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9571"/>
      </w:tblGrid>
      <w:tr w:rsidR="00141EB9" w:rsidRPr="00EA479F" w:rsidTr="00C42FA4">
        <w:tc>
          <w:tcPr>
            <w:tcW w:w="9571" w:type="dxa"/>
            <w:shd w:val="clear" w:color="auto" w:fill="auto"/>
          </w:tcPr>
          <w:p w:rsidR="00141EB9" w:rsidRPr="00EA479F" w:rsidRDefault="00141EB9" w:rsidP="00141EB9">
            <w:pPr>
              <w:pStyle w:val="Docsubtitle2"/>
              <w:jc w:val="center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EA479F">
              <w:rPr>
                <w:rFonts w:ascii="Times New Roman" w:hAnsi="Times New Roman"/>
                <w:bCs/>
                <w:sz w:val="24"/>
                <w:lang w:val="ru-RU"/>
              </w:rPr>
              <w:t>Министерство науки и образования Республики Хакасия город Саяногорск</w:t>
            </w:r>
          </w:p>
          <w:p w:rsidR="00141EB9" w:rsidRPr="00EA479F" w:rsidRDefault="00141EB9" w:rsidP="00141EB9">
            <w:pPr>
              <w:pStyle w:val="Docsubtitle2"/>
              <w:jc w:val="center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EA479F">
              <w:rPr>
                <w:rFonts w:ascii="Times New Roman" w:hAnsi="Times New Roman"/>
                <w:bCs/>
                <w:sz w:val="24"/>
                <w:lang w:val="ru-RU"/>
              </w:rPr>
              <w:t xml:space="preserve">Государственное автономное </w:t>
            </w:r>
            <w:proofErr w:type="gramStart"/>
            <w:r w:rsidRPr="00EA479F">
              <w:rPr>
                <w:rFonts w:ascii="Times New Roman" w:hAnsi="Times New Roman"/>
                <w:bCs/>
                <w:sz w:val="24"/>
                <w:lang w:val="ru-RU"/>
              </w:rPr>
              <w:t>профессиональному</w:t>
            </w:r>
            <w:proofErr w:type="gramEnd"/>
            <w:r w:rsidRPr="00EA479F">
              <w:rPr>
                <w:rFonts w:ascii="Times New Roman" w:hAnsi="Times New Roman"/>
                <w:bCs/>
                <w:sz w:val="24"/>
                <w:lang w:val="ru-RU"/>
              </w:rPr>
              <w:t xml:space="preserve"> учреждение Республики Хакасия Саяногорский политехнический техникум</w:t>
            </w:r>
          </w:p>
        </w:tc>
      </w:tr>
    </w:tbl>
    <w:p w:rsidR="00D62898" w:rsidRPr="00EA479F" w:rsidRDefault="00D62898" w:rsidP="00D62898">
      <w:pPr>
        <w:pStyle w:val="Docsubtitle2"/>
        <w:rPr>
          <w:rFonts w:ascii="Times New Roman" w:hAnsi="Times New Roman"/>
          <w:bCs/>
          <w:sz w:val="24"/>
          <w:u w:val="single"/>
          <w:lang w:val="ru-RU"/>
        </w:rPr>
      </w:pPr>
    </w:p>
    <w:p w:rsidR="00D62898" w:rsidRPr="00141EB9" w:rsidRDefault="00D62898" w:rsidP="00D62898">
      <w:pPr>
        <w:pStyle w:val="Docsubtitle2"/>
        <w:rPr>
          <w:rFonts w:ascii="Times New Roman" w:hAnsi="Times New Roman"/>
          <w:bCs/>
          <w:szCs w:val="28"/>
          <w:u w:val="single"/>
          <w:lang w:val="ru-RU"/>
        </w:rPr>
      </w:pPr>
    </w:p>
    <w:p w:rsidR="00D62898" w:rsidRPr="00141EB9" w:rsidRDefault="00D62898" w:rsidP="00D62898">
      <w:pPr>
        <w:pStyle w:val="Docsubtitle2"/>
        <w:rPr>
          <w:rFonts w:ascii="Times New Roman" w:hAnsi="Times New Roman"/>
          <w:bCs/>
          <w:szCs w:val="28"/>
          <w:u w:val="single"/>
          <w:lang w:val="ru-RU"/>
        </w:rPr>
      </w:pPr>
    </w:p>
    <w:p w:rsidR="00141EB9" w:rsidRDefault="00141EB9" w:rsidP="00D62898">
      <w:pPr>
        <w:pStyle w:val="Docsubtitle2"/>
        <w:rPr>
          <w:rFonts w:ascii="Times New Roman" w:hAnsi="Times New Roman"/>
          <w:bCs/>
          <w:szCs w:val="28"/>
          <w:u w:val="single"/>
          <w:lang w:val="ru-RU"/>
        </w:rPr>
      </w:pPr>
    </w:p>
    <w:tbl>
      <w:tblPr>
        <w:tblStyle w:val="a4"/>
        <w:tblW w:w="10490" w:type="dxa"/>
        <w:tblInd w:w="-743" w:type="dxa"/>
        <w:tblLook w:val="04A0"/>
      </w:tblPr>
      <w:tblGrid>
        <w:gridCol w:w="5246"/>
        <w:gridCol w:w="5244"/>
      </w:tblGrid>
      <w:tr w:rsidR="00B75AFB" w:rsidRPr="00017DAF" w:rsidTr="00B32290">
        <w:tc>
          <w:tcPr>
            <w:tcW w:w="5246" w:type="dxa"/>
          </w:tcPr>
          <w:p w:rsidR="00B75AFB" w:rsidRPr="00EA479F" w:rsidRDefault="00B75AFB" w:rsidP="00EA479F">
            <w:pPr>
              <w:jc w:val="center"/>
              <w:rPr>
                <w:sz w:val="24"/>
                <w:szCs w:val="24"/>
              </w:rPr>
            </w:pPr>
          </w:p>
          <w:p w:rsidR="00B75AFB" w:rsidRPr="00EA479F" w:rsidRDefault="00B75AFB" w:rsidP="00EA479F">
            <w:pPr>
              <w:jc w:val="center"/>
              <w:rPr>
                <w:sz w:val="24"/>
                <w:szCs w:val="24"/>
              </w:rPr>
            </w:pPr>
            <w:r w:rsidRPr="00EA479F">
              <w:rPr>
                <w:sz w:val="24"/>
                <w:szCs w:val="24"/>
              </w:rPr>
              <w:t>РАССМОТРЕНО</w:t>
            </w:r>
          </w:p>
          <w:p w:rsidR="00B75AFB" w:rsidRPr="00EA479F" w:rsidRDefault="00B75AFB" w:rsidP="00EA479F">
            <w:pPr>
              <w:jc w:val="center"/>
              <w:rPr>
                <w:rFonts w:eastAsia="Lucida Sans Unicode"/>
                <w:iCs/>
                <w:kern w:val="3"/>
                <w:sz w:val="24"/>
                <w:szCs w:val="24"/>
                <w:lang w:bidi="en-US"/>
              </w:rPr>
            </w:pPr>
            <w:r w:rsidRPr="00EA479F">
              <w:rPr>
                <w:sz w:val="24"/>
                <w:szCs w:val="24"/>
              </w:rPr>
              <w:t xml:space="preserve">на заседании предметно-цикловой </w:t>
            </w:r>
            <w:r w:rsidRPr="00EA479F">
              <w:rPr>
                <w:rFonts w:eastAsia="Lucida Sans Unicode"/>
                <w:iCs/>
                <w:kern w:val="3"/>
                <w:sz w:val="24"/>
                <w:szCs w:val="24"/>
                <w:lang w:bidi="en-US"/>
              </w:rPr>
              <w:t>комиссии по воспитательной работе</w:t>
            </w:r>
          </w:p>
          <w:p w:rsidR="00B75AFB" w:rsidRPr="00EA479F" w:rsidRDefault="00B75AFB" w:rsidP="00EA479F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A479F">
              <w:rPr>
                <w:sz w:val="24"/>
                <w:szCs w:val="24"/>
              </w:rPr>
              <w:t>Протокол № 1 от «30» августа 2019 г.</w:t>
            </w:r>
          </w:p>
          <w:p w:rsidR="00B75AFB" w:rsidRPr="00EA479F" w:rsidRDefault="00B75AFB" w:rsidP="00EA479F">
            <w:pPr>
              <w:jc w:val="center"/>
              <w:rPr>
                <w:sz w:val="24"/>
                <w:szCs w:val="24"/>
              </w:rPr>
            </w:pPr>
            <w:r w:rsidRPr="00EA479F">
              <w:rPr>
                <w:sz w:val="24"/>
                <w:szCs w:val="24"/>
              </w:rPr>
              <w:t xml:space="preserve">Председатель ПЦК  </w:t>
            </w:r>
            <w:proofErr w:type="spellStart"/>
            <w:r w:rsidRPr="00EA479F">
              <w:rPr>
                <w:sz w:val="24"/>
                <w:szCs w:val="24"/>
              </w:rPr>
              <w:t>__________Безьязыкова</w:t>
            </w:r>
            <w:proofErr w:type="spellEnd"/>
            <w:r w:rsidRPr="00EA479F"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5244" w:type="dxa"/>
          </w:tcPr>
          <w:p w:rsidR="00B75AFB" w:rsidRPr="00EA479F" w:rsidRDefault="00B75AFB" w:rsidP="00EA479F">
            <w:pPr>
              <w:jc w:val="center"/>
              <w:rPr>
                <w:sz w:val="24"/>
                <w:szCs w:val="24"/>
              </w:rPr>
            </w:pPr>
          </w:p>
          <w:p w:rsidR="00B75AFB" w:rsidRPr="00EA479F" w:rsidRDefault="00B75AFB" w:rsidP="00EA479F">
            <w:pPr>
              <w:jc w:val="center"/>
              <w:rPr>
                <w:sz w:val="24"/>
                <w:szCs w:val="24"/>
              </w:rPr>
            </w:pPr>
          </w:p>
          <w:p w:rsidR="00B75AFB" w:rsidRPr="00EA479F" w:rsidRDefault="00B75AFB" w:rsidP="00EA479F">
            <w:pPr>
              <w:jc w:val="center"/>
              <w:rPr>
                <w:sz w:val="24"/>
                <w:szCs w:val="24"/>
              </w:rPr>
            </w:pPr>
            <w:r w:rsidRPr="00EA479F">
              <w:rPr>
                <w:sz w:val="24"/>
                <w:szCs w:val="24"/>
              </w:rPr>
              <w:t>СОГЛАСОВАНО</w:t>
            </w:r>
          </w:p>
          <w:p w:rsidR="00B75AFB" w:rsidRPr="00EA479F" w:rsidRDefault="00B75AFB" w:rsidP="00EA479F">
            <w:pPr>
              <w:jc w:val="center"/>
              <w:rPr>
                <w:sz w:val="24"/>
                <w:szCs w:val="24"/>
              </w:rPr>
            </w:pPr>
            <w:r w:rsidRPr="00EA479F">
              <w:rPr>
                <w:sz w:val="24"/>
                <w:szCs w:val="24"/>
              </w:rPr>
              <w:t>Заместитель директора по УР</w:t>
            </w:r>
          </w:p>
          <w:p w:rsidR="00B75AFB" w:rsidRPr="00EA479F" w:rsidRDefault="00B75AFB" w:rsidP="00EA479F">
            <w:pPr>
              <w:jc w:val="center"/>
              <w:rPr>
                <w:sz w:val="24"/>
                <w:szCs w:val="24"/>
              </w:rPr>
            </w:pPr>
          </w:p>
          <w:p w:rsidR="00B75AFB" w:rsidRPr="00EA479F" w:rsidRDefault="00B75AFB" w:rsidP="00EA479F">
            <w:pPr>
              <w:jc w:val="center"/>
              <w:rPr>
                <w:sz w:val="24"/>
                <w:szCs w:val="24"/>
              </w:rPr>
            </w:pPr>
            <w:proofErr w:type="spellStart"/>
            <w:r w:rsidRPr="00EA479F">
              <w:rPr>
                <w:sz w:val="24"/>
                <w:szCs w:val="24"/>
              </w:rPr>
              <w:t>_____________________Шуляк</w:t>
            </w:r>
            <w:proofErr w:type="spellEnd"/>
            <w:r w:rsidRPr="00EA479F">
              <w:rPr>
                <w:sz w:val="24"/>
                <w:szCs w:val="24"/>
              </w:rPr>
              <w:t xml:space="preserve"> Л.Ф.</w:t>
            </w:r>
          </w:p>
          <w:p w:rsidR="00B75AFB" w:rsidRPr="00EA479F" w:rsidRDefault="00B75AFB" w:rsidP="00EA479F">
            <w:pPr>
              <w:jc w:val="center"/>
              <w:rPr>
                <w:sz w:val="24"/>
                <w:szCs w:val="24"/>
              </w:rPr>
            </w:pPr>
            <w:r w:rsidRPr="00EA479F">
              <w:rPr>
                <w:sz w:val="24"/>
                <w:szCs w:val="24"/>
              </w:rPr>
              <w:t>«31» августа 2019г</w:t>
            </w:r>
          </w:p>
          <w:p w:rsidR="00B75AFB" w:rsidRPr="00EA479F" w:rsidRDefault="00B75AFB" w:rsidP="00EA479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41EB9" w:rsidRDefault="00141EB9" w:rsidP="00D62898">
      <w:pPr>
        <w:pStyle w:val="Docsubtitle2"/>
        <w:rPr>
          <w:rFonts w:ascii="Times New Roman" w:hAnsi="Times New Roman"/>
          <w:bCs/>
          <w:szCs w:val="28"/>
          <w:u w:val="single"/>
          <w:lang w:val="ru-RU"/>
        </w:rPr>
      </w:pPr>
    </w:p>
    <w:p w:rsidR="00141EB9" w:rsidRDefault="00141EB9" w:rsidP="00D62898">
      <w:pPr>
        <w:pStyle w:val="Docsubtitle2"/>
        <w:rPr>
          <w:rFonts w:ascii="Times New Roman" w:hAnsi="Times New Roman"/>
          <w:bCs/>
          <w:szCs w:val="28"/>
          <w:u w:val="single"/>
          <w:lang w:val="ru-RU"/>
        </w:rPr>
      </w:pPr>
    </w:p>
    <w:p w:rsidR="00141EB9" w:rsidRDefault="00141EB9" w:rsidP="00D62898">
      <w:pPr>
        <w:pStyle w:val="Docsubtitle2"/>
        <w:rPr>
          <w:rFonts w:ascii="Times New Roman" w:hAnsi="Times New Roman"/>
          <w:bCs/>
          <w:szCs w:val="28"/>
          <w:u w:val="single"/>
          <w:lang w:val="ru-RU"/>
        </w:rPr>
      </w:pPr>
    </w:p>
    <w:p w:rsidR="00141EB9" w:rsidRDefault="00141EB9" w:rsidP="00D62898">
      <w:pPr>
        <w:pStyle w:val="Docsubtitle2"/>
        <w:rPr>
          <w:rFonts w:ascii="Times New Roman" w:hAnsi="Times New Roman"/>
          <w:bCs/>
          <w:szCs w:val="28"/>
          <w:u w:val="single"/>
          <w:lang w:val="ru-RU"/>
        </w:rPr>
      </w:pPr>
    </w:p>
    <w:p w:rsidR="00141EB9" w:rsidRDefault="00141EB9" w:rsidP="00D62898">
      <w:pPr>
        <w:pStyle w:val="Docsubtitle2"/>
        <w:rPr>
          <w:rFonts w:ascii="Times New Roman" w:hAnsi="Times New Roman"/>
          <w:bCs/>
          <w:szCs w:val="28"/>
          <w:u w:val="single"/>
          <w:lang w:val="ru-RU"/>
        </w:rPr>
      </w:pPr>
    </w:p>
    <w:p w:rsidR="00141EB9" w:rsidRPr="00B75AFB" w:rsidRDefault="00141EB9" w:rsidP="00D62898">
      <w:pPr>
        <w:pStyle w:val="Docsubtitle2"/>
        <w:rPr>
          <w:rFonts w:ascii="Times New Roman" w:hAnsi="Times New Roman"/>
          <w:bCs/>
          <w:szCs w:val="28"/>
          <w:u w:val="single"/>
          <w:lang w:val="ru-RU"/>
        </w:rPr>
      </w:pPr>
    </w:p>
    <w:p w:rsidR="00141EB9" w:rsidRPr="00B75AFB" w:rsidRDefault="00B75AFB" w:rsidP="00141EB9">
      <w:pPr>
        <w:pStyle w:val="Docsubtitle2"/>
        <w:jc w:val="center"/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t xml:space="preserve">РАБОЧАЯ </w:t>
      </w:r>
      <w:r w:rsidR="00141EB9" w:rsidRPr="00B75AFB">
        <w:rPr>
          <w:rFonts w:ascii="Times New Roman" w:hAnsi="Times New Roman"/>
          <w:bCs/>
          <w:szCs w:val="28"/>
          <w:lang w:val="ru-RU"/>
        </w:rPr>
        <w:t>ПРОГРАММА</w:t>
      </w:r>
    </w:p>
    <w:p w:rsidR="00B75AFB" w:rsidRDefault="00B75AFB" w:rsidP="00141EB9">
      <w:pPr>
        <w:pStyle w:val="Docsubtitle2"/>
        <w:jc w:val="center"/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t>Кружка</w:t>
      </w:r>
      <w:r w:rsidR="00141EB9" w:rsidRPr="00B75AFB">
        <w:rPr>
          <w:rFonts w:ascii="Times New Roman" w:hAnsi="Times New Roman"/>
          <w:bCs/>
          <w:szCs w:val="28"/>
          <w:lang w:val="ru-RU"/>
        </w:rPr>
        <w:t xml:space="preserve"> </w:t>
      </w:r>
    </w:p>
    <w:p w:rsidR="00141EB9" w:rsidRPr="00B75AFB" w:rsidRDefault="00141EB9" w:rsidP="00141EB9">
      <w:pPr>
        <w:pStyle w:val="Docsubtitle2"/>
        <w:jc w:val="center"/>
        <w:rPr>
          <w:rFonts w:ascii="Times New Roman" w:hAnsi="Times New Roman"/>
          <w:bCs/>
          <w:szCs w:val="28"/>
          <w:lang w:val="ru-RU"/>
        </w:rPr>
      </w:pPr>
      <w:r w:rsidRPr="00B75AFB">
        <w:rPr>
          <w:rFonts w:ascii="Times New Roman" w:hAnsi="Times New Roman"/>
          <w:bCs/>
          <w:szCs w:val="28"/>
          <w:lang w:val="ru-RU"/>
        </w:rPr>
        <w:t>«Электромонтаж»</w:t>
      </w:r>
    </w:p>
    <w:p w:rsidR="00141EB9" w:rsidRPr="00B75AFB" w:rsidRDefault="00141EB9" w:rsidP="00141EB9">
      <w:pPr>
        <w:pStyle w:val="Docsubtitle2"/>
        <w:jc w:val="center"/>
        <w:rPr>
          <w:rFonts w:ascii="Times New Roman" w:hAnsi="Times New Roman"/>
          <w:bCs/>
          <w:szCs w:val="28"/>
          <w:lang w:val="ru-RU"/>
        </w:rPr>
      </w:pPr>
      <w:r w:rsidRPr="00B75AFB">
        <w:rPr>
          <w:rFonts w:ascii="Times New Roman" w:hAnsi="Times New Roman"/>
          <w:bCs/>
          <w:szCs w:val="28"/>
          <w:lang w:val="ru-RU"/>
        </w:rPr>
        <w:t xml:space="preserve">В </w:t>
      </w:r>
      <w:r w:rsidR="00D54540" w:rsidRPr="00B75AFB">
        <w:rPr>
          <w:rFonts w:ascii="Times New Roman" w:hAnsi="Times New Roman"/>
          <w:bCs/>
          <w:szCs w:val="28"/>
          <w:lang w:val="ru-RU"/>
        </w:rPr>
        <w:t>соответствии</w:t>
      </w:r>
      <w:r w:rsidRPr="00B75AFB">
        <w:rPr>
          <w:rFonts w:ascii="Times New Roman" w:hAnsi="Times New Roman"/>
          <w:bCs/>
          <w:szCs w:val="28"/>
          <w:lang w:val="ru-RU"/>
        </w:rPr>
        <w:t xml:space="preserve"> со </w:t>
      </w:r>
      <w:r w:rsidR="00D54540" w:rsidRPr="00B75AFB">
        <w:rPr>
          <w:rFonts w:ascii="Times New Roman" w:hAnsi="Times New Roman"/>
          <w:bCs/>
          <w:szCs w:val="28"/>
          <w:lang w:val="ru-RU"/>
        </w:rPr>
        <w:t>стандартом</w:t>
      </w:r>
      <w:r w:rsidRPr="00B75AFB">
        <w:rPr>
          <w:rFonts w:ascii="Times New Roman" w:hAnsi="Times New Roman"/>
          <w:bCs/>
          <w:szCs w:val="28"/>
          <w:lang w:val="ru-RU"/>
        </w:rPr>
        <w:t xml:space="preserve"> </w:t>
      </w:r>
      <w:r w:rsidRPr="00B75AFB">
        <w:rPr>
          <w:rFonts w:ascii="Times New Roman" w:hAnsi="Times New Roman"/>
          <w:bCs/>
          <w:szCs w:val="28"/>
          <w:lang w:val="en-US"/>
        </w:rPr>
        <w:t>WSR</w:t>
      </w:r>
    </w:p>
    <w:p w:rsidR="00141EB9" w:rsidRPr="00B75AFB" w:rsidRDefault="00141EB9" w:rsidP="00D62898">
      <w:pPr>
        <w:pStyle w:val="Docsubtitle2"/>
        <w:rPr>
          <w:rFonts w:ascii="Times New Roman" w:hAnsi="Times New Roman"/>
          <w:bCs/>
          <w:szCs w:val="28"/>
          <w:u w:val="single"/>
          <w:lang w:val="ru-RU"/>
        </w:rPr>
      </w:pPr>
    </w:p>
    <w:p w:rsidR="00141EB9" w:rsidRDefault="00141EB9" w:rsidP="00D62898">
      <w:pPr>
        <w:pStyle w:val="Docsubtitle2"/>
        <w:rPr>
          <w:rFonts w:ascii="Times New Roman" w:hAnsi="Times New Roman"/>
          <w:bCs/>
          <w:szCs w:val="28"/>
          <w:u w:val="single"/>
          <w:lang w:val="ru-RU"/>
        </w:rPr>
      </w:pPr>
    </w:p>
    <w:p w:rsidR="00141EB9" w:rsidRDefault="00141EB9" w:rsidP="00D62898">
      <w:pPr>
        <w:pStyle w:val="Docsubtitle2"/>
        <w:rPr>
          <w:rFonts w:ascii="Times New Roman" w:hAnsi="Times New Roman"/>
          <w:bCs/>
          <w:szCs w:val="28"/>
          <w:u w:val="single"/>
          <w:lang w:val="ru-RU"/>
        </w:rPr>
      </w:pPr>
    </w:p>
    <w:p w:rsidR="00141EB9" w:rsidRDefault="00141EB9" w:rsidP="00D62898">
      <w:pPr>
        <w:pStyle w:val="Docsubtitle2"/>
        <w:rPr>
          <w:rFonts w:ascii="Times New Roman" w:hAnsi="Times New Roman"/>
          <w:bCs/>
          <w:szCs w:val="28"/>
          <w:u w:val="single"/>
          <w:lang w:val="ru-RU"/>
        </w:rPr>
      </w:pPr>
    </w:p>
    <w:p w:rsidR="00141EB9" w:rsidRDefault="00141EB9" w:rsidP="00D62898">
      <w:pPr>
        <w:pStyle w:val="Docsubtitle2"/>
        <w:rPr>
          <w:rFonts w:ascii="Times New Roman" w:hAnsi="Times New Roman"/>
          <w:bCs/>
          <w:szCs w:val="28"/>
          <w:u w:val="single"/>
          <w:lang w:val="ru-RU"/>
        </w:rPr>
      </w:pPr>
    </w:p>
    <w:p w:rsidR="00D62898" w:rsidRPr="00141EB9" w:rsidRDefault="00D62898" w:rsidP="00141EB9">
      <w:pPr>
        <w:pStyle w:val="Docsubtitle2"/>
        <w:jc w:val="right"/>
        <w:rPr>
          <w:rFonts w:ascii="Times New Roman" w:hAnsi="Times New Roman"/>
          <w:bCs/>
          <w:szCs w:val="28"/>
          <w:u w:val="single"/>
          <w:lang w:val="ru-RU"/>
        </w:rPr>
      </w:pPr>
      <w:r w:rsidRPr="00141EB9">
        <w:rPr>
          <w:rFonts w:ascii="Times New Roman" w:hAnsi="Times New Roman"/>
          <w:bCs/>
          <w:szCs w:val="28"/>
          <w:u w:val="single"/>
          <w:lang w:val="ru-RU"/>
        </w:rPr>
        <w:t>Разработчики:</w:t>
      </w:r>
    </w:p>
    <w:p w:rsidR="00D62898" w:rsidRPr="00D35482" w:rsidRDefault="00D35482" w:rsidP="00141EB9">
      <w:pPr>
        <w:pStyle w:val="Docsubtitle2"/>
        <w:jc w:val="right"/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t>Черемушкина А.М</w:t>
      </w:r>
    </w:p>
    <w:p w:rsidR="00D62898" w:rsidRPr="00D35482" w:rsidRDefault="00D62898" w:rsidP="00D62898">
      <w:pPr>
        <w:pStyle w:val="Docsubtitle2"/>
        <w:rPr>
          <w:rFonts w:ascii="Times New Roman" w:hAnsi="Times New Roman"/>
          <w:bCs/>
          <w:szCs w:val="28"/>
          <w:lang w:val="ru-RU"/>
        </w:rPr>
      </w:pPr>
    </w:p>
    <w:p w:rsidR="00D62898" w:rsidRPr="00D35482" w:rsidRDefault="00D62898" w:rsidP="00D62898">
      <w:pPr>
        <w:pStyle w:val="Docsubtitle2"/>
        <w:jc w:val="center"/>
        <w:rPr>
          <w:rFonts w:ascii="Times New Roman" w:hAnsi="Times New Roman"/>
          <w:bCs/>
          <w:szCs w:val="28"/>
          <w:lang w:val="ru-RU"/>
        </w:rPr>
      </w:pPr>
    </w:p>
    <w:p w:rsidR="00D62898" w:rsidRPr="00D35482" w:rsidRDefault="00D62898" w:rsidP="00D62898">
      <w:pPr>
        <w:pStyle w:val="Docsubtitle2"/>
        <w:rPr>
          <w:rFonts w:ascii="Times New Roman" w:hAnsi="Times New Roman"/>
          <w:bCs/>
          <w:szCs w:val="28"/>
          <w:lang w:val="ru-RU"/>
        </w:rPr>
      </w:pPr>
    </w:p>
    <w:p w:rsidR="00D62898" w:rsidRPr="00D35482" w:rsidRDefault="00D62898" w:rsidP="00D62898">
      <w:pPr>
        <w:pStyle w:val="Docsubtitle2"/>
        <w:rPr>
          <w:rFonts w:ascii="Times New Roman" w:hAnsi="Times New Roman"/>
          <w:bCs/>
          <w:szCs w:val="28"/>
          <w:lang w:val="ru-RU"/>
        </w:rPr>
      </w:pPr>
    </w:p>
    <w:p w:rsidR="00D62898" w:rsidRDefault="00D62898" w:rsidP="00D62898">
      <w:pPr>
        <w:pStyle w:val="Docsubtitle2"/>
        <w:jc w:val="center"/>
        <w:rPr>
          <w:rFonts w:ascii="Times New Roman" w:hAnsi="Times New Roman"/>
          <w:bCs/>
          <w:szCs w:val="28"/>
          <w:lang w:val="ru-RU"/>
        </w:rPr>
      </w:pPr>
    </w:p>
    <w:p w:rsidR="00141EB9" w:rsidRDefault="00141EB9" w:rsidP="00D62898">
      <w:pPr>
        <w:pStyle w:val="Docsubtitle2"/>
        <w:jc w:val="center"/>
        <w:rPr>
          <w:rFonts w:ascii="Times New Roman" w:hAnsi="Times New Roman"/>
          <w:bCs/>
          <w:szCs w:val="28"/>
          <w:lang w:val="ru-RU"/>
        </w:rPr>
      </w:pPr>
    </w:p>
    <w:p w:rsidR="00EA479F" w:rsidRDefault="00EA479F" w:rsidP="00D62898">
      <w:pPr>
        <w:pStyle w:val="Docsubtitle2"/>
        <w:jc w:val="center"/>
        <w:rPr>
          <w:rFonts w:ascii="Times New Roman" w:hAnsi="Times New Roman"/>
          <w:bCs/>
          <w:szCs w:val="28"/>
          <w:lang w:val="ru-RU"/>
        </w:rPr>
      </w:pPr>
    </w:p>
    <w:p w:rsidR="00EA479F" w:rsidRDefault="00EA479F" w:rsidP="00D62898">
      <w:pPr>
        <w:pStyle w:val="Docsubtitle2"/>
        <w:jc w:val="center"/>
        <w:rPr>
          <w:rFonts w:ascii="Times New Roman" w:hAnsi="Times New Roman"/>
          <w:bCs/>
          <w:szCs w:val="28"/>
          <w:lang w:val="ru-RU"/>
        </w:rPr>
      </w:pPr>
    </w:p>
    <w:p w:rsidR="00EA479F" w:rsidRDefault="00EA479F" w:rsidP="00D62898">
      <w:pPr>
        <w:pStyle w:val="Docsubtitle2"/>
        <w:jc w:val="center"/>
        <w:rPr>
          <w:rFonts w:ascii="Times New Roman" w:hAnsi="Times New Roman"/>
          <w:bCs/>
          <w:szCs w:val="28"/>
          <w:lang w:val="ru-RU"/>
        </w:rPr>
      </w:pPr>
    </w:p>
    <w:p w:rsidR="00EA479F" w:rsidRDefault="00EA479F" w:rsidP="00D62898">
      <w:pPr>
        <w:pStyle w:val="Docsubtitle2"/>
        <w:jc w:val="center"/>
        <w:rPr>
          <w:rFonts w:ascii="Times New Roman" w:hAnsi="Times New Roman"/>
          <w:bCs/>
          <w:szCs w:val="28"/>
          <w:lang w:val="ru-RU"/>
        </w:rPr>
      </w:pPr>
    </w:p>
    <w:p w:rsidR="00EA479F" w:rsidRDefault="00EA479F" w:rsidP="00D62898">
      <w:pPr>
        <w:pStyle w:val="Docsubtitle2"/>
        <w:jc w:val="center"/>
        <w:rPr>
          <w:rFonts w:ascii="Times New Roman" w:hAnsi="Times New Roman"/>
          <w:bCs/>
          <w:szCs w:val="28"/>
          <w:lang w:val="ru-RU"/>
        </w:rPr>
      </w:pPr>
    </w:p>
    <w:p w:rsidR="00141EB9" w:rsidRDefault="00141EB9" w:rsidP="00D62898">
      <w:pPr>
        <w:pStyle w:val="Docsubtitle2"/>
        <w:jc w:val="center"/>
        <w:rPr>
          <w:rFonts w:ascii="Times New Roman" w:hAnsi="Times New Roman"/>
          <w:bCs/>
          <w:szCs w:val="28"/>
          <w:lang w:val="ru-RU"/>
        </w:rPr>
      </w:pPr>
    </w:p>
    <w:p w:rsidR="00141EB9" w:rsidRDefault="00141EB9" w:rsidP="00D54540">
      <w:pPr>
        <w:pStyle w:val="Docsubtitle2"/>
        <w:rPr>
          <w:rFonts w:ascii="Times New Roman" w:hAnsi="Times New Roman"/>
          <w:bCs/>
          <w:szCs w:val="28"/>
          <w:lang w:val="ru-RU"/>
        </w:rPr>
      </w:pPr>
    </w:p>
    <w:p w:rsidR="00D62898" w:rsidRDefault="00D62898" w:rsidP="00D62898">
      <w:pPr>
        <w:pStyle w:val="Docsubtitle2"/>
        <w:jc w:val="center"/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t xml:space="preserve">Саяногорск, </w:t>
      </w:r>
      <w:r w:rsidR="00DD720A">
        <w:rPr>
          <w:rFonts w:ascii="Times New Roman" w:hAnsi="Times New Roman"/>
          <w:bCs/>
          <w:szCs w:val="28"/>
          <w:lang w:val="ru-RU"/>
        </w:rPr>
        <w:t xml:space="preserve"> 2019</w:t>
      </w:r>
    </w:p>
    <w:p w:rsidR="00D62898" w:rsidRPr="00141EB9" w:rsidRDefault="00D62898" w:rsidP="00D62898">
      <w:pPr>
        <w:pStyle w:val="Docsubtitle2"/>
        <w:jc w:val="center"/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br w:type="page"/>
      </w:r>
      <w:r w:rsidRPr="00141EB9">
        <w:rPr>
          <w:rFonts w:ascii="Times New Roman" w:hAnsi="Times New Roman"/>
          <w:bCs/>
          <w:szCs w:val="28"/>
          <w:lang w:val="ru-RU"/>
        </w:rPr>
        <w:lastRenderedPageBreak/>
        <w:t>СОДЕРЖАНИЕ</w:t>
      </w:r>
    </w:p>
    <w:p w:rsidR="00D62898" w:rsidRPr="00141EB9" w:rsidRDefault="00D62898" w:rsidP="00D62898">
      <w:pPr>
        <w:pStyle w:val="Docsubtitle2"/>
        <w:rPr>
          <w:rFonts w:ascii="Times New Roman" w:hAnsi="Times New Roman"/>
          <w:bCs/>
          <w:szCs w:val="28"/>
          <w:lang w:val="ru-RU"/>
        </w:rPr>
      </w:pPr>
    </w:p>
    <w:p w:rsidR="00D62898" w:rsidRPr="00141EB9" w:rsidRDefault="00D62898" w:rsidP="00D62898">
      <w:pPr>
        <w:pStyle w:val="Docsubtitle2"/>
        <w:rPr>
          <w:rFonts w:ascii="Times New Roman" w:hAnsi="Times New Roman"/>
          <w:bCs/>
          <w:szCs w:val="28"/>
          <w:lang w:val="ru-RU"/>
        </w:rPr>
      </w:pPr>
    </w:p>
    <w:p w:rsidR="00D62898" w:rsidRPr="00443E3E" w:rsidRDefault="002158EE" w:rsidP="00D62898">
      <w:pPr>
        <w:pStyle w:val="Docsubtitle2"/>
        <w:rPr>
          <w:rFonts w:ascii="Times New Roman" w:hAnsi="Times New Roman"/>
          <w:noProof/>
          <w:szCs w:val="28"/>
        </w:rPr>
      </w:pPr>
      <w:r w:rsidRPr="002158EE">
        <w:rPr>
          <w:rFonts w:ascii="Times New Roman" w:hAnsi="Times New Roman"/>
          <w:szCs w:val="28"/>
        </w:rPr>
        <w:fldChar w:fldCharType="begin"/>
      </w:r>
      <w:r w:rsidR="00D62898" w:rsidRPr="00443E3E">
        <w:rPr>
          <w:rFonts w:ascii="Times New Roman" w:hAnsi="Times New Roman"/>
          <w:szCs w:val="28"/>
        </w:rPr>
        <w:instrText xml:space="preserve"> TOC \o "1-3" \h \z \u </w:instrText>
      </w:r>
      <w:r w:rsidRPr="002158EE">
        <w:rPr>
          <w:rFonts w:ascii="Times New Roman" w:hAnsi="Times New Roman"/>
          <w:szCs w:val="28"/>
        </w:rPr>
        <w:fldChar w:fldCharType="separate"/>
      </w:r>
      <w:hyperlink w:anchor="_Toc448248328" w:history="1">
        <w:r w:rsidR="00D62898" w:rsidRPr="00443E3E">
          <w:rPr>
            <w:rStyle w:val="a3"/>
            <w:rFonts w:ascii="Times New Roman" w:hAnsi="Times New Roman"/>
            <w:noProof/>
            <w:szCs w:val="28"/>
          </w:rPr>
          <w:t>1. ПАСПОРТ РАБОЧЕЙ ПРОГРАММЫ ИДИВИДУАЛЬНОЙ ПОДГОТОВКИ</w:t>
        </w:r>
        <w:r w:rsidR="00D62898" w:rsidRPr="00443E3E">
          <w:rPr>
            <w:rFonts w:ascii="Times New Roman" w:hAnsi="Times New Roman"/>
            <w:noProof/>
            <w:webHidden/>
            <w:szCs w:val="28"/>
          </w:rPr>
          <w:tab/>
        </w:r>
      </w:hyperlink>
    </w:p>
    <w:p w:rsidR="00D62898" w:rsidRPr="00443E3E" w:rsidRDefault="002158EE" w:rsidP="00D62898">
      <w:pPr>
        <w:pStyle w:val="Docsubtitle2"/>
        <w:rPr>
          <w:rFonts w:ascii="Times New Roman" w:hAnsi="Times New Roman"/>
          <w:noProof/>
          <w:szCs w:val="28"/>
        </w:rPr>
      </w:pPr>
      <w:hyperlink w:anchor="_Toc448248329" w:history="1">
        <w:r w:rsidR="00D62898" w:rsidRPr="00443E3E">
          <w:rPr>
            <w:rStyle w:val="a3"/>
            <w:rFonts w:ascii="Times New Roman" w:hAnsi="Times New Roman"/>
            <w:noProof/>
            <w:szCs w:val="28"/>
          </w:rPr>
          <w:t>2. СТРУКТУРА И РАБОЧЕЕ СОДЕРЖАНИЕ ПРОГРАММЫ ИНДИВИДУАЛЬНОЙ ПОДГОТОВКИ</w:t>
        </w:r>
        <w:r w:rsidR="00D62898" w:rsidRPr="00443E3E">
          <w:rPr>
            <w:rFonts w:ascii="Times New Roman" w:hAnsi="Times New Roman"/>
            <w:noProof/>
            <w:webHidden/>
            <w:szCs w:val="28"/>
          </w:rPr>
          <w:tab/>
        </w:r>
      </w:hyperlink>
    </w:p>
    <w:p w:rsidR="00D62898" w:rsidRPr="00443E3E" w:rsidRDefault="002158EE" w:rsidP="00D62898">
      <w:pPr>
        <w:pStyle w:val="Docsubtitle2"/>
        <w:rPr>
          <w:rFonts w:ascii="Times New Roman" w:hAnsi="Times New Roman"/>
          <w:noProof/>
          <w:szCs w:val="28"/>
        </w:rPr>
      </w:pPr>
      <w:hyperlink w:anchor="_Toc448248330" w:history="1">
        <w:r w:rsidR="00D62898" w:rsidRPr="00443E3E">
          <w:rPr>
            <w:rStyle w:val="a3"/>
            <w:rFonts w:ascii="Times New Roman" w:hAnsi="Times New Roman"/>
            <w:caps/>
            <w:noProof/>
            <w:szCs w:val="28"/>
          </w:rPr>
          <w:t>3. Методическое обеспечение программы индивидуальной подготовки</w:t>
        </w:r>
        <w:r w:rsidR="00D62898" w:rsidRPr="00443E3E">
          <w:rPr>
            <w:rFonts w:ascii="Times New Roman" w:hAnsi="Times New Roman"/>
            <w:noProof/>
            <w:webHidden/>
            <w:szCs w:val="28"/>
          </w:rPr>
          <w:tab/>
        </w:r>
      </w:hyperlink>
    </w:p>
    <w:p w:rsidR="00D62898" w:rsidRPr="00443E3E" w:rsidRDefault="002158EE" w:rsidP="00D62898">
      <w:pPr>
        <w:pStyle w:val="Docsubtitle2"/>
        <w:rPr>
          <w:rFonts w:ascii="Times New Roman" w:hAnsi="Times New Roman"/>
          <w:noProof/>
          <w:szCs w:val="28"/>
        </w:rPr>
      </w:pPr>
      <w:hyperlink w:anchor="_Toc448248331" w:history="1">
        <w:r w:rsidR="00D62898" w:rsidRPr="00443E3E">
          <w:rPr>
            <w:rStyle w:val="a3"/>
            <w:rFonts w:ascii="Times New Roman" w:hAnsi="Times New Roman"/>
            <w:caps/>
            <w:noProof/>
            <w:szCs w:val="28"/>
          </w:rPr>
          <w:t>4. СПИСОК РЕКОМЕНДУЕМОЙ ЛИТЕРАТУРЫ</w:t>
        </w:r>
        <w:r w:rsidR="00D62898" w:rsidRPr="00443E3E">
          <w:rPr>
            <w:rFonts w:ascii="Times New Roman" w:hAnsi="Times New Roman"/>
            <w:noProof/>
            <w:webHidden/>
            <w:szCs w:val="28"/>
          </w:rPr>
          <w:tab/>
        </w:r>
      </w:hyperlink>
    </w:p>
    <w:p w:rsidR="00D62898" w:rsidRPr="00443E3E" w:rsidRDefault="002158EE" w:rsidP="00D62898">
      <w:pPr>
        <w:pStyle w:val="Docsubtitle2"/>
        <w:rPr>
          <w:rFonts w:ascii="Times New Roman" w:hAnsi="Times New Roman"/>
          <w:szCs w:val="28"/>
        </w:rPr>
      </w:pPr>
      <w:r w:rsidRPr="00443E3E">
        <w:rPr>
          <w:rFonts w:ascii="Times New Roman" w:hAnsi="Times New Roman"/>
          <w:bCs/>
          <w:szCs w:val="28"/>
        </w:rPr>
        <w:fldChar w:fldCharType="end"/>
      </w:r>
    </w:p>
    <w:p w:rsidR="00D62898" w:rsidRPr="00443E3E" w:rsidRDefault="00D62898" w:rsidP="00D62898">
      <w:pPr>
        <w:pStyle w:val="Docsubtitle2"/>
        <w:rPr>
          <w:rFonts w:ascii="Times New Roman" w:hAnsi="Times New Roman"/>
          <w:bCs/>
          <w:szCs w:val="28"/>
        </w:rPr>
      </w:pPr>
    </w:p>
    <w:p w:rsidR="00D62898" w:rsidRPr="00443E3E" w:rsidRDefault="00D62898" w:rsidP="00D62898">
      <w:pPr>
        <w:pStyle w:val="Docsubtitle2"/>
        <w:rPr>
          <w:rFonts w:ascii="Times New Roman" w:hAnsi="Times New Roman"/>
          <w:szCs w:val="28"/>
        </w:rPr>
      </w:pPr>
    </w:p>
    <w:p w:rsidR="00D62898" w:rsidRPr="00443E3E" w:rsidRDefault="00D62898" w:rsidP="00D62898">
      <w:pPr>
        <w:pStyle w:val="Docsubtitle2"/>
        <w:jc w:val="center"/>
        <w:rPr>
          <w:rFonts w:ascii="Times New Roman" w:hAnsi="Times New Roman"/>
          <w:i/>
          <w:szCs w:val="28"/>
          <w:lang w:val="ru-RU"/>
        </w:rPr>
      </w:pPr>
      <w:r w:rsidRPr="00443E3E">
        <w:rPr>
          <w:rFonts w:ascii="Times New Roman" w:hAnsi="Times New Roman"/>
          <w:szCs w:val="28"/>
          <w:lang w:val="ru-RU"/>
        </w:rPr>
        <w:br w:type="page"/>
      </w:r>
      <w:bookmarkStart w:id="0" w:name="_Toc448248328"/>
      <w:r w:rsidRPr="00443E3E">
        <w:rPr>
          <w:rFonts w:ascii="Times New Roman" w:hAnsi="Times New Roman"/>
          <w:i/>
          <w:szCs w:val="28"/>
          <w:lang w:val="ru-RU"/>
        </w:rPr>
        <w:lastRenderedPageBreak/>
        <w:t>1. ПАСПОРТ РАБОЧЕЙ П</w:t>
      </w:r>
      <w:r w:rsidR="001004B6">
        <w:rPr>
          <w:rFonts w:ascii="Times New Roman" w:hAnsi="Times New Roman"/>
          <w:i/>
          <w:szCs w:val="28"/>
          <w:lang w:val="ru-RU"/>
        </w:rPr>
        <w:t>РОГРАММЫ работы кружка</w:t>
      </w:r>
      <w:bookmarkEnd w:id="0"/>
    </w:p>
    <w:p w:rsidR="00D62898" w:rsidRPr="00443E3E" w:rsidRDefault="001004B6" w:rsidP="00D62898">
      <w:pPr>
        <w:pStyle w:val="Docsubtitle2"/>
        <w:ind w:firstLine="709"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 П</w:t>
      </w:r>
      <w:r w:rsidR="00D62898" w:rsidRPr="00443E3E">
        <w:rPr>
          <w:rFonts w:ascii="Times New Roman" w:hAnsi="Times New Roman"/>
          <w:szCs w:val="28"/>
          <w:lang w:val="ru-RU"/>
        </w:rPr>
        <w:t xml:space="preserve">рограмма подготовки составляется в соответствии с анализом работы участника на соревновательных площадках регионального этапа по стандартам </w:t>
      </w:r>
      <w:r w:rsidR="00D62898" w:rsidRPr="00443E3E">
        <w:rPr>
          <w:rFonts w:ascii="Times New Roman" w:hAnsi="Times New Roman"/>
          <w:szCs w:val="28"/>
          <w:lang w:val="en-US"/>
        </w:rPr>
        <w:t>Worldskills</w:t>
      </w:r>
      <w:r w:rsidR="00D62898" w:rsidRPr="00443E3E">
        <w:rPr>
          <w:rFonts w:ascii="Times New Roman" w:hAnsi="Times New Roman"/>
          <w:szCs w:val="28"/>
          <w:lang w:val="ru-RU"/>
        </w:rPr>
        <w:t xml:space="preserve"> по компетенции «Электромонтаж»</w:t>
      </w:r>
      <w:r>
        <w:rPr>
          <w:rFonts w:ascii="Times New Roman" w:hAnsi="Times New Roman"/>
          <w:szCs w:val="28"/>
          <w:lang w:val="ru-RU"/>
        </w:rPr>
        <w:t>, а</w:t>
      </w:r>
      <w:r w:rsidR="00D62898" w:rsidRPr="00443E3E">
        <w:rPr>
          <w:rFonts w:ascii="Times New Roman" w:hAnsi="Times New Roman"/>
          <w:szCs w:val="28"/>
          <w:lang w:val="ru-RU"/>
        </w:rPr>
        <w:t xml:space="preserve"> также учитываются особенности задания для национального этапа.</w:t>
      </w:r>
    </w:p>
    <w:p w:rsidR="00D62898" w:rsidRPr="00443E3E" w:rsidRDefault="00D62898" w:rsidP="00D62898">
      <w:pPr>
        <w:pStyle w:val="Docsubtitle2"/>
        <w:ind w:firstLine="709"/>
        <w:jc w:val="both"/>
        <w:rPr>
          <w:rFonts w:ascii="Times New Roman" w:hAnsi="Times New Roman"/>
          <w:szCs w:val="28"/>
          <w:lang w:val="ru-RU"/>
        </w:rPr>
      </w:pPr>
      <w:r w:rsidRPr="00443E3E">
        <w:rPr>
          <w:rFonts w:ascii="Times New Roman" w:hAnsi="Times New Roman"/>
          <w:szCs w:val="28"/>
          <w:lang w:val="ru-RU"/>
        </w:rPr>
        <w:t>Профессиональны</w:t>
      </w:r>
      <w:r w:rsidR="001004B6">
        <w:rPr>
          <w:rFonts w:ascii="Times New Roman" w:hAnsi="Times New Roman"/>
          <w:szCs w:val="28"/>
          <w:lang w:val="ru-RU"/>
        </w:rPr>
        <w:t>й   электрик</w:t>
      </w:r>
      <w:r w:rsidRPr="00443E3E">
        <w:rPr>
          <w:rFonts w:ascii="Times New Roman" w:hAnsi="Times New Roman"/>
          <w:szCs w:val="28"/>
          <w:lang w:val="ru-RU"/>
        </w:rPr>
        <w:t xml:space="preserve"> должен выполнят</w:t>
      </w:r>
      <w:r w:rsidR="001004B6">
        <w:rPr>
          <w:rFonts w:ascii="Times New Roman" w:hAnsi="Times New Roman"/>
          <w:szCs w:val="28"/>
          <w:lang w:val="ru-RU"/>
        </w:rPr>
        <w:t>ь</w:t>
      </w:r>
      <w:r w:rsidRPr="00443E3E">
        <w:rPr>
          <w:rFonts w:ascii="Times New Roman" w:hAnsi="Times New Roman"/>
          <w:szCs w:val="28"/>
          <w:lang w:val="ru-RU"/>
        </w:rPr>
        <w:t xml:space="preserve"> монтаж безопасной и надежной системы снабжения электроэнергией,  в соответствии с действующими нормативными докум</w:t>
      </w:r>
      <w:r w:rsidR="001004B6">
        <w:rPr>
          <w:rFonts w:ascii="Times New Roman" w:hAnsi="Times New Roman"/>
          <w:szCs w:val="28"/>
          <w:lang w:val="ru-RU"/>
        </w:rPr>
        <w:t>ентами. Работа  электрика</w:t>
      </w:r>
      <w:r w:rsidRPr="00443E3E">
        <w:rPr>
          <w:rFonts w:ascii="Times New Roman" w:hAnsi="Times New Roman"/>
          <w:szCs w:val="28"/>
          <w:lang w:val="ru-RU"/>
        </w:rPr>
        <w:t xml:space="preserve"> включает в себя монтаж, тестирование и техническое обслуживание электропроводки, оборудования, устройств, аппаратов защиты и коммутац</w:t>
      </w:r>
      <w:r w:rsidR="001004B6">
        <w:rPr>
          <w:rFonts w:ascii="Times New Roman" w:hAnsi="Times New Roman"/>
          <w:szCs w:val="28"/>
          <w:lang w:val="ru-RU"/>
        </w:rPr>
        <w:t>ии, арматуры. Электрик</w:t>
      </w:r>
      <w:r w:rsidRPr="00443E3E">
        <w:rPr>
          <w:rFonts w:ascii="Times New Roman" w:hAnsi="Times New Roman"/>
          <w:szCs w:val="28"/>
          <w:lang w:val="ru-RU"/>
        </w:rPr>
        <w:t xml:space="preserve"> также должен диагностировать и устранять неисправности систем, аппаратов и компонентов</w:t>
      </w:r>
      <w:r w:rsidR="001004B6">
        <w:rPr>
          <w:rFonts w:ascii="Times New Roman" w:hAnsi="Times New Roman"/>
          <w:szCs w:val="28"/>
          <w:lang w:val="ru-RU"/>
        </w:rPr>
        <w:t>. Современный электрик</w:t>
      </w:r>
      <w:r w:rsidRPr="00443E3E">
        <w:rPr>
          <w:rFonts w:ascii="Times New Roman" w:hAnsi="Times New Roman"/>
          <w:szCs w:val="28"/>
          <w:lang w:val="ru-RU"/>
        </w:rPr>
        <w:t xml:space="preserve"> должен уметь программировать и сдавать в эксплуатацию системы автоматизации домов и зданий.</w:t>
      </w:r>
    </w:p>
    <w:p w:rsidR="00D62898" w:rsidRPr="00443E3E" w:rsidRDefault="00D62898" w:rsidP="00D62898">
      <w:pPr>
        <w:pStyle w:val="Docsubtitle2"/>
        <w:ind w:firstLine="709"/>
        <w:jc w:val="both"/>
        <w:rPr>
          <w:rFonts w:ascii="Times New Roman" w:hAnsi="Times New Roman"/>
          <w:szCs w:val="28"/>
          <w:lang w:val="ru-RU"/>
        </w:rPr>
      </w:pPr>
      <w:r w:rsidRPr="00443E3E">
        <w:rPr>
          <w:rFonts w:ascii="Times New Roman" w:hAnsi="Times New Roman"/>
          <w:szCs w:val="28"/>
          <w:lang w:val="ru-RU"/>
        </w:rPr>
        <w:t>1.2. Отличительные особенности: Данная программа направлена на подготовку участника к международным соревнованиям</w:t>
      </w:r>
      <w:r w:rsidR="001004B6">
        <w:rPr>
          <w:rFonts w:ascii="Times New Roman" w:hAnsi="Times New Roman"/>
          <w:szCs w:val="28"/>
          <w:lang w:val="ru-RU"/>
        </w:rPr>
        <w:t xml:space="preserve">  и </w:t>
      </w:r>
      <w:proofErr w:type="spellStart"/>
      <w:r w:rsidR="001004B6">
        <w:rPr>
          <w:rFonts w:ascii="Times New Roman" w:hAnsi="Times New Roman"/>
          <w:szCs w:val="28"/>
          <w:lang w:val="ru-RU"/>
        </w:rPr>
        <w:t>преобретением</w:t>
      </w:r>
      <w:proofErr w:type="spellEnd"/>
      <w:r w:rsidRPr="00443E3E">
        <w:rPr>
          <w:rFonts w:ascii="Times New Roman" w:hAnsi="Times New Roman"/>
          <w:szCs w:val="28"/>
          <w:lang w:val="ru-RU"/>
        </w:rPr>
        <w:t xml:space="preserve"> практических умений и навыков </w:t>
      </w:r>
      <w:r w:rsidRPr="00443E3E">
        <w:rPr>
          <w:rFonts w:ascii="Times New Roman" w:hAnsi="Times New Roman"/>
          <w:szCs w:val="28"/>
        </w:rPr>
        <w:t>WorldSkills</w:t>
      </w:r>
      <w:r w:rsidRPr="00443E3E">
        <w:rPr>
          <w:rFonts w:ascii="Times New Roman" w:hAnsi="Times New Roman"/>
          <w:szCs w:val="28"/>
          <w:lang w:val="ru-RU"/>
        </w:rPr>
        <w:t xml:space="preserve">. </w:t>
      </w:r>
    </w:p>
    <w:p w:rsidR="00D62898" w:rsidRPr="00443E3E" w:rsidRDefault="00D62898" w:rsidP="00D62898">
      <w:pPr>
        <w:pStyle w:val="Docsubtitle2"/>
        <w:ind w:firstLine="709"/>
        <w:jc w:val="both"/>
        <w:rPr>
          <w:rFonts w:ascii="Times New Roman" w:hAnsi="Times New Roman"/>
          <w:szCs w:val="28"/>
          <w:lang w:val="ru-RU"/>
        </w:rPr>
      </w:pPr>
      <w:r w:rsidRPr="00443E3E">
        <w:rPr>
          <w:rFonts w:ascii="Times New Roman" w:hAnsi="Times New Roman"/>
          <w:szCs w:val="28"/>
          <w:lang w:val="ru-RU"/>
        </w:rPr>
        <w:t>1.3. Цели и задачи подготовки – требования к результатам освоения компетенции:</w:t>
      </w:r>
    </w:p>
    <w:p w:rsidR="00D62898" w:rsidRPr="00443E3E" w:rsidRDefault="00D62898" w:rsidP="00D62898">
      <w:pPr>
        <w:pStyle w:val="Docsubtitle2"/>
        <w:ind w:firstLine="709"/>
        <w:jc w:val="both"/>
        <w:rPr>
          <w:rFonts w:ascii="Times New Roman" w:hAnsi="Times New Roman"/>
          <w:color w:val="000000"/>
          <w:szCs w:val="28"/>
          <w:shd w:val="clear" w:color="auto" w:fill="FFFFFF"/>
          <w:lang w:val="ru-RU"/>
        </w:rPr>
      </w:pPr>
      <w:r w:rsidRPr="00443E3E">
        <w:rPr>
          <w:rFonts w:ascii="Times New Roman" w:hAnsi="Times New Roman"/>
          <w:szCs w:val="28"/>
          <w:lang w:val="ru-RU"/>
        </w:rPr>
        <w:t>Основной целью и задачей программы является п</w:t>
      </w:r>
      <w:r w:rsidRPr="00443E3E">
        <w:rPr>
          <w:rFonts w:ascii="Times New Roman" w:hAnsi="Times New Roman"/>
          <w:color w:val="000000"/>
          <w:szCs w:val="28"/>
          <w:shd w:val="clear" w:color="auto" w:fill="FFFFFF"/>
          <w:lang w:val="ru-RU"/>
        </w:rPr>
        <w:t>овышение уровня теоретической и практической подготовки по направлению «Электромонтаж» в соответствии с конкурсным заданием</w:t>
      </w:r>
      <w:r w:rsidRPr="00443E3E">
        <w:rPr>
          <w:rStyle w:val="apple-converted-space"/>
          <w:rFonts w:ascii="Times New Roman" w:hAnsi="Times New Roman"/>
          <w:color w:val="000000"/>
          <w:szCs w:val="28"/>
          <w:shd w:val="clear" w:color="auto" w:fill="FFFFFF"/>
          <w:lang w:val="ru-RU"/>
        </w:rPr>
        <w:t xml:space="preserve"> национального этапа</w:t>
      </w:r>
      <w:proofErr w:type="gramStart"/>
      <w:r w:rsidRPr="00443E3E">
        <w:rPr>
          <w:rFonts w:ascii="Times New Roman" w:hAnsi="Times New Roman"/>
          <w:color w:val="000000"/>
          <w:szCs w:val="28"/>
          <w:shd w:val="clear" w:color="auto" w:fill="FFFFFF"/>
          <w:lang w:val="en-US"/>
        </w:rPr>
        <w:t>WSR</w:t>
      </w:r>
      <w:proofErr w:type="gramEnd"/>
      <w:r w:rsidRPr="00443E3E">
        <w:rPr>
          <w:rFonts w:ascii="Times New Roman" w:hAnsi="Times New Roman"/>
          <w:color w:val="000000"/>
          <w:szCs w:val="28"/>
          <w:shd w:val="clear" w:color="auto" w:fill="FFFFFF"/>
          <w:lang w:val="ru-RU"/>
        </w:rPr>
        <w:t>.</w:t>
      </w:r>
    </w:p>
    <w:p w:rsidR="00D62898" w:rsidRPr="00443E3E" w:rsidRDefault="00D62898" w:rsidP="00D62898">
      <w:pPr>
        <w:pStyle w:val="Docsubtitle2"/>
        <w:rPr>
          <w:rFonts w:ascii="Times New Roman" w:hAnsi="Times New Roman"/>
          <w:szCs w:val="28"/>
          <w:u w:val="single"/>
          <w:lang w:val="ru-RU"/>
        </w:rPr>
      </w:pPr>
      <w:r w:rsidRPr="00113358">
        <w:rPr>
          <w:rFonts w:ascii="Times New Roman" w:hAnsi="Times New Roman"/>
          <w:szCs w:val="28"/>
          <w:lang w:val="ru-RU"/>
        </w:rPr>
        <w:tab/>
      </w:r>
      <w:r w:rsidRPr="00443E3E">
        <w:rPr>
          <w:rFonts w:ascii="Times New Roman" w:hAnsi="Times New Roman"/>
          <w:szCs w:val="28"/>
          <w:u w:val="single"/>
          <w:lang w:val="ru-RU"/>
        </w:rPr>
        <w:t>Обучающийся должен знать:</w:t>
      </w:r>
    </w:p>
    <w:p w:rsidR="00D62898" w:rsidRPr="00443E3E" w:rsidRDefault="00D62898" w:rsidP="00D62898">
      <w:pPr>
        <w:pStyle w:val="Docsubtitle2"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•</w:t>
      </w:r>
      <w:r>
        <w:rPr>
          <w:rFonts w:ascii="Times New Roman" w:hAnsi="Times New Roman"/>
          <w:szCs w:val="28"/>
          <w:lang w:val="ru-RU"/>
        </w:rPr>
        <w:tab/>
        <w:t>у</w:t>
      </w:r>
      <w:r w:rsidRPr="00443E3E">
        <w:rPr>
          <w:rFonts w:ascii="Times New Roman" w:hAnsi="Times New Roman"/>
          <w:szCs w:val="28"/>
          <w:lang w:val="ru-RU"/>
        </w:rPr>
        <w:t>стройство и правила технической эксплуатации оборудования, аппаратов, инструментов и приспособлений;</w:t>
      </w:r>
    </w:p>
    <w:p w:rsidR="00D62898" w:rsidRPr="00443E3E" w:rsidRDefault="00D62898" w:rsidP="00D62898">
      <w:pPr>
        <w:pStyle w:val="Docsubtitle2"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•</w:t>
      </w:r>
      <w:r>
        <w:rPr>
          <w:rFonts w:ascii="Times New Roman" w:hAnsi="Times New Roman"/>
          <w:szCs w:val="28"/>
          <w:lang w:val="ru-RU"/>
        </w:rPr>
        <w:tab/>
        <w:t>р</w:t>
      </w:r>
      <w:r w:rsidRPr="00443E3E">
        <w:rPr>
          <w:rFonts w:ascii="Times New Roman" w:hAnsi="Times New Roman"/>
          <w:szCs w:val="28"/>
          <w:lang w:val="ru-RU"/>
        </w:rPr>
        <w:t>азличные системы электроснабжения для промышленных, общественных и жилых зданий;</w:t>
      </w:r>
    </w:p>
    <w:p w:rsidR="00D62898" w:rsidRPr="00443E3E" w:rsidRDefault="00D62898" w:rsidP="00D62898">
      <w:pPr>
        <w:pStyle w:val="Docsubtitle2"/>
        <w:jc w:val="both"/>
        <w:rPr>
          <w:rFonts w:ascii="Times New Roman" w:hAnsi="Times New Roman"/>
          <w:szCs w:val="28"/>
          <w:lang w:val="ru-RU"/>
        </w:rPr>
      </w:pPr>
      <w:r w:rsidRPr="00443E3E">
        <w:rPr>
          <w:rFonts w:ascii="Times New Roman" w:hAnsi="Times New Roman"/>
          <w:szCs w:val="28"/>
          <w:lang w:val="ru-RU"/>
        </w:rPr>
        <w:t>•</w:t>
      </w:r>
      <w:r w:rsidRPr="00443E3E">
        <w:rPr>
          <w:rFonts w:ascii="Times New Roman" w:hAnsi="Times New Roman"/>
          <w:szCs w:val="28"/>
          <w:lang w:val="ru-RU"/>
        </w:rPr>
        <w:tab/>
      </w:r>
      <w:r>
        <w:rPr>
          <w:rFonts w:ascii="Times New Roman" w:hAnsi="Times New Roman"/>
          <w:szCs w:val="28"/>
          <w:lang w:val="ru-RU"/>
        </w:rPr>
        <w:t>п</w:t>
      </w:r>
      <w:r w:rsidRPr="00443E3E">
        <w:rPr>
          <w:rFonts w:ascii="Times New Roman" w:hAnsi="Times New Roman"/>
          <w:szCs w:val="28"/>
          <w:lang w:val="ru-RU"/>
        </w:rPr>
        <w:t>равила техники безопасности и охраны труда при выполнении всех видов электромонтажных работ;</w:t>
      </w:r>
    </w:p>
    <w:p w:rsidR="00D62898" w:rsidRPr="00443E3E" w:rsidRDefault="00D62898" w:rsidP="00D62898">
      <w:pPr>
        <w:pStyle w:val="Docsubtitle2"/>
        <w:jc w:val="both"/>
        <w:rPr>
          <w:rFonts w:ascii="Times New Roman" w:hAnsi="Times New Roman"/>
          <w:szCs w:val="28"/>
          <w:lang w:val="ru-RU"/>
        </w:rPr>
      </w:pPr>
      <w:r w:rsidRPr="00443E3E">
        <w:rPr>
          <w:rFonts w:ascii="Times New Roman" w:hAnsi="Times New Roman"/>
          <w:szCs w:val="28"/>
          <w:lang w:val="ru-RU"/>
        </w:rPr>
        <w:t>•</w:t>
      </w:r>
      <w:r w:rsidRPr="00443E3E">
        <w:rPr>
          <w:rFonts w:ascii="Times New Roman" w:hAnsi="Times New Roman"/>
          <w:szCs w:val="28"/>
          <w:lang w:val="ru-RU"/>
        </w:rPr>
        <w:tab/>
      </w:r>
      <w:r>
        <w:rPr>
          <w:rFonts w:ascii="Times New Roman" w:hAnsi="Times New Roman"/>
          <w:szCs w:val="28"/>
          <w:lang w:val="ru-RU"/>
        </w:rPr>
        <w:t>р</w:t>
      </w:r>
      <w:r w:rsidRPr="00443E3E">
        <w:rPr>
          <w:rFonts w:ascii="Times New Roman" w:hAnsi="Times New Roman"/>
          <w:szCs w:val="28"/>
          <w:lang w:val="ru-RU"/>
        </w:rPr>
        <w:t>азличные типы низковольтных комплектных устройств (НКУ) промышленных, общественных  и жилых зданий.</w:t>
      </w:r>
    </w:p>
    <w:p w:rsidR="00D62898" w:rsidRPr="00443E3E" w:rsidRDefault="00D62898" w:rsidP="00D62898">
      <w:pPr>
        <w:pStyle w:val="Docsubtitle2"/>
        <w:jc w:val="both"/>
        <w:rPr>
          <w:rFonts w:ascii="Times New Roman" w:hAnsi="Times New Roman"/>
          <w:szCs w:val="28"/>
          <w:lang w:val="ru-RU"/>
        </w:rPr>
      </w:pPr>
      <w:r w:rsidRPr="00443E3E">
        <w:rPr>
          <w:rFonts w:ascii="Times New Roman" w:hAnsi="Times New Roman"/>
          <w:szCs w:val="28"/>
          <w:lang w:val="ru-RU"/>
        </w:rPr>
        <w:t>•</w:t>
      </w:r>
      <w:r w:rsidRPr="00443E3E">
        <w:rPr>
          <w:rFonts w:ascii="Times New Roman" w:hAnsi="Times New Roman"/>
          <w:szCs w:val="28"/>
          <w:lang w:val="ru-RU"/>
        </w:rPr>
        <w:tab/>
      </w:r>
      <w:r>
        <w:rPr>
          <w:rFonts w:ascii="Times New Roman" w:hAnsi="Times New Roman"/>
          <w:szCs w:val="28"/>
          <w:lang w:val="ru-RU"/>
        </w:rPr>
        <w:t>р</w:t>
      </w:r>
      <w:r w:rsidRPr="00443E3E">
        <w:rPr>
          <w:rFonts w:ascii="Times New Roman" w:hAnsi="Times New Roman"/>
          <w:szCs w:val="28"/>
          <w:lang w:val="ru-RU"/>
        </w:rPr>
        <w:t xml:space="preserve">азличные типы систем силового электрооборудования, электрического освещения и отопления промышленных, общественных  и жилых зданий. </w:t>
      </w:r>
    </w:p>
    <w:p w:rsidR="00D62898" w:rsidRPr="00443E3E" w:rsidRDefault="00D62898" w:rsidP="00D62898">
      <w:pPr>
        <w:pStyle w:val="Docsubtitle2"/>
        <w:jc w:val="both"/>
        <w:rPr>
          <w:rFonts w:ascii="Times New Roman" w:hAnsi="Times New Roman"/>
          <w:szCs w:val="28"/>
          <w:lang w:val="ru-RU"/>
        </w:rPr>
      </w:pPr>
      <w:r w:rsidRPr="00443E3E">
        <w:rPr>
          <w:rFonts w:ascii="Times New Roman" w:hAnsi="Times New Roman"/>
          <w:szCs w:val="28"/>
          <w:lang w:val="ru-RU"/>
        </w:rPr>
        <w:t>•</w:t>
      </w:r>
      <w:r w:rsidRPr="00443E3E">
        <w:rPr>
          <w:rFonts w:ascii="Times New Roman" w:hAnsi="Times New Roman"/>
          <w:szCs w:val="28"/>
          <w:lang w:val="ru-RU"/>
        </w:rPr>
        <w:tab/>
      </w:r>
      <w:r>
        <w:rPr>
          <w:rFonts w:ascii="Times New Roman" w:hAnsi="Times New Roman"/>
          <w:szCs w:val="28"/>
          <w:lang w:val="ru-RU"/>
        </w:rPr>
        <w:t>р</w:t>
      </w:r>
      <w:r w:rsidRPr="00443E3E">
        <w:rPr>
          <w:rFonts w:ascii="Times New Roman" w:hAnsi="Times New Roman"/>
          <w:szCs w:val="28"/>
          <w:lang w:val="ru-RU"/>
        </w:rPr>
        <w:t>азличные типы приборов автоматического регулирования промышленных, общественных и жилых зданий.</w:t>
      </w:r>
    </w:p>
    <w:p w:rsidR="00D62898" w:rsidRPr="00443E3E" w:rsidRDefault="00D62898" w:rsidP="00D62898">
      <w:pPr>
        <w:pStyle w:val="Docsubtitle2"/>
        <w:jc w:val="both"/>
        <w:rPr>
          <w:rFonts w:ascii="Times New Roman" w:hAnsi="Times New Roman"/>
          <w:szCs w:val="28"/>
          <w:lang w:val="ru-RU"/>
        </w:rPr>
      </w:pPr>
      <w:r w:rsidRPr="00443E3E">
        <w:rPr>
          <w:rFonts w:ascii="Times New Roman" w:hAnsi="Times New Roman"/>
          <w:szCs w:val="28"/>
          <w:lang w:val="ru-RU"/>
        </w:rPr>
        <w:t>•</w:t>
      </w:r>
      <w:r w:rsidRPr="00443E3E">
        <w:rPr>
          <w:rFonts w:ascii="Times New Roman" w:hAnsi="Times New Roman"/>
          <w:szCs w:val="28"/>
          <w:lang w:val="ru-RU"/>
        </w:rPr>
        <w:tab/>
      </w:r>
      <w:r>
        <w:rPr>
          <w:rFonts w:ascii="Times New Roman" w:hAnsi="Times New Roman"/>
          <w:szCs w:val="28"/>
          <w:lang w:val="ru-RU"/>
        </w:rPr>
        <w:t>т</w:t>
      </w:r>
      <w:r w:rsidRPr="00443E3E">
        <w:rPr>
          <w:rFonts w:ascii="Times New Roman" w:hAnsi="Times New Roman"/>
          <w:szCs w:val="28"/>
          <w:lang w:val="ru-RU"/>
        </w:rPr>
        <w:t>ребования ПУЭ;</w:t>
      </w:r>
    </w:p>
    <w:p w:rsidR="00D62898" w:rsidRPr="00443E3E" w:rsidRDefault="00D62898" w:rsidP="00D62898">
      <w:pPr>
        <w:pStyle w:val="Docsubtitle2"/>
        <w:jc w:val="both"/>
        <w:rPr>
          <w:rFonts w:ascii="Times New Roman" w:hAnsi="Times New Roman"/>
          <w:szCs w:val="28"/>
          <w:lang w:val="ru-RU"/>
        </w:rPr>
      </w:pPr>
      <w:r w:rsidRPr="00443E3E">
        <w:rPr>
          <w:rFonts w:ascii="Times New Roman" w:hAnsi="Times New Roman"/>
          <w:szCs w:val="28"/>
          <w:lang w:val="ru-RU"/>
        </w:rPr>
        <w:t>•</w:t>
      </w:r>
      <w:r w:rsidRPr="00443E3E">
        <w:rPr>
          <w:rFonts w:ascii="Times New Roman" w:hAnsi="Times New Roman"/>
          <w:szCs w:val="28"/>
          <w:lang w:val="ru-RU"/>
        </w:rPr>
        <w:tab/>
      </w:r>
      <w:r>
        <w:rPr>
          <w:rFonts w:ascii="Times New Roman" w:hAnsi="Times New Roman"/>
          <w:szCs w:val="28"/>
          <w:lang w:val="ru-RU"/>
        </w:rPr>
        <w:t>р</w:t>
      </w:r>
      <w:r w:rsidRPr="00443E3E">
        <w:rPr>
          <w:rFonts w:ascii="Times New Roman" w:hAnsi="Times New Roman"/>
          <w:szCs w:val="28"/>
          <w:lang w:val="ru-RU"/>
        </w:rPr>
        <w:t>азличные типы телекоммуникационных систем;</w:t>
      </w:r>
    </w:p>
    <w:p w:rsidR="00D62898" w:rsidRPr="00443E3E" w:rsidRDefault="00D62898" w:rsidP="00D62898">
      <w:pPr>
        <w:pStyle w:val="Docsubtitle2"/>
        <w:jc w:val="both"/>
        <w:rPr>
          <w:rFonts w:ascii="Times New Roman" w:hAnsi="Times New Roman"/>
          <w:szCs w:val="28"/>
          <w:lang w:val="ru-RU"/>
        </w:rPr>
      </w:pPr>
      <w:r w:rsidRPr="00443E3E">
        <w:rPr>
          <w:rFonts w:ascii="Times New Roman" w:hAnsi="Times New Roman"/>
          <w:szCs w:val="28"/>
          <w:lang w:val="ru-RU"/>
        </w:rPr>
        <w:t>•</w:t>
      </w:r>
      <w:r w:rsidRPr="00443E3E">
        <w:rPr>
          <w:rFonts w:ascii="Times New Roman" w:hAnsi="Times New Roman"/>
          <w:szCs w:val="28"/>
          <w:lang w:val="ru-RU"/>
        </w:rPr>
        <w:tab/>
      </w:r>
      <w:r>
        <w:rPr>
          <w:rFonts w:ascii="Times New Roman" w:hAnsi="Times New Roman"/>
          <w:szCs w:val="28"/>
          <w:lang w:val="ru-RU"/>
        </w:rPr>
        <w:t>к</w:t>
      </w:r>
      <w:r w:rsidRPr="00443E3E">
        <w:rPr>
          <w:rFonts w:ascii="Times New Roman" w:hAnsi="Times New Roman"/>
          <w:szCs w:val="28"/>
          <w:lang w:val="ru-RU"/>
        </w:rPr>
        <w:t>ак искать  и устранять неисправности электрических установок.</w:t>
      </w:r>
    </w:p>
    <w:p w:rsidR="00D62898" w:rsidRPr="00443E3E" w:rsidRDefault="00D62898" w:rsidP="00D62898">
      <w:pPr>
        <w:pStyle w:val="Docsubtitle2"/>
        <w:rPr>
          <w:rFonts w:ascii="Times New Roman" w:hAnsi="Times New Roman"/>
          <w:szCs w:val="28"/>
          <w:u w:val="single"/>
          <w:lang w:val="ru-RU"/>
        </w:rPr>
      </w:pPr>
      <w:r w:rsidRPr="00113358">
        <w:rPr>
          <w:rFonts w:ascii="Times New Roman" w:hAnsi="Times New Roman"/>
          <w:szCs w:val="28"/>
          <w:lang w:val="ru-RU"/>
        </w:rPr>
        <w:tab/>
      </w:r>
      <w:r w:rsidRPr="00443E3E">
        <w:rPr>
          <w:rFonts w:ascii="Times New Roman" w:hAnsi="Times New Roman"/>
          <w:szCs w:val="28"/>
          <w:u w:val="single"/>
          <w:lang w:val="ru-RU"/>
        </w:rPr>
        <w:t xml:space="preserve">Обучающийся должен уметь: </w:t>
      </w:r>
    </w:p>
    <w:p w:rsidR="00D62898" w:rsidRPr="00443E3E" w:rsidRDefault="00D62898" w:rsidP="00D62898">
      <w:pPr>
        <w:pStyle w:val="Docsubtitle2"/>
        <w:rPr>
          <w:rFonts w:ascii="Times New Roman" w:hAnsi="Times New Roman"/>
          <w:szCs w:val="28"/>
          <w:lang w:val="ru-RU"/>
        </w:rPr>
      </w:pPr>
      <w:r w:rsidRPr="00443E3E">
        <w:rPr>
          <w:rFonts w:ascii="Times New Roman" w:hAnsi="Times New Roman"/>
          <w:szCs w:val="28"/>
          <w:lang w:val="ru-RU"/>
        </w:rPr>
        <w:t>•</w:t>
      </w:r>
      <w:r w:rsidRPr="00443E3E">
        <w:rPr>
          <w:rFonts w:ascii="Times New Roman" w:hAnsi="Times New Roman"/>
          <w:szCs w:val="28"/>
          <w:lang w:val="ru-RU"/>
        </w:rPr>
        <w:tab/>
      </w:r>
      <w:r>
        <w:rPr>
          <w:rFonts w:ascii="Times New Roman" w:hAnsi="Times New Roman"/>
          <w:szCs w:val="28"/>
          <w:lang w:val="ru-RU"/>
        </w:rPr>
        <w:t>р</w:t>
      </w:r>
      <w:r w:rsidRPr="00443E3E">
        <w:rPr>
          <w:rFonts w:ascii="Times New Roman" w:hAnsi="Times New Roman"/>
          <w:szCs w:val="28"/>
          <w:lang w:val="ru-RU"/>
        </w:rPr>
        <w:t>аботать с нормативно-технической документацией, со справочной литературой и другими информационными источниками;</w:t>
      </w:r>
    </w:p>
    <w:p w:rsidR="00D62898" w:rsidRPr="00443E3E" w:rsidRDefault="00D62898" w:rsidP="00D62898">
      <w:pPr>
        <w:pStyle w:val="Docsubtitle2"/>
        <w:rPr>
          <w:rFonts w:ascii="Times New Roman" w:hAnsi="Times New Roman"/>
          <w:szCs w:val="28"/>
          <w:lang w:val="ru-RU"/>
        </w:rPr>
      </w:pPr>
      <w:r w:rsidRPr="00443E3E">
        <w:rPr>
          <w:rFonts w:ascii="Times New Roman" w:hAnsi="Times New Roman"/>
          <w:szCs w:val="28"/>
          <w:lang w:val="ru-RU"/>
        </w:rPr>
        <w:t>•</w:t>
      </w:r>
      <w:r w:rsidRPr="00443E3E">
        <w:rPr>
          <w:rFonts w:ascii="Times New Roman" w:hAnsi="Times New Roman"/>
          <w:szCs w:val="28"/>
          <w:lang w:val="ru-RU"/>
        </w:rPr>
        <w:tab/>
      </w:r>
      <w:r>
        <w:rPr>
          <w:rFonts w:ascii="Times New Roman" w:hAnsi="Times New Roman"/>
          <w:szCs w:val="28"/>
          <w:lang w:val="ru-RU"/>
        </w:rPr>
        <w:t>о</w:t>
      </w:r>
      <w:r w:rsidRPr="00443E3E">
        <w:rPr>
          <w:rFonts w:ascii="Times New Roman" w:hAnsi="Times New Roman"/>
          <w:szCs w:val="28"/>
          <w:lang w:val="ru-RU"/>
        </w:rPr>
        <w:t>рганизовывать рабочее место;</w:t>
      </w:r>
    </w:p>
    <w:p w:rsidR="00D62898" w:rsidRPr="00443E3E" w:rsidRDefault="00D62898" w:rsidP="00D62898">
      <w:pPr>
        <w:pStyle w:val="Docsubtitle2"/>
        <w:rPr>
          <w:rFonts w:ascii="Times New Roman" w:hAnsi="Times New Roman"/>
          <w:szCs w:val="28"/>
          <w:lang w:val="ru-RU"/>
        </w:rPr>
      </w:pPr>
      <w:r w:rsidRPr="00443E3E">
        <w:rPr>
          <w:rFonts w:ascii="Times New Roman" w:hAnsi="Times New Roman"/>
          <w:szCs w:val="28"/>
          <w:lang w:val="ru-RU"/>
        </w:rPr>
        <w:t>•</w:t>
      </w:r>
      <w:r w:rsidRPr="00443E3E">
        <w:rPr>
          <w:rFonts w:ascii="Times New Roman" w:hAnsi="Times New Roman"/>
          <w:szCs w:val="28"/>
          <w:lang w:val="ru-RU"/>
        </w:rPr>
        <w:tab/>
      </w:r>
      <w:r>
        <w:rPr>
          <w:rFonts w:ascii="Times New Roman" w:hAnsi="Times New Roman"/>
          <w:szCs w:val="28"/>
          <w:lang w:val="ru-RU"/>
        </w:rPr>
        <w:t>з</w:t>
      </w:r>
      <w:r w:rsidRPr="00443E3E">
        <w:rPr>
          <w:rFonts w:ascii="Times New Roman" w:hAnsi="Times New Roman"/>
          <w:szCs w:val="28"/>
          <w:lang w:val="ru-RU"/>
        </w:rPr>
        <w:t>аботиться о здоровье, о защите окружающей среды,  а также работать в соответствии с Правилами техники безопасности и охраны труда.</w:t>
      </w:r>
    </w:p>
    <w:p w:rsidR="00D62898" w:rsidRPr="00443E3E" w:rsidRDefault="00D62898" w:rsidP="00D62898">
      <w:pPr>
        <w:pStyle w:val="Docsubtitle2"/>
        <w:rPr>
          <w:rFonts w:ascii="Times New Roman" w:hAnsi="Times New Roman"/>
          <w:szCs w:val="28"/>
          <w:lang w:val="ru-RU"/>
        </w:rPr>
      </w:pPr>
      <w:r w:rsidRPr="00443E3E">
        <w:rPr>
          <w:rFonts w:ascii="Times New Roman" w:hAnsi="Times New Roman"/>
          <w:szCs w:val="28"/>
          <w:lang w:val="ru-RU"/>
        </w:rPr>
        <w:lastRenderedPageBreak/>
        <w:t>•</w:t>
      </w:r>
      <w:r w:rsidRPr="00443E3E">
        <w:rPr>
          <w:rFonts w:ascii="Times New Roman" w:hAnsi="Times New Roman"/>
          <w:szCs w:val="28"/>
          <w:lang w:val="ru-RU"/>
        </w:rPr>
        <w:tab/>
      </w:r>
      <w:r>
        <w:rPr>
          <w:rFonts w:ascii="Times New Roman" w:hAnsi="Times New Roman"/>
          <w:szCs w:val="28"/>
          <w:lang w:val="ru-RU"/>
        </w:rPr>
        <w:t>у</w:t>
      </w:r>
      <w:r w:rsidRPr="00443E3E">
        <w:rPr>
          <w:rFonts w:ascii="Times New Roman" w:hAnsi="Times New Roman"/>
          <w:szCs w:val="28"/>
          <w:lang w:val="ru-RU"/>
        </w:rPr>
        <w:t>станавливать кабели непосредственно на поверхность</w:t>
      </w:r>
    </w:p>
    <w:p w:rsidR="00D62898" w:rsidRPr="00443E3E" w:rsidRDefault="00D62898" w:rsidP="00D62898">
      <w:pPr>
        <w:pStyle w:val="Docsubtitle2"/>
        <w:rPr>
          <w:rFonts w:ascii="Times New Roman" w:hAnsi="Times New Roman"/>
          <w:szCs w:val="28"/>
          <w:lang w:val="ru-RU"/>
        </w:rPr>
      </w:pPr>
      <w:r w:rsidRPr="00443E3E">
        <w:rPr>
          <w:rFonts w:ascii="Times New Roman" w:hAnsi="Times New Roman"/>
          <w:szCs w:val="28"/>
          <w:lang w:val="ru-RU"/>
        </w:rPr>
        <w:t>•</w:t>
      </w:r>
      <w:r w:rsidRPr="00443E3E">
        <w:rPr>
          <w:rFonts w:ascii="Times New Roman" w:hAnsi="Times New Roman"/>
          <w:szCs w:val="28"/>
          <w:lang w:val="ru-RU"/>
        </w:rPr>
        <w:tab/>
      </w:r>
      <w:r>
        <w:rPr>
          <w:rFonts w:ascii="Times New Roman" w:hAnsi="Times New Roman"/>
          <w:szCs w:val="28"/>
          <w:lang w:val="ru-RU"/>
        </w:rPr>
        <w:t>у</w:t>
      </w:r>
      <w:r w:rsidRPr="00443E3E">
        <w:rPr>
          <w:rFonts w:ascii="Times New Roman" w:hAnsi="Times New Roman"/>
          <w:szCs w:val="28"/>
          <w:lang w:val="ru-RU"/>
        </w:rPr>
        <w:t xml:space="preserve">станавливать кабели с одинарной или двойной изоляцией в короба, кабельные каналы, гибкие </w:t>
      </w:r>
      <w:proofErr w:type="spellStart"/>
      <w:r w:rsidRPr="00443E3E">
        <w:rPr>
          <w:rFonts w:ascii="Times New Roman" w:hAnsi="Times New Roman"/>
          <w:szCs w:val="28"/>
          <w:lang w:val="ru-RU"/>
        </w:rPr>
        <w:t>кабелепроводы</w:t>
      </w:r>
      <w:proofErr w:type="spellEnd"/>
      <w:r w:rsidRPr="00443E3E">
        <w:rPr>
          <w:rFonts w:ascii="Times New Roman" w:hAnsi="Times New Roman"/>
          <w:szCs w:val="28"/>
          <w:lang w:val="ru-RU"/>
        </w:rPr>
        <w:t>;</w:t>
      </w:r>
    </w:p>
    <w:p w:rsidR="00D62898" w:rsidRPr="00443E3E" w:rsidRDefault="00D62898" w:rsidP="00D62898">
      <w:pPr>
        <w:pStyle w:val="Docsubtitle2"/>
        <w:rPr>
          <w:rFonts w:ascii="Times New Roman" w:hAnsi="Times New Roman"/>
          <w:szCs w:val="28"/>
          <w:lang w:val="ru-RU"/>
        </w:rPr>
      </w:pPr>
      <w:r w:rsidRPr="00443E3E">
        <w:rPr>
          <w:rFonts w:ascii="Times New Roman" w:hAnsi="Times New Roman"/>
          <w:szCs w:val="28"/>
          <w:lang w:val="ru-RU"/>
        </w:rPr>
        <w:t>•</w:t>
      </w:r>
      <w:r w:rsidRPr="00443E3E">
        <w:rPr>
          <w:rFonts w:ascii="Times New Roman" w:hAnsi="Times New Roman"/>
          <w:szCs w:val="28"/>
          <w:lang w:val="ru-RU"/>
        </w:rPr>
        <w:tab/>
      </w:r>
      <w:r>
        <w:rPr>
          <w:rFonts w:ascii="Times New Roman" w:hAnsi="Times New Roman"/>
          <w:szCs w:val="28"/>
          <w:lang w:val="ru-RU"/>
        </w:rPr>
        <w:t>у</w:t>
      </w:r>
      <w:r w:rsidRPr="00443E3E">
        <w:rPr>
          <w:rFonts w:ascii="Times New Roman" w:hAnsi="Times New Roman"/>
          <w:szCs w:val="28"/>
          <w:lang w:val="ru-RU"/>
        </w:rPr>
        <w:t>станавливать и надежно фиксировать кабели с двойной изоляцией на кабельный лоток лестничного типа и кабельный короб;</w:t>
      </w:r>
    </w:p>
    <w:p w:rsidR="00D62898" w:rsidRPr="00443E3E" w:rsidRDefault="00D62898" w:rsidP="00D62898">
      <w:pPr>
        <w:pStyle w:val="Docsubtitle2"/>
        <w:rPr>
          <w:rFonts w:ascii="Times New Roman" w:hAnsi="Times New Roman"/>
          <w:szCs w:val="28"/>
          <w:lang w:val="ru-RU"/>
        </w:rPr>
      </w:pPr>
      <w:r w:rsidRPr="00443E3E">
        <w:rPr>
          <w:rFonts w:ascii="Times New Roman" w:hAnsi="Times New Roman"/>
          <w:szCs w:val="28"/>
          <w:lang w:val="ru-RU"/>
        </w:rPr>
        <w:t>•</w:t>
      </w:r>
      <w:r w:rsidRPr="00443E3E">
        <w:rPr>
          <w:rFonts w:ascii="Times New Roman" w:hAnsi="Times New Roman"/>
          <w:szCs w:val="28"/>
          <w:lang w:val="ru-RU"/>
        </w:rPr>
        <w:tab/>
      </w:r>
      <w:r>
        <w:rPr>
          <w:rFonts w:ascii="Times New Roman" w:hAnsi="Times New Roman"/>
          <w:szCs w:val="28"/>
          <w:lang w:val="ru-RU"/>
        </w:rPr>
        <w:t>у</w:t>
      </w:r>
      <w:r w:rsidRPr="00443E3E">
        <w:rPr>
          <w:rFonts w:ascii="Times New Roman" w:hAnsi="Times New Roman"/>
          <w:szCs w:val="28"/>
          <w:lang w:val="ru-RU"/>
        </w:rPr>
        <w:t>станавливать металлический и пластиковый желоб;</w:t>
      </w:r>
    </w:p>
    <w:p w:rsidR="00D62898" w:rsidRPr="00443E3E" w:rsidRDefault="00D62898" w:rsidP="00D62898">
      <w:pPr>
        <w:pStyle w:val="Docsubtitle2"/>
        <w:rPr>
          <w:rFonts w:ascii="Times New Roman" w:hAnsi="Times New Roman"/>
          <w:szCs w:val="28"/>
          <w:lang w:val="ru-RU"/>
        </w:rPr>
      </w:pPr>
      <w:r w:rsidRPr="00443E3E">
        <w:rPr>
          <w:rFonts w:ascii="Times New Roman" w:hAnsi="Times New Roman"/>
          <w:szCs w:val="28"/>
          <w:lang w:val="ru-RU"/>
        </w:rPr>
        <w:t>•</w:t>
      </w:r>
      <w:r w:rsidRPr="00443E3E">
        <w:rPr>
          <w:rFonts w:ascii="Times New Roman" w:hAnsi="Times New Roman"/>
          <w:szCs w:val="28"/>
          <w:lang w:val="ru-RU"/>
        </w:rPr>
        <w:tab/>
      </w:r>
      <w:r>
        <w:rPr>
          <w:rFonts w:ascii="Times New Roman" w:hAnsi="Times New Roman"/>
          <w:szCs w:val="28"/>
          <w:lang w:val="ru-RU"/>
        </w:rPr>
        <w:t>у</w:t>
      </w:r>
      <w:r w:rsidRPr="00443E3E">
        <w:rPr>
          <w:rFonts w:ascii="Times New Roman" w:hAnsi="Times New Roman"/>
          <w:szCs w:val="28"/>
          <w:lang w:val="ru-RU"/>
        </w:rPr>
        <w:t xml:space="preserve">станавливать металлические и пластиковые </w:t>
      </w:r>
      <w:proofErr w:type="spellStart"/>
      <w:proofErr w:type="gramStart"/>
      <w:r w:rsidRPr="00443E3E">
        <w:rPr>
          <w:rFonts w:ascii="Times New Roman" w:hAnsi="Times New Roman"/>
          <w:szCs w:val="28"/>
          <w:lang w:val="ru-RU"/>
        </w:rPr>
        <w:t>кабель-каналы</w:t>
      </w:r>
      <w:proofErr w:type="spellEnd"/>
      <w:proofErr w:type="gramEnd"/>
      <w:r w:rsidRPr="00443E3E">
        <w:rPr>
          <w:rFonts w:ascii="Times New Roman" w:hAnsi="Times New Roman"/>
          <w:szCs w:val="28"/>
          <w:lang w:val="ru-RU"/>
        </w:rPr>
        <w:t>;</w:t>
      </w:r>
    </w:p>
    <w:p w:rsidR="00D62898" w:rsidRPr="00443E3E" w:rsidRDefault="00D62898" w:rsidP="00D62898">
      <w:pPr>
        <w:pStyle w:val="Docsubtitle2"/>
        <w:rPr>
          <w:rFonts w:ascii="Times New Roman" w:hAnsi="Times New Roman"/>
          <w:szCs w:val="28"/>
          <w:lang w:val="ru-RU"/>
        </w:rPr>
      </w:pPr>
      <w:r w:rsidRPr="00443E3E">
        <w:rPr>
          <w:rFonts w:ascii="Times New Roman" w:hAnsi="Times New Roman"/>
          <w:szCs w:val="28"/>
          <w:lang w:val="ru-RU"/>
        </w:rPr>
        <w:t>•</w:t>
      </w:r>
      <w:r w:rsidRPr="00443E3E">
        <w:rPr>
          <w:rFonts w:ascii="Times New Roman" w:hAnsi="Times New Roman"/>
          <w:szCs w:val="28"/>
          <w:lang w:val="ru-RU"/>
        </w:rPr>
        <w:tab/>
      </w:r>
      <w:r>
        <w:rPr>
          <w:rFonts w:ascii="Times New Roman" w:hAnsi="Times New Roman"/>
          <w:szCs w:val="28"/>
          <w:lang w:val="ru-RU"/>
        </w:rPr>
        <w:t>у</w:t>
      </w:r>
      <w:r w:rsidRPr="00443E3E">
        <w:rPr>
          <w:rFonts w:ascii="Times New Roman" w:hAnsi="Times New Roman"/>
          <w:szCs w:val="28"/>
          <w:lang w:val="ru-RU"/>
        </w:rPr>
        <w:t xml:space="preserve">станавливать металлические и пластиковые гибкие </w:t>
      </w:r>
      <w:proofErr w:type="spellStart"/>
      <w:r w:rsidRPr="00443E3E">
        <w:rPr>
          <w:rFonts w:ascii="Times New Roman" w:hAnsi="Times New Roman"/>
          <w:szCs w:val="28"/>
          <w:lang w:val="ru-RU"/>
        </w:rPr>
        <w:t>кабелепроводы</w:t>
      </w:r>
      <w:proofErr w:type="spellEnd"/>
      <w:r w:rsidRPr="00443E3E">
        <w:rPr>
          <w:rFonts w:ascii="Times New Roman" w:hAnsi="Times New Roman"/>
          <w:szCs w:val="28"/>
          <w:lang w:val="ru-RU"/>
        </w:rPr>
        <w:t>;</w:t>
      </w:r>
    </w:p>
    <w:p w:rsidR="00D62898" w:rsidRPr="00443E3E" w:rsidRDefault="00D62898" w:rsidP="00D62898">
      <w:pPr>
        <w:pStyle w:val="Docsubtitle2"/>
        <w:rPr>
          <w:rFonts w:ascii="Times New Roman" w:hAnsi="Times New Roman"/>
          <w:szCs w:val="28"/>
          <w:lang w:val="ru-RU"/>
        </w:rPr>
      </w:pPr>
      <w:r w:rsidRPr="00443E3E">
        <w:rPr>
          <w:rFonts w:ascii="Times New Roman" w:hAnsi="Times New Roman"/>
          <w:szCs w:val="28"/>
          <w:lang w:val="ru-RU"/>
        </w:rPr>
        <w:t>•</w:t>
      </w:r>
      <w:r w:rsidRPr="00443E3E">
        <w:rPr>
          <w:rFonts w:ascii="Times New Roman" w:hAnsi="Times New Roman"/>
          <w:szCs w:val="28"/>
          <w:lang w:val="ru-RU"/>
        </w:rPr>
        <w:tab/>
      </w:r>
      <w:r>
        <w:rPr>
          <w:rFonts w:ascii="Times New Roman" w:hAnsi="Times New Roman"/>
          <w:szCs w:val="28"/>
          <w:lang w:val="ru-RU"/>
        </w:rPr>
        <w:t>у</w:t>
      </w:r>
      <w:r w:rsidRPr="00443E3E">
        <w:rPr>
          <w:rFonts w:ascii="Times New Roman" w:hAnsi="Times New Roman"/>
          <w:szCs w:val="28"/>
          <w:lang w:val="ru-RU"/>
        </w:rPr>
        <w:t>станавливать кабельные лотки;</w:t>
      </w:r>
    </w:p>
    <w:p w:rsidR="00D62898" w:rsidRPr="00443E3E" w:rsidRDefault="00D62898" w:rsidP="00D62898">
      <w:pPr>
        <w:pStyle w:val="Docsubtitle2"/>
        <w:rPr>
          <w:rFonts w:ascii="Times New Roman" w:hAnsi="Times New Roman"/>
          <w:szCs w:val="28"/>
          <w:lang w:val="ru-RU"/>
        </w:rPr>
      </w:pPr>
      <w:r w:rsidRPr="00443E3E">
        <w:rPr>
          <w:rFonts w:ascii="Times New Roman" w:hAnsi="Times New Roman"/>
          <w:szCs w:val="28"/>
          <w:lang w:val="ru-RU"/>
        </w:rPr>
        <w:t>•</w:t>
      </w:r>
      <w:r w:rsidRPr="00443E3E">
        <w:rPr>
          <w:rFonts w:ascii="Times New Roman" w:hAnsi="Times New Roman"/>
          <w:szCs w:val="28"/>
          <w:lang w:val="ru-RU"/>
        </w:rPr>
        <w:tab/>
      </w:r>
      <w:r>
        <w:rPr>
          <w:rFonts w:ascii="Times New Roman" w:hAnsi="Times New Roman"/>
          <w:szCs w:val="28"/>
          <w:lang w:val="ru-RU"/>
        </w:rPr>
        <w:t>н</w:t>
      </w:r>
      <w:r w:rsidRPr="00443E3E">
        <w:rPr>
          <w:rFonts w:ascii="Times New Roman" w:hAnsi="Times New Roman"/>
          <w:szCs w:val="28"/>
          <w:lang w:val="ru-RU"/>
        </w:rPr>
        <w:t>адежно закреплять НКУ на поверхности;</w:t>
      </w:r>
    </w:p>
    <w:p w:rsidR="00D62898" w:rsidRPr="00443E3E" w:rsidRDefault="00D62898" w:rsidP="00D62898">
      <w:pPr>
        <w:pStyle w:val="Docsubtitle2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•</w:t>
      </w:r>
      <w:r>
        <w:rPr>
          <w:rFonts w:ascii="Times New Roman" w:hAnsi="Times New Roman"/>
          <w:szCs w:val="28"/>
          <w:lang w:val="ru-RU"/>
        </w:rPr>
        <w:tab/>
        <w:t>с</w:t>
      </w:r>
      <w:r w:rsidRPr="00443E3E">
        <w:rPr>
          <w:rFonts w:ascii="Times New Roman" w:hAnsi="Times New Roman"/>
          <w:szCs w:val="28"/>
          <w:lang w:val="ru-RU"/>
        </w:rPr>
        <w:t>обирать аппаратуру НКУ согласно технической документации (инструкции, схемы и т.п.);</w:t>
      </w:r>
    </w:p>
    <w:p w:rsidR="00D62898" w:rsidRPr="00443E3E" w:rsidRDefault="00D62898" w:rsidP="00D62898">
      <w:pPr>
        <w:pStyle w:val="Docsubtitle2"/>
        <w:rPr>
          <w:rFonts w:ascii="Times New Roman" w:hAnsi="Times New Roman"/>
          <w:szCs w:val="28"/>
          <w:lang w:val="ru-RU"/>
        </w:rPr>
      </w:pPr>
      <w:r w:rsidRPr="00443E3E">
        <w:rPr>
          <w:rFonts w:ascii="Times New Roman" w:hAnsi="Times New Roman"/>
          <w:szCs w:val="28"/>
          <w:lang w:val="ru-RU"/>
        </w:rPr>
        <w:t>•</w:t>
      </w:r>
      <w:r w:rsidRPr="00443E3E">
        <w:rPr>
          <w:rFonts w:ascii="Times New Roman" w:hAnsi="Times New Roman"/>
          <w:szCs w:val="28"/>
          <w:lang w:val="ru-RU"/>
        </w:rPr>
        <w:tab/>
      </w:r>
      <w:r>
        <w:rPr>
          <w:rFonts w:ascii="Times New Roman" w:hAnsi="Times New Roman"/>
          <w:szCs w:val="28"/>
          <w:lang w:val="ru-RU"/>
        </w:rPr>
        <w:t>в</w:t>
      </w:r>
      <w:r w:rsidRPr="00443E3E">
        <w:rPr>
          <w:rFonts w:ascii="Times New Roman" w:hAnsi="Times New Roman"/>
          <w:szCs w:val="28"/>
          <w:lang w:val="ru-RU"/>
        </w:rPr>
        <w:t>ыполнять монтаж электропроводки в щитке согласно электрической схеме;</w:t>
      </w:r>
    </w:p>
    <w:p w:rsidR="00D62898" w:rsidRPr="00443E3E" w:rsidRDefault="00D62898" w:rsidP="00D62898">
      <w:pPr>
        <w:pStyle w:val="Docsubtitle2"/>
        <w:rPr>
          <w:rFonts w:ascii="Times New Roman" w:hAnsi="Times New Roman"/>
          <w:szCs w:val="28"/>
          <w:lang w:val="ru-RU"/>
        </w:rPr>
      </w:pPr>
      <w:r w:rsidRPr="00443E3E">
        <w:rPr>
          <w:rFonts w:ascii="Times New Roman" w:hAnsi="Times New Roman"/>
          <w:szCs w:val="28"/>
          <w:lang w:val="ru-RU"/>
        </w:rPr>
        <w:t>•</w:t>
      </w:r>
      <w:r w:rsidRPr="00443E3E">
        <w:rPr>
          <w:rFonts w:ascii="Times New Roman" w:hAnsi="Times New Roman"/>
          <w:szCs w:val="28"/>
          <w:lang w:val="ru-RU"/>
        </w:rPr>
        <w:tab/>
      </w:r>
      <w:r>
        <w:rPr>
          <w:rFonts w:ascii="Times New Roman" w:hAnsi="Times New Roman"/>
          <w:szCs w:val="28"/>
          <w:lang w:val="ru-RU"/>
        </w:rPr>
        <w:t>у</w:t>
      </w:r>
      <w:r w:rsidRPr="00443E3E">
        <w:rPr>
          <w:rFonts w:ascii="Times New Roman" w:hAnsi="Times New Roman"/>
          <w:szCs w:val="28"/>
          <w:lang w:val="ru-RU"/>
        </w:rPr>
        <w:t>станавливать и собирать оборудование различных типов телекоммуникационных систем согласно инструкциям;</w:t>
      </w:r>
    </w:p>
    <w:p w:rsidR="00D62898" w:rsidRPr="00443E3E" w:rsidRDefault="00D62898" w:rsidP="00D62898">
      <w:pPr>
        <w:pStyle w:val="Docsubtitle2"/>
        <w:rPr>
          <w:rFonts w:ascii="Times New Roman" w:hAnsi="Times New Roman"/>
          <w:szCs w:val="28"/>
          <w:lang w:val="ru-RU"/>
        </w:rPr>
      </w:pPr>
      <w:r w:rsidRPr="00443E3E">
        <w:rPr>
          <w:rFonts w:ascii="Times New Roman" w:hAnsi="Times New Roman"/>
          <w:szCs w:val="28"/>
          <w:lang w:val="ru-RU"/>
        </w:rPr>
        <w:t>•</w:t>
      </w:r>
      <w:r w:rsidRPr="00443E3E">
        <w:rPr>
          <w:rFonts w:ascii="Times New Roman" w:hAnsi="Times New Roman"/>
          <w:szCs w:val="28"/>
          <w:lang w:val="ru-RU"/>
        </w:rPr>
        <w:tab/>
      </w:r>
      <w:r>
        <w:rPr>
          <w:rFonts w:ascii="Times New Roman" w:hAnsi="Times New Roman"/>
          <w:szCs w:val="28"/>
          <w:lang w:val="ru-RU"/>
        </w:rPr>
        <w:t>в</w:t>
      </w:r>
      <w:r w:rsidRPr="00443E3E">
        <w:rPr>
          <w:rFonts w:ascii="Times New Roman" w:hAnsi="Times New Roman"/>
          <w:szCs w:val="28"/>
          <w:lang w:val="ru-RU"/>
        </w:rPr>
        <w:t>ыбирать и использовать необходимые инструменты;</w:t>
      </w:r>
    </w:p>
    <w:p w:rsidR="00D62898" w:rsidRPr="00443E3E" w:rsidRDefault="00D62898" w:rsidP="00D62898">
      <w:pPr>
        <w:pStyle w:val="Docsubtitle2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•</w:t>
      </w:r>
      <w:r>
        <w:rPr>
          <w:rFonts w:ascii="Times New Roman" w:hAnsi="Times New Roman"/>
          <w:szCs w:val="28"/>
          <w:lang w:val="ru-RU"/>
        </w:rPr>
        <w:tab/>
        <w:t>ч</w:t>
      </w:r>
      <w:r w:rsidRPr="00443E3E">
        <w:rPr>
          <w:rFonts w:ascii="Times New Roman" w:hAnsi="Times New Roman"/>
          <w:szCs w:val="28"/>
          <w:lang w:val="ru-RU"/>
        </w:rPr>
        <w:t>итать чертежи и документацию;</w:t>
      </w:r>
    </w:p>
    <w:p w:rsidR="00D62898" w:rsidRPr="00443E3E" w:rsidRDefault="00D62898" w:rsidP="00D62898">
      <w:pPr>
        <w:pStyle w:val="Docsubtitle2"/>
        <w:rPr>
          <w:rFonts w:ascii="Times New Roman" w:hAnsi="Times New Roman"/>
          <w:szCs w:val="28"/>
          <w:lang w:val="ru-RU"/>
        </w:rPr>
      </w:pPr>
      <w:r w:rsidRPr="00443E3E">
        <w:rPr>
          <w:rFonts w:ascii="Times New Roman" w:hAnsi="Times New Roman"/>
          <w:szCs w:val="28"/>
          <w:lang w:val="ru-RU"/>
        </w:rPr>
        <w:t>•</w:t>
      </w:r>
      <w:r w:rsidRPr="00443E3E">
        <w:rPr>
          <w:rFonts w:ascii="Times New Roman" w:hAnsi="Times New Roman"/>
          <w:szCs w:val="28"/>
          <w:lang w:val="ru-RU"/>
        </w:rPr>
        <w:tab/>
      </w:r>
      <w:r>
        <w:rPr>
          <w:rFonts w:ascii="Times New Roman" w:hAnsi="Times New Roman"/>
          <w:szCs w:val="28"/>
          <w:lang w:val="ru-RU"/>
        </w:rPr>
        <w:t>в</w:t>
      </w:r>
      <w:r w:rsidRPr="00443E3E">
        <w:rPr>
          <w:rFonts w:ascii="Times New Roman" w:hAnsi="Times New Roman"/>
          <w:szCs w:val="28"/>
          <w:lang w:val="ru-RU"/>
        </w:rPr>
        <w:t>ыполнять ввод в эксплуатацию электрические установки;</w:t>
      </w:r>
    </w:p>
    <w:p w:rsidR="00D62898" w:rsidRPr="00443E3E" w:rsidRDefault="00D62898" w:rsidP="00D62898">
      <w:pPr>
        <w:pStyle w:val="Docsubtitle2"/>
        <w:rPr>
          <w:rFonts w:ascii="Times New Roman" w:hAnsi="Times New Roman"/>
          <w:szCs w:val="28"/>
          <w:lang w:val="ru-RU"/>
        </w:rPr>
      </w:pPr>
      <w:r w:rsidRPr="00443E3E">
        <w:rPr>
          <w:rFonts w:ascii="Times New Roman" w:hAnsi="Times New Roman"/>
          <w:szCs w:val="28"/>
          <w:lang w:val="ru-RU"/>
        </w:rPr>
        <w:t>•</w:t>
      </w:r>
      <w:r w:rsidRPr="00443E3E">
        <w:rPr>
          <w:rFonts w:ascii="Times New Roman" w:hAnsi="Times New Roman"/>
          <w:szCs w:val="28"/>
          <w:lang w:val="ru-RU"/>
        </w:rPr>
        <w:tab/>
      </w:r>
      <w:r>
        <w:rPr>
          <w:rFonts w:ascii="Times New Roman" w:hAnsi="Times New Roman"/>
          <w:szCs w:val="28"/>
          <w:lang w:val="ru-RU"/>
        </w:rPr>
        <w:t>п</w:t>
      </w:r>
      <w:r w:rsidRPr="00443E3E">
        <w:rPr>
          <w:rFonts w:ascii="Times New Roman" w:hAnsi="Times New Roman"/>
          <w:szCs w:val="28"/>
          <w:lang w:val="ru-RU"/>
        </w:rPr>
        <w:t>ланировать электромонтажные работы, используя предоставленные чертежи и документацию;</w:t>
      </w:r>
    </w:p>
    <w:p w:rsidR="00D62898" w:rsidRPr="00443E3E" w:rsidRDefault="00D62898" w:rsidP="00D62898">
      <w:pPr>
        <w:pStyle w:val="Docsubtitle2"/>
        <w:rPr>
          <w:rFonts w:ascii="Times New Roman" w:hAnsi="Times New Roman"/>
          <w:szCs w:val="28"/>
          <w:lang w:val="ru-RU"/>
        </w:rPr>
      </w:pPr>
      <w:r w:rsidRPr="00443E3E">
        <w:rPr>
          <w:rFonts w:ascii="Times New Roman" w:hAnsi="Times New Roman"/>
          <w:szCs w:val="28"/>
          <w:lang w:val="ru-RU"/>
        </w:rPr>
        <w:t>•</w:t>
      </w:r>
      <w:r w:rsidRPr="00443E3E">
        <w:rPr>
          <w:rFonts w:ascii="Times New Roman" w:hAnsi="Times New Roman"/>
          <w:szCs w:val="28"/>
          <w:lang w:val="ru-RU"/>
        </w:rPr>
        <w:tab/>
      </w:r>
      <w:r>
        <w:rPr>
          <w:rFonts w:ascii="Times New Roman" w:hAnsi="Times New Roman"/>
          <w:szCs w:val="28"/>
          <w:lang w:val="ru-RU"/>
        </w:rPr>
        <w:t>в</w:t>
      </w:r>
      <w:r w:rsidRPr="00443E3E">
        <w:rPr>
          <w:rFonts w:ascii="Times New Roman" w:hAnsi="Times New Roman"/>
          <w:szCs w:val="28"/>
          <w:lang w:val="ru-RU"/>
        </w:rPr>
        <w:t>ыполнять монтаж электрооборудования и электропроводки согласно предоставленным чертежам и документации;</w:t>
      </w:r>
    </w:p>
    <w:p w:rsidR="00D62898" w:rsidRPr="00443E3E" w:rsidRDefault="00D62898" w:rsidP="00D62898">
      <w:pPr>
        <w:pStyle w:val="Docsubtitle2"/>
        <w:rPr>
          <w:rFonts w:ascii="Times New Roman" w:hAnsi="Times New Roman"/>
          <w:szCs w:val="28"/>
          <w:lang w:val="ru-RU"/>
        </w:rPr>
      </w:pPr>
      <w:r w:rsidRPr="00443E3E">
        <w:rPr>
          <w:rFonts w:ascii="Times New Roman" w:hAnsi="Times New Roman"/>
          <w:szCs w:val="28"/>
          <w:lang w:val="ru-RU"/>
        </w:rPr>
        <w:t>•</w:t>
      </w:r>
      <w:r w:rsidRPr="00443E3E">
        <w:rPr>
          <w:rFonts w:ascii="Times New Roman" w:hAnsi="Times New Roman"/>
          <w:szCs w:val="28"/>
          <w:lang w:val="ru-RU"/>
        </w:rPr>
        <w:tab/>
      </w:r>
      <w:r>
        <w:rPr>
          <w:rFonts w:ascii="Times New Roman" w:hAnsi="Times New Roman"/>
          <w:szCs w:val="28"/>
          <w:lang w:val="ru-RU"/>
        </w:rPr>
        <w:t>в</w:t>
      </w:r>
      <w:r w:rsidRPr="00443E3E">
        <w:rPr>
          <w:rFonts w:ascii="Times New Roman" w:hAnsi="Times New Roman"/>
          <w:szCs w:val="28"/>
          <w:lang w:val="ru-RU"/>
        </w:rPr>
        <w:t>ыполнять проверку электроустановки без напряжения;</w:t>
      </w:r>
    </w:p>
    <w:p w:rsidR="00D62898" w:rsidRPr="00443E3E" w:rsidRDefault="00D62898" w:rsidP="00D62898">
      <w:pPr>
        <w:pStyle w:val="Docsubtitle2"/>
        <w:rPr>
          <w:rFonts w:ascii="Times New Roman" w:hAnsi="Times New Roman"/>
          <w:szCs w:val="28"/>
          <w:lang w:val="ru-RU"/>
        </w:rPr>
      </w:pPr>
      <w:r w:rsidRPr="00443E3E">
        <w:rPr>
          <w:rFonts w:ascii="Times New Roman" w:hAnsi="Times New Roman"/>
          <w:szCs w:val="28"/>
          <w:lang w:val="ru-RU"/>
        </w:rPr>
        <w:t>•</w:t>
      </w:r>
      <w:r w:rsidRPr="00443E3E">
        <w:rPr>
          <w:rFonts w:ascii="Times New Roman" w:hAnsi="Times New Roman"/>
          <w:szCs w:val="28"/>
          <w:lang w:val="ru-RU"/>
        </w:rPr>
        <w:tab/>
      </w:r>
      <w:r>
        <w:rPr>
          <w:rFonts w:ascii="Times New Roman" w:hAnsi="Times New Roman"/>
          <w:szCs w:val="28"/>
          <w:lang w:val="ru-RU"/>
        </w:rPr>
        <w:t>в</w:t>
      </w:r>
      <w:r w:rsidRPr="00443E3E">
        <w:rPr>
          <w:rFonts w:ascii="Times New Roman" w:hAnsi="Times New Roman"/>
          <w:szCs w:val="28"/>
          <w:lang w:val="ru-RU"/>
        </w:rPr>
        <w:t>ыполнять проверку электроустановки под напряжением;</w:t>
      </w:r>
    </w:p>
    <w:p w:rsidR="00D62898" w:rsidRPr="00443E3E" w:rsidRDefault="00D62898" w:rsidP="00D62898">
      <w:pPr>
        <w:pStyle w:val="Docsubtitle2"/>
        <w:rPr>
          <w:rFonts w:ascii="Times New Roman" w:hAnsi="Times New Roman"/>
          <w:szCs w:val="28"/>
          <w:lang w:val="ru-RU"/>
        </w:rPr>
      </w:pPr>
      <w:r w:rsidRPr="00443E3E">
        <w:rPr>
          <w:rFonts w:ascii="Times New Roman" w:hAnsi="Times New Roman"/>
          <w:szCs w:val="28"/>
          <w:lang w:val="ru-RU"/>
        </w:rPr>
        <w:t>•</w:t>
      </w:r>
      <w:r w:rsidRPr="00443E3E">
        <w:rPr>
          <w:rFonts w:ascii="Times New Roman" w:hAnsi="Times New Roman"/>
          <w:szCs w:val="28"/>
          <w:lang w:val="ru-RU"/>
        </w:rPr>
        <w:tab/>
      </w:r>
      <w:r>
        <w:rPr>
          <w:rFonts w:ascii="Times New Roman" w:hAnsi="Times New Roman"/>
          <w:szCs w:val="28"/>
          <w:lang w:val="ru-RU"/>
        </w:rPr>
        <w:t>в</w:t>
      </w:r>
      <w:r w:rsidRPr="00443E3E">
        <w:rPr>
          <w:rFonts w:ascii="Times New Roman" w:hAnsi="Times New Roman"/>
          <w:szCs w:val="28"/>
          <w:lang w:val="ru-RU"/>
        </w:rPr>
        <w:t>ыполнять наладку и программирование оборудования.</w:t>
      </w:r>
    </w:p>
    <w:p w:rsidR="00D62898" w:rsidRPr="00443E3E" w:rsidRDefault="00D62898" w:rsidP="00D62898">
      <w:pPr>
        <w:pStyle w:val="Docsubtitle2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ab/>
      </w:r>
      <w:r w:rsidRPr="00443E3E">
        <w:rPr>
          <w:rFonts w:ascii="Times New Roman" w:hAnsi="Times New Roman"/>
          <w:szCs w:val="28"/>
          <w:lang w:val="ru-RU"/>
        </w:rPr>
        <w:t>1.4. Рекомендуемое количество часов на индивидуальную подготовку:</w:t>
      </w:r>
    </w:p>
    <w:p w:rsidR="00D62898" w:rsidRPr="00141EB9" w:rsidRDefault="00D62898" w:rsidP="00D62898">
      <w:pPr>
        <w:pStyle w:val="Docsubtitle2"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ab/>
      </w:r>
      <w:r w:rsidRPr="00443E3E">
        <w:rPr>
          <w:rFonts w:ascii="Times New Roman" w:hAnsi="Times New Roman"/>
          <w:szCs w:val="28"/>
          <w:lang w:val="ru-RU"/>
        </w:rPr>
        <w:t>Целесообразно организовать работу по подготовке разделив ее на этапы, представленные далее в программе, проводя как лекционные занятия, так и практические</w:t>
      </w:r>
      <w:r w:rsidRPr="00141EB9">
        <w:rPr>
          <w:rFonts w:ascii="Times New Roman" w:hAnsi="Times New Roman"/>
          <w:szCs w:val="28"/>
          <w:lang w:val="ru-RU"/>
        </w:rPr>
        <w:t xml:space="preserve">. Общий курс занятий рассчитан на </w:t>
      </w:r>
      <w:r w:rsidR="00141EB9" w:rsidRPr="00141EB9">
        <w:rPr>
          <w:rFonts w:ascii="Times New Roman" w:hAnsi="Times New Roman"/>
          <w:szCs w:val="28"/>
          <w:u w:val="single"/>
          <w:lang w:val="ru-RU"/>
        </w:rPr>
        <w:t>80</w:t>
      </w:r>
      <w:r w:rsidRPr="00141EB9">
        <w:rPr>
          <w:rFonts w:ascii="Times New Roman" w:hAnsi="Times New Roman"/>
          <w:szCs w:val="28"/>
          <w:u w:val="single"/>
          <w:lang w:val="ru-RU"/>
        </w:rPr>
        <w:t xml:space="preserve"> часов</w:t>
      </w:r>
      <w:r w:rsidRPr="00141EB9">
        <w:rPr>
          <w:rFonts w:ascii="Times New Roman" w:hAnsi="Times New Roman"/>
          <w:szCs w:val="28"/>
          <w:lang w:val="ru-RU"/>
        </w:rPr>
        <w:t>, в том числе:</w:t>
      </w:r>
    </w:p>
    <w:p w:rsidR="00D62898" w:rsidRPr="00141EB9" w:rsidRDefault="00D62898" w:rsidP="00D62898">
      <w:pPr>
        <w:pStyle w:val="Docsubtitle2"/>
        <w:rPr>
          <w:rFonts w:ascii="Times New Roman" w:hAnsi="Times New Roman"/>
          <w:szCs w:val="28"/>
          <w:lang w:val="ru-RU"/>
        </w:rPr>
      </w:pPr>
      <w:r w:rsidRPr="00141EB9">
        <w:rPr>
          <w:rFonts w:ascii="Times New Roman" w:hAnsi="Times New Roman"/>
          <w:szCs w:val="28"/>
          <w:lang w:val="ru-RU"/>
        </w:rPr>
        <w:t xml:space="preserve">- лекционных занятий: </w:t>
      </w:r>
      <w:r w:rsidR="00141EB9" w:rsidRPr="00141EB9">
        <w:rPr>
          <w:rFonts w:ascii="Times New Roman" w:hAnsi="Times New Roman"/>
          <w:szCs w:val="28"/>
          <w:u w:val="single"/>
          <w:lang w:val="ru-RU"/>
        </w:rPr>
        <w:t>24</w:t>
      </w:r>
      <w:r w:rsidRPr="00141EB9">
        <w:rPr>
          <w:rFonts w:ascii="Times New Roman" w:hAnsi="Times New Roman"/>
          <w:szCs w:val="28"/>
          <w:u w:val="single"/>
          <w:lang w:val="ru-RU"/>
        </w:rPr>
        <w:t xml:space="preserve"> часа</w:t>
      </w:r>
      <w:r w:rsidRPr="00141EB9">
        <w:rPr>
          <w:rFonts w:ascii="Times New Roman" w:hAnsi="Times New Roman"/>
          <w:szCs w:val="28"/>
          <w:lang w:val="ru-RU"/>
        </w:rPr>
        <w:t>;</w:t>
      </w:r>
    </w:p>
    <w:p w:rsidR="00D62898" w:rsidRPr="00443E3E" w:rsidRDefault="00D62898" w:rsidP="00D62898">
      <w:pPr>
        <w:pStyle w:val="Docsubtitle2"/>
        <w:rPr>
          <w:rFonts w:ascii="Times New Roman" w:hAnsi="Times New Roman"/>
          <w:szCs w:val="28"/>
          <w:lang w:val="ru-RU"/>
        </w:rPr>
      </w:pPr>
      <w:r w:rsidRPr="00141EB9">
        <w:rPr>
          <w:rFonts w:ascii="Times New Roman" w:hAnsi="Times New Roman"/>
          <w:szCs w:val="28"/>
          <w:lang w:val="ru-RU"/>
        </w:rPr>
        <w:t xml:space="preserve">- практических занятий: </w:t>
      </w:r>
      <w:r w:rsidR="00141EB9" w:rsidRPr="00141EB9">
        <w:rPr>
          <w:rFonts w:ascii="Times New Roman" w:hAnsi="Times New Roman"/>
          <w:szCs w:val="28"/>
          <w:lang w:val="ru-RU"/>
        </w:rPr>
        <w:t>56</w:t>
      </w:r>
      <w:r w:rsidRPr="00141EB9">
        <w:rPr>
          <w:rFonts w:ascii="Times New Roman" w:hAnsi="Times New Roman"/>
          <w:szCs w:val="28"/>
          <w:u w:val="single"/>
          <w:lang w:val="ru-RU"/>
        </w:rPr>
        <w:t xml:space="preserve"> часа</w:t>
      </w:r>
      <w:r w:rsidRPr="00141EB9">
        <w:rPr>
          <w:rFonts w:ascii="Times New Roman" w:hAnsi="Times New Roman"/>
          <w:szCs w:val="28"/>
          <w:lang w:val="ru-RU"/>
        </w:rPr>
        <w:t>.</w:t>
      </w:r>
    </w:p>
    <w:p w:rsidR="001004B6" w:rsidRDefault="00D62898" w:rsidP="00D62898">
      <w:pPr>
        <w:pStyle w:val="Docsubtitle2"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bCs/>
          <w:color w:val="000000"/>
          <w:szCs w:val="28"/>
          <w:lang w:val="ru-RU"/>
        </w:rPr>
        <w:tab/>
      </w:r>
      <w:r w:rsidRPr="00443E3E">
        <w:rPr>
          <w:rFonts w:ascii="Times New Roman" w:hAnsi="Times New Roman"/>
          <w:bCs/>
          <w:color w:val="000000"/>
          <w:szCs w:val="28"/>
          <w:lang w:val="ru-RU"/>
        </w:rPr>
        <w:t xml:space="preserve">1.5 Ожидаемые результаты и формы подведения итогов. </w:t>
      </w:r>
      <w:r w:rsidRPr="00443E3E">
        <w:rPr>
          <w:rFonts w:ascii="Times New Roman" w:hAnsi="Times New Roman"/>
          <w:szCs w:val="28"/>
          <w:lang w:val="ru-RU"/>
        </w:rPr>
        <w:t>Итогом прохождения обучения является достойное выступление участника на национальном этап</w:t>
      </w:r>
      <w:r w:rsidR="001004B6">
        <w:rPr>
          <w:rFonts w:ascii="Times New Roman" w:hAnsi="Times New Roman"/>
          <w:szCs w:val="28"/>
          <w:lang w:val="ru-RU"/>
        </w:rPr>
        <w:t>е и выполнение задания не ниже 6</w:t>
      </w:r>
      <w:r w:rsidRPr="00443E3E">
        <w:rPr>
          <w:rFonts w:ascii="Times New Roman" w:hAnsi="Times New Roman"/>
          <w:szCs w:val="28"/>
          <w:lang w:val="ru-RU"/>
        </w:rPr>
        <w:t xml:space="preserve">0 баллов по 100 бальной шкале на национальном этапе. </w:t>
      </w:r>
    </w:p>
    <w:p w:rsidR="00D62898" w:rsidRPr="00443E3E" w:rsidRDefault="00D62898" w:rsidP="00D62898">
      <w:pPr>
        <w:pStyle w:val="Docsubtitle2"/>
        <w:jc w:val="both"/>
        <w:rPr>
          <w:rFonts w:ascii="Times New Roman" w:hAnsi="Times New Roman"/>
          <w:szCs w:val="28"/>
          <w:lang w:val="ru-RU"/>
        </w:rPr>
      </w:pPr>
      <w:r w:rsidRPr="00443E3E">
        <w:rPr>
          <w:rFonts w:ascii="Times New Roman" w:hAnsi="Times New Roman"/>
          <w:szCs w:val="28"/>
          <w:lang w:val="ru-RU"/>
        </w:rPr>
        <w:t xml:space="preserve">Ожидаемый результат -  </w:t>
      </w:r>
      <w:r w:rsidR="001004B6">
        <w:rPr>
          <w:rFonts w:ascii="Times New Roman" w:hAnsi="Times New Roman"/>
          <w:szCs w:val="28"/>
          <w:lang w:val="ru-RU"/>
        </w:rPr>
        <w:t>первое место в региональном чемпионате</w:t>
      </w:r>
      <w:r w:rsidRPr="00443E3E">
        <w:rPr>
          <w:rFonts w:ascii="Times New Roman" w:hAnsi="Times New Roman"/>
          <w:szCs w:val="28"/>
          <w:lang w:val="ru-RU"/>
        </w:rPr>
        <w:t>.</w:t>
      </w:r>
    </w:p>
    <w:p w:rsidR="00D62898" w:rsidRPr="00443E3E" w:rsidRDefault="00D62898" w:rsidP="00D62898">
      <w:pPr>
        <w:pStyle w:val="Docsubtitle2"/>
        <w:jc w:val="center"/>
        <w:rPr>
          <w:rFonts w:ascii="Times New Roman" w:hAnsi="Times New Roman"/>
          <w:i/>
          <w:szCs w:val="28"/>
          <w:lang w:val="ru-RU"/>
        </w:rPr>
      </w:pPr>
      <w:bookmarkStart w:id="1" w:name="_Toc448248329"/>
      <w:r w:rsidRPr="00443E3E">
        <w:rPr>
          <w:rFonts w:ascii="Times New Roman" w:hAnsi="Times New Roman"/>
          <w:i/>
          <w:szCs w:val="28"/>
          <w:lang w:val="ru-RU"/>
        </w:rPr>
        <w:t>2. СТРУКТУРА И РАБОЧЕЕ СОДЕРЖАНИЕ ПРОГРАММЫ ИНДИВИДУАЛЬНОЙ ПОДГОТОВКИ</w:t>
      </w:r>
      <w:bookmarkEnd w:id="1"/>
    </w:p>
    <w:p w:rsidR="00D62898" w:rsidRPr="00113358" w:rsidRDefault="00D62898" w:rsidP="00D62898">
      <w:pPr>
        <w:pStyle w:val="Docsubtitle2"/>
        <w:jc w:val="center"/>
        <w:rPr>
          <w:rFonts w:ascii="Times New Roman" w:hAnsi="Times New Roman"/>
          <w:szCs w:val="28"/>
          <w:lang w:val="ru-RU"/>
        </w:rPr>
      </w:pPr>
      <w:r w:rsidRPr="00443E3E">
        <w:rPr>
          <w:rFonts w:ascii="Times New Roman" w:hAnsi="Times New Roman"/>
          <w:szCs w:val="28"/>
        </w:rPr>
        <w:t>2.1 Учебный план</w:t>
      </w:r>
      <w:r>
        <w:rPr>
          <w:rFonts w:ascii="Times New Roman" w:hAnsi="Times New Roman"/>
          <w:szCs w:val="28"/>
          <w:lang w:val="ru-RU"/>
        </w:rPr>
        <w:t xml:space="preserve"> программы индивидуальной подготовки</w:t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81"/>
        <w:gridCol w:w="1089"/>
        <w:gridCol w:w="1983"/>
        <w:gridCol w:w="1918"/>
      </w:tblGrid>
      <w:tr w:rsidR="00D62898" w:rsidRPr="00443E3E" w:rsidTr="003705ED">
        <w:tc>
          <w:tcPr>
            <w:tcW w:w="2393" w:type="pct"/>
            <w:vMerge w:val="restart"/>
            <w:vAlign w:val="center"/>
          </w:tcPr>
          <w:p w:rsidR="00D62898" w:rsidRPr="00443E3E" w:rsidRDefault="00D62898" w:rsidP="003705ED">
            <w:pPr>
              <w:pStyle w:val="Docsubtitle2"/>
              <w:rPr>
                <w:rFonts w:ascii="Times New Roman" w:hAnsi="Times New Roman"/>
                <w:szCs w:val="28"/>
              </w:rPr>
            </w:pPr>
            <w:r w:rsidRPr="00443E3E">
              <w:rPr>
                <w:rFonts w:ascii="Times New Roman" w:hAnsi="Times New Roman"/>
                <w:szCs w:val="28"/>
              </w:rPr>
              <w:t>Тема</w:t>
            </w:r>
          </w:p>
        </w:tc>
        <w:tc>
          <w:tcPr>
            <w:tcW w:w="2607" w:type="pct"/>
            <w:gridSpan w:val="3"/>
            <w:vAlign w:val="center"/>
          </w:tcPr>
          <w:p w:rsidR="00D62898" w:rsidRPr="00443E3E" w:rsidRDefault="00D62898" w:rsidP="003705ED">
            <w:pPr>
              <w:pStyle w:val="Docsubtitle2"/>
              <w:jc w:val="center"/>
              <w:rPr>
                <w:rFonts w:ascii="Times New Roman" w:hAnsi="Times New Roman"/>
                <w:szCs w:val="28"/>
              </w:rPr>
            </w:pPr>
            <w:r w:rsidRPr="00443E3E">
              <w:rPr>
                <w:rFonts w:ascii="Times New Roman" w:hAnsi="Times New Roman"/>
                <w:szCs w:val="28"/>
              </w:rPr>
              <w:t>Количество часов</w:t>
            </w:r>
          </w:p>
        </w:tc>
      </w:tr>
      <w:tr w:rsidR="00D62898" w:rsidRPr="00443E3E" w:rsidTr="001004B6">
        <w:tc>
          <w:tcPr>
            <w:tcW w:w="2393" w:type="pct"/>
            <w:vMerge/>
            <w:vAlign w:val="center"/>
          </w:tcPr>
          <w:p w:rsidR="00D62898" w:rsidRPr="00443E3E" w:rsidRDefault="00D62898" w:rsidP="003705ED">
            <w:pPr>
              <w:pStyle w:val="Docsubtitle2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9" w:type="pct"/>
            <w:vAlign w:val="center"/>
          </w:tcPr>
          <w:p w:rsidR="00D62898" w:rsidRPr="00443E3E" w:rsidRDefault="00D62898" w:rsidP="003705ED">
            <w:pPr>
              <w:pStyle w:val="Docsubtitle2"/>
              <w:jc w:val="center"/>
              <w:rPr>
                <w:rFonts w:ascii="Times New Roman" w:hAnsi="Times New Roman"/>
                <w:szCs w:val="28"/>
              </w:rPr>
            </w:pPr>
            <w:r w:rsidRPr="00443E3E">
              <w:rPr>
                <w:rFonts w:ascii="Times New Roman" w:hAnsi="Times New Roman"/>
                <w:szCs w:val="28"/>
              </w:rPr>
              <w:t>всего</w:t>
            </w:r>
          </w:p>
        </w:tc>
        <w:tc>
          <w:tcPr>
            <w:tcW w:w="1036" w:type="pct"/>
            <w:vAlign w:val="center"/>
          </w:tcPr>
          <w:p w:rsidR="00D62898" w:rsidRPr="00443E3E" w:rsidRDefault="00D62898" w:rsidP="003705ED">
            <w:pPr>
              <w:pStyle w:val="Docsubtitle2"/>
              <w:jc w:val="center"/>
              <w:rPr>
                <w:rFonts w:ascii="Times New Roman" w:hAnsi="Times New Roman"/>
                <w:szCs w:val="28"/>
              </w:rPr>
            </w:pPr>
            <w:r w:rsidRPr="00443E3E">
              <w:rPr>
                <w:rFonts w:ascii="Times New Roman" w:hAnsi="Times New Roman"/>
                <w:szCs w:val="28"/>
              </w:rPr>
              <w:t>теоретическая часть</w:t>
            </w:r>
          </w:p>
        </w:tc>
        <w:tc>
          <w:tcPr>
            <w:tcW w:w="1002" w:type="pct"/>
            <w:vAlign w:val="center"/>
          </w:tcPr>
          <w:p w:rsidR="00D62898" w:rsidRPr="00443E3E" w:rsidRDefault="00D62898" w:rsidP="003705ED">
            <w:pPr>
              <w:pStyle w:val="Docsubtitle2"/>
              <w:jc w:val="center"/>
              <w:rPr>
                <w:rFonts w:ascii="Times New Roman" w:hAnsi="Times New Roman"/>
                <w:szCs w:val="28"/>
              </w:rPr>
            </w:pPr>
            <w:r w:rsidRPr="00443E3E">
              <w:rPr>
                <w:rFonts w:ascii="Times New Roman" w:hAnsi="Times New Roman"/>
                <w:szCs w:val="28"/>
              </w:rPr>
              <w:t>практическая часть</w:t>
            </w:r>
          </w:p>
        </w:tc>
      </w:tr>
      <w:tr w:rsidR="00D62898" w:rsidRPr="00443E3E" w:rsidTr="001004B6">
        <w:tc>
          <w:tcPr>
            <w:tcW w:w="2393" w:type="pct"/>
          </w:tcPr>
          <w:p w:rsidR="00D62898" w:rsidRPr="00443E3E" w:rsidRDefault="001004B6" w:rsidP="003705ED">
            <w:pPr>
              <w:pStyle w:val="Docsubtitle2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Раздел 1</w:t>
            </w:r>
            <w:r w:rsidR="00D62898" w:rsidRPr="00443E3E">
              <w:rPr>
                <w:rFonts w:ascii="Times New Roman" w:hAnsi="Times New Roman"/>
                <w:szCs w:val="28"/>
                <w:lang w:val="ru-RU"/>
              </w:rPr>
              <w:t>. Ознакомление с конкурсным заданием</w:t>
            </w:r>
            <w:r w:rsidR="00BF505B">
              <w:rPr>
                <w:rFonts w:ascii="Times New Roman" w:hAnsi="Times New Roman"/>
                <w:szCs w:val="28"/>
                <w:lang w:val="ru-RU"/>
              </w:rPr>
              <w:t>.</w:t>
            </w:r>
            <w:r w:rsidR="00D62898" w:rsidRPr="00443E3E">
              <w:rPr>
                <w:rFonts w:ascii="Times New Roman" w:hAnsi="Times New Roman"/>
                <w:szCs w:val="28"/>
                <w:lang w:val="ru-RU"/>
              </w:rPr>
              <w:t xml:space="preserve"> </w:t>
            </w:r>
            <w:r w:rsidR="00BF505B" w:rsidRPr="00443E3E">
              <w:rPr>
                <w:rFonts w:ascii="Times New Roman" w:hAnsi="Times New Roman"/>
                <w:szCs w:val="28"/>
                <w:lang w:val="ru-RU"/>
              </w:rPr>
              <w:t xml:space="preserve">Базовые </w:t>
            </w:r>
            <w:r w:rsidR="00BF505B" w:rsidRPr="00443E3E">
              <w:rPr>
                <w:rFonts w:ascii="Times New Roman" w:hAnsi="Times New Roman"/>
                <w:szCs w:val="28"/>
                <w:lang w:val="ru-RU"/>
              </w:rPr>
              <w:lastRenderedPageBreak/>
              <w:t xml:space="preserve">понятия на иностранных языках </w:t>
            </w:r>
            <w:r w:rsidR="00D62898" w:rsidRPr="00443E3E">
              <w:rPr>
                <w:rFonts w:ascii="Times New Roman" w:hAnsi="Times New Roman"/>
                <w:szCs w:val="28"/>
                <w:lang w:val="ru-RU"/>
              </w:rPr>
              <w:t>национального этапа</w:t>
            </w:r>
          </w:p>
        </w:tc>
        <w:tc>
          <w:tcPr>
            <w:tcW w:w="569" w:type="pct"/>
            <w:vAlign w:val="center"/>
          </w:tcPr>
          <w:p w:rsidR="00D62898" w:rsidRPr="00BF505B" w:rsidRDefault="00F57FE4" w:rsidP="003705ED">
            <w:pPr>
              <w:pStyle w:val="Docsubtitle2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1036" w:type="pct"/>
            <w:vAlign w:val="center"/>
          </w:tcPr>
          <w:p w:rsidR="00D62898" w:rsidRPr="00113358" w:rsidRDefault="00F57FE4" w:rsidP="003705ED">
            <w:pPr>
              <w:pStyle w:val="Docsubtitle2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4</w:t>
            </w:r>
          </w:p>
        </w:tc>
        <w:tc>
          <w:tcPr>
            <w:tcW w:w="1002" w:type="pct"/>
            <w:vAlign w:val="center"/>
          </w:tcPr>
          <w:p w:rsidR="00D62898" w:rsidRPr="001004B6" w:rsidRDefault="00F42278" w:rsidP="003705ED">
            <w:pPr>
              <w:pStyle w:val="Docsubtitle2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2</w:t>
            </w:r>
          </w:p>
        </w:tc>
      </w:tr>
      <w:tr w:rsidR="00D62898" w:rsidRPr="00443E3E" w:rsidTr="001004B6">
        <w:tc>
          <w:tcPr>
            <w:tcW w:w="2393" w:type="pct"/>
          </w:tcPr>
          <w:p w:rsidR="00D62898" w:rsidRPr="00443E3E" w:rsidRDefault="00D62898" w:rsidP="003705ED">
            <w:pPr>
              <w:pStyle w:val="Docsubtitle2"/>
              <w:rPr>
                <w:rFonts w:ascii="Times New Roman" w:hAnsi="Times New Roman"/>
                <w:szCs w:val="28"/>
                <w:lang w:val="ru-RU"/>
              </w:rPr>
            </w:pPr>
            <w:r w:rsidRPr="00443E3E">
              <w:rPr>
                <w:rFonts w:ascii="Times New Roman" w:hAnsi="Times New Roman"/>
                <w:szCs w:val="28"/>
                <w:lang w:val="ru-RU"/>
              </w:rPr>
              <w:lastRenderedPageBreak/>
              <w:t>Раздел 2. Охрана труда и техника безопасности на рабочем месте</w:t>
            </w:r>
          </w:p>
        </w:tc>
        <w:tc>
          <w:tcPr>
            <w:tcW w:w="569" w:type="pct"/>
            <w:vAlign w:val="center"/>
          </w:tcPr>
          <w:p w:rsidR="00D62898" w:rsidRPr="001004B6" w:rsidRDefault="00F42278" w:rsidP="003705ED">
            <w:pPr>
              <w:pStyle w:val="Docsubtitle2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2</w:t>
            </w:r>
          </w:p>
        </w:tc>
        <w:tc>
          <w:tcPr>
            <w:tcW w:w="1036" w:type="pct"/>
            <w:vAlign w:val="center"/>
          </w:tcPr>
          <w:p w:rsidR="00D62898" w:rsidRPr="001004B6" w:rsidRDefault="00F42278" w:rsidP="003705ED">
            <w:pPr>
              <w:pStyle w:val="Docsubtitle2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2</w:t>
            </w:r>
          </w:p>
        </w:tc>
        <w:tc>
          <w:tcPr>
            <w:tcW w:w="1002" w:type="pct"/>
            <w:vAlign w:val="center"/>
          </w:tcPr>
          <w:p w:rsidR="00D62898" w:rsidRPr="001004B6" w:rsidRDefault="001004B6" w:rsidP="003705ED">
            <w:pPr>
              <w:pStyle w:val="Docsubtitle2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-</w:t>
            </w:r>
          </w:p>
        </w:tc>
      </w:tr>
      <w:tr w:rsidR="00D62898" w:rsidRPr="00443E3E" w:rsidTr="001004B6">
        <w:tc>
          <w:tcPr>
            <w:tcW w:w="2393" w:type="pct"/>
          </w:tcPr>
          <w:p w:rsidR="00D62898" w:rsidRPr="00443E3E" w:rsidRDefault="00D62898" w:rsidP="003705ED">
            <w:pPr>
              <w:pStyle w:val="Docsubtitle2"/>
              <w:rPr>
                <w:rFonts w:ascii="Times New Roman" w:hAnsi="Times New Roman"/>
                <w:szCs w:val="28"/>
                <w:lang w:val="ru-RU"/>
              </w:rPr>
            </w:pPr>
            <w:r w:rsidRPr="00443E3E">
              <w:rPr>
                <w:rFonts w:ascii="Times New Roman" w:hAnsi="Times New Roman"/>
                <w:szCs w:val="28"/>
                <w:lang w:val="ru-RU"/>
              </w:rPr>
              <w:t xml:space="preserve">Раздел 3. Модуль 1 </w:t>
            </w:r>
          </w:p>
          <w:p w:rsidR="00D62898" w:rsidRPr="00443E3E" w:rsidRDefault="00D62898" w:rsidP="003705ED">
            <w:pPr>
              <w:pStyle w:val="Docsubtitle2"/>
              <w:rPr>
                <w:rFonts w:ascii="Times New Roman" w:hAnsi="Times New Roman"/>
                <w:szCs w:val="28"/>
                <w:lang w:val="ru-RU"/>
              </w:rPr>
            </w:pPr>
            <w:r w:rsidRPr="00443E3E">
              <w:rPr>
                <w:rFonts w:ascii="Times New Roman" w:hAnsi="Times New Roman"/>
                <w:szCs w:val="28"/>
                <w:lang w:val="ru-RU"/>
              </w:rPr>
              <w:t>Монтаж электрооборудования общественных зданий.</w:t>
            </w:r>
          </w:p>
        </w:tc>
        <w:tc>
          <w:tcPr>
            <w:tcW w:w="569" w:type="pct"/>
            <w:vAlign w:val="center"/>
          </w:tcPr>
          <w:p w:rsidR="00D62898" w:rsidRPr="001004B6" w:rsidRDefault="00F57FE4" w:rsidP="003705ED">
            <w:pPr>
              <w:pStyle w:val="Docsubtitle2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16</w:t>
            </w:r>
          </w:p>
        </w:tc>
        <w:tc>
          <w:tcPr>
            <w:tcW w:w="1036" w:type="pct"/>
            <w:vAlign w:val="center"/>
          </w:tcPr>
          <w:p w:rsidR="00D62898" w:rsidRPr="001004B6" w:rsidRDefault="00F42278" w:rsidP="003705ED">
            <w:pPr>
              <w:pStyle w:val="Docsubtitle2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2</w:t>
            </w:r>
          </w:p>
        </w:tc>
        <w:tc>
          <w:tcPr>
            <w:tcW w:w="1002" w:type="pct"/>
            <w:vAlign w:val="center"/>
          </w:tcPr>
          <w:p w:rsidR="00D62898" w:rsidRPr="001004B6" w:rsidRDefault="00F42278" w:rsidP="003705ED">
            <w:pPr>
              <w:pStyle w:val="Docsubtitle2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1</w:t>
            </w:r>
            <w:r w:rsidR="00F57FE4">
              <w:rPr>
                <w:rFonts w:ascii="Times New Roman" w:hAnsi="Times New Roman"/>
                <w:szCs w:val="28"/>
                <w:lang w:val="ru-RU"/>
              </w:rPr>
              <w:t>4</w:t>
            </w:r>
          </w:p>
        </w:tc>
      </w:tr>
      <w:tr w:rsidR="00D62898" w:rsidRPr="00443E3E" w:rsidTr="001004B6">
        <w:tc>
          <w:tcPr>
            <w:tcW w:w="2393" w:type="pct"/>
          </w:tcPr>
          <w:p w:rsidR="00D62898" w:rsidRPr="00443E3E" w:rsidRDefault="00D62898" w:rsidP="003705ED">
            <w:pPr>
              <w:pStyle w:val="Docsubtitle2"/>
              <w:rPr>
                <w:rFonts w:ascii="Times New Roman" w:hAnsi="Times New Roman"/>
                <w:szCs w:val="28"/>
                <w:lang w:val="ru-RU"/>
              </w:rPr>
            </w:pPr>
            <w:r w:rsidRPr="00443E3E">
              <w:rPr>
                <w:rFonts w:ascii="Times New Roman" w:hAnsi="Times New Roman"/>
                <w:szCs w:val="28"/>
                <w:lang w:val="ru-RU"/>
              </w:rPr>
              <w:t>Раздел 4. Модуль 2</w:t>
            </w:r>
          </w:p>
          <w:p w:rsidR="00D62898" w:rsidRPr="00443E3E" w:rsidRDefault="00D62898" w:rsidP="003705ED">
            <w:pPr>
              <w:pStyle w:val="Docsubtitle2"/>
              <w:rPr>
                <w:rFonts w:ascii="Times New Roman" w:hAnsi="Times New Roman"/>
                <w:szCs w:val="28"/>
                <w:lang w:val="ru-RU"/>
              </w:rPr>
            </w:pPr>
            <w:r w:rsidRPr="00443E3E">
              <w:rPr>
                <w:rFonts w:ascii="Times New Roman" w:hAnsi="Times New Roman"/>
                <w:szCs w:val="28"/>
                <w:lang w:val="ru-RU"/>
              </w:rPr>
              <w:t>Монтаж электрооборудования промышленных зданий.</w:t>
            </w:r>
          </w:p>
        </w:tc>
        <w:tc>
          <w:tcPr>
            <w:tcW w:w="569" w:type="pct"/>
            <w:vAlign w:val="center"/>
          </w:tcPr>
          <w:p w:rsidR="00D62898" w:rsidRPr="001004B6" w:rsidRDefault="00F57FE4" w:rsidP="003705ED">
            <w:pPr>
              <w:pStyle w:val="Docsubtitle2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16</w:t>
            </w:r>
          </w:p>
        </w:tc>
        <w:tc>
          <w:tcPr>
            <w:tcW w:w="1036" w:type="pct"/>
            <w:vAlign w:val="center"/>
          </w:tcPr>
          <w:p w:rsidR="00D62898" w:rsidRPr="001004B6" w:rsidRDefault="00F42278" w:rsidP="003705ED">
            <w:pPr>
              <w:pStyle w:val="Docsubtitle2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2</w:t>
            </w:r>
          </w:p>
        </w:tc>
        <w:tc>
          <w:tcPr>
            <w:tcW w:w="1002" w:type="pct"/>
            <w:vAlign w:val="center"/>
          </w:tcPr>
          <w:p w:rsidR="00F42278" w:rsidRPr="00F42278" w:rsidRDefault="00F42278" w:rsidP="00F42278">
            <w:pPr>
              <w:pStyle w:val="Docsubtitle2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1</w:t>
            </w:r>
            <w:r w:rsidR="00F57FE4">
              <w:rPr>
                <w:rFonts w:ascii="Times New Roman" w:hAnsi="Times New Roman"/>
                <w:szCs w:val="28"/>
                <w:lang w:val="ru-RU"/>
              </w:rPr>
              <w:t>4</w:t>
            </w:r>
          </w:p>
        </w:tc>
      </w:tr>
      <w:tr w:rsidR="00D62898" w:rsidRPr="00443E3E" w:rsidTr="001004B6">
        <w:tc>
          <w:tcPr>
            <w:tcW w:w="2393" w:type="pct"/>
          </w:tcPr>
          <w:p w:rsidR="00D62898" w:rsidRPr="00443E3E" w:rsidRDefault="00BF505B" w:rsidP="003705ED">
            <w:pPr>
              <w:pStyle w:val="Docsubtitle2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Раздел </w:t>
            </w:r>
            <w:r>
              <w:rPr>
                <w:rFonts w:ascii="Times New Roman" w:hAnsi="Times New Roman"/>
                <w:szCs w:val="28"/>
                <w:lang w:val="ru-RU"/>
              </w:rPr>
              <w:t>5</w:t>
            </w:r>
            <w:r w:rsidR="00D62898" w:rsidRPr="00443E3E">
              <w:rPr>
                <w:rFonts w:ascii="Times New Roman" w:hAnsi="Times New Roman"/>
                <w:szCs w:val="28"/>
              </w:rPr>
              <w:t>. Модуль 3 Поиск неисправностей</w:t>
            </w:r>
          </w:p>
        </w:tc>
        <w:tc>
          <w:tcPr>
            <w:tcW w:w="569" w:type="pct"/>
            <w:vAlign w:val="center"/>
          </w:tcPr>
          <w:p w:rsidR="00D62898" w:rsidRPr="00BF505B" w:rsidRDefault="00DD720A" w:rsidP="003705ED">
            <w:pPr>
              <w:pStyle w:val="Docsubtitle2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8</w:t>
            </w:r>
          </w:p>
        </w:tc>
        <w:tc>
          <w:tcPr>
            <w:tcW w:w="1036" w:type="pct"/>
            <w:vAlign w:val="center"/>
          </w:tcPr>
          <w:p w:rsidR="00D62898" w:rsidRPr="00113358" w:rsidRDefault="00F42278" w:rsidP="003705ED">
            <w:pPr>
              <w:pStyle w:val="Docsubtitle2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2</w:t>
            </w:r>
          </w:p>
        </w:tc>
        <w:tc>
          <w:tcPr>
            <w:tcW w:w="1002" w:type="pct"/>
            <w:vAlign w:val="center"/>
          </w:tcPr>
          <w:p w:rsidR="00D62898" w:rsidRPr="00BF505B" w:rsidRDefault="00DD720A" w:rsidP="003705ED">
            <w:pPr>
              <w:pStyle w:val="Docsubtitle2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6</w:t>
            </w:r>
          </w:p>
        </w:tc>
      </w:tr>
      <w:tr w:rsidR="00D62898" w:rsidRPr="00443E3E" w:rsidTr="001004B6">
        <w:tc>
          <w:tcPr>
            <w:tcW w:w="2393" w:type="pct"/>
          </w:tcPr>
          <w:p w:rsidR="00D62898" w:rsidRPr="00443E3E" w:rsidRDefault="00BF505B" w:rsidP="003705ED">
            <w:pPr>
              <w:pStyle w:val="Docsubtitle2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Раздел 6</w:t>
            </w:r>
            <w:r w:rsidR="00D62898" w:rsidRPr="00443E3E">
              <w:rPr>
                <w:rFonts w:ascii="Times New Roman" w:hAnsi="Times New Roman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/>
                <w:szCs w:val="28"/>
                <w:lang w:val="ru-RU"/>
              </w:rPr>
              <w:t>О</w:t>
            </w:r>
            <w:r w:rsidR="00D62898" w:rsidRPr="00443E3E">
              <w:rPr>
                <w:rFonts w:ascii="Times New Roman" w:hAnsi="Times New Roman"/>
                <w:szCs w:val="28"/>
                <w:lang w:val="ru-RU"/>
              </w:rPr>
              <w:t xml:space="preserve">ценка, анализ </w:t>
            </w:r>
            <w:r>
              <w:rPr>
                <w:rFonts w:ascii="Times New Roman" w:hAnsi="Times New Roman"/>
                <w:szCs w:val="28"/>
                <w:lang w:val="ru-RU"/>
              </w:rPr>
              <w:t>работы</w:t>
            </w:r>
          </w:p>
        </w:tc>
        <w:tc>
          <w:tcPr>
            <w:tcW w:w="569" w:type="pct"/>
            <w:vAlign w:val="center"/>
          </w:tcPr>
          <w:p w:rsidR="00D62898" w:rsidRPr="00BF505B" w:rsidRDefault="00F57FE4" w:rsidP="003705ED">
            <w:pPr>
              <w:pStyle w:val="Docsubtitle2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8</w:t>
            </w:r>
          </w:p>
        </w:tc>
        <w:tc>
          <w:tcPr>
            <w:tcW w:w="1036" w:type="pct"/>
            <w:vAlign w:val="center"/>
          </w:tcPr>
          <w:p w:rsidR="00D62898" w:rsidRPr="00BF505B" w:rsidRDefault="00F57FE4" w:rsidP="003705ED">
            <w:pPr>
              <w:pStyle w:val="Docsubtitle2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4</w:t>
            </w:r>
          </w:p>
        </w:tc>
        <w:tc>
          <w:tcPr>
            <w:tcW w:w="1002" w:type="pct"/>
            <w:vAlign w:val="center"/>
          </w:tcPr>
          <w:p w:rsidR="00D62898" w:rsidRPr="00BF505B" w:rsidRDefault="00F57FE4" w:rsidP="003705ED">
            <w:pPr>
              <w:pStyle w:val="Docsubtitle2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4</w:t>
            </w:r>
          </w:p>
        </w:tc>
      </w:tr>
      <w:tr w:rsidR="00D62898" w:rsidRPr="00443E3E" w:rsidTr="001004B6">
        <w:tc>
          <w:tcPr>
            <w:tcW w:w="2393" w:type="pct"/>
          </w:tcPr>
          <w:p w:rsidR="00D62898" w:rsidRPr="00443E3E" w:rsidRDefault="00BF505B" w:rsidP="003705ED">
            <w:pPr>
              <w:pStyle w:val="Docsubtitle2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Раздел </w:t>
            </w:r>
            <w:r>
              <w:rPr>
                <w:rFonts w:ascii="Times New Roman" w:hAnsi="Times New Roman"/>
                <w:szCs w:val="28"/>
                <w:lang w:val="ru-RU"/>
              </w:rPr>
              <w:t>7</w:t>
            </w:r>
            <w:r w:rsidR="00D62898" w:rsidRPr="00443E3E">
              <w:rPr>
                <w:rFonts w:ascii="Times New Roman" w:hAnsi="Times New Roman"/>
                <w:szCs w:val="28"/>
              </w:rPr>
              <w:t xml:space="preserve">. </w:t>
            </w:r>
            <w:r w:rsidR="00D62898" w:rsidRPr="00443E3E">
              <w:rPr>
                <w:rFonts w:ascii="Times New Roman" w:hAnsi="Times New Roman"/>
                <w:szCs w:val="28"/>
                <w:lang w:val="en-US"/>
              </w:rPr>
              <w:t>Soft-</w:t>
            </w:r>
            <w:r w:rsidR="00D62898" w:rsidRPr="00443E3E">
              <w:rPr>
                <w:rFonts w:ascii="Times New Roman" w:hAnsi="Times New Roman"/>
                <w:szCs w:val="28"/>
              </w:rPr>
              <w:t>компетенции</w:t>
            </w:r>
          </w:p>
        </w:tc>
        <w:tc>
          <w:tcPr>
            <w:tcW w:w="569" w:type="pct"/>
            <w:vAlign w:val="center"/>
          </w:tcPr>
          <w:p w:rsidR="00D62898" w:rsidRPr="00BF505B" w:rsidRDefault="00F57FE4" w:rsidP="003705ED">
            <w:pPr>
              <w:pStyle w:val="Docsubtitle2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6</w:t>
            </w:r>
          </w:p>
        </w:tc>
        <w:tc>
          <w:tcPr>
            <w:tcW w:w="1036" w:type="pct"/>
            <w:vAlign w:val="center"/>
          </w:tcPr>
          <w:p w:rsidR="00D62898" w:rsidRPr="00113358" w:rsidRDefault="00F42278" w:rsidP="003705ED">
            <w:pPr>
              <w:pStyle w:val="Docsubtitle2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2</w:t>
            </w:r>
          </w:p>
        </w:tc>
        <w:tc>
          <w:tcPr>
            <w:tcW w:w="1002" w:type="pct"/>
            <w:vAlign w:val="center"/>
          </w:tcPr>
          <w:p w:rsidR="00D62898" w:rsidRPr="00BF505B" w:rsidRDefault="00F57FE4" w:rsidP="003705ED">
            <w:pPr>
              <w:pStyle w:val="Docsubtitle2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4</w:t>
            </w:r>
          </w:p>
        </w:tc>
      </w:tr>
      <w:tr w:rsidR="00D62898" w:rsidRPr="00443E3E" w:rsidTr="001004B6">
        <w:tc>
          <w:tcPr>
            <w:tcW w:w="2393" w:type="pct"/>
          </w:tcPr>
          <w:p w:rsidR="00D62898" w:rsidRPr="00113358" w:rsidRDefault="00D62898" w:rsidP="003705ED">
            <w:pPr>
              <w:pStyle w:val="Docsubtitle2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Всего</w:t>
            </w:r>
          </w:p>
        </w:tc>
        <w:tc>
          <w:tcPr>
            <w:tcW w:w="569" w:type="pct"/>
            <w:vAlign w:val="center"/>
          </w:tcPr>
          <w:p w:rsidR="00D62898" w:rsidRPr="00BF505B" w:rsidRDefault="00F57FE4" w:rsidP="003705ED">
            <w:pPr>
              <w:pStyle w:val="Docsubtitle2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60</w:t>
            </w:r>
          </w:p>
        </w:tc>
        <w:tc>
          <w:tcPr>
            <w:tcW w:w="1036" w:type="pct"/>
            <w:vAlign w:val="center"/>
          </w:tcPr>
          <w:p w:rsidR="00D62898" w:rsidRPr="00BF505B" w:rsidRDefault="00F57FE4" w:rsidP="003705ED">
            <w:pPr>
              <w:pStyle w:val="Docsubtitle2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18</w:t>
            </w:r>
          </w:p>
        </w:tc>
        <w:tc>
          <w:tcPr>
            <w:tcW w:w="1002" w:type="pct"/>
            <w:vAlign w:val="center"/>
          </w:tcPr>
          <w:p w:rsidR="00D62898" w:rsidRPr="00BF505B" w:rsidRDefault="00F57FE4" w:rsidP="003705ED">
            <w:pPr>
              <w:pStyle w:val="Docsubtitle2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42</w:t>
            </w:r>
          </w:p>
        </w:tc>
      </w:tr>
    </w:tbl>
    <w:p w:rsidR="00BF505B" w:rsidRDefault="00BF505B" w:rsidP="00D62898">
      <w:pPr>
        <w:pStyle w:val="Docsubtitle2"/>
        <w:jc w:val="center"/>
        <w:rPr>
          <w:rFonts w:ascii="Times New Roman" w:hAnsi="Times New Roman"/>
          <w:szCs w:val="28"/>
          <w:lang w:val="ru-RU"/>
        </w:rPr>
      </w:pPr>
    </w:p>
    <w:p w:rsidR="00D62898" w:rsidRPr="00D96F7B" w:rsidRDefault="00D62898" w:rsidP="00D62898">
      <w:pPr>
        <w:pStyle w:val="Docsubtitle2"/>
        <w:jc w:val="center"/>
        <w:rPr>
          <w:rFonts w:ascii="Times New Roman" w:hAnsi="Times New Roman"/>
          <w:szCs w:val="28"/>
          <w:lang w:val="ru-RU"/>
        </w:rPr>
      </w:pPr>
      <w:r w:rsidRPr="00BF505B">
        <w:rPr>
          <w:rFonts w:ascii="Times New Roman" w:hAnsi="Times New Roman"/>
          <w:szCs w:val="28"/>
          <w:lang w:val="ru-RU"/>
        </w:rPr>
        <w:t>2.</w:t>
      </w:r>
      <w:r>
        <w:rPr>
          <w:rFonts w:ascii="Times New Roman" w:hAnsi="Times New Roman"/>
          <w:szCs w:val="28"/>
          <w:lang w:val="ru-RU"/>
        </w:rPr>
        <w:t>2</w:t>
      </w:r>
      <w:r w:rsidRPr="00BF505B">
        <w:rPr>
          <w:rFonts w:ascii="Times New Roman" w:hAnsi="Times New Roman"/>
          <w:szCs w:val="28"/>
          <w:lang w:val="ru-RU"/>
        </w:rPr>
        <w:t xml:space="preserve"> Календарно-тематический план</w:t>
      </w:r>
      <w:r>
        <w:rPr>
          <w:rFonts w:ascii="Times New Roman" w:hAnsi="Times New Roman"/>
          <w:szCs w:val="28"/>
          <w:lang w:val="ru-RU"/>
        </w:rPr>
        <w:t xml:space="preserve"> индивидуальной подготовки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7229"/>
        <w:gridCol w:w="1135"/>
      </w:tblGrid>
      <w:tr w:rsidR="00D62898" w:rsidRPr="00443E3E" w:rsidTr="003705ED">
        <w:tc>
          <w:tcPr>
            <w:tcW w:w="1134" w:type="dxa"/>
            <w:shd w:val="clear" w:color="auto" w:fill="auto"/>
            <w:vAlign w:val="center"/>
          </w:tcPr>
          <w:p w:rsidR="00D62898" w:rsidRPr="00443E3E" w:rsidRDefault="00D62898" w:rsidP="00BF505B">
            <w:pPr>
              <w:pStyle w:val="Docsubtitle2"/>
              <w:jc w:val="center"/>
              <w:rPr>
                <w:rFonts w:ascii="Times New Roman" w:hAnsi="Times New Roman"/>
                <w:szCs w:val="28"/>
              </w:rPr>
            </w:pPr>
            <w:r w:rsidRPr="00443E3E">
              <w:rPr>
                <w:rFonts w:ascii="Times New Roman" w:hAnsi="Times New Roman"/>
                <w:szCs w:val="28"/>
              </w:rPr>
              <w:t>Дата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D62898" w:rsidRPr="00443E3E" w:rsidRDefault="00D62898" w:rsidP="00BF505B">
            <w:pPr>
              <w:pStyle w:val="Docsubtitle2"/>
              <w:jc w:val="center"/>
              <w:rPr>
                <w:rFonts w:ascii="Times New Roman" w:hAnsi="Times New Roman"/>
                <w:szCs w:val="28"/>
              </w:rPr>
            </w:pPr>
            <w:r w:rsidRPr="00443E3E">
              <w:rPr>
                <w:rFonts w:ascii="Times New Roman" w:hAnsi="Times New Roman"/>
                <w:szCs w:val="28"/>
              </w:rPr>
              <w:t>Тема</w:t>
            </w:r>
          </w:p>
        </w:tc>
        <w:tc>
          <w:tcPr>
            <w:tcW w:w="1135" w:type="dxa"/>
            <w:shd w:val="clear" w:color="auto" w:fill="auto"/>
          </w:tcPr>
          <w:p w:rsidR="00D62898" w:rsidRPr="00443E3E" w:rsidRDefault="00D62898" w:rsidP="00BF505B">
            <w:pPr>
              <w:pStyle w:val="Docsubtitle2"/>
              <w:jc w:val="center"/>
              <w:rPr>
                <w:rFonts w:ascii="Times New Roman" w:hAnsi="Times New Roman"/>
                <w:szCs w:val="28"/>
              </w:rPr>
            </w:pPr>
            <w:r w:rsidRPr="00443E3E">
              <w:rPr>
                <w:rFonts w:ascii="Times New Roman" w:hAnsi="Times New Roman"/>
                <w:szCs w:val="28"/>
              </w:rPr>
              <w:t>Часы</w:t>
            </w:r>
          </w:p>
        </w:tc>
      </w:tr>
      <w:tr w:rsidR="00D62898" w:rsidRPr="00443E3E" w:rsidTr="003705ED">
        <w:tc>
          <w:tcPr>
            <w:tcW w:w="1134" w:type="dxa"/>
            <w:shd w:val="clear" w:color="auto" w:fill="auto"/>
          </w:tcPr>
          <w:p w:rsidR="00D62898" w:rsidRPr="00141EB9" w:rsidRDefault="00141EB9" w:rsidP="003705ED">
            <w:pPr>
              <w:pStyle w:val="Docsubtitle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1EB9">
              <w:rPr>
                <w:rFonts w:ascii="Times New Roman" w:hAnsi="Times New Roman"/>
                <w:sz w:val="20"/>
                <w:szCs w:val="20"/>
                <w:lang w:val="ru-RU"/>
              </w:rPr>
              <w:t>Октябрь</w:t>
            </w:r>
          </w:p>
        </w:tc>
        <w:tc>
          <w:tcPr>
            <w:tcW w:w="7229" w:type="dxa"/>
            <w:shd w:val="clear" w:color="auto" w:fill="auto"/>
          </w:tcPr>
          <w:p w:rsidR="00D62898" w:rsidRPr="00443E3E" w:rsidRDefault="00D62898" w:rsidP="003705ED">
            <w:pPr>
              <w:pStyle w:val="Docsubtitle2"/>
              <w:rPr>
                <w:rFonts w:ascii="Times New Roman" w:hAnsi="Times New Roman"/>
                <w:szCs w:val="28"/>
                <w:lang w:val="ru-RU"/>
              </w:rPr>
            </w:pPr>
            <w:r w:rsidRPr="00443E3E">
              <w:rPr>
                <w:rFonts w:ascii="Times New Roman" w:hAnsi="Times New Roman"/>
                <w:szCs w:val="28"/>
                <w:lang w:val="ru-RU"/>
              </w:rPr>
              <w:t>Ознакомление с конкурсным заданием национального этапа</w:t>
            </w:r>
            <w:r w:rsidR="00F57FE4" w:rsidRPr="00443E3E">
              <w:rPr>
                <w:rFonts w:ascii="Times New Roman" w:hAnsi="Times New Roman"/>
                <w:szCs w:val="28"/>
                <w:lang w:val="ru-RU"/>
              </w:rPr>
              <w:t xml:space="preserve"> Ознакомление с конкурсным заданием национального этапа</w:t>
            </w:r>
            <w:r w:rsidR="00F57FE4" w:rsidRPr="00C95D98">
              <w:rPr>
                <w:rFonts w:ascii="Times New Roman" w:hAnsi="Times New Roman"/>
                <w:bCs/>
                <w:szCs w:val="28"/>
                <w:lang w:val="ru-RU"/>
              </w:rPr>
              <w:t xml:space="preserve"> Словарь специально-технической терминологии</w:t>
            </w:r>
          </w:p>
        </w:tc>
        <w:tc>
          <w:tcPr>
            <w:tcW w:w="1135" w:type="dxa"/>
            <w:shd w:val="clear" w:color="auto" w:fill="auto"/>
          </w:tcPr>
          <w:p w:rsidR="00D62898" w:rsidRPr="00F42278" w:rsidRDefault="00F42278" w:rsidP="00141EB9">
            <w:pPr>
              <w:pStyle w:val="Docsubtitle2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2</w:t>
            </w:r>
          </w:p>
        </w:tc>
      </w:tr>
      <w:tr w:rsidR="00D62898" w:rsidRPr="00443E3E" w:rsidTr="003705ED">
        <w:tc>
          <w:tcPr>
            <w:tcW w:w="1134" w:type="dxa"/>
            <w:shd w:val="clear" w:color="auto" w:fill="auto"/>
          </w:tcPr>
          <w:p w:rsidR="00D62898" w:rsidRPr="00141EB9" w:rsidRDefault="00141EB9" w:rsidP="003705ED">
            <w:pPr>
              <w:pStyle w:val="Docsubtitle2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141EB9">
              <w:rPr>
                <w:rFonts w:ascii="Times New Roman" w:hAnsi="Times New Roman"/>
                <w:sz w:val="20"/>
                <w:szCs w:val="20"/>
                <w:lang w:val="ru-RU"/>
              </w:rPr>
              <w:t>Октрябрь</w:t>
            </w:r>
            <w:proofErr w:type="spellEnd"/>
          </w:p>
        </w:tc>
        <w:tc>
          <w:tcPr>
            <w:tcW w:w="7229" w:type="dxa"/>
            <w:shd w:val="clear" w:color="auto" w:fill="auto"/>
          </w:tcPr>
          <w:p w:rsidR="00D62898" w:rsidRPr="00443E3E" w:rsidRDefault="00D62898" w:rsidP="003705ED">
            <w:pPr>
              <w:pStyle w:val="Docsubtitle2"/>
              <w:rPr>
                <w:rFonts w:ascii="Times New Roman" w:hAnsi="Times New Roman"/>
                <w:szCs w:val="28"/>
                <w:lang w:val="ru-RU"/>
              </w:rPr>
            </w:pPr>
            <w:r w:rsidRPr="00443E3E">
              <w:rPr>
                <w:rFonts w:ascii="Times New Roman" w:hAnsi="Times New Roman"/>
                <w:bCs/>
                <w:szCs w:val="28"/>
                <w:lang w:val="ru-RU"/>
              </w:rPr>
              <w:t>Использование защитных средств во время работы</w:t>
            </w:r>
          </w:p>
        </w:tc>
        <w:tc>
          <w:tcPr>
            <w:tcW w:w="1135" w:type="dxa"/>
            <w:shd w:val="clear" w:color="auto" w:fill="auto"/>
          </w:tcPr>
          <w:p w:rsidR="00D62898" w:rsidRPr="00F42278" w:rsidRDefault="00F42278" w:rsidP="00141EB9">
            <w:pPr>
              <w:pStyle w:val="Docsubtitle2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1</w:t>
            </w:r>
          </w:p>
        </w:tc>
      </w:tr>
      <w:tr w:rsidR="00D62898" w:rsidRPr="00443E3E" w:rsidTr="003705ED">
        <w:tc>
          <w:tcPr>
            <w:tcW w:w="1134" w:type="dxa"/>
            <w:shd w:val="clear" w:color="auto" w:fill="auto"/>
          </w:tcPr>
          <w:p w:rsidR="00D62898" w:rsidRPr="00141EB9" w:rsidRDefault="00141EB9" w:rsidP="003705ED">
            <w:pPr>
              <w:pStyle w:val="Docsubtitle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1EB9">
              <w:rPr>
                <w:rFonts w:ascii="Times New Roman" w:hAnsi="Times New Roman"/>
                <w:sz w:val="20"/>
                <w:szCs w:val="20"/>
                <w:lang w:val="ru-RU"/>
              </w:rPr>
              <w:t>Октябрь</w:t>
            </w:r>
          </w:p>
        </w:tc>
        <w:tc>
          <w:tcPr>
            <w:tcW w:w="7229" w:type="dxa"/>
            <w:shd w:val="clear" w:color="auto" w:fill="auto"/>
          </w:tcPr>
          <w:p w:rsidR="00D62898" w:rsidRPr="00443E3E" w:rsidRDefault="00D62898" w:rsidP="003705ED">
            <w:pPr>
              <w:pStyle w:val="Docsubtitle2"/>
              <w:rPr>
                <w:rFonts w:ascii="Times New Roman" w:hAnsi="Times New Roman"/>
                <w:szCs w:val="28"/>
                <w:lang w:val="ru-RU"/>
              </w:rPr>
            </w:pPr>
            <w:r w:rsidRPr="00443E3E">
              <w:rPr>
                <w:rFonts w:ascii="Times New Roman" w:hAnsi="Times New Roman"/>
                <w:bCs/>
                <w:szCs w:val="28"/>
                <w:lang w:val="ru-RU"/>
              </w:rPr>
              <w:t>Содержание рабочего места во время и после работы</w:t>
            </w:r>
          </w:p>
        </w:tc>
        <w:tc>
          <w:tcPr>
            <w:tcW w:w="1135" w:type="dxa"/>
            <w:shd w:val="clear" w:color="auto" w:fill="auto"/>
          </w:tcPr>
          <w:p w:rsidR="00D62898" w:rsidRPr="00F42278" w:rsidRDefault="00F42278" w:rsidP="00141EB9">
            <w:pPr>
              <w:pStyle w:val="Docsubtitle2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1</w:t>
            </w:r>
          </w:p>
        </w:tc>
      </w:tr>
      <w:tr w:rsidR="00D62898" w:rsidRPr="00443E3E" w:rsidTr="003705ED">
        <w:tc>
          <w:tcPr>
            <w:tcW w:w="1134" w:type="dxa"/>
            <w:shd w:val="clear" w:color="auto" w:fill="auto"/>
          </w:tcPr>
          <w:p w:rsidR="00D62898" w:rsidRPr="00141EB9" w:rsidRDefault="00141EB9" w:rsidP="003705ED">
            <w:pPr>
              <w:pStyle w:val="Docsubtitle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1EB9">
              <w:rPr>
                <w:rFonts w:ascii="Times New Roman" w:hAnsi="Times New Roman"/>
                <w:sz w:val="20"/>
                <w:szCs w:val="20"/>
                <w:lang w:val="ru-RU"/>
              </w:rPr>
              <w:t>Октябрь</w:t>
            </w:r>
          </w:p>
        </w:tc>
        <w:tc>
          <w:tcPr>
            <w:tcW w:w="7229" w:type="dxa"/>
            <w:shd w:val="clear" w:color="auto" w:fill="auto"/>
          </w:tcPr>
          <w:p w:rsidR="00D62898" w:rsidRPr="00443E3E" w:rsidRDefault="00D62898" w:rsidP="003705ED">
            <w:pPr>
              <w:pStyle w:val="Docsubtitle2"/>
              <w:rPr>
                <w:rFonts w:ascii="Times New Roman" w:hAnsi="Times New Roman"/>
                <w:szCs w:val="28"/>
                <w:lang w:val="ru-RU"/>
              </w:rPr>
            </w:pPr>
            <w:r w:rsidRPr="00443E3E">
              <w:rPr>
                <w:rFonts w:ascii="Times New Roman" w:hAnsi="Times New Roman"/>
                <w:szCs w:val="28"/>
                <w:lang w:val="ru-RU"/>
              </w:rPr>
              <w:t>Модуль 1. Разметка и подготовка расходных материалов</w:t>
            </w:r>
          </w:p>
        </w:tc>
        <w:tc>
          <w:tcPr>
            <w:tcW w:w="1135" w:type="dxa"/>
            <w:shd w:val="clear" w:color="auto" w:fill="auto"/>
          </w:tcPr>
          <w:p w:rsidR="00D62898" w:rsidRPr="00C95D98" w:rsidRDefault="00C95D98" w:rsidP="00141EB9">
            <w:pPr>
              <w:pStyle w:val="Docsubtitle2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4</w:t>
            </w:r>
          </w:p>
        </w:tc>
      </w:tr>
      <w:tr w:rsidR="00D62898" w:rsidRPr="00443E3E" w:rsidTr="003705ED">
        <w:tc>
          <w:tcPr>
            <w:tcW w:w="1134" w:type="dxa"/>
            <w:shd w:val="clear" w:color="auto" w:fill="auto"/>
          </w:tcPr>
          <w:p w:rsidR="00D62898" w:rsidRPr="00141EB9" w:rsidRDefault="00141EB9" w:rsidP="003705ED">
            <w:pPr>
              <w:pStyle w:val="Docsubtitle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1EB9">
              <w:rPr>
                <w:rFonts w:ascii="Times New Roman" w:hAnsi="Times New Roman"/>
                <w:sz w:val="20"/>
                <w:szCs w:val="20"/>
                <w:lang w:val="ru-RU"/>
              </w:rPr>
              <w:t>Ноябрь</w:t>
            </w:r>
          </w:p>
        </w:tc>
        <w:tc>
          <w:tcPr>
            <w:tcW w:w="7229" w:type="dxa"/>
            <w:shd w:val="clear" w:color="auto" w:fill="auto"/>
          </w:tcPr>
          <w:p w:rsidR="00D62898" w:rsidRPr="00443E3E" w:rsidRDefault="00D62898" w:rsidP="003705ED">
            <w:pPr>
              <w:pStyle w:val="Docsubtitle2"/>
              <w:rPr>
                <w:rFonts w:ascii="Times New Roman" w:hAnsi="Times New Roman"/>
                <w:szCs w:val="28"/>
                <w:lang w:val="ru-RU"/>
              </w:rPr>
            </w:pPr>
            <w:r w:rsidRPr="00443E3E">
              <w:rPr>
                <w:rFonts w:ascii="Times New Roman" w:hAnsi="Times New Roman"/>
                <w:bCs/>
                <w:szCs w:val="28"/>
                <w:lang w:val="ru-RU"/>
              </w:rPr>
              <w:t xml:space="preserve">Модуль 1. Монтаж </w:t>
            </w:r>
            <w:proofErr w:type="spellStart"/>
            <w:r w:rsidRPr="00443E3E">
              <w:rPr>
                <w:rFonts w:ascii="Times New Roman" w:hAnsi="Times New Roman"/>
                <w:bCs/>
                <w:szCs w:val="28"/>
                <w:lang w:val="ru-RU"/>
              </w:rPr>
              <w:t>кабеленесущих</w:t>
            </w:r>
            <w:proofErr w:type="spellEnd"/>
            <w:r w:rsidRPr="00443E3E">
              <w:rPr>
                <w:rFonts w:ascii="Times New Roman" w:hAnsi="Times New Roman"/>
                <w:bCs/>
                <w:szCs w:val="28"/>
                <w:lang w:val="ru-RU"/>
              </w:rPr>
              <w:t xml:space="preserve"> систем и </w:t>
            </w:r>
            <w:proofErr w:type="spellStart"/>
            <w:r w:rsidRPr="00443E3E">
              <w:rPr>
                <w:rFonts w:ascii="Times New Roman" w:hAnsi="Times New Roman"/>
                <w:bCs/>
                <w:szCs w:val="28"/>
                <w:lang w:val="ru-RU"/>
              </w:rPr>
              <w:t>электроприемников</w:t>
            </w:r>
            <w:proofErr w:type="spellEnd"/>
          </w:p>
        </w:tc>
        <w:tc>
          <w:tcPr>
            <w:tcW w:w="1135" w:type="dxa"/>
            <w:shd w:val="clear" w:color="auto" w:fill="auto"/>
          </w:tcPr>
          <w:p w:rsidR="00D62898" w:rsidRPr="00C95D98" w:rsidRDefault="00C95D98" w:rsidP="00141EB9">
            <w:pPr>
              <w:pStyle w:val="Docsubtitle2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8</w:t>
            </w:r>
          </w:p>
        </w:tc>
      </w:tr>
      <w:tr w:rsidR="00D62898" w:rsidRPr="00443E3E" w:rsidTr="003705ED">
        <w:tc>
          <w:tcPr>
            <w:tcW w:w="1134" w:type="dxa"/>
            <w:shd w:val="clear" w:color="auto" w:fill="auto"/>
          </w:tcPr>
          <w:p w:rsidR="00D62898" w:rsidRPr="00141EB9" w:rsidRDefault="00141EB9" w:rsidP="003705ED">
            <w:pPr>
              <w:pStyle w:val="Docsubtitle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1EB9">
              <w:rPr>
                <w:rFonts w:ascii="Times New Roman" w:hAnsi="Times New Roman"/>
                <w:sz w:val="20"/>
                <w:szCs w:val="20"/>
                <w:lang w:val="ru-RU"/>
              </w:rPr>
              <w:t>Декабрь</w:t>
            </w:r>
          </w:p>
        </w:tc>
        <w:tc>
          <w:tcPr>
            <w:tcW w:w="7229" w:type="dxa"/>
            <w:shd w:val="clear" w:color="auto" w:fill="auto"/>
          </w:tcPr>
          <w:p w:rsidR="00D62898" w:rsidRPr="00443E3E" w:rsidRDefault="00D62898" w:rsidP="003705ED">
            <w:pPr>
              <w:pStyle w:val="Docsubtitle2"/>
              <w:rPr>
                <w:rFonts w:ascii="Times New Roman" w:hAnsi="Times New Roman"/>
                <w:szCs w:val="28"/>
                <w:lang w:val="ru-RU"/>
              </w:rPr>
            </w:pPr>
            <w:r w:rsidRPr="00443E3E">
              <w:rPr>
                <w:rFonts w:ascii="Times New Roman" w:hAnsi="Times New Roman"/>
                <w:szCs w:val="28"/>
                <w:lang w:val="ru-RU"/>
              </w:rPr>
              <w:t>Модуль 1. Разделка и коммутация проводников, монтаж НКУ</w:t>
            </w:r>
          </w:p>
        </w:tc>
        <w:tc>
          <w:tcPr>
            <w:tcW w:w="1135" w:type="dxa"/>
            <w:shd w:val="clear" w:color="auto" w:fill="auto"/>
          </w:tcPr>
          <w:p w:rsidR="00D62898" w:rsidRPr="00C95D98" w:rsidRDefault="00F57FE4" w:rsidP="00141EB9">
            <w:pPr>
              <w:pStyle w:val="Docsubtitle2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6</w:t>
            </w:r>
          </w:p>
        </w:tc>
      </w:tr>
      <w:tr w:rsidR="00D62898" w:rsidRPr="00443E3E" w:rsidTr="003705ED">
        <w:tc>
          <w:tcPr>
            <w:tcW w:w="1134" w:type="dxa"/>
            <w:shd w:val="clear" w:color="auto" w:fill="auto"/>
          </w:tcPr>
          <w:p w:rsidR="00D62898" w:rsidRPr="00141EB9" w:rsidRDefault="00141EB9" w:rsidP="003705ED">
            <w:pPr>
              <w:pStyle w:val="Docsubtitle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1EB9">
              <w:rPr>
                <w:rFonts w:ascii="Times New Roman" w:hAnsi="Times New Roman"/>
                <w:sz w:val="20"/>
                <w:szCs w:val="20"/>
                <w:lang w:val="ru-RU"/>
              </w:rPr>
              <w:t>Январ</w:t>
            </w:r>
            <w:proofErr w:type="gramStart"/>
            <w:r w:rsidRPr="00141EB9">
              <w:rPr>
                <w:rFonts w:ascii="Times New Roman" w:hAnsi="Times New Roman"/>
                <w:sz w:val="20"/>
                <w:szCs w:val="20"/>
                <w:lang w:val="ru-RU"/>
              </w:rPr>
              <w:t>ь-</w:t>
            </w:r>
            <w:proofErr w:type="gramEnd"/>
            <w:r w:rsidRPr="00141E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Февраль</w:t>
            </w:r>
          </w:p>
        </w:tc>
        <w:tc>
          <w:tcPr>
            <w:tcW w:w="7229" w:type="dxa"/>
            <w:shd w:val="clear" w:color="auto" w:fill="auto"/>
          </w:tcPr>
          <w:p w:rsidR="00D62898" w:rsidRPr="00443E3E" w:rsidRDefault="00D62898" w:rsidP="003705ED">
            <w:pPr>
              <w:pStyle w:val="Docsubtitle2"/>
              <w:rPr>
                <w:rFonts w:ascii="Times New Roman" w:hAnsi="Times New Roman"/>
                <w:szCs w:val="28"/>
              </w:rPr>
            </w:pPr>
            <w:r w:rsidRPr="00443E3E">
              <w:rPr>
                <w:rFonts w:ascii="Times New Roman" w:hAnsi="Times New Roman"/>
                <w:szCs w:val="28"/>
                <w:lang w:val="ru-RU"/>
              </w:rPr>
              <w:t xml:space="preserve">Модуль 1. Ввод в эксплуатацию, проверка, наладка схемы. </w:t>
            </w:r>
            <w:r w:rsidRPr="00443E3E">
              <w:rPr>
                <w:rFonts w:ascii="Times New Roman" w:hAnsi="Times New Roman"/>
                <w:szCs w:val="28"/>
              </w:rPr>
              <w:t>Работа над ошибками</w:t>
            </w:r>
          </w:p>
        </w:tc>
        <w:tc>
          <w:tcPr>
            <w:tcW w:w="1135" w:type="dxa"/>
            <w:shd w:val="clear" w:color="auto" w:fill="auto"/>
          </w:tcPr>
          <w:p w:rsidR="00D62898" w:rsidRPr="00A6160A" w:rsidRDefault="00A6160A" w:rsidP="00141EB9">
            <w:pPr>
              <w:pStyle w:val="Docsubtitle2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1</w:t>
            </w:r>
            <w:r w:rsidR="00F57FE4">
              <w:rPr>
                <w:rFonts w:ascii="Times New Roman" w:hAnsi="Times New Roman"/>
                <w:szCs w:val="28"/>
                <w:lang w:val="ru-RU"/>
              </w:rPr>
              <w:t>0</w:t>
            </w:r>
          </w:p>
        </w:tc>
      </w:tr>
      <w:tr w:rsidR="00D62898" w:rsidRPr="00443E3E" w:rsidTr="003705ED">
        <w:tc>
          <w:tcPr>
            <w:tcW w:w="1134" w:type="dxa"/>
            <w:shd w:val="clear" w:color="auto" w:fill="auto"/>
          </w:tcPr>
          <w:p w:rsidR="00D62898" w:rsidRPr="00141EB9" w:rsidRDefault="00141EB9" w:rsidP="003705ED">
            <w:pPr>
              <w:pStyle w:val="Docsubtitle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1EB9">
              <w:rPr>
                <w:rFonts w:ascii="Times New Roman" w:hAnsi="Times New Roman"/>
                <w:sz w:val="20"/>
                <w:szCs w:val="20"/>
                <w:lang w:val="ru-RU"/>
              </w:rPr>
              <w:t>Март</w:t>
            </w:r>
          </w:p>
        </w:tc>
        <w:tc>
          <w:tcPr>
            <w:tcW w:w="7229" w:type="dxa"/>
            <w:shd w:val="clear" w:color="auto" w:fill="auto"/>
          </w:tcPr>
          <w:p w:rsidR="00D62898" w:rsidRPr="00443E3E" w:rsidRDefault="00D62898" w:rsidP="003705ED">
            <w:pPr>
              <w:pStyle w:val="Docsubtitle2"/>
              <w:rPr>
                <w:rFonts w:ascii="Times New Roman" w:hAnsi="Times New Roman"/>
                <w:szCs w:val="28"/>
                <w:lang w:val="ru-RU"/>
              </w:rPr>
            </w:pPr>
            <w:r w:rsidRPr="00443E3E">
              <w:rPr>
                <w:rFonts w:ascii="Times New Roman" w:hAnsi="Times New Roman"/>
                <w:szCs w:val="28"/>
                <w:lang w:val="ru-RU"/>
              </w:rPr>
              <w:t>Модуль 2. Разметка и подготовка расходных материалов</w:t>
            </w:r>
          </w:p>
        </w:tc>
        <w:tc>
          <w:tcPr>
            <w:tcW w:w="1135" w:type="dxa"/>
            <w:shd w:val="clear" w:color="auto" w:fill="auto"/>
          </w:tcPr>
          <w:p w:rsidR="00D62898" w:rsidRPr="00A6160A" w:rsidRDefault="00A6160A" w:rsidP="00141EB9">
            <w:pPr>
              <w:pStyle w:val="Docsubtitle2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2</w:t>
            </w:r>
          </w:p>
        </w:tc>
      </w:tr>
      <w:tr w:rsidR="00D62898" w:rsidRPr="00443E3E" w:rsidTr="003705ED">
        <w:tc>
          <w:tcPr>
            <w:tcW w:w="1134" w:type="dxa"/>
            <w:shd w:val="clear" w:color="auto" w:fill="auto"/>
          </w:tcPr>
          <w:p w:rsidR="00D62898" w:rsidRPr="00141EB9" w:rsidRDefault="00141EB9" w:rsidP="003705ED">
            <w:pPr>
              <w:pStyle w:val="Docsubtitle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1EB9">
              <w:rPr>
                <w:rFonts w:ascii="Times New Roman" w:hAnsi="Times New Roman"/>
                <w:sz w:val="20"/>
                <w:szCs w:val="20"/>
                <w:lang w:val="ru-RU"/>
              </w:rPr>
              <w:t>Март</w:t>
            </w:r>
          </w:p>
        </w:tc>
        <w:tc>
          <w:tcPr>
            <w:tcW w:w="7229" w:type="dxa"/>
            <w:shd w:val="clear" w:color="auto" w:fill="auto"/>
          </w:tcPr>
          <w:p w:rsidR="00D62898" w:rsidRPr="00443E3E" w:rsidRDefault="00D62898" w:rsidP="003705ED">
            <w:pPr>
              <w:pStyle w:val="Docsubtitle2"/>
              <w:rPr>
                <w:rFonts w:ascii="Times New Roman" w:hAnsi="Times New Roman"/>
                <w:szCs w:val="28"/>
                <w:lang w:val="ru-RU"/>
              </w:rPr>
            </w:pPr>
            <w:r w:rsidRPr="00443E3E">
              <w:rPr>
                <w:rFonts w:ascii="Times New Roman" w:hAnsi="Times New Roman"/>
                <w:bCs/>
                <w:szCs w:val="28"/>
                <w:lang w:val="ru-RU"/>
              </w:rPr>
              <w:t xml:space="preserve">Модуль 2. Монтаж </w:t>
            </w:r>
            <w:proofErr w:type="spellStart"/>
            <w:r w:rsidRPr="00443E3E">
              <w:rPr>
                <w:rFonts w:ascii="Times New Roman" w:hAnsi="Times New Roman"/>
                <w:bCs/>
                <w:szCs w:val="28"/>
                <w:lang w:val="ru-RU"/>
              </w:rPr>
              <w:t>кабеленесущих</w:t>
            </w:r>
            <w:proofErr w:type="spellEnd"/>
            <w:r w:rsidRPr="00443E3E">
              <w:rPr>
                <w:rFonts w:ascii="Times New Roman" w:hAnsi="Times New Roman"/>
                <w:bCs/>
                <w:szCs w:val="28"/>
                <w:lang w:val="ru-RU"/>
              </w:rPr>
              <w:t xml:space="preserve"> систем и </w:t>
            </w:r>
            <w:proofErr w:type="spellStart"/>
            <w:r w:rsidRPr="00443E3E">
              <w:rPr>
                <w:rFonts w:ascii="Times New Roman" w:hAnsi="Times New Roman"/>
                <w:bCs/>
                <w:szCs w:val="28"/>
                <w:lang w:val="ru-RU"/>
              </w:rPr>
              <w:t>электроприемников</w:t>
            </w:r>
            <w:proofErr w:type="spellEnd"/>
          </w:p>
        </w:tc>
        <w:tc>
          <w:tcPr>
            <w:tcW w:w="1135" w:type="dxa"/>
            <w:shd w:val="clear" w:color="auto" w:fill="auto"/>
          </w:tcPr>
          <w:p w:rsidR="00D62898" w:rsidRPr="00A6160A" w:rsidRDefault="00F57FE4" w:rsidP="00141EB9">
            <w:pPr>
              <w:pStyle w:val="Docsubtitle2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4</w:t>
            </w:r>
          </w:p>
        </w:tc>
      </w:tr>
      <w:tr w:rsidR="00D62898" w:rsidRPr="00443E3E" w:rsidTr="003705ED">
        <w:tc>
          <w:tcPr>
            <w:tcW w:w="1134" w:type="dxa"/>
            <w:shd w:val="clear" w:color="auto" w:fill="auto"/>
          </w:tcPr>
          <w:p w:rsidR="00D62898" w:rsidRPr="00141EB9" w:rsidRDefault="00141EB9" w:rsidP="003705ED">
            <w:pPr>
              <w:pStyle w:val="Docsubtitle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1EB9">
              <w:rPr>
                <w:rFonts w:ascii="Times New Roman" w:hAnsi="Times New Roman"/>
                <w:sz w:val="20"/>
                <w:szCs w:val="20"/>
                <w:lang w:val="ru-RU"/>
              </w:rPr>
              <w:t>Апрель</w:t>
            </w:r>
          </w:p>
        </w:tc>
        <w:tc>
          <w:tcPr>
            <w:tcW w:w="7229" w:type="dxa"/>
            <w:shd w:val="clear" w:color="auto" w:fill="auto"/>
          </w:tcPr>
          <w:p w:rsidR="00D62898" w:rsidRPr="00443E3E" w:rsidRDefault="00D62898" w:rsidP="003705ED">
            <w:pPr>
              <w:pStyle w:val="Docsubtitle2"/>
              <w:rPr>
                <w:rFonts w:ascii="Times New Roman" w:hAnsi="Times New Roman"/>
                <w:szCs w:val="28"/>
                <w:lang w:val="ru-RU"/>
              </w:rPr>
            </w:pPr>
            <w:r w:rsidRPr="00443E3E">
              <w:rPr>
                <w:rFonts w:ascii="Times New Roman" w:hAnsi="Times New Roman"/>
                <w:szCs w:val="28"/>
                <w:lang w:val="ru-RU"/>
              </w:rPr>
              <w:t>Модуль 2. Разделка и коммутация проводников, монтаж НКУ</w:t>
            </w:r>
          </w:p>
        </w:tc>
        <w:tc>
          <w:tcPr>
            <w:tcW w:w="1135" w:type="dxa"/>
            <w:shd w:val="clear" w:color="auto" w:fill="auto"/>
          </w:tcPr>
          <w:p w:rsidR="00D62898" w:rsidRPr="00A6160A" w:rsidRDefault="00A6160A" w:rsidP="00141EB9">
            <w:pPr>
              <w:pStyle w:val="Docsubtitle2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4</w:t>
            </w:r>
          </w:p>
        </w:tc>
      </w:tr>
      <w:tr w:rsidR="00D62898" w:rsidRPr="00443E3E" w:rsidTr="003705ED">
        <w:tc>
          <w:tcPr>
            <w:tcW w:w="1134" w:type="dxa"/>
            <w:shd w:val="clear" w:color="auto" w:fill="auto"/>
          </w:tcPr>
          <w:p w:rsidR="00D62898" w:rsidRPr="00141EB9" w:rsidRDefault="00141EB9" w:rsidP="003705ED">
            <w:pPr>
              <w:pStyle w:val="Docsubtitle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1EB9">
              <w:rPr>
                <w:rFonts w:ascii="Times New Roman" w:hAnsi="Times New Roman"/>
                <w:sz w:val="20"/>
                <w:szCs w:val="20"/>
                <w:lang w:val="ru-RU"/>
              </w:rPr>
              <w:t>Май</w:t>
            </w:r>
          </w:p>
        </w:tc>
        <w:tc>
          <w:tcPr>
            <w:tcW w:w="7229" w:type="dxa"/>
            <w:shd w:val="clear" w:color="auto" w:fill="auto"/>
          </w:tcPr>
          <w:p w:rsidR="00D62898" w:rsidRPr="00443E3E" w:rsidRDefault="00D62898" w:rsidP="003705ED">
            <w:pPr>
              <w:pStyle w:val="Docsubtitle2"/>
              <w:rPr>
                <w:rFonts w:ascii="Times New Roman" w:hAnsi="Times New Roman"/>
                <w:szCs w:val="28"/>
              </w:rPr>
            </w:pPr>
            <w:r w:rsidRPr="00443E3E">
              <w:rPr>
                <w:rFonts w:ascii="Times New Roman" w:hAnsi="Times New Roman"/>
                <w:szCs w:val="28"/>
                <w:lang w:val="ru-RU"/>
              </w:rPr>
              <w:t xml:space="preserve">Модуль 2. Ввод в эксплуатацию, проверка, наладка схемы. </w:t>
            </w:r>
            <w:r w:rsidRPr="00443E3E">
              <w:rPr>
                <w:rFonts w:ascii="Times New Roman" w:hAnsi="Times New Roman"/>
                <w:szCs w:val="28"/>
              </w:rPr>
              <w:t>Работа над ошибками</w:t>
            </w:r>
          </w:p>
        </w:tc>
        <w:tc>
          <w:tcPr>
            <w:tcW w:w="1135" w:type="dxa"/>
            <w:shd w:val="clear" w:color="auto" w:fill="auto"/>
          </w:tcPr>
          <w:p w:rsidR="00D62898" w:rsidRPr="00A6160A" w:rsidRDefault="00F57FE4" w:rsidP="00141EB9">
            <w:pPr>
              <w:pStyle w:val="Docsubtitle2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6</w:t>
            </w:r>
          </w:p>
        </w:tc>
      </w:tr>
      <w:tr w:rsidR="00D62898" w:rsidRPr="00443E3E" w:rsidTr="003705ED">
        <w:tc>
          <w:tcPr>
            <w:tcW w:w="1134" w:type="dxa"/>
            <w:shd w:val="clear" w:color="auto" w:fill="auto"/>
          </w:tcPr>
          <w:p w:rsidR="00D62898" w:rsidRPr="00141EB9" w:rsidRDefault="00141EB9" w:rsidP="003705ED">
            <w:pPr>
              <w:pStyle w:val="Docsubtitle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1EB9">
              <w:rPr>
                <w:rFonts w:ascii="Times New Roman" w:hAnsi="Times New Roman"/>
                <w:sz w:val="20"/>
                <w:szCs w:val="20"/>
                <w:lang w:val="ru-RU"/>
              </w:rPr>
              <w:t>Май</w:t>
            </w:r>
          </w:p>
        </w:tc>
        <w:tc>
          <w:tcPr>
            <w:tcW w:w="7229" w:type="dxa"/>
            <w:shd w:val="clear" w:color="auto" w:fill="auto"/>
          </w:tcPr>
          <w:p w:rsidR="00D62898" w:rsidRPr="00443E3E" w:rsidRDefault="00D62898" w:rsidP="003705ED">
            <w:pPr>
              <w:pStyle w:val="Docsubtitle2"/>
              <w:rPr>
                <w:rFonts w:ascii="Times New Roman" w:hAnsi="Times New Roman"/>
                <w:szCs w:val="28"/>
              </w:rPr>
            </w:pPr>
            <w:r w:rsidRPr="00443E3E">
              <w:rPr>
                <w:rFonts w:ascii="Times New Roman" w:hAnsi="Times New Roman"/>
                <w:szCs w:val="28"/>
              </w:rPr>
              <w:t>Модуль 3 Поиск неисправностей</w:t>
            </w:r>
          </w:p>
        </w:tc>
        <w:tc>
          <w:tcPr>
            <w:tcW w:w="1135" w:type="dxa"/>
            <w:shd w:val="clear" w:color="auto" w:fill="auto"/>
          </w:tcPr>
          <w:p w:rsidR="00D62898" w:rsidRPr="00A6160A" w:rsidRDefault="00A6160A" w:rsidP="00141EB9">
            <w:pPr>
              <w:pStyle w:val="Docsubtitle2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8</w:t>
            </w:r>
          </w:p>
        </w:tc>
      </w:tr>
      <w:tr w:rsidR="00D62898" w:rsidRPr="00443E3E" w:rsidTr="003705ED">
        <w:tc>
          <w:tcPr>
            <w:tcW w:w="1134" w:type="dxa"/>
            <w:shd w:val="clear" w:color="auto" w:fill="auto"/>
          </w:tcPr>
          <w:p w:rsidR="00D62898" w:rsidRPr="00141EB9" w:rsidRDefault="00141EB9" w:rsidP="003705ED">
            <w:pPr>
              <w:pStyle w:val="Docsubtitle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1EB9">
              <w:rPr>
                <w:rFonts w:ascii="Times New Roman" w:hAnsi="Times New Roman"/>
                <w:sz w:val="20"/>
                <w:szCs w:val="20"/>
                <w:lang w:val="ru-RU"/>
              </w:rPr>
              <w:t>Июнь</w:t>
            </w:r>
          </w:p>
        </w:tc>
        <w:tc>
          <w:tcPr>
            <w:tcW w:w="7229" w:type="dxa"/>
            <w:shd w:val="clear" w:color="auto" w:fill="auto"/>
          </w:tcPr>
          <w:p w:rsidR="00D62898" w:rsidRPr="00A6160A" w:rsidRDefault="00A6160A" w:rsidP="003705ED">
            <w:pPr>
              <w:pStyle w:val="Docsubtitle2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Оценка и анализ работы</w:t>
            </w:r>
          </w:p>
        </w:tc>
        <w:tc>
          <w:tcPr>
            <w:tcW w:w="1135" w:type="dxa"/>
            <w:shd w:val="clear" w:color="auto" w:fill="auto"/>
          </w:tcPr>
          <w:p w:rsidR="00D62898" w:rsidRPr="00A6160A" w:rsidRDefault="00F57FE4" w:rsidP="00141EB9">
            <w:pPr>
              <w:pStyle w:val="Docsubtitle2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6</w:t>
            </w:r>
          </w:p>
        </w:tc>
      </w:tr>
      <w:tr w:rsidR="00D62898" w:rsidRPr="00443E3E" w:rsidTr="003705ED">
        <w:tc>
          <w:tcPr>
            <w:tcW w:w="1134" w:type="dxa"/>
            <w:shd w:val="clear" w:color="auto" w:fill="auto"/>
          </w:tcPr>
          <w:p w:rsidR="00D62898" w:rsidRPr="00141EB9" w:rsidRDefault="00141EB9" w:rsidP="003705ED">
            <w:pPr>
              <w:pStyle w:val="Docsubtitle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1EB9">
              <w:rPr>
                <w:rFonts w:ascii="Times New Roman" w:hAnsi="Times New Roman"/>
                <w:sz w:val="20"/>
                <w:szCs w:val="20"/>
                <w:lang w:val="ru-RU"/>
              </w:rPr>
              <w:t>Сентябрь-Май</w:t>
            </w:r>
          </w:p>
        </w:tc>
        <w:tc>
          <w:tcPr>
            <w:tcW w:w="7229" w:type="dxa"/>
            <w:shd w:val="clear" w:color="auto" w:fill="auto"/>
          </w:tcPr>
          <w:p w:rsidR="00D62898" w:rsidRPr="00443E3E" w:rsidRDefault="00D62898" w:rsidP="003705ED">
            <w:pPr>
              <w:pStyle w:val="Docsubtitle2"/>
              <w:rPr>
                <w:rFonts w:ascii="Times New Roman" w:hAnsi="Times New Roman"/>
                <w:bCs/>
                <w:szCs w:val="28"/>
              </w:rPr>
            </w:pPr>
            <w:r w:rsidRPr="00443E3E">
              <w:rPr>
                <w:rFonts w:ascii="Times New Roman" w:hAnsi="Times New Roman"/>
                <w:szCs w:val="28"/>
                <w:lang w:val="en-US"/>
              </w:rPr>
              <w:t>Soft-</w:t>
            </w:r>
            <w:r w:rsidRPr="00443E3E">
              <w:rPr>
                <w:rFonts w:ascii="Times New Roman" w:hAnsi="Times New Roman"/>
                <w:szCs w:val="28"/>
              </w:rPr>
              <w:t>компетенции</w:t>
            </w:r>
          </w:p>
        </w:tc>
        <w:tc>
          <w:tcPr>
            <w:tcW w:w="1135" w:type="dxa"/>
            <w:shd w:val="clear" w:color="auto" w:fill="auto"/>
          </w:tcPr>
          <w:p w:rsidR="00D62898" w:rsidRPr="00C95D98" w:rsidRDefault="00F57FE4" w:rsidP="00141EB9">
            <w:pPr>
              <w:pStyle w:val="Docsubtitle2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6</w:t>
            </w:r>
          </w:p>
        </w:tc>
      </w:tr>
      <w:tr w:rsidR="00D62898" w:rsidRPr="00443E3E" w:rsidTr="003705ED">
        <w:trPr>
          <w:trHeight w:val="77"/>
        </w:trPr>
        <w:tc>
          <w:tcPr>
            <w:tcW w:w="8363" w:type="dxa"/>
            <w:gridSpan w:val="2"/>
            <w:shd w:val="clear" w:color="auto" w:fill="auto"/>
          </w:tcPr>
          <w:p w:rsidR="00D62898" w:rsidRPr="00D96F7B" w:rsidRDefault="00141EB9" w:rsidP="00141EB9">
            <w:pPr>
              <w:pStyle w:val="Docsubtitle2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В</w:t>
            </w:r>
            <w:r w:rsidR="00D62898">
              <w:rPr>
                <w:rFonts w:ascii="Times New Roman" w:hAnsi="Times New Roman"/>
                <w:szCs w:val="28"/>
                <w:lang w:val="ru-RU"/>
              </w:rPr>
              <w:t>сего</w:t>
            </w:r>
          </w:p>
        </w:tc>
        <w:tc>
          <w:tcPr>
            <w:tcW w:w="1135" w:type="dxa"/>
            <w:shd w:val="clear" w:color="auto" w:fill="auto"/>
          </w:tcPr>
          <w:p w:rsidR="00D62898" w:rsidRPr="00A6160A" w:rsidRDefault="00A6160A" w:rsidP="00141EB9">
            <w:pPr>
              <w:pStyle w:val="Docsubtitle2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8</w:t>
            </w:r>
            <w:r w:rsidR="00DD720A">
              <w:rPr>
                <w:rFonts w:ascii="Times New Roman" w:hAnsi="Times New Roman"/>
                <w:szCs w:val="28"/>
                <w:lang w:val="ru-RU"/>
              </w:rPr>
              <w:t>2</w:t>
            </w:r>
          </w:p>
        </w:tc>
      </w:tr>
    </w:tbl>
    <w:p w:rsidR="00D62898" w:rsidRPr="00443E3E" w:rsidRDefault="00D62898" w:rsidP="00D62898">
      <w:pPr>
        <w:pStyle w:val="Docsubtitle2"/>
        <w:rPr>
          <w:rFonts w:ascii="Times New Roman" w:hAnsi="Times New Roman"/>
          <w:szCs w:val="28"/>
        </w:rPr>
      </w:pPr>
    </w:p>
    <w:p w:rsidR="00D62898" w:rsidRPr="00D96F7B" w:rsidRDefault="00D62898" w:rsidP="00D62898">
      <w:pPr>
        <w:pStyle w:val="Docsubtitle2"/>
        <w:jc w:val="center"/>
        <w:rPr>
          <w:rFonts w:ascii="Times New Roman" w:hAnsi="Times New Roman"/>
          <w:i/>
          <w:caps/>
          <w:szCs w:val="28"/>
          <w:lang w:val="ru-RU"/>
        </w:rPr>
      </w:pPr>
      <w:bookmarkStart w:id="2" w:name="_Toc448248330"/>
      <w:r w:rsidRPr="00D96F7B">
        <w:rPr>
          <w:rFonts w:ascii="Times New Roman" w:hAnsi="Times New Roman"/>
          <w:i/>
          <w:caps/>
          <w:szCs w:val="28"/>
          <w:lang w:val="ru-RU"/>
        </w:rPr>
        <w:lastRenderedPageBreak/>
        <w:t>3. Методическое обеспечение программы индивидуальной подготовки</w:t>
      </w:r>
      <w:bookmarkEnd w:id="2"/>
    </w:p>
    <w:p w:rsidR="00D62898" w:rsidRPr="00443E3E" w:rsidRDefault="00D62898" w:rsidP="00D62898">
      <w:pPr>
        <w:pStyle w:val="Docsubtitle2"/>
        <w:jc w:val="both"/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tab/>
      </w:r>
      <w:r w:rsidRPr="00443E3E">
        <w:rPr>
          <w:rFonts w:ascii="Times New Roman" w:hAnsi="Times New Roman"/>
          <w:bCs/>
          <w:szCs w:val="28"/>
          <w:lang w:val="ru-RU"/>
        </w:rPr>
        <w:t>3.1. Требования к минимальному материально-техническому обеспечению</w:t>
      </w:r>
    </w:p>
    <w:p w:rsidR="00D62898" w:rsidRPr="00443E3E" w:rsidRDefault="00D62898" w:rsidP="00D62898">
      <w:pPr>
        <w:pStyle w:val="Docsubtitle2"/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tab/>
      </w:r>
      <w:r w:rsidRPr="00443E3E">
        <w:rPr>
          <w:rFonts w:ascii="Times New Roman" w:hAnsi="Times New Roman"/>
          <w:bCs/>
          <w:szCs w:val="28"/>
          <w:lang w:val="ru-RU"/>
        </w:rPr>
        <w:t>Реализация программы индивидуальной подготовки требует:</w:t>
      </w:r>
    </w:p>
    <w:p w:rsidR="00D62898" w:rsidRPr="00443E3E" w:rsidRDefault="00D62898" w:rsidP="00D62898">
      <w:pPr>
        <w:pStyle w:val="Docsubtitle2"/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tab/>
      </w:r>
      <w:r w:rsidRPr="00443E3E">
        <w:rPr>
          <w:rFonts w:ascii="Times New Roman" w:hAnsi="Times New Roman"/>
          <w:bCs/>
          <w:szCs w:val="28"/>
          <w:lang w:val="ru-RU"/>
        </w:rPr>
        <w:t xml:space="preserve">Оборудование учебного кабинета: </w:t>
      </w:r>
    </w:p>
    <w:p w:rsidR="00D62898" w:rsidRPr="00443E3E" w:rsidRDefault="00D62898" w:rsidP="00D62898">
      <w:pPr>
        <w:pStyle w:val="Docsubtitle2"/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t xml:space="preserve">- </w:t>
      </w:r>
      <w:r w:rsidRPr="00443E3E">
        <w:rPr>
          <w:rFonts w:ascii="Times New Roman" w:hAnsi="Times New Roman"/>
          <w:bCs/>
          <w:szCs w:val="28"/>
          <w:lang w:val="ru-RU"/>
        </w:rPr>
        <w:t xml:space="preserve">посадочные места по количеству </w:t>
      </w:r>
      <w:proofErr w:type="gramStart"/>
      <w:r w:rsidRPr="00443E3E">
        <w:rPr>
          <w:rFonts w:ascii="Times New Roman" w:hAnsi="Times New Roman"/>
          <w:bCs/>
          <w:szCs w:val="28"/>
          <w:lang w:val="ru-RU"/>
        </w:rPr>
        <w:t>обучающихся</w:t>
      </w:r>
      <w:proofErr w:type="gramEnd"/>
      <w:r w:rsidRPr="00443E3E">
        <w:rPr>
          <w:rFonts w:ascii="Times New Roman" w:hAnsi="Times New Roman"/>
          <w:bCs/>
          <w:szCs w:val="28"/>
          <w:lang w:val="ru-RU"/>
        </w:rPr>
        <w:t>;</w:t>
      </w:r>
    </w:p>
    <w:p w:rsidR="00D62898" w:rsidRPr="00443E3E" w:rsidRDefault="00D62898" w:rsidP="00D62898">
      <w:pPr>
        <w:pStyle w:val="Docsubtitle2"/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t xml:space="preserve">- </w:t>
      </w:r>
      <w:r w:rsidRPr="00443E3E">
        <w:rPr>
          <w:rFonts w:ascii="Times New Roman" w:hAnsi="Times New Roman"/>
          <w:bCs/>
          <w:szCs w:val="28"/>
          <w:lang w:val="ru-RU"/>
        </w:rPr>
        <w:t>рабочее место преподавателя;</w:t>
      </w:r>
    </w:p>
    <w:p w:rsidR="00D62898" w:rsidRPr="00443E3E" w:rsidRDefault="00D62898" w:rsidP="00D62898">
      <w:pPr>
        <w:pStyle w:val="Docsubtitle2"/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tab/>
      </w:r>
      <w:r w:rsidRPr="00443E3E">
        <w:rPr>
          <w:rFonts w:ascii="Times New Roman" w:hAnsi="Times New Roman"/>
          <w:bCs/>
          <w:szCs w:val="28"/>
          <w:lang w:val="ru-RU"/>
        </w:rPr>
        <w:t xml:space="preserve">Технические средства обучения: </w:t>
      </w:r>
    </w:p>
    <w:p w:rsidR="00D62898" w:rsidRPr="00443E3E" w:rsidRDefault="00D62898" w:rsidP="00D62898">
      <w:pPr>
        <w:pStyle w:val="Docsubtitle2"/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t xml:space="preserve">- </w:t>
      </w:r>
      <w:r w:rsidRPr="00443E3E">
        <w:rPr>
          <w:rFonts w:ascii="Times New Roman" w:hAnsi="Times New Roman"/>
          <w:bCs/>
          <w:szCs w:val="28"/>
          <w:lang w:val="ru-RU"/>
        </w:rPr>
        <w:t>программное обеспечение общего и профессионального назначения;</w:t>
      </w:r>
    </w:p>
    <w:p w:rsidR="00D62898" w:rsidRPr="00443E3E" w:rsidRDefault="00D62898" w:rsidP="00D62898">
      <w:pPr>
        <w:pStyle w:val="Docsubtitle2"/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t xml:space="preserve">- </w:t>
      </w:r>
      <w:r w:rsidRPr="00443E3E">
        <w:rPr>
          <w:rFonts w:ascii="Times New Roman" w:hAnsi="Times New Roman"/>
          <w:bCs/>
          <w:szCs w:val="28"/>
          <w:lang w:val="ru-RU"/>
        </w:rPr>
        <w:t xml:space="preserve"> проектор.</w:t>
      </w:r>
    </w:p>
    <w:p w:rsidR="00BF505B" w:rsidRDefault="00BF505B" w:rsidP="00D62898">
      <w:pPr>
        <w:pStyle w:val="Docsubtitle2"/>
        <w:jc w:val="center"/>
        <w:rPr>
          <w:rFonts w:ascii="Times New Roman" w:hAnsi="Times New Roman"/>
          <w:i/>
          <w:caps/>
          <w:szCs w:val="28"/>
          <w:lang w:val="ru-RU"/>
        </w:rPr>
      </w:pPr>
      <w:bookmarkStart w:id="3" w:name="_Toc448248331"/>
    </w:p>
    <w:p w:rsidR="00BF505B" w:rsidRDefault="00BF505B" w:rsidP="00D62898">
      <w:pPr>
        <w:pStyle w:val="Docsubtitle2"/>
        <w:jc w:val="center"/>
        <w:rPr>
          <w:rFonts w:ascii="Times New Roman" w:hAnsi="Times New Roman"/>
          <w:i/>
          <w:caps/>
          <w:szCs w:val="28"/>
          <w:lang w:val="ru-RU"/>
        </w:rPr>
      </w:pPr>
    </w:p>
    <w:p w:rsidR="00BF505B" w:rsidRDefault="00BF505B" w:rsidP="00D62898">
      <w:pPr>
        <w:pStyle w:val="Docsubtitle2"/>
        <w:jc w:val="center"/>
        <w:rPr>
          <w:rFonts w:ascii="Times New Roman" w:hAnsi="Times New Roman"/>
          <w:i/>
          <w:caps/>
          <w:szCs w:val="28"/>
          <w:lang w:val="ru-RU"/>
        </w:rPr>
      </w:pPr>
    </w:p>
    <w:p w:rsidR="00BF505B" w:rsidRDefault="00BF505B" w:rsidP="00D62898">
      <w:pPr>
        <w:pStyle w:val="Docsubtitle2"/>
        <w:jc w:val="center"/>
        <w:rPr>
          <w:rFonts w:ascii="Times New Roman" w:hAnsi="Times New Roman"/>
          <w:i/>
          <w:caps/>
          <w:szCs w:val="28"/>
          <w:lang w:val="ru-RU"/>
        </w:rPr>
      </w:pPr>
    </w:p>
    <w:p w:rsidR="00BF505B" w:rsidRDefault="00BF505B" w:rsidP="00D62898">
      <w:pPr>
        <w:pStyle w:val="Docsubtitle2"/>
        <w:jc w:val="center"/>
        <w:rPr>
          <w:rFonts w:ascii="Times New Roman" w:hAnsi="Times New Roman"/>
          <w:i/>
          <w:caps/>
          <w:szCs w:val="28"/>
          <w:lang w:val="ru-RU"/>
        </w:rPr>
      </w:pPr>
    </w:p>
    <w:p w:rsidR="00BF505B" w:rsidRDefault="00BF505B" w:rsidP="00D62898">
      <w:pPr>
        <w:pStyle w:val="Docsubtitle2"/>
        <w:jc w:val="center"/>
        <w:rPr>
          <w:rFonts w:ascii="Times New Roman" w:hAnsi="Times New Roman"/>
          <w:i/>
          <w:caps/>
          <w:szCs w:val="28"/>
          <w:lang w:val="ru-RU"/>
        </w:rPr>
      </w:pPr>
    </w:p>
    <w:p w:rsidR="00BF505B" w:rsidRDefault="00BF505B" w:rsidP="00D62898">
      <w:pPr>
        <w:pStyle w:val="Docsubtitle2"/>
        <w:jc w:val="center"/>
        <w:rPr>
          <w:rFonts w:ascii="Times New Roman" w:hAnsi="Times New Roman"/>
          <w:i/>
          <w:caps/>
          <w:szCs w:val="28"/>
          <w:lang w:val="ru-RU"/>
        </w:rPr>
      </w:pPr>
    </w:p>
    <w:p w:rsidR="00BF505B" w:rsidRDefault="00BF505B" w:rsidP="00D62898">
      <w:pPr>
        <w:pStyle w:val="Docsubtitle2"/>
        <w:jc w:val="center"/>
        <w:rPr>
          <w:rFonts w:ascii="Times New Roman" w:hAnsi="Times New Roman"/>
          <w:i/>
          <w:caps/>
          <w:szCs w:val="28"/>
          <w:lang w:val="ru-RU"/>
        </w:rPr>
      </w:pPr>
    </w:p>
    <w:p w:rsidR="00BF505B" w:rsidRDefault="00BF505B" w:rsidP="00D62898">
      <w:pPr>
        <w:pStyle w:val="Docsubtitle2"/>
        <w:jc w:val="center"/>
        <w:rPr>
          <w:rFonts w:ascii="Times New Roman" w:hAnsi="Times New Roman"/>
          <w:i/>
          <w:caps/>
          <w:szCs w:val="28"/>
          <w:lang w:val="ru-RU"/>
        </w:rPr>
      </w:pPr>
    </w:p>
    <w:p w:rsidR="00BF505B" w:rsidRDefault="00BF505B" w:rsidP="00D62898">
      <w:pPr>
        <w:pStyle w:val="Docsubtitle2"/>
        <w:jc w:val="center"/>
        <w:rPr>
          <w:rFonts w:ascii="Times New Roman" w:hAnsi="Times New Roman"/>
          <w:i/>
          <w:caps/>
          <w:szCs w:val="28"/>
          <w:lang w:val="ru-RU"/>
        </w:rPr>
      </w:pPr>
    </w:p>
    <w:p w:rsidR="00BF505B" w:rsidRDefault="00BF505B" w:rsidP="00D62898">
      <w:pPr>
        <w:pStyle w:val="Docsubtitle2"/>
        <w:jc w:val="center"/>
        <w:rPr>
          <w:rFonts w:ascii="Times New Roman" w:hAnsi="Times New Roman"/>
          <w:i/>
          <w:caps/>
          <w:szCs w:val="28"/>
          <w:lang w:val="ru-RU"/>
        </w:rPr>
      </w:pPr>
    </w:p>
    <w:p w:rsidR="00BF505B" w:rsidRDefault="00BF505B" w:rsidP="00D62898">
      <w:pPr>
        <w:pStyle w:val="Docsubtitle2"/>
        <w:jc w:val="center"/>
        <w:rPr>
          <w:rFonts w:ascii="Times New Roman" w:hAnsi="Times New Roman"/>
          <w:i/>
          <w:caps/>
          <w:szCs w:val="28"/>
          <w:lang w:val="ru-RU"/>
        </w:rPr>
      </w:pPr>
    </w:p>
    <w:p w:rsidR="00C95D98" w:rsidRDefault="00C95D98" w:rsidP="00D62898">
      <w:pPr>
        <w:pStyle w:val="Docsubtitle2"/>
        <w:jc w:val="center"/>
        <w:rPr>
          <w:rFonts w:ascii="Times New Roman" w:hAnsi="Times New Roman"/>
          <w:i/>
          <w:caps/>
          <w:szCs w:val="28"/>
          <w:lang w:val="ru-RU"/>
        </w:rPr>
      </w:pPr>
    </w:p>
    <w:p w:rsidR="00C95D98" w:rsidRDefault="00C95D98" w:rsidP="00D62898">
      <w:pPr>
        <w:pStyle w:val="Docsubtitle2"/>
        <w:jc w:val="center"/>
        <w:rPr>
          <w:rFonts w:ascii="Times New Roman" w:hAnsi="Times New Roman"/>
          <w:i/>
          <w:caps/>
          <w:szCs w:val="28"/>
          <w:lang w:val="ru-RU"/>
        </w:rPr>
      </w:pPr>
    </w:p>
    <w:p w:rsidR="00C95D98" w:rsidRDefault="00C95D98" w:rsidP="00D62898">
      <w:pPr>
        <w:pStyle w:val="Docsubtitle2"/>
        <w:jc w:val="center"/>
        <w:rPr>
          <w:rFonts w:ascii="Times New Roman" w:hAnsi="Times New Roman"/>
          <w:i/>
          <w:caps/>
          <w:szCs w:val="28"/>
          <w:lang w:val="ru-RU"/>
        </w:rPr>
      </w:pPr>
    </w:p>
    <w:p w:rsidR="00C95D98" w:rsidRDefault="00C95D98" w:rsidP="00D62898">
      <w:pPr>
        <w:pStyle w:val="Docsubtitle2"/>
        <w:jc w:val="center"/>
        <w:rPr>
          <w:rFonts w:ascii="Times New Roman" w:hAnsi="Times New Roman"/>
          <w:i/>
          <w:caps/>
          <w:szCs w:val="28"/>
          <w:lang w:val="ru-RU"/>
        </w:rPr>
      </w:pPr>
    </w:p>
    <w:p w:rsidR="00C95D98" w:rsidRDefault="00C95D98" w:rsidP="00D62898">
      <w:pPr>
        <w:pStyle w:val="Docsubtitle2"/>
        <w:jc w:val="center"/>
        <w:rPr>
          <w:rFonts w:ascii="Times New Roman" w:hAnsi="Times New Roman"/>
          <w:i/>
          <w:caps/>
          <w:szCs w:val="28"/>
          <w:lang w:val="ru-RU"/>
        </w:rPr>
      </w:pPr>
    </w:p>
    <w:p w:rsidR="00C95D98" w:rsidRDefault="00C95D98" w:rsidP="00D62898">
      <w:pPr>
        <w:pStyle w:val="Docsubtitle2"/>
        <w:jc w:val="center"/>
        <w:rPr>
          <w:rFonts w:ascii="Times New Roman" w:hAnsi="Times New Roman"/>
          <w:i/>
          <w:caps/>
          <w:szCs w:val="28"/>
          <w:lang w:val="ru-RU"/>
        </w:rPr>
      </w:pPr>
    </w:p>
    <w:p w:rsidR="00C95D98" w:rsidRDefault="00C95D98" w:rsidP="00D62898">
      <w:pPr>
        <w:pStyle w:val="Docsubtitle2"/>
        <w:jc w:val="center"/>
        <w:rPr>
          <w:rFonts w:ascii="Times New Roman" w:hAnsi="Times New Roman"/>
          <w:i/>
          <w:caps/>
          <w:szCs w:val="28"/>
          <w:lang w:val="ru-RU"/>
        </w:rPr>
      </w:pPr>
    </w:p>
    <w:p w:rsidR="00C95D98" w:rsidRDefault="00C95D98" w:rsidP="00D62898">
      <w:pPr>
        <w:pStyle w:val="Docsubtitle2"/>
        <w:jc w:val="center"/>
        <w:rPr>
          <w:rFonts w:ascii="Times New Roman" w:hAnsi="Times New Roman"/>
          <w:i/>
          <w:caps/>
          <w:szCs w:val="28"/>
          <w:lang w:val="ru-RU"/>
        </w:rPr>
      </w:pPr>
    </w:p>
    <w:p w:rsidR="00A6160A" w:rsidRDefault="00A6160A" w:rsidP="00D62898">
      <w:pPr>
        <w:pStyle w:val="Docsubtitle2"/>
        <w:jc w:val="center"/>
        <w:rPr>
          <w:rFonts w:ascii="Times New Roman" w:hAnsi="Times New Roman"/>
          <w:i/>
          <w:caps/>
          <w:szCs w:val="28"/>
          <w:lang w:val="ru-RU"/>
        </w:rPr>
      </w:pPr>
    </w:p>
    <w:p w:rsidR="00A6160A" w:rsidRDefault="00A6160A" w:rsidP="00D62898">
      <w:pPr>
        <w:pStyle w:val="Docsubtitle2"/>
        <w:jc w:val="center"/>
        <w:rPr>
          <w:rFonts w:ascii="Times New Roman" w:hAnsi="Times New Roman"/>
          <w:i/>
          <w:caps/>
          <w:szCs w:val="28"/>
          <w:lang w:val="ru-RU"/>
        </w:rPr>
      </w:pPr>
    </w:p>
    <w:p w:rsidR="00A6160A" w:rsidRDefault="00A6160A" w:rsidP="00D62898">
      <w:pPr>
        <w:pStyle w:val="Docsubtitle2"/>
        <w:jc w:val="center"/>
        <w:rPr>
          <w:rFonts w:ascii="Times New Roman" w:hAnsi="Times New Roman"/>
          <w:i/>
          <w:caps/>
          <w:szCs w:val="28"/>
          <w:lang w:val="ru-RU"/>
        </w:rPr>
      </w:pPr>
    </w:p>
    <w:p w:rsidR="00A6160A" w:rsidRDefault="00A6160A" w:rsidP="00D62898">
      <w:pPr>
        <w:pStyle w:val="Docsubtitle2"/>
        <w:jc w:val="center"/>
        <w:rPr>
          <w:rFonts w:ascii="Times New Roman" w:hAnsi="Times New Roman"/>
          <w:i/>
          <w:caps/>
          <w:szCs w:val="28"/>
          <w:lang w:val="ru-RU"/>
        </w:rPr>
      </w:pPr>
    </w:p>
    <w:p w:rsidR="00A6160A" w:rsidRDefault="00A6160A" w:rsidP="00D62898">
      <w:pPr>
        <w:pStyle w:val="Docsubtitle2"/>
        <w:jc w:val="center"/>
        <w:rPr>
          <w:rFonts w:ascii="Times New Roman" w:hAnsi="Times New Roman"/>
          <w:i/>
          <w:caps/>
          <w:szCs w:val="28"/>
          <w:lang w:val="ru-RU"/>
        </w:rPr>
      </w:pPr>
    </w:p>
    <w:p w:rsidR="00A6160A" w:rsidRDefault="00A6160A" w:rsidP="00D62898">
      <w:pPr>
        <w:pStyle w:val="Docsubtitle2"/>
        <w:jc w:val="center"/>
        <w:rPr>
          <w:rFonts w:ascii="Times New Roman" w:hAnsi="Times New Roman"/>
          <w:i/>
          <w:caps/>
          <w:szCs w:val="28"/>
          <w:lang w:val="ru-RU"/>
        </w:rPr>
      </w:pPr>
    </w:p>
    <w:p w:rsidR="00A6160A" w:rsidRDefault="00A6160A" w:rsidP="00D62898">
      <w:pPr>
        <w:pStyle w:val="Docsubtitle2"/>
        <w:jc w:val="center"/>
        <w:rPr>
          <w:rFonts w:ascii="Times New Roman" w:hAnsi="Times New Roman"/>
          <w:i/>
          <w:caps/>
          <w:szCs w:val="28"/>
          <w:lang w:val="ru-RU"/>
        </w:rPr>
      </w:pPr>
    </w:p>
    <w:p w:rsidR="00A6160A" w:rsidRDefault="00A6160A" w:rsidP="00D62898">
      <w:pPr>
        <w:pStyle w:val="Docsubtitle2"/>
        <w:jc w:val="center"/>
        <w:rPr>
          <w:rFonts w:ascii="Times New Roman" w:hAnsi="Times New Roman"/>
          <w:i/>
          <w:caps/>
          <w:szCs w:val="28"/>
          <w:lang w:val="ru-RU"/>
        </w:rPr>
      </w:pPr>
    </w:p>
    <w:p w:rsidR="00A6160A" w:rsidRDefault="00A6160A" w:rsidP="00D62898">
      <w:pPr>
        <w:pStyle w:val="Docsubtitle2"/>
        <w:jc w:val="center"/>
        <w:rPr>
          <w:rFonts w:ascii="Times New Roman" w:hAnsi="Times New Roman"/>
          <w:i/>
          <w:caps/>
          <w:szCs w:val="28"/>
          <w:lang w:val="ru-RU"/>
        </w:rPr>
      </w:pPr>
    </w:p>
    <w:p w:rsidR="00A6160A" w:rsidRDefault="00A6160A" w:rsidP="00D62898">
      <w:pPr>
        <w:pStyle w:val="Docsubtitle2"/>
        <w:jc w:val="center"/>
        <w:rPr>
          <w:rFonts w:ascii="Times New Roman" w:hAnsi="Times New Roman"/>
          <w:i/>
          <w:caps/>
          <w:szCs w:val="28"/>
          <w:lang w:val="ru-RU"/>
        </w:rPr>
      </w:pPr>
    </w:p>
    <w:p w:rsidR="00A6160A" w:rsidRDefault="00A6160A" w:rsidP="00D62898">
      <w:pPr>
        <w:pStyle w:val="Docsubtitle2"/>
        <w:jc w:val="center"/>
        <w:rPr>
          <w:rFonts w:ascii="Times New Roman" w:hAnsi="Times New Roman"/>
          <w:i/>
          <w:caps/>
          <w:szCs w:val="28"/>
          <w:lang w:val="ru-RU"/>
        </w:rPr>
      </w:pPr>
    </w:p>
    <w:p w:rsidR="00A6160A" w:rsidRDefault="00A6160A" w:rsidP="00D62898">
      <w:pPr>
        <w:pStyle w:val="Docsubtitle2"/>
        <w:jc w:val="center"/>
        <w:rPr>
          <w:rFonts w:ascii="Times New Roman" w:hAnsi="Times New Roman"/>
          <w:i/>
          <w:caps/>
          <w:szCs w:val="28"/>
          <w:lang w:val="ru-RU"/>
        </w:rPr>
      </w:pPr>
    </w:p>
    <w:p w:rsidR="00BF505B" w:rsidRDefault="00BF505B" w:rsidP="00D54540">
      <w:pPr>
        <w:pStyle w:val="Docsubtitle2"/>
        <w:rPr>
          <w:rFonts w:ascii="Times New Roman" w:hAnsi="Times New Roman"/>
          <w:i/>
          <w:caps/>
          <w:szCs w:val="28"/>
          <w:lang w:val="ru-RU"/>
        </w:rPr>
      </w:pPr>
    </w:p>
    <w:p w:rsidR="00D54540" w:rsidRDefault="00D54540" w:rsidP="00D54540">
      <w:pPr>
        <w:pStyle w:val="Docsubtitle2"/>
        <w:rPr>
          <w:rFonts w:ascii="Times New Roman" w:hAnsi="Times New Roman"/>
          <w:i/>
          <w:caps/>
          <w:szCs w:val="28"/>
          <w:lang w:val="ru-RU"/>
        </w:rPr>
      </w:pPr>
    </w:p>
    <w:p w:rsidR="00D62898" w:rsidRPr="00443E3E" w:rsidRDefault="00D62898" w:rsidP="00D62898">
      <w:pPr>
        <w:pStyle w:val="Docsubtitle2"/>
        <w:jc w:val="center"/>
        <w:rPr>
          <w:rFonts w:ascii="Times New Roman" w:hAnsi="Times New Roman"/>
          <w:i/>
          <w:caps/>
          <w:szCs w:val="28"/>
          <w:lang w:val="ru-RU"/>
        </w:rPr>
      </w:pPr>
      <w:r w:rsidRPr="00443E3E">
        <w:rPr>
          <w:rFonts w:ascii="Times New Roman" w:hAnsi="Times New Roman"/>
          <w:i/>
          <w:caps/>
          <w:szCs w:val="28"/>
          <w:lang w:val="ru-RU"/>
        </w:rPr>
        <w:lastRenderedPageBreak/>
        <w:t>4. СПИСОК РЕКОМЕНДУЕМОЙ ЛИТЕРАТУРЫ</w:t>
      </w:r>
      <w:bookmarkEnd w:id="3"/>
    </w:p>
    <w:p w:rsidR="00D62898" w:rsidRPr="00443E3E" w:rsidRDefault="00D62898" w:rsidP="00D62898">
      <w:pPr>
        <w:pStyle w:val="Docsubtitle2"/>
        <w:numPr>
          <w:ilvl w:val="0"/>
          <w:numId w:val="1"/>
        </w:numPr>
        <w:jc w:val="both"/>
        <w:rPr>
          <w:rFonts w:ascii="Times New Roman" w:hAnsi="Times New Roman"/>
          <w:szCs w:val="28"/>
          <w:lang w:val="ru-RU"/>
        </w:rPr>
      </w:pPr>
      <w:r w:rsidRPr="00443E3E">
        <w:rPr>
          <w:rFonts w:ascii="Times New Roman" w:hAnsi="Times New Roman"/>
          <w:szCs w:val="28"/>
          <w:lang w:val="ru-RU"/>
        </w:rPr>
        <w:t xml:space="preserve">Официальный сайт </w:t>
      </w:r>
      <w:r w:rsidRPr="00443E3E">
        <w:rPr>
          <w:rFonts w:ascii="Times New Roman" w:hAnsi="Times New Roman"/>
          <w:szCs w:val="28"/>
          <w:lang w:val="en-US"/>
        </w:rPr>
        <w:t>WorldSkills</w:t>
      </w:r>
      <w:r w:rsidRPr="00443E3E">
        <w:rPr>
          <w:rFonts w:ascii="Times New Roman" w:hAnsi="Times New Roman"/>
          <w:szCs w:val="28"/>
          <w:lang w:val="ru-RU"/>
        </w:rPr>
        <w:t xml:space="preserve"> [Электронный ресурс] – Режим доступа: </w:t>
      </w:r>
      <w:hyperlink r:id="rId5" w:history="1">
        <w:r w:rsidRPr="00443E3E">
          <w:rPr>
            <w:rStyle w:val="a3"/>
            <w:rFonts w:ascii="Times New Roman" w:hAnsi="Times New Roman"/>
            <w:szCs w:val="28"/>
          </w:rPr>
          <w:t>http</w:t>
        </w:r>
        <w:r w:rsidRPr="00443E3E">
          <w:rPr>
            <w:rStyle w:val="a3"/>
            <w:rFonts w:ascii="Times New Roman" w:hAnsi="Times New Roman"/>
            <w:szCs w:val="28"/>
            <w:lang w:val="ru-RU"/>
          </w:rPr>
          <w:t>://</w:t>
        </w:r>
        <w:r w:rsidRPr="00443E3E">
          <w:rPr>
            <w:rStyle w:val="a3"/>
            <w:rFonts w:ascii="Times New Roman" w:hAnsi="Times New Roman"/>
            <w:szCs w:val="28"/>
          </w:rPr>
          <w:t>www</w:t>
        </w:r>
        <w:r w:rsidRPr="00443E3E">
          <w:rPr>
            <w:rStyle w:val="a3"/>
            <w:rFonts w:ascii="Times New Roman" w:hAnsi="Times New Roman"/>
            <w:szCs w:val="28"/>
            <w:lang w:val="ru-RU"/>
          </w:rPr>
          <w:t>.</w:t>
        </w:r>
        <w:r w:rsidRPr="00443E3E">
          <w:rPr>
            <w:rStyle w:val="a3"/>
            <w:rFonts w:ascii="Times New Roman" w:hAnsi="Times New Roman"/>
            <w:szCs w:val="28"/>
          </w:rPr>
          <w:t>worldskills</w:t>
        </w:r>
        <w:r w:rsidRPr="00443E3E">
          <w:rPr>
            <w:rStyle w:val="a3"/>
            <w:rFonts w:ascii="Times New Roman" w:hAnsi="Times New Roman"/>
            <w:szCs w:val="28"/>
            <w:lang w:val="ru-RU"/>
          </w:rPr>
          <w:t>.</w:t>
        </w:r>
        <w:r w:rsidRPr="00443E3E">
          <w:rPr>
            <w:rStyle w:val="a3"/>
            <w:rFonts w:ascii="Times New Roman" w:hAnsi="Times New Roman"/>
            <w:szCs w:val="28"/>
          </w:rPr>
          <w:t>org</w:t>
        </w:r>
        <w:r w:rsidRPr="00443E3E">
          <w:rPr>
            <w:rStyle w:val="a3"/>
            <w:rFonts w:ascii="Times New Roman" w:hAnsi="Times New Roman"/>
            <w:szCs w:val="28"/>
            <w:lang w:val="ru-RU"/>
          </w:rPr>
          <w:t>/</w:t>
        </w:r>
      </w:hyperlink>
    </w:p>
    <w:p w:rsidR="00D62898" w:rsidRPr="00443E3E" w:rsidRDefault="00D62898" w:rsidP="00D62898">
      <w:pPr>
        <w:pStyle w:val="Docsubtitle2"/>
        <w:numPr>
          <w:ilvl w:val="0"/>
          <w:numId w:val="1"/>
        </w:numPr>
        <w:jc w:val="both"/>
        <w:rPr>
          <w:rStyle w:val="a3"/>
          <w:rFonts w:ascii="Times New Roman" w:hAnsi="Times New Roman"/>
          <w:szCs w:val="28"/>
          <w:lang w:val="ru-RU"/>
        </w:rPr>
      </w:pPr>
      <w:r w:rsidRPr="00443E3E">
        <w:rPr>
          <w:rFonts w:ascii="Times New Roman" w:hAnsi="Times New Roman"/>
          <w:szCs w:val="28"/>
          <w:lang w:val="ru-RU"/>
        </w:rPr>
        <w:t xml:space="preserve">Официальный Российский сайт </w:t>
      </w:r>
      <w:r w:rsidRPr="00443E3E">
        <w:rPr>
          <w:rFonts w:ascii="Times New Roman" w:hAnsi="Times New Roman"/>
          <w:szCs w:val="28"/>
          <w:lang w:val="en-US"/>
        </w:rPr>
        <w:t>WorldSkills</w:t>
      </w:r>
      <w:r w:rsidRPr="00443E3E">
        <w:rPr>
          <w:rFonts w:ascii="Times New Roman" w:hAnsi="Times New Roman"/>
          <w:szCs w:val="28"/>
          <w:lang w:val="ru-RU"/>
        </w:rPr>
        <w:t xml:space="preserve"> [Электронный ресурс] – Режим доступа: </w:t>
      </w:r>
      <w:hyperlink r:id="rId6" w:history="1">
        <w:r w:rsidRPr="00443E3E">
          <w:rPr>
            <w:rStyle w:val="a3"/>
            <w:rFonts w:ascii="Times New Roman" w:hAnsi="Times New Roman"/>
            <w:szCs w:val="28"/>
          </w:rPr>
          <w:t>http</w:t>
        </w:r>
        <w:r w:rsidRPr="00443E3E">
          <w:rPr>
            <w:rStyle w:val="a3"/>
            <w:rFonts w:ascii="Times New Roman" w:hAnsi="Times New Roman"/>
            <w:szCs w:val="28"/>
            <w:lang w:val="ru-RU"/>
          </w:rPr>
          <w:t>://</w:t>
        </w:r>
        <w:r w:rsidRPr="00443E3E">
          <w:rPr>
            <w:rStyle w:val="a3"/>
            <w:rFonts w:ascii="Times New Roman" w:hAnsi="Times New Roman"/>
            <w:szCs w:val="28"/>
          </w:rPr>
          <w:t>worldskills</w:t>
        </w:r>
        <w:r w:rsidRPr="00443E3E">
          <w:rPr>
            <w:rStyle w:val="a3"/>
            <w:rFonts w:ascii="Times New Roman" w:hAnsi="Times New Roman"/>
            <w:szCs w:val="28"/>
            <w:lang w:val="ru-RU"/>
          </w:rPr>
          <w:t>.</w:t>
        </w:r>
        <w:r w:rsidRPr="00443E3E">
          <w:rPr>
            <w:rStyle w:val="a3"/>
            <w:rFonts w:ascii="Times New Roman" w:hAnsi="Times New Roman"/>
            <w:szCs w:val="28"/>
          </w:rPr>
          <w:t>ru</w:t>
        </w:r>
        <w:r w:rsidRPr="00443E3E">
          <w:rPr>
            <w:rStyle w:val="a3"/>
            <w:rFonts w:ascii="Times New Roman" w:hAnsi="Times New Roman"/>
            <w:szCs w:val="28"/>
            <w:lang w:val="ru-RU"/>
          </w:rPr>
          <w:t>/</w:t>
        </w:r>
      </w:hyperlink>
    </w:p>
    <w:p w:rsidR="00D62898" w:rsidRPr="00443E3E" w:rsidRDefault="00D62898" w:rsidP="00D62898">
      <w:pPr>
        <w:pStyle w:val="Docsubtitle2"/>
        <w:numPr>
          <w:ilvl w:val="0"/>
          <w:numId w:val="1"/>
        </w:numPr>
        <w:jc w:val="both"/>
        <w:rPr>
          <w:rFonts w:ascii="Times New Roman" w:hAnsi="Times New Roman"/>
          <w:szCs w:val="28"/>
          <w:lang w:val="ru-RU"/>
        </w:rPr>
      </w:pPr>
      <w:proofErr w:type="spellStart"/>
      <w:r w:rsidRPr="00443E3E">
        <w:rPr>
          <w:rFonts w:ascii="Times New Roman" w:hAnsi="Times New Roman"/>
          <w:szCs w:val="28"/>
          <w:lang w:val="ru-RU"/>
        </w:rPr>
        <w:t>Зюзин</w:t>
      </w:r>
      <w:proofErr w:type="spellEnd"/>
      <w:r w:rsidRPr="00443E3E">
        <w:rPr>
          <w:rFonts w:ascii="Times New Roman" w:hAnsi="Times New Roman"/>
          <w:szCs w:val="28"/>
          <w:lang w:val="ru-RU"/>
        </w:rPr>
        <w:t xml:space="preserve"> А.Ф., </w:t>
      </w:r>
      <w:proofErr w:type="spellStart"/>
      <w:r w:rsidRPr="00443E3E">
        <w:rPr>
          <w:rFonts w:ascii="Times New Roman" w:hAnsi="Times New Roman"/>
          <w:szCs w:val="28"/>
          <w:lang w:val="ru-RU"/>
        </w:rPr>
        <w:t>Поконов</w:t>
      </w:r>
      <w:proofErr w:type="spellEnd"/>
      <w:r w:rsidRPr="00443E3E">
        <w:rPr>
          <w:rFonts w:ascii="Times New Roman" w:hAnsi="Times New Roman"/>
          <w:szCs w:val="28"/>
          <w:lang w:val="ru-RU"/>
        </w:rPr>
        <w:t xml:space="preserve"> Н.З., Антонов М.В. Монтаж, эксплуатация и ремонт электрооборудования промышленных предприятий и установок. — М.: Высшая школа, 2012.</w:t>
      </w:r>
    </w:p>
    <w:p w:rsidR="00D62898" w:rsidRPr="00443E3E" w:rsidRDefault="00D62898" w:rsidP="00D62898">
      <w:pPr>
        <w:pStyle w:val="Docsubtitle2"/>
        <w:numPr>
          <w:ilvl w:val="0"/>
          <w:numId w:val="1"/>
        </w:numPr>
        <w:jc w:val="both"/>
        <w:rPr>
          <w:rFonts w:ascii="Times New Roman" w:hAnsi="Times New Roman"/>
          <w:szCs w:val="28"/>
          <w:lang w:val="ru-RU"/>
        </w:rPr>
      </w:pPr>
      <w:proofErr w:type="spellStart"/>
      <w:r w:rsidRPr="00443E3E">
        <w:rPr>
          <w:rFonts w:ascii="Times New Roman" w:hAnsi="Times New Roman"/>
          <w:szCs w:val="28"/>
          <w:lang w:val="ru-RU"/>
        </w:rPr>
        <w:t>Зюзин</w:t>
      </w:r>
      <w:proofErr w:type="spellEnd"/>
      <w:r w:rsidRPr="00443E3E">
        <w:rPr>
          <w:rFonts w:ascii="Times New Roman" w:hAnsi="Times New Roman"/>
          <w:szCs w:val="28"/>
          <w:lang w:val="ru-RU"/>
        </w:rPr>
        <w:t xml:space="preserve"> А.Ф., </w:t>
      </w:r>
      <w:proofErr w:type="spellStart"/>
      <w:r w:rsidRPr="00443E3E">
        <w:rPr>
          <w:rFonts w:ascii="Times New Roman" w:hAnsi="Times New Roman"/>
          <w:szCs w:val="28"/>
          <w:lang w:val="ru-RU"/>
        </w:rPr>
        <w:t>Поконов</w:t>
      </w:r>
      <w:proofErr w:type="spellEnd"/>
      <w:r w:rsidRPr="00443E3E">
        <w:rPr>
          <w:rFonts w:ascii="Times New Roman" w:hAnsi="Times New Roman"/>
          <w:szCs w:val="28"/>
          <w:lang w:val="ru-RU"/>
        </w:rPr>
        <w:t xml:space="preserve"> Н.З., </w:t>
      </w:r>
      <w:proofErr w:type="spellStart"/>
      <w:r w:rsidRPr="00443E3E">
        <w:rPr>
          <w:rFonts w:ascii="Times New Roman" w:hAnsi="Times New Roman"/>
          <w:szCs w:val="28"/>
          <w:lang w:val="ru-RU"/>
        </w:rPr>
        <w:t>Вишток</w:t>
      </w:r>
      <w:proofErr w:type="spellEnd"/>
      <w:r w:rsidRPr="00443E3E">
        <w:rPr>
          <w:rFonts w:ascii="Times New Roman" w:hAnsi="Times New Roman"/>
          <w:szCs w:val="28"/>
          <w:lang w:val="ru-RU"/>
        </w:rPr>
        <w:t xml:space="preserve"> А.М. Монтаж, эксплуатация и ремонт </w:t>
      </w:r>
      <w:proofErr w:type="spellStart"/>
      <w:r w:rsidRPr="00443E3E">
        <w:rPr>
          <w:rFonts w:ascii="Times New Roman" w:hAnsi="Times New Roman"/>
          <w:szCs w:val="28"/>
          <w:lang w:val="ru-RU"/>
        </w:rPr>
        <w:t>помышленных</w:t>
      </w:r>
      <w:proofErr w:type="spellEnd"/>
      <w:r w:rsidRPr="00443E3E">
        <w:rPr>
          <w:rFonts w:ascii="Times New Roman" w:hAnsi="Times New Roman"/>
          <w:szCs w:val="28"/>
          <w:lang w:val="ru-RU"/>
        </w:rPr>
        <w:t xml:space="preserve"> предприятий и установок. — М.: Высшая школа 2012.</w:t>
      </w:r>
    </w:p>
    <w:p w:rsidR="00D62898" w:rsidRPr="00443E3E" w:rsidRDefault="00D62898" w:rsidP="00D62898">
      <w:pPr>
        <w:pStyle w:val="Docsubtitle2"/>
        <w:numPr>
          <w:ilvl w:val="0"/>
          <w:numId w:val="1"/>
        </w:numPr>
        <w:jc w:val="both"/>
        <w:rPr>
          <w:rFonts w:ascii="Times New Roman" w:hAnsi="Times New Roman"/>
          <w:szCs w:val="28"/>
          <w:lang w:val="ru-RU"/>
        </w:rPr>
      </w:pPr>
      <w:proofErr w:type="spellStart"/>
      <w:r w:rsidRPr="00443E3E">
        <w:rPr>
          <w:rFonts w:ascii="Times New Roman" w:hAnsi="Times New Roman"/>
          <w:szCs w:val="28"/>
          <w:lang w:val="ru-RU"/>
        </w:rPr>
        <w:t>Сибикин</w:t>
      </w:r>
      <w:proofErr w:type="spellEnd"/>
      <w:r w:rsidRPr="00443E3E">
        <w:rPr>
          <w:rFonts w:ascii="Times New Roman" w:hAnsi="Times New Roman"/>
          <w:szCs w:val="28"/>
          <w:lang w:val="ru-RU"/>
        </w:rPr>
        <w:t xml:space="preserve"> Ю.Д., </w:t>
      </w:r>
      <w:proofErr w:type="spellStart"/>
      <w:r w:rsidRPr="00443E3E">
        <w:rPr>
          <w:rFonts w:ascii="Times New Roman" w:hAnsi="Times New Roman"/>
          <w:szCs w:val="28"/>
          <w:lang w:val="ru-RU"/>
        </w:rPr>
        <w:t>Сибикин</w:t>
      </w:r>
      <w:proofErr w:type="spellEnd"/>
      <w:r w:rsidRPr="00443E3E">
        <w:rPr>
          <w:rFonts w:ascii="Times New Roman" w:hAnsi="Times New Roman"/>
          <w:szCs w:val="28"/>
          <w:lang w:val="ru-RU"/>
        </w:rPr>
        <w:t xml:space="preserve"> М. Ю. Технология электромонтажных </w:t>
      </w:r>
      <w:proofErr w:type="spellStart"/>
      <w:r w:rsidRPr="00443E3E">
        <w:rPr>
          <w:rFonts w:ascii="Times New Roman" w:hAnsi="Times New Roman"/>
          <w:szCs w:val="28"/>
          <w:lang w:val="ru-RU"/>
        </w:rPr>
        <w:t>работ</w:t>
      </w:r>
      <w:proofErr w:type="gramStart"/>
      <w:r w:rsidRPr="00443E3E">
        <w:rPr>
          <w:rFonts w:ascii="Times New Roman" w:hAnsi="Times New Roman"/>
          <w:szCs w:val="28"/>
          <w:lang w:val="ru-RU"/>
        </w:rPr>
        <w:t>.-</w:t>
      </w:r>
      <w:proofErr w:type="gramEnd"/>
      <w:r w:rsidRPr="00443E3E">
        <w:rPr>
          <w:rFonts w:ascii="Times New Roman" w:hAnsi="Times New Roman"/>
          <w:szCs w:val="28"/>
          <w:lang w:val="ru-RU"/>
        </w:rPr>
        <w:t>М</w:t>
      </w:r>
      <w:proofErr w:type="spellEnd"/>
      <w:r w:rsidRPr="00443E3E">
        <w:rPr>
          <w:rFonts w:ascii="Times New Roman" w:hAnsi="Times New Roman"/>
          <w:szCs w:val="28"/>
          <w:lang w:val="ru-RU"/>
        </w:rPr>
        <w:t xml:space="preserve">.- </w:t>
      </w:r>
      <w:r w:rsidRPr="00443E3E">
        <w:rPr>
          <w:rFonts w:ascii="Times New Roman" w:hAnsi="Times New Roman"/>
          <w:szCs w:val="28"/>
        </w:rPr>
        <w:t>Academ</w:t>
      </w:r>
      <w:r w:rsidRPr="00443E3E">
        <w:rPr>
          <w:rFonts w:ascii="Times New Roman" w:hAnsi="Times New Roman"/>
          <w:szCs w:val="28"/>
          <w:lang w:val="ru-RU"/>
        </w:rPr>
        <w:t>, 2012.</w:t>
      </w:r>
    </w:p>
    <w:p w:rsidR="00D62898" w:rsidRPr="00443E3E" w:rsidRDefault="00D62898" w:rsidP="00D62898">
      <w:pPr>
        <w:pStyle w:val="Docsubtitle2"/>
        <w:numPr>
          <w:ilvl w:val="0"/>
          <w:numId w:val="1"/>
        </w:numPr>
        <w:jc w:val="both"/>
        <w:rPr>
          <w:rFonts w:ascii="Times New Roman" w:hAnsi="Times New Roman"/>
          <w:szCs w:val="28"/>
          <w:lang w:val="ru-RU"/>
        </w:rPr>
      </w:pPr>
      <w:r w:rsidRPr="00443E3E">
        <w:rPr>
          <w:rFonts w:ascii="Times New Roman" w:hAnsi="Times New Roman"/>
          <w:szCs w:val="28"/>
          <w:lang w:val="ru-RU"/>
        </w:rPr>
        <w:t xml:space="preserve">Правила устройства электроустановок. — М.: </w:t>
      </w:r>
      <w:proofErr w:type="spellStart"/>
      <w:r w:rsidRPr="00443E3E">
        <w:rPr>
          <w:rFonts w:ascii="Times New Roman" w:hAnsi="Times New Roman"/>
          <w:szCs w:val="28"/>
          <w:lang w:val="ru-RU"/>
        </w:rPr>
        <w:t>Энергоатомиздат</w:t>
      </w:r>
      <w:proofErr w:type="spellEnd"/>
      <w:r w:rsidRPr="00443E3E">
        <w:rPr>
          <w:rFonts w:ascii="Times New Roman" w:hAnsi="Times New Roman"/>
          <w:szCs w:val="28"/>
          <w:lang w:val="ru-RU"/>
        </w:rPr>
        <w:t>, 2012.</w:t>
      </w:r>
    </w:p>
    <w:p w:rsidR="00D62898" w:rsidRPr="00443E3E" w:rsidRDefault="00D62898" w:rsidP="00D62898">
      <w:pPr>
        <w:pStyle w:val="Docsubtitle2"/>
        <w:numPr>
          <w:ilvl w:val="0"/>
          <w:numId w:val="1"/>
        </w:numPr>
        <w:jc w:val="both"/>
        <w:rPr>
          <w:rFonts w:ascii="Times New Roman" w:hAnsi="Times New Roman"/>
          <w:szCs w:val="28"/>
          <w:lang w:val="ru-RU"/>
        </w:rPr>
      </w:pPr>
      <w:r w:rsidRPr="00443E3E">
        <w:rPr>
          <w:rFonts w:ascii="Times New Roman" w:hAnsi="Times New Roman"/>
          <w:szCs w:val="28"/>
          <w:lang w:val="ru-RU"/>
        </w:rPr>
        <w:t xml:space="preserve">Правила технической эксплуатации электроустановок потребителей и Правила техники безопасности при эксплуатации электроустановок потребителей. — М.: </w:t>
      </w:r>
      <w:proofErr w:type="spellStart"/>
      <w:r w:rsidRPr="00443E3E">
        <w:rPr>
          <w:rFonts w:ascii="Times New Roman" w:hAnsi="Times New Roman"/>
          <w:szCs w:val="28"/>
          <w:lang w:val="ru-RU"/>
        </w:rPr>
        <w:t>Атомиздат</w:t>
      </w:r>
      <w:proofErr w:type="spellEnd"/>
      <w:r w:rsidRPr="00443E3E">
        <w:rPr>
          <w:rFonts w:ascii="Times New Roman" w:hAnsi="Times New Roman"/>
          <w:szCs w:val="28"/>
          <w:lang w:val="ru-RU"/>
        </w:rPr>
        <w:t>, 2013.</w:t>
      </w:r>
    </w:p>
    <w:p w:rsidR="00D62898" w:rsidRPr="00443E3E" w:rsidRDefault="00D62898" w:rsidP="00D62898">
      <w:pPr>
        <w:pStyle w:val="Docsubtitle2"/>
        <w:numPr>
          <w:ilvl w:val="0"/>
          <w:numId w:val="1"/>
        </w:numPr>
        <w:jc w:val="both"/>
        <w:rPr>
          <w:rFonts w:ascii="Times New Roman" w:hAnsi="Times New Roman"/>
          <w:szCs w:val="28"/>
          <w:lang w:val="ru-RU"/>
        </w:rPr>
      </w:pPr>
      <w:r w:rsidRPr="00443E3E">
        <w:rPr>
          <w:rFonts w:ascii="Times New Roman" w:hAnsi="Times New Roman"/>
          <w:szCs w:val="28"/>
          <w:lang w:val="ru-RU"/>
        </w:rPr>
        <w:t xml:space="preserve">Строительные нормы и правила (СниП-111-83-76). Правила производства и приемки работ. Электротехнические устройства.- М.: </w:t>
      </w:r>
      <w:proofErr w:type="spellStart"/>
      <w:r w:rsidRPr="00443E3E">
        <w:rPr>
          <w:rFonts w:ascii="Times New Roman" w:hAnsi="Times New Roman"/>
          <w:szCs w:val="28"/>
          <w:lang w:val="ru-RU"/>
        </w:rPr>
        <w:t>ст</w:t>
      </w:r>
      <w:r w:rsidR="00DD720A">
        <w:rPr>
          <w:rFonts w:ascii="Times New Roman" w:hAnsi="Times New Roman"/>
          <w:szCs w:val="28"/>
          <w:lang w:val="ru-RU"/>
        </w:rPr>
        <w:t>р</w:t>
      </w:r>
      <w:r w:rsidRPr="00443E3E">
        <w:rPr>
          <w:rFonts w:ascii="Times New Roman" w:hAnsi="Times New Roman"/>
          <w:szCs w:val="28"/>
          <w:lang w:val="ru-RU"/>
        </w:rPr>
        <w:t>ойиздат</w:t>
      </w:r>
      <w:proofErr w:type="spellEnd"/>
      <w:r w:rsidRPr="00443E3E">
        <w:rPr>
          <w:rFonts w:ascii="Times New Roman" w:hAnsi="Times New Roman"/>
          <w:szCs w:val="28"/>
          <w:lang w:val="ru-RU"/>
        </w:rPr>
        <w:t>, 2007.</w:t>
      </w:r>
    </w:p>
    <w:p w:rsidR="00E71232" w:rsidRDefault="00E71232" w:rsidP="00D62898"/>
    <w:sectPr w:rsidR="00E71232" w:rsidSect="00E71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B788A"/>
    <w:multiLevelType w:val="hybridMultilevel"/>
    <w:tmpl w:val="172A0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62898"/>
    <w:rsid w:val="0009743D"/>
    <w:rsid w:val="001004B6"/>
    <w:rsid w:val="00141EB9"/>
    <w:rsid w:val="002158EE"/>
    <w:rsid w:val="005F0FD4"/>
    <w:rsid w:val="008A48DA"/>
    <w:rsid w:val="00A6160A"/>
    <w:rsid w:val="00B75AFB"/>
    <w:rsid w:val="00B82D97"/>
    <w:rsid w:val="00BF505B"/>
    <w:rsid w:val="00C95D98"/>
    <w:rsid w:val="00D35482"/>
    <w:rsid w:val="00D54540"/>
    <w:rsid w:val="00D62898"/>
    <w:rsid w:val="00DD720A"/>
    <w:rsid w:val="00E62AE6"/>
    <w:rsid w:val="00E71232"/>
    <w:rsid w:val="00EA479F"/>
    <w:rsid w:val="00F143A1"/>
    <w:rsid w:val="00F42278"/>
    <w:rsid w:val="00F57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89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62898"/>
    <w:rPr>
      <w:color w:val="0000FF"/>
      <w:u w:val="single"/>
    </w:rPr>
  </w:style>
  <w:style w:type="paragraph" w:customStyle="1" w:styleId="Docsubtitle2">
    <w:name w:val="Doc subtitle2"/>
    <w:basedOn w:val="a"/>
    <w:link w:val="Docsubtitle2Char"/>
    <w:qFormat/>
    <w:rsid w:val="00D62898"/>
    <w:rPr>
      <w:rFonts w:ascii="Arial" w:eastAsia="Times New Roman" w:hAnsi="Arial"/>
      <w:szCs w:val="24"/>
      <w:lang w:val="en-GB"/>
    </w:rPr>
  </w:style>
  <w:style w:type="character" w:customStyle="1" w:styleId="Docsubtitle2Char">
    <w:name w:val="Doc subtitle2 Char"/>
    <w:link w:val="Docsubtitle2"/>
    <w:rsid w:val="00D62898"/>
    <w:rPr>
      <w:rFonts w:ascii="Arial" w:eastAsia="Times New Roman" w:hAnsi="Arial" w:cs="Times New Roman"/>
      <w:sz w:val="28"/>
      <w:szCs w:val="24"/>
      <w:lang w:val="en-GB"/>
    </w:rPr>
  </w:style>
  <w:style w:type="character" w:customStyle="1" w:styleId="apple-converted-space">
    <w:name w:val="apple-converted-space"/>
    <w:basedOn w:val="a0"/>
    <w:rsid w:val="00D62898"/>
  </w:style>
  <w:style w:type="paragraph" w:customStyle="1" w:styleId="Standard">
    <w:name w:val="Standard"/>
    <w:rsid w:val="00B75AF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table" w:styleId="a4">
    <w:name w:val="Table Grid"/>
    <w:basedOn w:val="a1"/>
    <w:uiPriority w:val="59"/>
    <w:rsid w:val="00B75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orldskills.ru/" TargetMode="External"/><Relationship Id="rId5" Type="http://schemas.openxmlformats.org/officeDocument/2006/relationships/hyperlink" Target="http://www.worldskill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7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9</cp:revision>
  <cp:lastPrinted>2019-09-11T04:06:00Z</cp:lastPrinted>
  <dcterms:created xsi:type="dcterms:W3CDTF">2016-11-10T02:38:00Z</dcterms:created>
  <dcterms:modified xsi:type="dcterms:W3CDTF">2019-09-11T04:13:00Z</dcterms:modified>
</cp:coreProperties>
</file>