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D1" w:rsidRDefault="004A4F04" w:rsidP="00A0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res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\Desktop\1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D1" w:rsidRDefault="00A06FD1" w:rsidP="00A0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F04" w:rsidRDefault="004A4F04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F04" w:rsidRDefault="004A4F04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F04" w:rsidRDefault="004A4F04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F04" w:rsidRDefault="004A4F04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F04" w:rsidRDefault="004A4F04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F04" w:rsidRDefault="004A4F04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F04" w:rsidRDefault="004A4F04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D1" w:rsidRDefault="00A06FD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1139A" w:rsidRDefault="0011139A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959"/>
        <w:gridCol w:w="7229"/>
        <w:gridCol w:w="1383"/>
      </w:tblGrid>
      <w:tr w:rsidR="009F5FE9" w:rsidTr="00C72F5A">
        <w:tc>
          <w:tcPr>
            <w:tcW w:w="959" w:type="dxa"/>
            <w:vAlign w:val="center"/>
          </w:tcPr>
          <w:p w:rsidR="009F5FE9" w:rsidRPr="009C1B31" w:rsidRDefault="009C1B3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vAlign w:val="center"/>
          </w:tcPr>
          <w:p w:rsidR="009F5FE9" w:rsidRPr="009C1B31" w:rsidRDefault="009C1B3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383" w:type="dxa"/>
            <w:vAlign w:val="center"/>
          </w:tcPr>
          <w:p w:rsidR="009F5FE9" w:rsidRPr="00C53E6D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FE9" w:rsidTr="00C72F5A">
        <w:tc>
          <w:tcPr>
            <w:tcW w:w="959" w:type="dxa"/>
            <w:vAlign w:val="center"/>
          </w:tcPr>
          <w:p w:rsidR="009F5FE9" w:rsidRPr="009C1B31" w:rsidRDefault="009C1B3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  <w:vAlign w:val="center"/>
          </w:tcPr>
          <w:p w:rsidR="009F5FE9" w:rsidRPr="009C1B31" w:rsidRDefault="009C1B3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  <w:vAlign w:val="center"/>
          </w:tcPr>
          <w:p w:rsidR="009F5FE9" w:rsidRPr="00C53E6D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FE9" w:rsidRPr="009C1B31" w:rsidTr="00C72F5A">
        <w:tc>
          <w:tcPr>
            <w:tcW w:w="959" w:type="dxa"/>
            <w:vAlign w:val="center"/>
          </w:tcPr>
          <w:p w:rsidR="009F5FE9" w:rsidRPr="009C1B31" w:rsidRDefault="009C1B3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vAlign w:val="center"/>
          </w:tcPr>
          <w:p w:rsidR="009F5FE9" w:rsidRPr="009C1B31" w:rsidRDefault="009C1B3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</w:tc>
        <w:tc>
          <w:tcPr>
            <w:tcW w:w="1383" w:type="dxa"/>
            <w:vAlign w:val="center"/>
          </w:tcPr>
          <w:p w:rsidR="009F5FE9" w:rsidRPr="009C1B31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E9" w:rsidRPr="009C1B31" w:rsidTr="00C72F5A">
        <w:tc>
          <w:tcPr>
            <w:tcW w:w="959" w:type="dxa"/>
            <w:vAlign w:val="center"/>
          </w:tcPr>
          <w:p w:rsidR="009F5FE9" w:rsidRPr="009C1B31" w:rsidRDefault="009C1B3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  <w:vAlign w:val="center"/>
          </w:tcPr>
          <w:p w:rsidR="009F5FE9" w:rsidRPr="009C1B31" w:rsidRDefault="00A551D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</w:t>
            </w:r>
          </w:p>
        </w:tc>
        <w:tc>
          <w:tcPr>
            <w:tcW w:w="1383" w:type="dxa"/>
            <w:vAlign w:val="center"/>
          </w:tcPr>
          <w:p w:rsidR="009F5FE9" w:rsidRPr="009C1B31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FE9" w:rsidRPr="009C1B31" w:rsidTr="00C72F5A">
        <w:tc>
          <w:tcPr>
            <w:tcW w:w="959" w:type="dxa"/>
            <w:vAlign w:val="center"/>
          </w:tcPr>
          <w:p w:rsidR="009F5FE9" w:rsidRPr="009C1B31" w:rsidRDefault="00A551D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vAlign w:val="center"/>
          </w:tcPr>
          <w:p w:rsidR="009F5FE9" w:rsidRPr="009C1B31" w:rsidRDefault="00A551D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Воспитания характеристики</w:t>
            </w:r>
          </w:p>
        </w:tc>
        <w:tc>
          <w:tcPr>
            <w:tcW w:w="1383" w:type="dxa"/>
            <w:vAlign w:val="center"/>
          </w:tcPr>
          <w:p w:rsidR="009F5FE9" w:rsidRPr="009C1B31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E9" w:rsidRPr="009C1B31" w:rsidTr="00C72F5A">
        <w:tc>
          <w:tcPr>
            <w:tcW w:w="959" w:type="dxa"/>
            <w:vAlign w:val="center"/>
          </w:tcPr>
          <w:p w:rsidR="009F5FE9" w:rsidRPr="009C1B31" w:rsidRDefault="00A551D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  <w:vAlign w:val="center"/>
          </w:tcPr>
          <w:p w:rsidR="009F5FE9" w:rsidRPr="009C1B31" w:rsidRDefault="00A551D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83" w:type="dxa"/>
            <w:vAlign w:val="center"/>
          </w:tcPr>
          <w:p w:rsidR="009F5FE9" w:rsidRPr="009C1B31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5FE9" w:rsidRPr="009C1B31" w:rsidTr="00C72F5A">
        <w:tc>
          <w:tcPr>
            <w:tcW w:w="959" w:type="dxa"/>
            <w:vAlign w:val="center"/>
          </w:tcPr>
          <w:p w:rsidR="009F5FE9" w:rsidRPr="009C1B31" w:rsidRDefault="00A551D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9F5FE9" w:rsidRPr="009C1B31" w:rsidRDefault="00A551D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383" w:type="dxa"/>
            <w:vAlign w:val="center"/>
          </w:tcPr>
          <w:p w:rsidR="009F5FE9" w:rsidRPr="009C1B31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51D8" w:rsidRPr="009C1B31" w:rsidTr="00C72F5A">
        <w:tc>
          <w:tcPr>
            <w:tcW w:w="959" w:type="dxa"/>
            <w:vAlign w:val="center"/>
          </w:tcPr>
          <w:p w:rsidR="00A551D8" w:rsidRDefault="0041793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  <w:vAlign w:val="center"/>
          </w:tcPr>
          <w:p w:rsidR="00A551D8" w:rsidRDefault="0041793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383" w:type="dxa"/>
            <w:vAlign w:val="center"/>
          </w:tcPr>
          <w:p w:rsidR="00A551D8" w:rsidRPr="009C1B31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7934" w:rsidRPr="009C1B31" w:rsidTr="00C72F5A">
        <w:tc>
          <w:tcPr>
            <w:tcW w:w="959" w:type="dxa"/>
            <w:vAlign w:val="center"/>
          </w:tcPr>
          <w:p w:rsidR="00417934" w:rsidRDefault="0041793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29" w:type="dxa"/>
            <w:vAlign w:val="center"/>
          </w:tcPr>
          <w:p w:rsidR="00417934" w:rsidRDefault="0041793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«НОД»</w:t>
            </w:r>
          </w:p>
        </w:tc>
        <w:tc>
          <w:tcPr>
            <w:tcW w:w="1383" w:type="dxa"/>
            <w:vAlign w:val="center"/>
          </w:tcPr>
          <w:p w:rsidR="00417934" w:rsidRPr="009C1B31" w:rsidRDefault="00C53E6D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7934" w:rsidRPr="009C1B31" w:rsidTr="00C72F5A">
        <w:tc>
          <w:tcPr>
            <w:tcW w:w="959" w:type="dxa"/>
            <w:vAlign w:val="center"/>
          </w:tcPr>
          <w:p w:rsidR="00417934" w:rsidRDefault="0041793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229" w:type="dxa"/>
            <w:vAlign w:val="center"/>
          </w:tcPr>
          <w:p w:rsidR="00417934" w:rsidRDefault="0041793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CA0C71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vAlign w:val="center"/>
          </w:tcPr>
          <w:p w:rsidR="0041793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934" w:rsidRPr="009C1B31" w:rsidTr="00C72F5A">
        <w:tc>
          <w:tcPr>
            <w:tcW w:w="959" w:type="dxa"/>
            <w:vAlign w:val="center"/>
          </w:tcPr>
          <w:p w:rsidR="00417934" w:rsidRDefault="00CA0C7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229" w:type="dxa"/>
            <w:vAlign w:val="center"/>
          </w:tcPr>
          <w:p w:rsidR="00417934" w:rsidRDefault="00CA0C7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«Традиции детского сада»</w:t>
            </w:r>
          </w:p>
        </w:tc>
        <w:tc>
          <w:tcPr>
            <w:tcW w:w="1383" w:type="dxa"/>
            <w:vAlign w:val="center"/>
          </w:tcPr>
          <w:p w:rsidR="0041793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7934" w:rsidRPr="009C1B31" w:rsidTr="00C72F5A">
        <w:tc>
          <w:tcPr>
            <w:tcW w:w="959" w:type="dxa"/>
            <w:vAlign w:val="center"/>
          </w:tcPr>
          <w:p w:rsidR="00417934" w:rsidRDefault="00CA0C7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229" w:type="dxa"/>
            <w:vAlign w:val="center"/>
          </w:tcPr>
          <w:p w:rsidR="00417934" w:rsidRDefault="00CA0C7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«Взаимодействие с родителями»</w:t>
            </w:r>
          </w:p>
        </w:tc>
        <w:tc>
          <w:tcPr>
            <w:tcW w:w="1383" w:type="dxa"/>
            <w:vAlign w:val="center"/>
          </w:tcPr>
          <w:p w:rsidR="0041793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7934" w:rsidRPr="009C1B31" w:rsidTr="00C72F5A">
        <w:tc>
          <w:tcPr>
            <w:tcW w:w="959" w:type="dxa"/>
            <w:vAlign w:val="center"/>
          </w:tcPr>
          <w:p w:rsidR="00417934" w:rsidRDefault="00CA0C71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  <w:vAlign w:val="center"/>
          </w:tcPr>
          <w:p w:rsidR="00417934" w:rsidRDefault="00FF14E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383" w:type="dxa"/>
            <w:vAlign w:val="center"/>
          </w:tcPr>
          <w:p w:rsidR="0041793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934" w:rsidRPr="009C1B31" w:rsidTr="00C72F5A">
        <w:tc>
          <w:tcPr>
            <w:tcW w:w="959" w:type="dxa"/>
            <w:vAlign w:val="center"/>
          </w:tcPr>
          <w:p w:rsidR="00417934" w:rsidRDefault="00FF14E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  <w:vAlign w:val="center"/>
          </w:tcPr>
          <w:p w:rsidR="00417934" w:rsidRDefault="00FF14E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национальных, социокультурных и иных условий</w:t>
            </w:r>
          </w:p>
        </w:tc>
        <w:tc>
          <w:tcPr>
            <w:tcW w:w="1383" w:type="dxa"/>
            <w:vAlign w:val="center"/>
          </w:tcPr>
          <w:p w:rsidR="0041793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934" w:rsidRPr="009C1B31" w:rsidTr="00C72F5A">
        <w:tc>
          <w:tcPr>
            <w:tcW w:w="959" w:type="dxa"/>
            <w:vAlign w:val="center"/>
          </w:tcPr>
          <w:p w:rsidR="00417934" w:rsidRDefault="00FF14E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417934" w:rsidRDefault="00183B8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383" w:type="dxa"/>
            <w:vAlign w:val="center"/>
          </w:tcPr>
          <w:p w:rsidR="0041793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3B84" w:rsidRPr="009C1B31" w:rsidTr="00C72F5A">
        <w:tc>
          <w:tcPr>
            <w:tcW w:w="959" w:type="dxa"/>
            <w:vAlign w:val="center"/>
          </w:tcPr>
          <w:p w:rsidR="00183B84" w:rsidRDefault="00183B8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7229" w:type="dxa"/>
            <w:vAlign w:val="center"/>
          </w:tcPr>
          <w:p w:rsidR="00183B84" w:rsidRPr="00F835F8" w:rsidRDefault="00F835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F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и средства воспитания</w:t>
            </w:r>
          </w:p>
        </w:tc>
        <w:tc>
          <w:tcPr>
            <w:tcW w:w="1383" w:type="dxa"/>
            <w:vAlign w:val="center"/>
          </w:tcPr>
          <w:p w:rsidR="00183B8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3B84" w:rsidRPr="009C1B31" w:rsidTr="00C72F5A">
        <w:tc>
          <w:tcPr>
            <w:tcW w:w="959" w:type="dxa"/>
            <w:vAlign w:val="center"/>
          </w:tcPr>
          <w:p w:rsidR="00183B84" w:rsidRDefault="00183B8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vAlign w:val="center"/>
          </w:tcPr>
          <w:p w:rsidR="00183B84" w:rsidRDefault="00C72F5A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5A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383" w:type="dxa"/>
            <w:vAlign w:val="center"/>
          </w:tcPr>
          <w:p w:rsidR="00183B8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3B84" w:rsidRPr="009C1B31" w:rsidTr="00C72F5A">
        <w:tc>
          <w:tcPr>
            <w:tcW w:w="959" w:type="dxa"/>
            <w:vAlign w:val="center"/>
          </w:tcPr>
          <w:p w:rsidR="00183B84" w:rsidRDefault="00183B8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vAlign w:val="center"/>
          </w:tcPr>
          <w:p w:rsidR="00183B84" w:rsidRDefault="004F13A3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A3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детского сада на 2021-2022 учебный год</w:t>
            </w:r>
          </w:p>
        </w:tc>
        <w:tc>
          <w:tcPr>
            <w:tcW w:w="1383" w:type="dxa"/>
            <w:vAlign w:val="center"/>
          </w:tcPr>
          <w:p w:rsidR="00183B8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B84" w:rsidRPr="009C1B31" w:rsidTr="00C72F5A">
        <w:tc>
          <w:tcPr>
            <w:tcW w:w="959" w:type="dxa"/>
            <w:vAlign w:val="center"/>
          </w:tcPr>
          <w:p w:rsidR="00183B84" w:rsidRDefault="00183B8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183B84" w:rsidRDefault="00183B84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использованныхинтернет-ресурсов</w:t>
            </w:r>
          </w:p>
        </w:tc>
        <w:tc>
          <w:tcPr>
            <w:tcW w:w="1383" w:type="dxa"/>
            <w:vAlign w:val="center"/>
          </w:tcPr>
          <w:p w:rsidR="00183B84" w:rsidRPr="009C1B31" w:rsidRDefault="00B27FF8" w:rsidP="0011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F5FE9" w:rsidRDefault="009F5FE9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01" w:rsidRPr="009C1B31" w:rsidRDefault="00E10F01" w:rsidP="0017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63" w:rsidRPr="00A660D8" w:rsidRDefault="009C1B31" w:rsidP="00A660D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660D8" w:rsidRPr="00A660D8" w:rsidRDefault="00A660D8" w:rsidP="00A6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63" w:rsidRPr="00A319AA" w:rsidRDefault="00573663" w:rsidP="0017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AA">
        <w:rPr>
          <w:rFonts w:ascii="Times New Roman" w:hAnsi="Times New Roman" w:cs="Times New Roman"/>
          <w:b/>
          <w:sz w:val="24"/>
          <w:szCs w:val="24"/>
        </w:rPr>
        <w:t xml:space="preserve">1.1. Пояснительная записка  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Рабочая программа воспитания (далее - Программа) определяет содержание и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организацию воспитательной работы на уровне дошкольного образования в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казенном</w:t>
      </w:r>
      <w:r w:rsidRPr="001772CD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Моховской детский сад</w:t>
      </w:r>
      <w:r w:rsidRPr="001772CD">
        <w:rPr>
          <w:rFonts w:ascii="Times New Roman" w:hAnsi="Times New Roman" w:cs="Times New Roman"/>
          <w:sz w:val="24"/>
          <w:szCs w:val="24"/>
        </w:rPr>
        <w:t>»</w:t>
      </w:r>
      <w:r w:rsidR="005E307D">
        <w:rPr>
          <w:rFonts w:ascii="Times New Roman" w:hAnsi="Times New Roman" w:cs="Times New Roman"/>
          <w:sz w:val="24"/>
          <w:szCs w:val="24"/>
        </w:rPr>
        <w:t>Алейского района Алтайского края</w:t>
      </w:r>
      <w:r w:rsidRPr="001772CD">
        <w:rPr>
          <w:rFonts w:ascii="Times New Roman" w:hAnsi="Times New Roman" w:cs="Times New Roman"/>
          <w:sz w:val="24"/>
          <w:szCs w:val="24"/>
        </w:rPr>
        <w:t>.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 следующих нормативно-правовых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документов:</w:t>
      </w:r>
    </w:p>
    <w:p w:rsidR="001772CD" w:rsidRPr="001772CD" w:rsidRDefault="0074381E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2CD" w:rsidRPr="001772C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2020 г. № 474 «О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национальных целях развития Российской Федерации на период до 2030 года»;</w:t>
      </w:r>
    </w:p>
    <w:p w:rsidR="001772CD" w:rsidRPr="001772CD" w:rsidRDefault="0074381E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2CD" w:rsidRPr="001772CD">
        <w:rPr>
          <w:rFonts w:ascii="Times New Roman" w:hAnsi="Times New Roman" w:cs="Times New Roman"/>
          <w:sz w:val="24"/>
          <w:szCs w:val="24"/>
        </w:rPr>
        <w:t>Ф</w:t>
      </w:r>
      <w:r w:rsidR="00B5596B">
        <w:rPr>
          <w:rFonts w:ascii="Times New Roman" w:hAnsi="Times New Roman" w:cs="Times New Roman"/>
          <w:sz w:val="24"/>
          <w:szCs w:val="24"/>
        </w:rPr>
        <w:t xml:space="preserve">едеральный Закон от 29 декабря </w:t>
      </w:r>
      <w:r w:rsidR="001772CD" w:rsidRPr="001772CD">
        <w:rPr>
          <w:rFonts w:ascii="Times New Roman" w:hAnsi="Times New Roman" w:cs="Times New Roman"/>
          <w:sz w:val="24"/>
          <w:szCs w:val="24"/>
        </w:rPr>
        <w:t>2012 г. №273-ФЗ «Об образовании в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9F39BA" w:rsidRPr="009F39BA">
        <w:rPr>
          <w:rFonts w:ascii="Times New Roman" w:hAnsi="Times New Roman" w:cs="Times New Roman"/>
          <w:sz w:val="24"/>
          <w:szCs w:val="24"/>
        </w:rPr>
        <w:t>С изменениями на 17 февраля 2021 года</w:t>
      </w:r>
      <w:r w:rsidRPr="001772CD">
        <w:rPr>
          <w:rFonts w:ascii="Times New Roman" w:hAnsi="Times New Roman" w:cs="Times New Roman"/>
          <w:sz w:val="24"/>
          <w:szCs w:val="24"/>
        </w:rPr>
        <w:t>;</w:t>
      </w:r>
    </w:p>
    <w:p w:rsidR="001772CD" w:rsidRPr="001772CD" w:rsidRDefault="0074381E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772CD" w:rsidRPr="001772C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12 ноября 2020 г. №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2945-р об утверждении Плана мероприятий по реализации в 2021 - 2025 годах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года;</w:t>
      </w:r>
    </w:p>
    <w:p w:rsidR="001772CD" w:rsidRPr="001772CD" w:rsidRDefault="0074381E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2CD" w:rsidRPr="001772C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</w:t>
      </w:r>
    </w:p>
    <w:p w:rsidR="001772CD" w:rsidRPr="001772CD" w:rsidRDefault="001772CD" w:rsidP="0074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CD">
        <w:rPr>
          <w:rFonts w:ascii="Times New Roman" w:hAnsi="Times New Roman" w:cs="Times New Roman"/>
          <w:sz w:val="24"/>
          <w:szCs w:val="24"/>
        </w:rPr>
        <w:t>2013 г. № 1155 г. Москва «Об утверждении федерального государственного</w:t>
      </w:r>
    </w:p>
    <w:p w:rsidR="001772CD" w:rsidRPr="0074381E" w:rsidRDefault="001772CD" w:rsidP="00A6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E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образования»</w:t>
      </w:r>
      <w:r w:rsidR="00DE1AB2" w:rsidRPr="0074381E">
        <w:rPr>
          <w:rFonts w:ascii="Times New Roman" w:hAnsi="Times New Roman" w:cs="Times New Roman"/>
          <w:sz w:val="24"/>
          <w:szCs w:val="24"/>
        </w:rPr>
        <w:t xml:space="preserve"> С изменениями на 21 января 2019 года</w:t>
      </w:r>
      <w:r w:rsidRPr="0074381E">
        <w:rPr>
          <w:rFonts w:ascii="Times New Roman" w:hAnsi="Times New Roman" w:cs="Times New Roman"/>
          <w:sz w:val="24"/>
          <w:szCs w:val="24"/>
        </w:rPr>
        <w:t>.</w:t>
      </w:r>
    </w:p>
    <w:p w:rsidR="00527811" w:rsidRPr="003274A2" w:rsidRDefault="00527811" w:rsidP="00A6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4A2">
        <w:rPr>
          <w:rFonts w:ascii="Times New Roman" w:hAnsi="Times New Roman" w:cs="Times New Roman"/>
          <w:sz w:val="24"/>
          <w:szCs w:val="24"/>
        </w:rPr>
        <w:t>Воспитание ориентировано на достижение определённого идеала, т.е. образа человека,имеющего приоритетное значение для общества в конкретно-исторических социокультурныхусловиях.</w:t>
      </w:r>
    </w:p>
    <w:p w:rsidR="00527811" w:rsidRPr="003274A2" w:rsidRDefault="00527811" w:rsidP="0011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4A2">
        <w:rPr>
          <w:rFonts w:ascii="Times New Roman" w:hAnsi="Times New Roman" w:cs="Times New Roman"/>
          <w:sz w:val="24"/>
          <w:szCs w:val="24"/>
        </w:rPr>
        <w:t>В средневековой Руси воспитательный идеал был укоренён в религии и представлен дляправославных христиан прежде всего в образе Иисуса Христа. Православная церковь направлялаи объединяла деятельность семьи, народа и государства в общем пространстве религиозного,духовно-нравственного воспитания. Православная вера была одним из важных факторов,обеспечивающих духовное единство народа.</w:t>
      </w:r>
    </w:p>
    <w:p w:rsidR="00527811" w:rsidRPr="003274A2" w:rsidRDefault="00527811" w:rsidP="00A1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4A2">
        <w:rPr>
          <w:rFonts w:ascii="Times New Roman" w:hAnsi="Times New Roman" w:cs="Times New Roman"/>
          <w:sz w:val="24"/>
          <w:szCs w:val="24"/>
        </w:rPr>
        <w:t>Для сохранения целостности страны</w:t>
      </w:r>
      <w:r w:rsidR="00452929">
        <w:rPr>
          <w:rFonts w:ascii="Times New Roman" w:hAnsi="Times New Roman" w:cs="Times New Roman"/>
          <w:sz w:val="24"/>
          <w:szCs w:val="24"/>
        </w:rPr>
        <w:t xml:space="preserve">, территория которой постоянно </w:t>
      </w:r>
      <w:r w:rsidRPr="003274A2">
        <w:rPr>
          <w:rFonts w:ascii="Times New Roman" w:hAnsi="Times New Roman" w:cs="Times New Roman"/>
          <w:sz w:val="24"/>
          <w:szCs w:val="24"/>
        </w:rPr>
        <w:t>расширялась, нужна былаобщая система нравственных ориентиров, ценностей и смыслов жизни, таких, как честь,верность, соборность, самоотверженность, служение, любовь. Православие объединяло русскихлюдей (ими считались все принявшие православие, а не только этнические русские) в единыйнарод. Именно поэтому защита русской земли приравнивалась к защите православия, что ипородило такой компонент самосознания, как образ Святой Православной Руси.</w:t>
      </w:r>
    </w:p>
    <w:p w:rsidR="00527811" w:rsidRPr="007A323F" w:rsidRDefault="00527811" w:rsidP="00A1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4A2">
        <w:rPr>
          <w:rFonts w:ascii="Times New Roman" w:hAnsi="Times New Roman" w:cs="Times New Roman"/>
          <w:sz w:val="24"/>
          <w:szCs w:val="24"/>
        </w:rPr>
        <w:t>В XVIII в. Россия стала империей, сила которой заключалась в централизации и концентрациигосударственной власти в руках правящего монарха — императора. Государство возвышалось</w:t>
      </w:r>
      <w:r>
        <w:t>над церковью, был сформулирован новый воспитательный идеал — «</w:t>
      </w:r>
      <w:r w:rsidRPr="00A12DE8">
        <w:rPr>
          <w:rFonts w:ascii="Times New Roman" w:hAnsi="Times New Roman" w:cs="Times New Roman"/>
          <w:sz w:val="24"/>
          <w:szCs w:val="24"/>
        </w:rPr>
        <w:t xml:space="preserve">человек государственный,слуга царю и Отечеству». Образовательная система стала ориентироваться на задачи подготовкипрофессиональных кадров для государственных нужд. «Всяческое беззаветное служение наблаго и на силу Отечества, — утверждал М.В. Ломоносов, — должно быть мерилом жизненногосмысла» Главным в воспитании стало формирование человека-патриота, отличающегосявысокой нравственностью, любовью к науке, трудолюбием, служением </w:t>
      </w:r>
      <w:r w:rsidRPr="007A323F">
        <w:rPr>
          <w:rFonts w:ascii="Times New Roman" w:hAnsi="Times New Roman" w:cs="Times New Roman"/>
          <w:sz w:val="24"/>
          <w:szCs w:val="24"/>
        </w:rPr>
        <w:t>России. Дляимператорской России был характерен идеал полезного государству и Отечеству гражданина.</w:t>
      </w:r>
    </w:p>
    <w:p w:rsidR="00527811" w:rsidRPr="007A323F" w:rsidRDefault="00527811" w:rsidP="007A3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>В советский период государство обрело всю полноту власти над гражданином и его частнойжизнью. Устраняя влияние церкви на общественную и личную жизнь, подавляя религиозноесознание, советское государство само стало претендовать на роль новой вселенской церкви.Спектр жизненных смыслов был сжат до веры в коммунизм и служения коммунистическойпартии.</w:t>
      </w:r>
    </w:p>
    <w:p w:rsidR="00527811" w:rsidRPr="007A323F" w:rsidRDefault="00527811" w:rsidP="00661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 xml:space="preserve">Вместе с тем советская эпоха в отечественной истории сформировала высокий педагогическийидеал — воспитание всесторонне развитой личности, дала примеры </w:t>
      </w:r>
      <w:r w:rsidRPr="007A323F">
        <w:rPr>
          <w:rFonts w:ascii="Times New Roman" w:hAnsi="Times New Roman" w:cs="Times New Roman"/>
          <w:sz w:val="24"/>
          <w:szCs w:val="24"/>
        </w:rPr>
        <w:lastRenderedPageBreak/>
        <w:t>массового патриотизма,героического служения, вплоть до самопожертвования, во имя будущего своей страны и своегонарода, пренебрежения материальным во имя идеального.</w:t>
      </w:r>
    </w:p>
    <w:p w:rsidR="00527811" w:rsidRPr="007A323F" w:rsidRDefault="00527811" w:rsidP="00661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>В 90-е гг. ХХ в. в России сформировался идеал свободной в своём самоопределении и развитииличности, «освобождённой» от ценностей, национальных традиций, обязательств передобществом.</w:t>
      </w:r>
    </w:p>
    <w:p w:rsidR="00527811" w:rsidRPr="007A323F" w:rsidRDefault="00527811" w:rsidP="00661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>Сегодня, на новом этапе развития Российской Федерации, при определении современногонационального воспитательного идеала необходимо в полной мере учитывать:</w:t>
      </w:r>
    </w:p>
    <w:p w:rsidR="00527811" w:rsidRPr="007A323F" w:rsidRDefault="0066145F" w:rsidP="007A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27811" w:rsidRPr="007A323F">
        <w:rPr>
          <w:rFonts w:ascii="Times New Roman" w:hAnsi="Times New Roman" w:cs="Times New Roman"/>
          <w:sz w:val="24"/>
          <w:szCs w:val="24"/>
        </w:rPr>
        <w:t>преемственность современного национального воспитательного идеала по отношению к</w:t>
      </w:r>
    </w:p>
    <w:p w:rsidR="00527811" w:rsidRPr="007A323F" w:rsidRDefault="00527811" w:rsidP="007A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>национальным воспитательным идеалам прошлых эпох;</w:t>
      </w:r>
    </w:p>
    <w:p w:rsidR="00527811" w:rsidRPr="007A323F" w:rsidRDefault="0066145F" w:rsidP="007A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27811" w:rsidRPr="007A323F">
        <w:rPr>
          <w:rFonts w:ascii="Times New Roman" w:hAnsi="Times New Roman" w:cs="Times New Roman"/>
          <w:sz w:val="24"/>
          <w:szCs w:val="24"/>
        </w:rPr>
        <w:t>духовно-нравственные ценности, определённые в соответствии с действующим</w:t>
      </w:r>
    </w:p>
    <w:p w:rsidR="00527811" w:rsidRPr="007A323F" w:rsidRDefault="00527811" w:rsidP="007A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3F">
        <w:rPr>
          <w:rFonts w:ascii="Times New Roman" w:hAnsi="Times New Roman" w:cs="Times New Roman"/>
          <w:sz w:val="24"/>
          <w:szCs w:val="24"/>
        </w:rPr>
        <w:t>российским законодательством;</w:t>
      </w:r>
    </w:p>
    <w:p w:rsidR="0079308E" w:rsidRPr="007A323F" w:rsidRDefault="0066145F" w:rsidP="00661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811" w:rsidRPr="007A323F">
        <w:rPr>
          <w:rFonts w:ascii="Times New Roman" w:hAnsi="Times New Roman" w:cs="Times New Roman"/>
          <w:sz w:val="24"/>
          <w:szCs w:val="24"/>
        </w:rPr>
        <w:t>внешние и внутренние вызовы, стоящие перед Россией.</w:t>
      </w:r>
      <w:r w:rsidR="00527811" w:rsidRPr="007A323F">
        <w:rPr>
          <w:rFonts w:ascii="Times New Roman" w:hAnsi="Times New Roman" w:cs="Times New Roman"/>
          <w:sz w:val="24"/>
          <w:szCs w:val="24"/>
        </w:rPr>
        <w:cr/>
      </w:r>
      <w:r w:rsidR="0079308E" w:rsidRPr="007A323F">
        <w:rPr>
          <w:rFonts w:ascii="Times New Roman" w:hAnsi="Times New Roman" w:cs="Times New Roman"/>
          <w:sz w:val="24"/>
          <w:szCs w:val="24"/>
        </w:rPr>
        <w:t>Национальным приоритетом, важнейшей национальной задачей является приумножение многонационального народа Российской Федерации в численности,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 Решение этой задачи способно обеспечить устойчивое и успешное развитие России</w:t>
      </w:r>
    </w:p>
    <w:p w:rsidR="0066145F" w:rsidRDefault="0066145F" w:rsidP="00A3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AA" w:rsidRPr="00A319AA" w:rsidRDefault="00A319AA" w:rsidP="00A3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AA">
        <w:rPr>
          <w:rFonts w:ascii="Times New Roman" w:hAnsi="Times New Roman" w:cs="Times New Roman"/>
          <w:b/>
          <w:sz w:val="24"/>
          <w:szCs w:val="24"/>
        </w:rPr>
        <w:t>1.</w:t>
      </w:r>
      <w:r w:rsidR="00D27BE1">
        <w:rPr>
          <w:rFonts w:ascii="Times New Roman" w:hAnsi="Times New Roman" w:cs="Times New Roman"/>
          <w:b/>
          <w:sz w:val="24"/>
          <w:szCs w:val="24"/>
        </w:rPr>
        <w:t>2</w:t>
      </w:r>
      <w:r w:rsidRPr="00A319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482F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 Воспитания</w:t>
      </w:r>
    </w:p>
    <w:p w:rsidR="00DA52E6" w:rsidRDefault="00DA52E6" w:rsidP="00825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4E1E" w:rsidRPr="00825F31" w:rsidRDefault="00DA52E6" w:rsidP="00DA5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DA5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</w:t>
      </w:r>
      <w:r w:rsidR="00944E1E" w:rsidRPr="00DA5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физических качеств, инициативности, самостоятель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и ответственности ребенка</w:t>
      </w:r>
      <w:r w:rsidR="004D3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 с</w:t>
      </w:r>
      <w:r w:rsidR="00944E1E" w:rsidRPr="00DA5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оциально-педагогическая поддержка становления и развития высоконравственного, ответственного, творческого, инициативного, компетентного гражданина России, который принимает судьбу Отечества как свою личную, осознает ответственность за настоящее и будущее своей страны и укоренен в духовных и культурных традициях многонационального народа Российской Федерации.</w:t>
      </w:r>
    </w:p>
    <w:p w:rsidR="00786896" w:rsidRPr="00825F31" w:rsidRDefault="00121050" w:rsidP="004D3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</w:t>
      </w:r>
      <w:r w:rsidRPr="004D30E0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825F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7B19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- развитие социальных, нравственных, физических, интеллектуальных, эстетических качеств; </w:t>
      </w:r>
    </w:p>
    <w:p w:rsidR="00786896" w:rsidRPr="00825F31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>-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9B7B19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786896" w:rsidRPr="00825F31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- развитие способностей и творческого потенциала каждого ребенка; </w:t>
      </w:r>
    </w:p>
    <w:p w:rsidR="009B7B19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-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786896" w:rsidRPr="00825F31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-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86896" w:rsidRPr="00825F31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-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786896" w:rsidRPr="00825F31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t xml:space="preserve">- объединение воспитательных ресурсов семьи и дошкольной организации на основе традиционных духовно-нравственных ценностей семьи и общества; </w:t>
      </w:r>
    </w:p>
    <w:p w:rsidR="00F04267" w:rsidRPr="00825F31" w:rsidRDefault="00121050" w:rsidP="0082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31">
        <w:rPr>
          <w:rFonts w:ascii="Times New Roman" w:hAnsi="Times New Roman" w:cs="Times New Roman"/>
          <w:sz w:val="24"/>
          <w:szCs w:val="24"/>
        </w:rPr>
        <w:lastRenderedPageBreak/>
        <w:t>- установление партнерских взаимоотношений с семьей, оказание ей психолого</w:t>
      </w:r>
      <w:r w:rsidR="004D30E0">
        <w:rPr>
          <w:rFonts w:ascii="Times New Roman" w:hAnsi="Times New Roman" w:cs="Times New Roman"/>
          <w:sz w:val="24"/>
          <w:szCs w:val="24"/>
        </w:rPr>
        <w:t>-</w:t>
      </w:r>
      <w:r w:rsidRPr="00825F31">
        <w:rPr>
          <w:rFonts w:ascii="Times New Roman" w:hAnsi="Times New Roman" w:cs="Times New Roman"/>
          <w:sz w:val="24"/>
          <w:szCs w:val="24"/>
        </w:rPr>
        <w:t>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C02A5A" w:rsidRDefault="00C02A5A" w:rsidP="00F04267"/>
    <w:p w:rsidR="0049648A" w:rsidRPr="00C02A5A" w:rsidRDefault="00C02A5A" w:rsidP="00C02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5A">
        <w:rPr>
          <w:rFonts w:ascii="Times New Roman" w:hAnsi="Times New Roman" w:cs="Times New Roman"/>
          <w:b/>
          <w:sz w:val="24"/>
          <w:szCs w:val="24"/>
        </w:rPr>
        <w:t>1.</w:t>
      </w:r>
      <w:r w:rsidR="0049648A" w:rsidRPr="00C02A5A">
        <w:rPr>
          <w:rFonts w:ascii="Times New Roman" w:hAnsi="Times New Roman" w:cs="Times New Roman"/>
          <w:b/>
          <w:sz w:val="24"/>
          <w:szCs w:val="24"/>
        </w:rPr>
        <w:t>3. При</w:t>
      </w:r>
      <w:r w:rsidRPr="00C02A5A">
        <w:rPr>
          <w:rFonts w:ascii="Times New Roman" w:hAnsi="Times New Roman" w:cs="Times New Roman"/>
          <w:b/>
          <w:sz w:val="24"/>
          <w:szCs w:val="24"/>
        </w:rPr>
        <w:t>нципы и подходы к формированию Программы В</w:t>
      </w:r>
      <w:r w:rsidR="0049648A" w:rsidRPr="00C02A5A">
        <w:rPr>
          <w:rFonts w:ascii="Times New Roman" w:hAnsi="Times New Roman" w:cs="Times New Roman"/>
          <w:b/>
          <w:sz w:val="24"/>
          <w:szCs w:val="24"/>
        </w:rPr>
        <w:t xml:space="preserve">оспитания            </w:t>
      </w:r>
    </w:p>
    <w:p w:rsidR="00C02A5A" w:rsidRDefault="00C02A5A" w:rsidP="00C02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гуманизма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Каждый ребенок имеет право на признание его в обществекак личности, как человека, являющегося высшей̆ ценностью, уважение к его персоне,достоинству, защита его прав на свободу и развитие.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субъектности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Развитие и воспитание личности ребенка как субъектасобственной жизнедеятельности; воспитание самоуважения, привычки к заботе о себе,формирование адекватной самооценки и самосознания.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интеграции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Комплексный и системный подходы к содержаниюи организации образовательного процесса. В основе систематизации содержания работылежит идея развития базиса личностной культуры, духовное развитие детей во всехсферах и видах деятельности.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ценностного единства и совместности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Единство ценностей и смысловвоспитания, разделяемых всеми участниками образовательных отношений, содействие,сотворчество и сопереживание, взаимопонимание и взаимное уважение.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учета возрастных особенностей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Содержание и методы воспитательнойработы должны соответствовать возрастным особенностям ребенка.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индивидуального и дифференцированного подходов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семейных,национальных традиций и т.п.</w:t>
      </w:r>
    </w:p>
    <w:p w:rsidR="00602BC6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культуросообразности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Воспитание основывается на культуреи традициях России, включая культурные особенности региона.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следования нравственному примеру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Пример как метод воспитанияпозволяет расширить нравственный опыт ребенка, побудить его к внутреннему диалогу,пробудить в нем нравственную рефлексию, обеспечить возможность выбора припостроении собственной системы ценностных отношений, продемонстрировать ребенкуреальную возможность следования идеалу в жизни.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безопасной жизнедеятельности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Защищенность важных интересовличности от внутренних и внешних угроз, воспитание через призму безопасностии безопасного поведения.</w:t>
      </w:r>
    </w:p>
    <w:p w:rsidR="00E4167A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 совместной деятельности ребенка и взрослого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Значимостьсовместной деятельности взрослого и ребенка на основе приобщения к культурнымценностям и их освоения.</w:t>
      </w:r>
    </w:p>
    <w:p w:rsidR="00F04267" w:rsidRPr="00C02A5A" w:rsidRDefault="00E4167A" w:rsidP="005D7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инклюзивного образования</w:t>
      </w:r>
      <w:r w:rsidRPr="00C02A5A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образовательного процесса,при которой все дети, независимо от их физических, психических, интеллектуальных,культурно-этнических, языковых и иных особенностей, включены в общую системуобразования.</w:t>
      </w:r>
    </w:p>
    <w:p w:rsidR="00D64875" w:rsidRDefault="00D64875" w:rsidP="00F04267">
      <w:pPr>
        <w:rPr>
          <w:highlight w:val="yellow"/>
        </w:rPr>
      </w:pPr>
    </w:p>
    <w:p w:rsidR="00D64875" w:rsidRDefault="00644FDA" w:rsidP="00D6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8F">
        <w:rPr>
          <w:rFonts w:ascii="Times New Roman" w:hAnsi="Times New Roman" w:cs="Times New Roman"/>
          <w:b/>
          <w:sz w:val="24"/>
          <w:szCs w:val="24"/>
        </w:rPr>
        <w:t>Методологические подходы к формированию программы</w:t>
      </w:r>
      <w:r w:rsidRPr="00D64875">
        <w:rPr>
          <w:rFonts w:ascii="Times New Roman" w:hAnsi="Times New Roman" w:cs="Times New Roman"/>
          <w:sz w:val="24"/>
          <w:szCs w:val="24"/>
        </w:rPr>
        <w:t>:</w:t>
      </w:r>
    </w:p>
    <w:p w:rsidR="00D64875" w:rsidRDefault="00D64875" w:rsidP="00D6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44FDA" w:rsidRPr="00D64875">
        <w:rPr>
          <w:rFonts w:ascii="Times New Roman" w:hAnsi="Times New Roman" w:cs="Times New Roman"/>
          <w:sz w:val="24"/>
          <w:szCs w:val="24"/>
        </w:rPr>
        <w:t xml:space="preserve">Возрастной  подход,  учитывающий,  что  психическое  развитие  на каждом  возрастном  этапе  подчиняется  определенным  возрастным закономерностям, а также имеет свою специфику, отличную от другого возраста.  </w:t>
      </w:r>
    </w:p>
    <w:p w:rsidR="00D64875" w:rsidRDefault="00D64875" w:rsidP="00D6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44FDA" w:rsidRPr="00D64875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подход. Позволяет на основе выявления индивидуальных особенностей ребенка содействовать его развитию.  </w:t>
      </w:r>
    </w:p>
    <w:p w:rsidR="00F04267" w:rsidRDefault="00D64875" w:rsidP="00D6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644FDA" w:rsidRPr="00D64875">
        <w:rPr>
          <w:rFonts w:ascii="Times New Roman" w:hAnsi="Times New Roman" w:cs="Times New Roman"/>
          <w:sz w:val="24"/>
          <w:szCs w:val="24"/>
        </w:rPr>
        <w:t>Деятельностный  подход.  В  рамках  деятельностного  подхода деятельность наравне с обучением рассматривается как движущая сила психического  развития.  В  каждом  возрасте  существует  своя  ведущая деятельность,  внутри  которой  возникают  новые  виды  деятельности, развиваются  (перестраиваются)  психические  процессы  и  возникают личностные новообразования.</w:t>
      </w:r>
    </w:p>
    <w:p w:rsidR="00D64875" w:rsidRPr="00D64875" w:rsidRDefault="00D64875" w:rsidP="00D6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40" w:rsidRPr="002A7465" w:rsidRDefault="0055408F" w:rsidP="002A7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65">
        <w:rPr>
          <w:rFonts w:ascii="Times New Roman" w:hAnsi="Times New Roman" w:cs="Times New Roman"/>
          <w:b/>
          <w:sz w:val="24"/>
          <w:szCs w:val="24"/>
        </w:rPr>
        <w:t>1.</w:t>
      </w:r>
      <w:r w:rsidR="00FC030D" w:rsidRPr="002A74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7E40" w:rsidRPr="002A7465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Программы характеристики</w:t>
      </w:r>
      <w:r w:rsidR="002A7465" w:rsidRPr="002A7465">
        <w:rPr>
          <w:rFonts w:ascii="Times New Roman" w:hAnsi="Times New Roman" w:cs="Times New Roman"/>
          <w:b/>
          <w:sz w:val="24"/>
          <w:szCs w:val="24"/>
        </w:rPr>
        <w:t>.</w:t>
      </w:r>
    </w:p>
    <w:p w:rsidR="002A7465" w:rsidRPr="002A7465" w:rsidRDefault="002A7465" w:rsidP="002A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40" w:rsidRPr="002A7465" w:rsidRDefault="008E7E40" w:rsidP="002A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 xml:space="preserve">1. Наличие филиалов МКДОУ «Моховской детский сад». </w:t>
      </w:r>
    </w:p>
    <w:p w:rsidR="008E7E40" w:rsidRPr="002A7465" w:rsidRDefault="008E7E40" w:rsidP="002A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В каждом филиале  режим работы строится с учетом потребностей и запросов родителей. Работа между филиалами происходит путем сетевого взаимодействия.</w:t>
      </w:r>
    </w:p>
    <w:p w:rsidR="008E7E40" w:rsidRPr="002A7465" w:rsidRDefault="00FC030D" w:rsidP="002A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2</w:t>
      </w:r>
      <w:r w:rsidR="008E7E40" w:rsidRPr="002A7465">
        <w:rPr>
          <w:rFonts w:ascii="Times New Roman" w:hAnsi="Times New Roman" w:cs="Times New Roman"/>
          <w:sz w:val="24"/>
          <w:szCs w:val="24"/>
        </w:rPr>
        <w:t>.</w:t>
      </w:r>
      <w:r w:rsidR="008E7E40" w:rsidRPr="002A7465">
        <w:rPr>
          <w:rFonts w:ascii="Times New Roman" w:hAnsi="Times New Roman" w:cs="Times New Roman"/>
          <w:sz w:val="24"/>
          <w:szCs w:val="24"/>
        </w:rPr>
        <w:tab/>
        <w:t xml:space="preserve">Наличие разновозрастных групп. </w:t>
      </w:r>
    </w:p>
    <w:p w:rsidR="008E7E40" w:rsidRPr="0003698D" w:rsidRDefault="008E7E40" w:rsidP="0003698D">
      <w:pPr>
        <w:spacing w:after="0"/>
      </w:pPr>
      <w:r w:rsidRPr="002A7465">
        <w:rPr>
          <w:rFonts w:ascii="Times New Roman" w:hAnsi="Times New Roman" w:cs="Times New Roman"/>
          <w:sz w:val="24"/>
          <w:szCs w:val="24"/>
        </w:rPr>
        <w:t>Деление детей на группы по возрастам вариативно в каждом филиале.В разновозрастных группах используют сочетание разных форм организации учебного процесса, которые позволяют разным образом формировать взаимоотношения педагог</w:t>
      </w:r>
      <w:r w:rsidR="00496720">
        <w:rPr>
          <w:rFonts w:ascii="Times New Roman" w:hAnsi="Times New Roman" w:cs="Times New Roman"/>
          <w:sz w:val="24"/>
          <w:szCs w:val="24"/>
        </w:rPr>
        <w:t xml:space="preserve">а с детьми и детей между собой (см. ООП ДОУ стр. 14. </w:t>
      </w:r>
      <w:hyperlink r:id="rId9" w:history="1">
        <w:r w:rsidR="0003698D" w:rsidRPr="00415D8B">
          <w:rPr>
            <w:rStyle w:val="a3"/>
          </w:rPr>
          <w:t>https://189131.selcdn.ru/leonardo/uploadsForSiteId/201211/content/338f9a7c-dd3e-419b-8702-39608adf682c.doc</w:t>
        </w:r>
      </w:hyperlink>
      <w:r w:rsidR="00496720">
        <w:rPr>
          <w:rFonts w:ascii="Times New Roman" w:hAnsi="Times New Roman" w:cs="Times New Roman"/>
          <w:sz w:val="24"/>
          <w:szCs w:val="24"/>
        </w:rPr>
        <w:t>)</w:t>
      </w:r>
    </w:p>
    <w:p w:rsidR="008E7E40" w:rsidRPr="002A7465" w:rsidRDefault="008E7E40" w:rsidP="002A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 xml:space="preserve">3. Национально-культурные особенности. </w:t>
      </w:r>
    </w:p>
    <w:p w:rsidR="008E7E40" w:rsidRPr="002A7465" w:rsidRDefault="008E7E40" w:rsidP="002A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Этнический состав воспитанников: русские, армяне; основной контингент – дети из русскоязычных семей. Обучение и воспитание в МКДОУ «Моховской детский сад» осуществляется на русском языке.</w:t>
      </w:r>
    </w:p>
    <w:p w:rsidR="008E7E40" w:rsidRPr="002A7465" w:rsidRDefault="008E7E40" w:rsidP="00496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Основной контингент воспитанников проживает в условиях села.Реализация регионального компонента осуществляется через знакомство с национально-культурными особенностями Алейского района, Алтайского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8E7E40" w:rsidRPr="002A7465" w:rsidRDefault="008E7E40" w:rsidP="002A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4. Природно-климатические особенности.</w:t>
      </w:r>
    </w:p>
    <w:p w:rsidR="008E7E40" w:rsidRPr="002A7465" w:rsidRDefault="008E7E40" w:rsidP="002A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учитываются климатические особенности региона: время начала и окончания различных сезонных явлений: листопад, таяние снега и т.д.; интенсивность их протекания; состав флоры и фауны; длительность светового дня; погодные условия и т.д.</w:t>
      </w:r>
    </w:p>
    <w:p w:rsidR="008E7E40" w:rsidRPr="002A7465" w:rsidRDefault="008E7E40" w:rsidP="002A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Исходя из кли</w:t>
      </w:r>
      <w:r w:rsidR="009C4741">
        <w:rPr>
          <w:rFonts w:ascii="Times New Roman" w:hAnsi="Times New Roman" w:cs="Times New Roman"/>
          <w:sz w:val="24"/>
          <w:szCs w:val="24"/>
        </w:rPr>
        <w:t>матических особенностей регионаг</w:t>
      </w:r>
      <w:r w:rsidRPr="002A7465">
        <w:rPr>
          <w:rFonts w:ascii="Times New Roman" w:hAnsi="Times New Roman" w:cs="Times New Roman"/>
          <w:sz w:val="24"/>
          <w:szCs w:val="24"/>
        </w:rPr>
        <w:t>рафик образовательного процесса составляется в соответствии с выделением двух периодов:</w:t>
      </w:r>
    </w:p>
    <w:p w:rsidR="008E7E40" w:rsidRPr="002A7465" w:rsidRDefault="008E7E40" w:rsidP="002A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- холодный период (сентябрь-май) - сокращается пребывание детей на открытом воздухе. Составляется определенный режим дня и расписание НОД.</w:t>
      </w:r>
    </w:p>
    <w:p w:rsidR="00F04267" w:rsidRPr="002A7465" w:rsidRDefault="008E7E40" w:rsidP="002A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65">
        <w:rPr>
          <w:rFonts w:ascii="Times New Roman" w:hAnsi="Times New Roman" w:cs="Times New Roman"/>
          <w:sz w:val="24"/>
          <w:szCs w:val="24"/>
        </w:rPr>
        <w:t>- теплый период (июнь - август) – составляется другой режим дня, жизнедеятельность детей, преимущественно, организуется на участке.</w:t>
      </w:r>
    </w:p>
    <w:p w:rsidR="009C4741" w:rsidRDefault="009C4741" w:rsidP="008E7E40"/>
    <w:p w:rsidR="00FC030D" w:rsidRPr="004F1FE8" w:rsidRDefault="004F1FE8" w:rsidP="008E7E40">
      <w:pPr>
        <w:rPr>
          <w:rFonts w:ascii="Times New Roman" w:hAnsi="Times New Roman" w:cs="Times New Roman"/>
          <w:b/>
          <w:sz w:val="24"/>
          <w:szCs w:val="24"/>
        </w:rPr>
      </w:pPr>
      <w:r w:rsidRPr="004F1FE8">
        <w:rPr>
          <w:rFonts w:ascii="Times New Roman" w:hAnsi="Times New Roman" w:cs="Times New Roman"/>
          <w:b/>
          <w:sz w:val="24"/>
          <w:szCs w:val="24"/>
        </w:rPr>
        <w:t>1.</w:t>
      </w:r>
      <w:r w:rsidR="00FC030D" w:rsidRPr="004F1FE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386E" w:rsidRPr="004F1FE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7340"/>
      </w:tblGrid>
      <w:tr w:rsidR="006D07E7" w:rsidRPr="004F1FE8" w:rsidTr="00A660D8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E7" w:rsidRPr="004F1FE8" w:rsidRDefault="006D07E7">
            <w:pPr>
              <w:spacing w:after="261" w:line="268" w:lineRule="auto"/>
              <w:ind w:right="5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E7" w:rsidRPr="004F1FE8" w:rsidRDefault="006B699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первоначальные представления о нормах, ограничениях и правилах, принятые в обществе;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эмоциональное отношение к семье;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позитивные эмоции и интерес к семейным праздникам и событиям.</w:t>
            </w:r>
          </w:p>
          <w:p w:rsidR="00EA42CA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понять и принять, что такое «хорошо» и «плохо», что можно делать, а что нельзя в общении со взрослыми;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другим детям и способен бесконфликтно играть рядом с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ними.</w:t>
            </w:r>
          </w:p>
          <w:p w:rsidR="00EA42CA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позицию «Я сам!»; </w:t>
            </w:r>
          </w:p>
          <w:p w:rsidR="00EA42CA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8386E" w:rsidRPr="004F1FE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себя представителем определенного пола; доброжелателен, проявляет сочувствие, доброту;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чувство удовольствия в случае одобрения и чувство огорчения в случае неодобрения со стороны взрослых;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 самостоятельным (свободным) активным действиям в общении с взрослыми и сверстниками и выражению своего отношения к их поведению.</w:t>
            </w:r>
          </w:p>
          <w:p w:rsidR="00EA42CA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реагирует на доступные произведения фольклора;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воспринимает доступные произведения искусства.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изобразительной деятельности (конструированию, лепке, рисованию и т.д.);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реагирует на красоту в природе, быту и т.д.</w:t>
            </w:r>
          </w:p>
          <w:p w:rsidR="00EA42CA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элементарный порядок в окружающей обстановке;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помогать взрослому в доступных действиях;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к самостоятельности в самообслуживании, в быту, в игре, в продуктивных видах деятельности.</w:t>
            </w:r>
          </w:p>
          <w:p w:rsidR="00EA42CA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>способен позитивно общаться с другими людьми с помощью вербальных и невербальных средств общения.</w:t>
            </w:r>
          </w:p>
          <w:p w:rsidR="00EA42CA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действия по самообслуживанию: моет руки, самостоятельно ест, ложиться спать и т.д.;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быть опрятным, проявлять нетерпимость к неопрятности (грязные руки, грязная одежда и т.д.);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физической активности;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 самообслуживанию (одевается, раздевается и т.д.), самостоятельно, аккуратно, не торопясь принимает пищу;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элементарные правила безопасности в быту, в ОО, на природе.</w:t>
            </w:r>
          </w:p>
        </w:tc>
      </w:tr>
      <w:tr w:rsidR="006D07E7" w:rsidRPr="004F1FE8" w:rsidTr="00A660D8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E7" w:rsidRPr="004F1FE8" w:rsidRDefault="006D07E7">
            <w:pPr>
              <w:spacing w:after="261" w:line="268" w:lineRule="auto"/>
              <w:ind w:right="5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Старший дошкольный возраст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E7" w:rsidRPr="004F1FE8" w:rsidRDefault="00EA42C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представления о семейных ценностях, семейных традициях, бережном отношение к ним;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нравственные чувства, </w:t>
            </w:r>
            <w:r w:rsidR="00D8386E" w:rsidRPr="004F1FE8">
              <w:rPr>
                <w:rFonts w:ascii="Times New Roman" w:hAnsi="Times New Roman" w:cs="Times New Roman"/>
                <w:sz w:val="24"/>
                <w:szCs w:val="24"/>
              </w:rPr>
              <w:t>эмоционально ценностное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семье;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ценностное отношение к прошлому и будущему – своему, своей семьи, своей страны;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уважительное отношение к родителям, к старшим, заботливое отношение к младшим;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</w:t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уважении к героям России; </w:t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знает символы государства – Флаг, Герб Российской Федерации и символику субъекта Российской Федерации, в которой живет; </w:t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высшие нравственные чувства: патриотизм, уважение к правам и обязанностям человека; </w:t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представления о правах и обязанностях человека, гражданина, семьянина, товарища;</w:t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познавательный интерес и уважение к важнейшим событиям истории России и еенародов, к героям России; </w:t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C0698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государственным праздникам и имеет желание участвовать в праздниках и их организации в ДОО</w:t>
            </w:r>
          </w:p>
          <w:p w:rsidR="006C0698" w:rsidRPr="004F1FE8" w:rsidRDefault="006C0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представления об этических нормах взаимоотношений между людьми разных этносов, носителями разных убеждений, представителями различных культур;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многонациональности России, фольклоре и этнокультурных традициях народов России;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понимает, что все люди имеют равные права и могут выступать за них;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чувстве собственного достоинства, самоуважении.\</w:t>
            </w:r>
          </w:p>
          <w:p w:rsidR="006C0698" w:rsidRPr="004F1FE8" w:rsidRDefault="006C0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 нравственных ценностях в отношении общества, сверстников, взрослых, предметного мира и себя в этом мире;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нравственные чувства, эмоциональноценностного отношения к окружающим людям, предметному миру, к себе;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чувства гордости, удовлетворенности, стыда от своих поступков, действий и поведения;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умеющий слушать и слышать собеседника, обосновывать свое мнение;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способный выразить себя в игровой, досуговой деятельности и поведении в соответствии с нравственными ценностями;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преобразует полученные знания и способы деятельности, изменяет поведение и стиль общения со взрослыми и сверстниками в зависимости от ситуации;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творческому поведению в новых ситуациях в соответствии с принятой системой ценностей;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познавательный интерес к отношениям, поведению людей, стремление их осмысливать, оценивать в соответствии с усвоенными нравственными нормами иценностями;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 взрослым и сверстникам;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экспериментирует в сфере установления отношений, определения позиции в собственном поведении;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самостоятельно действовать, в случае затруднений обращаться за помощью;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возможности совместного поиска выхода из сложившейся проблемной ситуации или принятия решений;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принятые в обществе правила коммуникации (спокойно сидеть, слушать, дать возможность высказаться);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умеет слушать и уважать мнения других людей;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соотнести свое поведение с правилами и нормами общества;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свое эмоциональное состояние;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свое мнение, может его обосновать;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осознает, что существует 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способности управлять своим поведением, планировать свои действия;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не нарушать правила поведения, испытывает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неловкости, стыда в ситуациях, где его поведение неблаговидно;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основном определяется представлениями о хороших и плохих поступках.</w:t>
            </w:r>
          </w:p>
          <w:p w:rsidR="006C0698" w:rsidRPr="004F1FE8" w:rsidRDefault="006C0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новыхобщностях, в кругу знакомых и незнакомых взрослых);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в самостоятельном решении несложных практических проблем и в реализации собственных идей и замыслов;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в получении новой информации и практического опыта;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желание сотрудничать с другими детьми и взрослыми в решении посильных общественных задач.</w:t>
            </w:r>
          </w:p>
          <w:p w:rsidR="006C0698" w:rsidRPr="004F1FE8" w:rsidRDefault="006C0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>осознанно выполняет правила здоровьесбережения и техники безопасности при использования разных средств сетевой среды и виртуальных ресурсов;</w:t>
            </w:r>
          </w:p>
          <w:p w:rsidR="006C0698" w:rsidRPr="004F1FE8" w:rsidRDefault="006C0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  <w:p w:rsidR="006C0698" w:rsidRPr="004F1FE8" w:rsidRDefault="006C0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ценностях труда, о различных профессиях;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уважение к людям труда в семье и в обществе;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навыки сотрудничества со сверстниками и взрослыми в трудовой деятельности.</w:t>
            </w:r>
          </w:p>
          <w:p w:rsidR="006C0698" w:rsidRPr="004F1FE8" w:rsidRDefault="006C06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умеет выслушать замечание и адекватно отреагировать на него (эмоционально, вербально);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выразить и отстоять свою позицию, а также принять позицию другого человека (сверстника, взрослого);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относиться к лжи и манипуляции (в</w:t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 поведении и со стороны других людей); </w:t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обличить несправедливость и встать на защиту несправедливо обиженного; </w:t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разные виды заданий, поручений, просьб, связанных с гармонизацией общественного окружения; </w:t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выступить и в роли организатора, и в роли исполнителя в деловом, игровом, коммуникативном взаимодействии; </w:t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93959"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посильную помощь другим людям (сверстникам и взрослым) по их просьбе и собственной инициативе.</w:t>
            </w:r>
          </w:p>
          <w:p w:rsidR="00293959" w:rsidRPr="004F1FE8" w:rsidRDefault="002939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умеет регулировать свое поведение и эмоции в обществе, сдерживать негативные импульсы и состояния;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реагирует на непривычное поведение других людей, стремится обсудить его с взрослыми без осуждения;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применяет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физического насилия и вербальной агрессии в общении с другими людьми;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отстаивает свое достоинство и свои права в обществе сверстников и взрослых;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менее защищенным и слабым сверстникам отстаивать их права и достоинство;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представленияоб экологических ценностях, основанных на заботе о живой и неживой природе, родном крае, бережном отношении к собственному здоровью;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желание участвовать в экологических проектах, различных мероприятиях экологической направленности;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разнообразные нравственные чувства, эмоционально-ценностное отношение к природе;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знания о традициях нравственноэтического отношения к природе в культуре России, нормах экологической этики.</w:t>
            </w:r>
          </w:p>
          <w:p w:rsidR="00293959" w:rsidRPr="004F1FE8" w:rsidRDefault="002939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посильных общественно-значимых социальных проектах;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просьбы и поручения взрослых и сверстников;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умеет распределить и удержать собственное внимание в процессе деятельности, самостоятельно преодолеть в ее ходе трудности;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результаты своей деятельности и стремится к их совершенствованию; </w:t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1FE8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основы способности действовать в режиме многозадачности.</w:t>
            </w:r>
          </w:p>
        </w:tc>
      </w:tr>
    </w:tbl>
    <w:p w:rsidR="00A660D8" w:rsidRDefault="00A660D8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6F40A1" w:rsidRDefault="006F40A1" w:rsidP="00F04267"/>
    <w:p w:rsidR="00A660D8" w:rsidRPr="00A660D8" w:rsidRDefault="00A660D8" w:rsidP="00A6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D8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F04267" w:rsidRPr="00F04267" w:rsidRDefault="00F04267" w:rsidP="00F04267"/>
    <w:p w:rsidR="002E586C" w:rsidRDefault="002E586C" w:rsidP="008F1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Содержание воспитательной работы </w:t>
      </w:r>
    </w:p>
    <w:p w:rsidR="00A017ED" w:rsidRPr="009C6324" w:rsidRDefault="00A017ED" w:rsidP="008F1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6C" w:rsidRPr="00A660D8" w:rsidRDefault="002E586C" w:rsidP="00726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D8">
        <w:rPr>
          <w:rFonts w:ascii="Times New Roman" w:hAnsi="Times New Roman" w:cs="Times New Roman"/>
          <w:sz w:val="24"/>
          <w:szCs w:val="24"/>
        </w:rPr>
        <w:t>Содержание Программы, в соответствии с Федеральным Законом от29.12.2012 №273-ФЗ «Об образовании в Российской Федерации», «…должносодействовать взаимопониманию и сотрудничеству между людьми, народами независимоот расовой, национальной, этнической, религиозной и социальной принадлежности,учитывать разнообразие мировоззренческих подходов, способствовать реализации праваобучающихся на свободный выбор мнений и убеждений, обеспечивать развитиеспособностей каждого человека, формирование и развитие его личности в соответствии спринятыми в семье и обществе духовно-нравственными и социокультурнымиценностями».</w:t>
      </w:r>
    </w:p>
    <w:p w:rsidR="002E586C" w:rsidRPr="00A660D8" w:rsidRDefault="002E586C" w:rsidP="00726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D8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обучающимися</w:t>
      </w:r>
    </w:p>
    <w:p w:rsidR="002E586C" w:rsidRPr="00A660D8" w:rsidRDefault="002E586C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D8">
        <w:rPr>
          <w:rFonts w:ascii="Times New Roman" w:hAnsi="Times New Roman" w:cs="Times New Roman"/>
          <w:sz w:val="24"/>
          <w:szCs w:val="24"/>
        </w:rPr>
        <w:t>дошкольного возраста всех образовательных областей, обозначенных во ФГОС ДО, одной</w:t>
      </w:r>
    </w:p>
    <w:p w:rsidR="002E586C" w:rsidRPr="00A660D8" w:rsidRDefault="002E586C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D8">
        <w:rPr>
          <w:rFonts w:ascii="Times New Roman" w:hAnsi="Times New Roman" w:cs="Times New Roman"/>
          <w:sz w:val="24"/>
          <w:szCs w:val="24"/>
        </w:rPr>
        <w:t>из задач которого является объединение воспитания и обучения в целостныйобразовательный процесс на основе духовно-нравственных и социокультурныхценностей, принятых в обществе правил и норм поведения в интересах человека, семьи,</w:t>
      </w:r>
    </w:p>
    <w:p w:rsidR="002E586C" w:rsidRPr="00A660D8" w:rsidRDefault="002E586C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D8">
        <w:rPr>
          <w:rFonts w:ascii="Times New Roman" w:hAnsi="Times New Roman" w:cs="Times New Roman"/>
          <w:sz w:val="24"/>
          <w:szCs w:val="24"/>
        </w:rPr>
        <w:t>общества:</w:t>
      </w:r>
    </w:p>
    <w:p w:rsidR="002E586C" w:rsidRPr="00A660D8" w:rsidRDefault="00726AA0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586C" w:rsidRPr="00A660D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2E586C" w:rsidRPr="00A660D8" w:rsidRDefault="00726AA0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586C" w:rsidRPr="00A660D8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2E586C" w:rsidRPr="00A660D8" w:rsidRDefault="00726AA0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586C" w:rsidRPr="00A660D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2E586C" w:rsidRPr="00A660D8" w:rsidRDefault="00726AA0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586C" w:rsidRPr="00A660D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2E586C" w:rsidRPr="00A660D8" w:rsidRDefault="00726AA0" w:rsidP="008F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586C" w:rsidRPr="00A660D8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C3E37" w:rsidRDefault="00601AB5" w:rsidP="006C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0D8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осуществляется в рамках несколькихнаправлений (модулях) воспитательной работы, определённых на основе базовых ценностейвоспитания в России, которые не заменяют и не дополняют собой деятельность по пятиобразовательным областям, а фокусируют процесс усвоения ребенком базовых ценностей вцелостномобразовательном процессе.</w:t>
      </w:r>
    </w:p>
    <w:p w:rsidR="00601AB5" w:rsidRPr="00BD7C4D" w:rsidRDefault="00F801BA" w:rsidP="006C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>Модули  -  это  конкретные  воспитательные  практики,  которые реализуются в дошкольном учреждении. Каждый из модулей ориентирован на поставленны</w:t>
      </w:r>
      <w:r w:rsidR="001516E2" w:rsidRPr="00BD7C4D">
        <w:rPr>
          <w:rFonts w:ascii="Times New Roman" w:hAnsi="Times New Roman" w:cs="Times New Roman"/>
          <w:sz w:val="24"/>
          <w:szCs w:val="24"/>
        </w:rPr>
        <w:t>е</w:t>
      </w:r>
      <w:r w:rsidRPr="00BD7C4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516E2" w:rsidRPr="00BD7C4D">
        <w:rPr>
          <w:rFonts w:ascii="Times New Roman" w:hAnsi="Times New Roman" w:cs="Times New Roman"/>
          <w:sz w:val="24"/>
          <w:szCs w:val="24"/>
        </w:rPr>
        <w:t>и</w:t>
      </w:r>
      <w:r w:rsidRPr="00BD7C4D">
        <w:rPr>
          <w:rFonts w:ascii="Times New Roman" w:hAnsi="Times New Roman" w:cs="Times New Roman"/>
          <w:sz w:val="24"/>
          <w:szCs w:val="24"/>
        </w:rPr>
        <w:t xml:space="preserve"> воспитания.  </w:t>
      </w:r>
    </w:p>
    <w:p w:rsidR="00BD7C4D" w:rsidRDefault="00BD7C4D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4D" w:rsidRDefault="00F801BA" w:rsidP="00BD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4D">
        <w:rPr>
          <w:rFonts w:ascii="Times New Roman" w:hAnsi="Times New Roman" w:cs="Times New Roman"/>
          <w:b/>
          <w:sz w:val="24"/>
          <w:szCs w:val="24"/>
        </w:rPr>
        <w:t>2.</w:t>
      </w:r>
      <w:r w:rsidR="006C3E37" w:rsidRPr="00BD7C4D">
        <w:rPr>
          <w:rFonts w:ascii="Times New Roman" w:hAnsi="Times New Roman" w:cs="Times New Roman"/>
          <w:b/>
          <w:sz w:val="24"/>
          <w:szCs w:val="24"/>
        </w:rPr>
        <w:t>1</w:t>
      </w:r>
      <w:r w:rsidRPr="00BD7C4D">
        <w:rPr>
          <w:rFonts w:ascii="Times New Roman" w:hAnsi="Times New Roman" w:cs="Times New Roman"/>
          <w:b/>
          <w:sz w:val="24"/>
          <w:szCs w:val="24"/>
        </w:rPr>
        <w:t>.1. Модуль «Непосредственно образовательная деятельность»</w:t>
      </w:r>
      <w:r w:rsidR="00BD7C4D">
        <w:rPr>
          <w:rFonts w:ascii="Times New Roman" w:hAnsi="Times New Roman" w:cs="Times New Roman"/>
          <w:b/>
          <w:sz w:val="24"/>
          <w:szCs w:val="24"/>
        </w:rPr>
        <w:t>.</w:t>
      </w:r>
    </w:p>
    <w:p w:rsidR="00836C3B" w:rsidRDefault="00F801BA" w:rsidP="008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 В  детском  саду  процессы  обучения  и  воспитания  взаимосвязаны  и неразрывны.  Не  получится  обучать  ребенка,  не  воспитывая  его,  и  наоборот: воспитательный  процесс  предполагает  обучение  чему-либо.  Тем  не  менее,  в ДОУ  усилена  воспитательная  составляющая  непосредственно образовательной  деятельности  (НОД),  где  особое  внимание  уделяется развитию  таких  качеств  личности  ребенка  как:  нравственность,  патриотизм, трудолюбие,  доброжелательность,  любознательность,  инициативность, самостоятельность  и  др.  В  содержание  НОД  включается  материал,  который отражает  духовно-нравственные  ценности,  исторические  и  национально-культурные  традиции  народов  России.  Образовательная  деятельность  –  это деятельность,  основанная  на  одной  из  специфических  детских  видов деятельностей  и  осуществляемая</w:t>
      </w:r>
      <w:r w:rsidR="00836C3B">
        <w:rPr>
          <w:rFonts w:ascii="Times New Roman" w:hAnsi="Times New Roman" w:cs="Times New Roman"/>
          <w:sz w:val="24"/>
          <w:szCs w:val="24"/>
        </w:rPr>
        <w:t xml:space="preserve">  совместно  с</w:t>
      </w:r>
      <w:r w:rsidRPr="00BD7C4D">
        <w:rPr>
          <w:rFonts w:ascii="Times New Roman" w:hAnsi="Times New Roman" w:cs="Times New Roman"/>
          <w:sz w:val="24"/>
          <w:szCs w:val="24"/>
        </w:rPr>
        <w:t xml:space="preserve">  взрослыми,  направленная  на  освоение  детьми  одной  или  нескольких  образовательных  областей,  или  их интеграцию с использованием разнообразных форм и методов работы, выбор которых осуществляется педагогам самостоятельно.  </w:t>
      </w:r>
    </w:p>
    <w:p w:rsidR="00836C3B" w:rsidRDefault="00F801BA" w:rsidP="008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3B">
        <w:rPr>
          <w:rFonts w:ascii="Times New Roman" w:hAnsi="Times New Roman" w:cs="Times New Roman"/>
          <w:sz w:val="24"/>
          <w:szCs w:val="24"/>
          <w:u w:val="single"/>
        </w:rPr>
        <w:t>Цель  деятельности  педагога</w:t>
      </w:r>
      <w:r w:rsidRPr="00BD7C4D">
        <w:rPr>
          <w:rFonts w:ascii="Times New Roman" w:hAnsi="Times New Roman" w:cs="Times New Roman"/>
          <w:sz w:val="24"/>
          <w:szCs w:val="24"/>
        </w:rPr>
        <w:t xml:space="preserve">:  создание  условий  для  развития  личностных качеств детей дошкольного возраста.  </w:t>
      </w:r>
    </w:p>
    <w:p w:rsidR="00836C3B" w:rsidRDefault="00F801BA" w:rsidP="008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3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836C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C3B" w:rsidRDefault="00836C3B" w:rsidP="0083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 xml:space="preserve">Способствовать  становлению  эстетического  отношения  к  окружающему миру. </w:t>
      </w:r>
    </w:p>
    <w:p w:rsidR="0031061C" w:rsidRDefault="00836C3B" w:rsidP="0083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Развивать эстетический вкус, эмоции, чувство прекрасного при восприятии произведений словесного, музыкального и и</w:t>
      </w:r>
      <w:r w:rsidR="0031061C">
        <w:rPr>
          <w:rFonts w:ascii="Times New Roman" w:hAnsi="Times New Roman" w:cs="Times New Roman"/>
          <w:sz w:val="24"/>
          <w:szCs w:val="24"/>
        </w:rPr>
        <w:t>зобразительного искусства.</w:t>
      </w:r>
    </w:p>
    <w:p w:rsidR="0031061C" w:rsidRDefault="0031061C" w:rsidP="0083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Воспитывать  любовь  к  родному  краю  и  Отчизне  посредством художественно-эстетической деятельности.</w:t>
      </w:r>
    </w:p>
    <w:p w:rsidR="0031061C" w:rsidRDefault="0031061C" w:rsidP="0083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 xml:space="preserve">Стимулировать сопереживание персонажам музыкальных изобразительных произведений.  </w:t>
      </w:r>
    </w:p>
    <w:p w:rsidR="0031061C" w:rsidRDefault="00F801BA" w:rsidP="00310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Основное  содержание  интегрированной  деятельности  -  воплощение  в повседневную  жизнь  путем  взаимопроникновения  всех  естественных  для дошкольников  видов  деятельности,  главная  из  которых  игра.  Направления деятельности воспитателя по реализации задач воспитания в образовательной деятельности:  </w:t>
      </w:r>
    </w:p>
    <w:p w:rsidR="0031061C" w:rsidRDefault="0031061C" w:rsidP="0031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установление  взаимоотношений  детей  со  взрослыми  и сверстниками;</w:t>
      </w:r>
    </w:p>
    <w:p w:rsidR="0031061C" w:rsidRDefault="0031061C" w:rsidP="0031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использование  форм организации детской  деятельности  ОД для решения воспитательных задач;</w:t>
      </w:r>
    </w:p>
    <w:p w:rsidR="00DF72D5" w:rsidRDefault="0031061C" w:rsidP="00DF7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 xml:space="preserve">использование предметного содержания ОД  для  решения  воспитательных  задач. </w:t>
      </w:r>
    </w:p>
    <w:p w:rsidR="00531BAA" w:rsidRDefault="00F801BA" w:rsidP="00DF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 Установление  взаимо</w:t>
      </w:r>
      <w:r w:rsidR="0031061C">
        <w:rPr>
          <w:rFonts w:ascii="Times New Roman" w:hAnsi="Times New Roman" w:cs="Times New Roman"/>
          <w:sz w:val="24"/>
          <w:szCs w:val="24"/>
        </w:rPr>
        <w:t>отношений воспитателя</w:t>
      </w:r>
      <w:r w:rsidR="00DF72D5">
        <w:rPr>
          <w:rFonts w:ascii="Times New Roman" w:hAnsi="Times New Roman" w:cs="Times New Roman"/>
          <w:sz w:val="24"/>
          <w:szCs w:val="24"/>
        </w:rPr>
        <w:t>,</w:t>
      </w:r>
      <w:r w:rsidR="0031061C">
        <w:rPr>
          <w:rFonts w:ascii="Times New Roman" w:hAnsi="Times New Roman" w:cs="Times New Roman"/>
          <w:sz w:val="24"/>
          <w:szCs w:val="24"/>
        </w:rPr>
        <w:t xml:space="preserve">  детей  с</w:t>
      </w:r>
      <w:r w:rsidRPr="00BD7C4D">
        <w:rPr>
          <w:rFonts w:ascii="Times New Roman" w:hAnsi="Times New Roman" w:cs="Times New Roman"/>
          <w:sz w:val="24"/>
          <w:szCs w:val="24"/>
        </w:rPr>
        <w:t xml:space="preserve">  взрослыми  и  сверстниками  по  реализации  задач воспитания  может  осуществляться  в  форме  партнерской  деятельности взрослого с детьми, а именно: включенность взрослого в деятельность наравне с  детьми;  добровольное  присоединение  детей  к  деятельности;  свободное общение во время непосредственно образовательной деятельности.  </w:t>
      </w:r>
    </w:p>
    <w:p w:rsidR="00531BAA" w:rsidRDefault="00F801BA" w:rsidP="00DF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EBC">
        <w:rPr>
          <w:rFonts w:ascii="Times New Roman" w:hAnsi="Times New Roman" w:cs="Times New Roman"/>
          <w:sz w:val="24"/>
          <w:szCs w:val="24"/>
          <w:u w:val="single"/>
        </w:rPr>
        <w:t>Формы включения</w:t>
      </w:r>
      <w:r w:rsidRPr="00BD7C4D">
        <w:rPr>
          <w:rFonts w:ascii="Times New Roman" w:hAnsi="Times New Roman" w:cs="Times New Roman"/>
          <w:sz w:val="24"/>
          <w:szCs w:val="24"/>
        </w:rPr>
        <w:t xml:space="preserve"> детей в деятельность для решения воспитательных  задач: интегрированная  деятельность  в  форме  игр  -  путешествий,  ситуативных разговоров,  разработка  проектов,  праздники,  досуги,  мастерские  по изготовлению продуктов детской деятельности, соревнования.  </w:t>
      </w:r>
    </w:p>
    <w:p w:rsidR="00360941" w:rsidRDefault="00F801BA" w:rsidP="0053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>Использование  предметного  содержания  НОД  для  решения  воспитательных задач.  Восприятия  произведений  искусства  (словесного,  музыкального, изобразительного),  мира  природы;  становление  эстетического  отношения  к окружающему  миру;  формирование  элементарных  представлений  о  видах искусства;  восприятие  музыки,  художественной  литературы,  фольклора; стимулирование сопереживанию персонаж</w:t>
      </w:r>
      <w:r w:rsidR="00531BAA">
        <w:rPr>
          <w:rFonts w:ascii="Times New Roman" w:hAnsi="Times New Roman" w:cs="Times New Roman"/>
          <w:sz w:val="24"/>
          <w:szCs w:val="24"/>
        </w:rPr>
        <w:t xml:space="preserve">ам художественных произведений; </w:t>
      </w:r>
      <w:r w:rsidRPr="00BD7C4D">
        <w:rPr>
          <w:rFonts w:ascii="Times New Roman" w:hAnsi="Times New Roman" w:cs="Times New Roman"/>
          <w:sz w:val="24"/>
          <w:szCs w:val="24"/>
        </w:rPr>
        <w:t xml:space="preserve">реализацию  самостоятельной  творческой  деятельности  детей (коммуникативной,  изобразительной,  музыкальной).  Все  это  в  процессе организации  НОД  обеспечивает  решение  задач  по  обеспечению  позитивной динамики  развития  личности  ребенка,  его  взглядов  и  убеждений. Использование  программ,  технологий,  проектов,  способов  соответствует решению воспитательных задач в условиях НОД. Использование предметного содержания  образовательной  деятельности  для  решения  воспитательных задач.  Все  это  в  процессе  организации  ОД  обеспечивает  решение  задач  по обеспечению позитивной динамики развития личности ребенка, его взглядов и убеждений. </w:t>
      </w:r>
    </w:p>
    <w:p w:rsidR="006D0DBC" w:rsidRPr="00BD7C4D" w:rsidRDefault="006D0DBC" w:rsidP="0053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941" w:rsidRDefault="006C3E37" w:rsidP="00BD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4D">
        <w:rPr>
          <w:rFonts w:ascii="Times New Roman" w:hAnsi="Times New Roman" w:cs="Times New Roman"/>
          <w:b/>
          <w:sz w:val="24"/>
          <w:szCs w:val="24"/>
        </w:rPr>
        <w:t>2.1</w:t>
      </w:r>
      <w:r w:rsidR="00F801BA" w:rsidRPr="00BD7C4D">
        <w:rPr>
          <w:rFonts w:ascii="Times New Roman" w:hAnsi="Times New Roman" w:cs="Times New Roman"/>
          <w:b/>
          <w:sz w:val="24"/>
          <w:szCs w:val="24"/>
        </w:rPr>
        <w:t>.2.  Модуль  «Развивающая  предметно-пространственная  среда»</w:t>
      </w:r>
      <w:r w:rsidR="00360941">
        <w:rPr>
          <w:rFonts w:ascii="Times New Roman" w:hAnsi="Times New Roman" w:cs="Times New Roman"/>
          <w:b/>
          <w:sz w:val="24"/>
          <w:szCs w:val="24"/>
        </w:rPr>
        <w:t>.</w:t>
      </w:r>
    </w:p>
    <w:p w:rsidR="00360941" w:rsidRDefault="00F801BA" w:rsidP="0036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 Немаловажную  роль  в  воспитании  детей  имеет  развивающая  предметно-пространственная  среда  (РППС).  При  грамотном  проектировании  РППС  в группе  и  других  помещениях  детского  сада  объекты  предметной  среды положительно  воздействуют  на  эмоциональное  состояние  ребенка,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ДОУ самими детьми.  </w:t>
      </w:r>
    </w:p>
    <w:p w:rsidR="00360941" w:rsidRDefault="00F801BA" w:rsidP="0036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94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D7C4D">
        <w:rPr>
          <w:rFonts w:ascii="Times New Roman" w:hAnsi="Times New Roman" w:cs="Times New Roman"/>
          <w:sz w:val="24"/>
          <w:szCs w:val="24"/>
        </w:rPr>
        <w:t xml:space="preserve">:  создать  условия  для  реализации  воспитательного  потенциала предметно-пространственной среды ДОУ.  </w:t>
      </w:r>
    </w:p>
    <w:p w:rsidR="00360941" w:rsidRDefault="00F801BA" w:rsidP="0036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94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360941">
        <w:rPr>
          <w:rFonts w:ascii="Times New Roman" w:hAnsi="Times New Roman" w:cs="Times New Roman"/>
          <w:sz w:val="24"/>
          <w:szCs w:val="24"/>
        </w:rPr>
        <w:t>:</w:t>
      </w:r>
    </w:p>
    <w:p w:rsidR="00360941" w:rsidRDefault="00360941" w:rsidP="0036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Посредством  РППС  обеспечить  возможность  заниматься  детям  разными видами деятельности.</w:t>
      </w:r>
    </w:p>
    <w:p w:rsidR="00360941" w:rsidRDefault="00360941" w:rsidP="0036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Приобщать  воспитанников  к  благоустройству  и  декоративному оформлению интерьера дошкольного учреждения.</w:t>
      </w:r>
    </w:p>
    <w:p w:rsidR="00360941" w:rsidRDefault="00360941" w:rsidP="0036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Способствовать общению и совместной деятельности детей и взрослых.</w:t>
      </w:r>
    </w:p>
    <w:p w:rsidR="00360941" w:rsidRDefault="00360941" w:rsidP="0036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к дизайну своего быта.  </w:t>
      </w:r>
    </w:p>
    <w:p w:rsidR="00601EBC" w:rsidRDefault="00F801BA" w:rsidP="0036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1">
        <w:rPr>
          <w:rFonts w:ascii="Times New Roman" w:hAnsi="Times New Roman" w:cs="Times New Roman"/>
          <w:sz w:val="24"/>
          <w:szCs w:val="24"/>
          <w:u w:val="single"/>
        </w:rPr>
        <w:t>Виды  совместной  деятельности</w:t>
      </w:r>
      <w:r w:rsidRPr="00BD7C4D">
        <w:rPr>
          <w:rFonts w:ascii="Times New Roman" w:hAnsi="Times New Roman" w:cs="Times New Roman"/>
          <w:sz w:val="24"/>
          <w:szCs w:val="24"/>
        </w:rPr>
        <w:t xml:space="preserve">:  игровая,  познавательная,  коммуникативная, продуктивная, трудовая, художественно-эстетическая.  </w:t>
      </w:r>
    </w:p>
    <w:p w:rsidR="005B3554" w:rsidRDefault="00F801BA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BC">
        <w:rPr>
          <w:rFonts w:ascii="Times New Roman" w:hAnsi="Times New Roman" w:cs="Times New Roman"/>
          <w:sz w:val="24"/>
          <w:szCs w:val="24"/>
          <w:u w:val="single"/>
        </w:rPr>
        <w:t>Основные формы и содержание деятельности</w:t>
      </w:r>
      <w:r w:rsidRPr="00BD7C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3554" w:rsidRDefault="00F801BA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1.  Совместное  оформление  интерьера  группы.  Дети  совместно  с 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 стаканчики  для  карандашей  и  кисточек  в  «Центр  рисования»  и  т.д. Воспитательная ценность заключается в том, что дети сначала изготавливают какие-то  предметы  и  затем  применяют  их  в  процессе  различных  видов деятельности.  Таким  образом,  дошкольники  осознают  полезность  своего труда. </w:t>
      </w:r>
    </w:p>
    <w:p w:rsidR="005B3554" w:rsidRDefault="00F801BA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2.  Событийный  дизайн.  Данная  форма  взаимодействия  подразумевает оформление предметно-пространственной среды ДОУ к значимым событиям и праздникам.  Это  могут  быть:  День  открытых  дверей,  Новый  год,  День Победы,  День  театра  и  другие  конкретные  событийные  мероприятия.  Дети совместно со взрослыми изготавливают атрибуты, подарки, сувениры, рисуют открытки, флажки, цветочки и пр.  </w:t>
      </w:r>
    </w:p>
    <w:p w:rsidR="005B3554" w:rsidRDefault="00F801BA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3.  Совместное  оформление  помещений  ДОУ.  В  рекреациях,  коридорах, лестничных  пролетах,  вестибюле  детского  сада  традиционно  оформляются фотовыставки,  фотоотчеты,  экспозиции  рисунков  и  поделок  детей.  Это позволяет  воспитанникам  реализовать  свой  творческий  потенциал,  а  также познакомиться с работами и интересными делами других детей.  </w:t>
      </w:r>
    </w:p>
    <w:p w:rsidR="005B3554" w:rsidRDefault="00F801BA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4. Благоустройство территории ДОУ. Педагоги приобщают дошкольников не только  к  уборке  территории  детского  сада,  но  и  к  посильной  помощи  в озеленении  и  благоустройстве  участков,  тем  самым  обогащают художественно-эстетический  опыт  ребенка  и  обеспечивают  гармоничное взаимодействие ребенка с окружающим миром.   </w:t>
      </w:r>
    </w:p>
    <w:p w:rsidR="005B3554" w:rsidRDefault="005B3554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54" w:rsidRDefault="006C3E37" w:rsidP="00BD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4D">
        <w:rPr>
          <w:rFonts w:ascii="Times New Roman" w:hAnsi="Times New Roman" w:cs="Times New Roman"/>
          <w:b/>
          <w:sz w:val="24"/>
          <w:szCs w:val="24"/>
        </w:rPr>
        <w:t>2.1</w:t>
      </w:r>
      <w:r w:rsidR="00F801BA" w:rsidRPr="00BD7C4D">
        <w:rPr>
          <w:rFonts w:ascii="Times New Roman" w:hAnsi="Times New Roman" w:cs="Times New Roman"/>
          <w:b/>
          <w:sz w:val="24"/>
          <w:szCs w:val="24"/>
        </w:rPr>
        <w:t>.3. Модуль «Традиции детского сада»</w:t>
      </w:r>
      <w:r w:rsidR="005B3554">
        <w:rPr>
          <w:rFonts w:ascii="Times New Roman" w:hAnsi="Times New Roman" w:cs="Times New Roman"/>
          <w:b/>
          <w:sz w:val="24"/>
          <w:szCs w:val="24"/>
        </w:rPr>
        <w:t>.</w:t>
      </w:r>
    </w:p>
    <w:p w:rsidR="005B3554" w:rsidRDefault="00F801BA" w:rsidP="005B3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  Традиции  являются  основой  воспитательной  работы  в  дошкольном учреждении.  Традиционные  мероприятия,  проводимые  в  детском  саду  –  это эмоциональные  события,  которые  воспитывают  у  детей  чувство коллективизма,  дружбы,  сопричастности  к  народным  торжествам,  общим делам, совместному творчеству.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 В  детском  саду  существует  четкая  программа  действий  по осмыслению,  организации  и  развитию  традиций,  которые  позитивно  влияют на социализацию и развитие личностных качеств детей дошкольного возраста. </w:t>
      </w:r>
    </w:p>
    <w:p w:rsidR="005B3554" w:rsidRDefault="00F801BA" w:rsidP="005B3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554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BD7C4D">
        <w:rPr>
          <w:rFonts w:ascii="Times New Roman" w:hAnsi="Times New Roman" w:cs="Times New Roman"/>
          <w:sz w:val="24"/>
          <w:szCs w:val="24"/>
        </w:rPr>
        <w:t xml:space="preserve"> проведения  традиционных  мероприятий:  организация  в  ДОУ  единого воспитательного  пространства  для  формирования  социального  опыта дошкольников в коллективе других детей и взрослых.  </w:t>
      </w:r>
    </w:p>
    <w:p w:rsidR="005B3554" w:rsidRDefault="00F801BA" w:rsidP="005B3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55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D7C4D">
        <w:rPr>
          <w:rFonts w:ascii="Times New Roman" w:hAnsi="Times New Roman" w:cs="Times New Roman"/>
          <w:sz w:val="24"/>
          <w:szCs w:val="24"/>
        </w:rPr>
        <w:t>:</w:t>
      </w:r>
    </w:p>
    <w:p w:rsidR="00F801BA" w:rsidRPr="00BD7C4D" w:rsidRDefault="005B3554" w:rsidP="005B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 xml:space="preserve">Формировать  умение  каждого  ребенка  устанавливать  и  поддерживать необходимые контакты с детьми разных возрастных групп.  </w:t>
      </w:r>
    </w:p>
    <w:p w:rsidR="005B3554" w:rsidRDefault="005B3554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Формировать  представления  о  нормах  и  правилах  общения  детей  друг  с другом и с окружающими взрослыми.</w:t>
      </w:r>
    </w:p>
    <w:p w:rsidR="005B3554" w:rsidRDefault="005B3554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Развивать гражданскую позицию, нравственность, патриотизм, инициативу и самостоятельность воспитанников в различных 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видах детской деятельности - </w:t>
      </w:r>
      <w:r w:rsidR="00F801BA" w:rsidRPr="00BD7C4D">
        <w:rPr>
          <w:rFonts w:ascii="Times New Roman" w:hAnsi="Times New Roman" w:cs="Times New Roman"/>
          <w:sz w:val="24"/>
          <w:szCs w:val="24"/>
        </w:rPr>
        <w:t>Способствовать  освоению  социальных  ролей:  мальчик-девочка;  старший-младший; член коллектива; житель своего города, гражданин своей страны.</w:t>
      </w:r>
    </w:p>
    <w:p w:rsidR="005B3554" w:rsidRDefault="005B3554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Приобщать к истории и культуре народов России в процессе традиционных коллективных мероприятий.</w:t>
      </w:r>
    </w:p>
    <w:p w:rsidR="00500728" w:rsidRDefault="005B3554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 xml:space="preserve">Воспитывать  доброжелательность  и  положительное  эмоциональное отношение к окружающим людям.  </w:t>
      </w:r>
    </w:p>
    <w:p w:rsidR="00ED6CF5" w:rsidRPr="00BD7C4D" w:rsidRDefault="00F801BA" w:rsidP="00500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Тематика традиционных мероприятий определяется исходя из необходимости обогащения  детского  опыта,  приобщения  к  ценностям,  истории  и  культуре своего народа.  Традиционным для дошкольного учреждения является проведение: на уровне ДОУ: - сезонных праздников («Осень-Золотая», «Новый год», «Масленица» «Весна- Красна»);  -  общественно-политических  праздников  («День  Победы»,  «День  защитника Отечества»,  «Международный  женский  день»,  «День  народного  единства», «День Матери»);  -  тематических  мероприятий  («День  Здоровья»,  «День  открытых  дверей», «Неделя безопасности», «Книжкина неделя», «Театральная неделя», «Встреча с интересными людьми», «Выпускной»);  -  социальных  и  экологических  акций:  «Бессмертный  полк»,  «Чистый  лес», «Кормушка для птиц» и т.д.  </w:t>
      </w:r>
    </w:p>
    <w:p w:rsidR="00500728" w:rsidRDefault="00500728" w:rsidP="00BD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28" w:rsidRDefault="004259B4" w:rsidP="00BD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C4D">
        <w:rPr>
          <w:rFonts w:ascii="Times New Roman" w:hAnsi="Times New Roman" w:cs="Times New Roman"/>
          <w:b/>
          <w:sz w:val="24"/>
          <w:szCs w:val="24"/>
        </w:rPr>
        <w:t>2.1</w:t>
      </w:r>
      <w:r w:rsidR="00F801BA" w:rsidRPr="00BD7C4D">
        <w:rPr>
          <w:rFonts w:ascii="Times New Roman" w:hAnsi="Times New Roman" w:cs="Times New Roman"/>
          <w:b/>
          <w:sz w:val="24"/>
          <w:szCs w:val="24"/>
        </w:rPr>
        <w:t>.4. Модуль «Взаимодействие с родителями»</w:t>
      </w:r>
      <w:r w:rsidR="00500728">
        <w:rPr>
          <w:rFonts w:ascii="Times New Roman" w:hAnsi="Times New Roman" w:cs="Times New Roman"/>
          <w:b/>
          <w:sz w:val="24"/>
          <w:szCs w:val="24"/>
        </w:rPr>
        <w:t>.</w:t>
      </w:r>
    </w:p>
    <w:p w:rsidR="00500728" w:rsidRDefault="00F801BA" w:rsidP="00500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  Необходимость  взаимодействия  педагогов  с  родителями  традиционно признаётся  важнейшим  условием  эффективности  воспитания  детей.  Более того,</w:t>
      </w:r>
      <w:r w:rsidR="00500728">
        <w:rPr>
          <w:rFonts w:ascii="Times New Roman" w:hAnsi="Times New Roman" w:cs="Times New Roman"/>
          <w:sz w:val="24"/>
          <w:szCs w:val="24"/>
        </w:rPr>
        <w:t xml:space="preserve">  в  соответствии  с  ФГОС  ДО</w:t>
      </w:r>
      <w:r w:rsidRPr="00BD7C4D">
        <w:rPr>
          <w:rFonts w:ascii="Times New Roman" w:hAnsi="Times New Roman" w:cs="Times New Roman"/>
          <w:sz w:val="24"/>
          <w:szCs w:val="24"/>
        </w:rPr>
        <w:t xml:space="preserve">сотрудничество  с  родителями  является одним  из  основных  принципов  дошкольного  образования.  Нельзя  забывать, что  личностные  качества  (патриотизм,  доброжелательность, 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 совместный воспитательный процесс позволяет реализовать все поставленные задачи и значительно повысить уровень партнерских отношений.  </w:t>
      </w:r>
    </w:p>
    <w:p w:rsidR="00500728" w:rsidRDefault="00F801BA" w:rsidP="00500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728">
        <w:rPr>
          <w:rFonts w:ascii="Times New Roman" w:hAnsi="Times New Roman" w:cs="Times New Roman"/>
          <w:sz w:val="24"/>
          <w:szCs w:val="24"/>
          <w:u w:val="single"/>
        </w:rPr>
        <w:t>Цель  взаимодействия</w:t>
      </w:r>
      <w:r w:rsidRPr="00BD7C4D">
        <w:rPr>
          <w:rFonts w:ascii="Times New Roman" w:hAnsi="Times New Roman" w:cs="Times New Roman"/>
          <w:sz w:val="24"/>
          <w:szCs w:val="24"/>
        </w:rPr>
        <w:t xml:space="preserve">:  объединение  усилий  педагогов  ДОУ  и  семьи 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500728" w:rsidRDefault="00F801BA" w:rsidP="00500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72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D7C4D">
        <w:rPr>
          <w:rFonts w:ascii="Times New Roman" w:hAnsi="Times New Roman" w:cs="Times New Roman"/>
          <w:sz w:val="24"/>
          <w:szCs w:val="24"/>
        </w:rPr>
        <w:t>:</w:t>
      </w:r>
    </w:p>
    <w:p w:rsidR="00500728" w:rsidRDefault="00500728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Оказывать  психолого-педагогическую поддержку  родителям  в  воспитании ребенка.</w:t>
      </w:r>
    </w:p>
    <w:p w:rsidR="00500728" w:rsidRDefault="00500728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>Повышать  компетентность  родителей  в  вопросах  развития  личностных каче</w:t>
      </w:r>
      <w:r>
        <w:rPr>
          <w:rFonts w:ascii="Times New Roman" w:hAnsi="Times New Roman" w:cs="Times New Roman"/>
          <w:sz w:val="24"/>
          <w:szCs w:val="24"/>
        </w:rPr>
        <w:t>ств детей дошкольного возраста.</w:t>
      </w:r>
    </w:p>
    <w:p w:rsidR="00500728" w:rsidRDefault="00500728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1BA" w:rsidRPr="00BD7C4D">
        <w:rPr>
          <w:rFonts w:ascii="Times New Roman" w:hAnsi="Times New Roman" w:cs="Times New Roman"/>
          <w:sz w:val="24"/>
          <w:szCs w:val="24"/>
        </w:rPr>
        <w:t xml:space="preserve">Объединять  усилия  педагогов  и  семьи  по  воспитанию  дошкольников посредством совместных мероприятий. 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728">
        <w:rPr>
          <w:rFonts w:ascii="Times New Roman" w:hAnsi="Times New Roman" w:cs="Times New Roman"/>
          <w:sz w:val="24"/>
          <w:szCs w:val="24"/>
          <w:u w:val="single"/>
        </w:rPr>
        <w:t>Основные формы и содержание</w:t>
      </w:r>
      <w:r w:rsidRPr="00BD7C4D">
        <w:rPr>
          <w:rFonts w:ascii="Times New Roman" w:hAnsi="Times New Roman" w:cs="Times New Roman"/>
          <w:sz w:val="24"/>
          <w:szCs w:val="24"/>
        </w:rPr>
        <w:t xml:space="preserve"> работы с родителями: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 1.  Анкетирование.  Данная  форма  используется  с  целью  изучения  семьи, выявления  образовательных  потребностей  и  запросов  родителей. Способствует  установлению  контактов,  а  также  для  согласования воспитательных воздействий на ребенка. 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2.  Консультации.  Это  самая  распространенная  форма  психолого-педагогической  поддержки  и  просвещения  родителей.  Проводятся индивидуальные  и  групповые  консультации  по  различным  вопросам воспитания  ребенка.  Активно  применяются  консультации-презентации  с использованием ИК-технологий. 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3.  Педагогический  тренинг.  В  основе  тренинга  –  проблемные  ситуации, практические  задания  и  развивающие  упражнения,  которые  «погружают» родителей  в  конкретную  ситуацию,  смоделированную  в  воспитательных целях.  Способствуют  рефлексии  и  самооценке  родителей  по  поводу проведённой деятельности. 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>4.  Мастер-классы.  Активная  форма  сотрудничества,  посредством 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lastRenderedPageBreak/>
        <w:t xml:space="preserve"> 5.  Круглый  стол.  Педагоги  привлекают  родителей  в  обсуждение предъявленной  темы.  Участники  обмениваются  мнением  друг  с  другом, предлагают  своё  решение  вопроса.  Очень  часто  тема  встречи  запрашивается родителями. Поддержка родительских инициатив способствует установлению доверительных  партнерских  отношений  межу  педагога</w:t>
      </w:r>
      <w:r w:rsidR="00B43A9B" w:rsidRPr="00BD7C4D">
        <w:rPr>
          <w:rFonts w:ascii="Times New Roman" w:hAnsi="Times New Roman" w:cs="Times New Roman"/>
          <w:sz w:val="24"/>
          <w:szCs w:val="24"/>
        </w:rPr>
        <w:t xml:space="preserve">ми  и  семьями воспитанников. 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>6. «Родительская почта». В детском саду организована дистанционная форма сотрудничества ДОУ с родителями. Взаимодействие происходит</w:t>
      </w:r>
      <w:r w:rsidR="00927D75">
        <w:rPr>
          <w:rFonts w:ascii="Times New Roman" w:hAnsi="Times New Roman" w:cs="Times New Roman"/>
          <w:sz w:val="24"/>
          <w:szCs w:val="24"/>
        </w:rPr>
        <w:t xml:space="preserve"> в социальных сетях в «ВК», «ОК</w:t>
      </w:r>
      <w:r w:rsidRPr="00BD7C4D">
        <w:rPr>
          <w:rFonts w:ascii="Times New Roman" w:hAnsi="Times New Roman" w:cs="Times New Roman"/>
          <w:sz w:val="24"/>
          <w:szCs w:val="24"/>
        </w:rPr>
        <w:t>»,</w:t>
      </w:r>
      <w:r w:rsidR="00927D75">
        <w:rPr>
          <w:rFonts w:ascii="Times New Roman" w:hAnsi="Times New Roman" w:cs="Times New Roman"/>
          <w:sz w:val="24"/>
          <w:szCs w:val="24"/>
        </w:rPr>
        <w:t xml:space="preserve"> «</w:t>
      </w:r>
      <w:r w:rsidR="00927D75">
        <w:rPr>
          <w:rFonts w:ascii="Times New Roman" w:hAnsi="Times New Roman" w:cs="Times New Roman"/>
          <w:sz w:val="24"/>
          <w:szCs w:val="24"/>
          <w:lang w:val="en-US"/>
        </w:rPr>
        <w:t>INST</w:t>
      </w:r>
      <w:r w:rsidR="00927D75">
        <w:rPr>
          <w:rFonts w:ascii="Times New Roman" w:hAnsi="Times New Roman" w:cs="Times New Roman"/>
          <w:sz w:val="24"/>
          <w:szCs w:val="24"/>
        </w:rPr>
        <w:t>»</w:t>
      </w:r>
      <w:r w:rsidRPr="00BD7C4D">
        <w:rPr>
          <w:rFonts w:ascii="Times New Roman" w:hAnsi="Times New Roman" w:cs="Times New Roman"/>
          <w:sz w:val="24"/>
          <w:szCs w:val="24"/>
        </w:rPr>
        <w:t xml:space="preserve"> через мессенджеры WhatsApp, Viber. Такая  форма  общения  позволяет  родителям  уточнить  различные  вопросы, пополнить педагогические знания, обсудить проблемы. 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7. Праздники, фестивали, конкурсы, соревнования.  Проводятся совместные с родителями  мероприятия,  которые  включают  в  общее  интересное  дело  всех участников  образовательных  отношений.  Тем  самым  оптимизируются отношения родителей и детей, родителей и педагогов, педагогов и детей.  </w:t>
      </w:r>
    </w:p>
    <w:p w:rsidR="00D563CB" w:rsidRDefault="00F801BA" w:rsidP="0050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8.  Родительские  собрания.  Посредством  собраний  координируются  действия родительской  общественности  и  педагогического  коллектива  по  вопросам обучения, воспитания, оздоровления и развития детей.  </w:t>
      </w:r>
    </w:p>
    <w:p w:rsidR="00D563CB" w:rsidRDefault="00F801BA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CB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BD7C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563CB" w:rsidRDefault="00F801BA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- установить контакт с родителями,  </w:t>
      </w:r>
    </w:p>
    <w:p w:rsidR="00D563CB" w:rsidRDefault="00F801BA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- понимать их, сопереживать им, проявлять к ним внимание,  </w:t>
      </w:r>
    </w:p>
    <w:p w:rsidR="00D563CB" w:rsidRDefault="00F801BA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- предвидеть результаты общения, возможные трудности;  </w:t>
      </w:r>
    </w:p>
    <w:p w:rsidR="00D563CB" w:rsidRDefault="00F801BA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- предупреждать и педагогически грамотно решать конфликтные ситуации;  </w:t>
      </w:r>
    </w:p>
    <w:p w:rsidR="00D563CB" w:rsidRDefault="00F801BA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 xml:space="preserve">- проявлять гибкость в общении с родителями;  -  создать  в  процессе  общения  с  родителями  атмосферу  совместного творчества;  </w:t>
      </w:r>
    </w:p>
    <w:p w:rsidR="00F04267" w:rsidRDefault="00F801BA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>-  осуществлять  индивидуальный  подход  на  основе  знания  их  конкретных особенностей.</w:t>
      </w:r>
    </w:p>
    <w:p w:rsidR="00D563CB" w:rsidRPr="00BD7C4D" w:rsidRDefault="00D563CB" w:rsidP="00D5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267" w:rsidRPr="00D563CB" w:rsidRDefault="00F36AAB" w:rsidP="00BD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3CB">
        <w:rPr>
          <w:rFonts w:ascii="Times New Roman" w:hAnsi="Times New Roman" w:cs="Times New Roman"/>
          <w:b/>
          <w:sz w:val="24"/>
          <w:szCs w:val="24"/>
        </w:rPr>
        <w:t>2.2.</w:t>
      </w:r>
      <w:r w:rsidRPr="00D563CB">
        <w:rPr>
          <w:rFonts w:ascii="Times New Roman" w:hAnsi="Times New Roman" w:cs="Times New Roman"/>
          <w:b/>
          <w:sz w:val="24"/>
          <w:szCs w:val="24"/>
        </w:rPr>
        <w:tab/>
        <w:t>Описание  вариативных форм, способов, методов и средств реализации  программы</w:t>
      </w:r>
      <w:r w:rsidR="00D563CB">
        <w:rPr>
          <w:rFonts w:ascii="Times New Roman" w:hAnsi="Times New Roman" w:cs="Times New Roman"/>
          <w:b/>
          <w:sz w:val="24"/>
          <w:szCs w:val="24"/>
        </w:rPr>
        <w:t>.</w:t>
      </w:r>
    </w:p>
    <w:p w:rsidR="00F36AAB" w:rsidRDefault="00D563CB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6AAB" w:rsidRPr="00BD7C4D">
        <w:rPr>
          <w:rFonts w:ascii="Times New Roman" w:hAnsi="Times New Roman" w:cs="Times New Roman"/>
          <w:sz w:val="24"/>
          <w:szCs w:val="24"/>
        </w:rPr>
        <w:t xml:space="preserve"> описанием вариативных форм, способов, методов и с</w:t>
      </w:r>
      <w:r w:rsidR="001D76A0" w:rsidRPr="00BD7C4D">
        <w:rPr>
          <w:rFonts w:ascii="Times New Roman" w:hAnsi="Times New Roman" w:cs="Times New Roman"/>
          <w:sz w:val="24"/>
          <w:szCs w:val="24"/>
        </w:rPr>
        <w:t>редств реализации программы можно ознакомиться в ООПДОУ стр. 37</w:t>
      </w:r>
      <w:hyperlink r:id="rId10" w:history="1">
        <w:r w:rsidR="00730B78" w:rsidRPr="00BD7C4D">
          <w:rPr>
            <w:rStyle w:val="a3"/>
            <w:rFonts w:ascii="Times New Roman" w:hAnsi="Times New Roman" w:cs="Times New Roman"/>
            <w:sz w:val="24"/>
            <w:szCs w:val="24"/>
          </w:rPr>
          <w:t>https://189131.selcdn.ru/leonardo/uploadsForSiteId/201211/content/338f9a7c-dd3e-419b-8702-39608adf682c.doc</w:t>
        </w:r>
      </w:hyperlink>
    </w:p>
    <w:p w:rsidR="00D563CB" w:rsidRPr="00BD7C4D" w:rsidRDefault="00D563CB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56" w:rsidRPr="00BD7C4D" w:rsidRDefault="00B43A9B" w:rsidP="00BD7C4D">
      <w:pPr>
        <w:spacing w:after="0" w:line="240" w:lineRule="auto"/>
        <w:ind w:left="156" w:right="146" w:hanging="10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b/>
          <w:sz w:val="24"/>
          <w:szCs w:val="24"/>
        </w:rPr>
        <w:t>2.3</w:t>
      </w:r>
      <w:r w:rsidR="00475356" w:rsidRPr="00BD7C4D">
        <w:rPr>
          <w:rFonts w:ascii="Times New Roman" w:hAnsi="Times New Roman" w:cs="Times New Roman"/>
          <w:b/>
          <w:sz w:val="24"/>
          <w:szCs w:val="24"/>
        </w:rPr>
        <w:t xml:space="preserve">. Специфика национальных, социокультурных и иных условий, в которых осуществляется </w:t>
      </w:r>
      <w:r w:rsidR="00BD7C4D" w:rsidRPr="00BD7C4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475356" w:rsidRPr="00BD7C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6D43" w:rsidRPr="00BD7C4D" w:rsidRDefault="00475356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4D">
        <w:rPr>
          <w:rFonts w:ascii="Times New Roman" w:hAnsi="Times New Roman" w:cs="Times New Roman"/>
          <w:sz w:val="24"/>
          <w:szCs w:val="24"/>
        </w:rPr>
        <w:t>см. ООП ДОУ стр. 51</w:t>
      </w:r>
    </w:p>
    <w:p w:rsidR="00730B78" w:rsidRPr="00BD7C4D" w:rsidRDefault="00D7790F" w:rsidP="00BD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6D43" w:rsidRPr="00BD7C4D">
          <w:rPr>
            <w:rStyle w:val="a3"/>
            <w:rFonts w:ascii="Times New Roman" w:hAnsi="Times New Roman" w:cs="Times New Roman"/>
            <w:sz w:val="24"/>
            <w:szCs w:val="24"/>
          </w:rPr>
          <w:t>https://189131.selcdn.ru/leonardo/uploadsForSiteId/201211/content/338f9a7c-dd3e-419b-8702-39608adf682c.doc</w:t>
        </w:r>
      </w:hyperlink>
    </w:p>
    <w:p w:rsidR="00475356" w:rsidRPr="00F04267" w:rsidRDefault="00475356" w:rsidP="00F04267"/>
    <w:p w:rsidR="00F04267" w:rsidRDefault="00F04267" w:rsidP="00F04267"/>
    <w:p w:rsidR="001A6B87" w:rsidRDefault="001A6B87" w:rsidP="00F04267"/>
    <w:p w:rsidR="001A6B87" w:rsidRDefault="001A6B87" w:rsidP="00F04267"/>
    <w:p w:rsidR="001A6B87" w:rsidRDefault="001A6B87" w:rsidP="00F04267"/>
    <w:p w:rsidR="001A6B87" w:rsidRPr="00F04267" w:rsidRDefault="001A6B87" w:rsidP="00F04267"/>
    <w:p w:rsidR="00F04267" w:rsidRPr="0011139A" w:rsidRDefault="00B83DA4" w:rsidP="00111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139A">
        <w:rPr>
          <w:rFonts w:ascii="Times New Roman" w:hAnsi="Times New Roman" w:cs="Times New Roman"/>
          <w:b/>
          <w:sz w:val="28"/>
          <w:szCs w:val="28"/>
        </w:rPr>
        <w:t>О</w:t>
      </w:r>
      <w:r w:rsidRPr="0011139A">
        <w:rPr>
          <w:rFonts w:ascii="Times New Roman" w:hAnsi="Times New Roman" w:cs="Times New Roman"/>
          <w:b/>
          <w:sz w:val="28"/>
          <w:szCs w:val="28"/>
        </w:rPr>
        <w:t>рганизационный раздел</w:t>
      </w:r>
    </w:p>
    <w:p w:rsidR="00263B22" w:rsidRPr="0011139A" w:rsidRDefault="0011139A" w:rsidP="00111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9A">
        <w:rPr>
          <w:rFonts w:ascii="Times New Roman" w:hAnsi="Times New Roman" w:cs="Times New Roman"/>
          <w:b/>
          <w:sz w:val="24"/>
          <w:szCs w:val="24"/>
        </w:rPr>
        <w:lastRenderedPageBreak/>
        <w:t>3.1. М</w:t>
      </w:r>
      <w:r w:rsidR="00263B22" w:rsidRPr="0011139A">
        <w:rPr>
          <w:rFonts w:ascii="Times New Roman" w:hAnsi="Times New Roman" w:cs="Times New Roman"/>
          <w:b/>
          <w:sz w:val="24"/>
          <w:szCs w:val="24"/>
        </w:rPr>
        <w:t>етодические материалы и средства воспитания</w:t>
      </w:r>
    </w:p>
    <w:p w:rsidR="00BA115C" w:rsidRPr="0011139A" w:rsidRDefault="00BA115C" w:rsidP="00E10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9A">
        <w:rPr>
          <w:rFonts w:ascii="Times New Roman" w:hAnsi="Times New Roman" w:cs="Times New Roman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 с соответствующими пунктами организационного раздела ООП ДО. см. стр 70</w:t>
      </w:r>
      <w:r w:rsidR="003F578F" w:rsidRPr="0011139A">
        <w:rPr>
          <w:rFonts w:ascii="Times New Roman" w:hAnsi="Times New Roman" w:cs="Times New Roman"/>
          <w:sz w:val="24"/>
          <w:szCs w:val="24"/>
        </w:rPr>
        <w:t xml:space="preserve"> – 96</w:t>
      </w:r>
    </w:p>
    <w:p w:rsidR="003F578F" w:rsidRDefault="00D7790F" w:rsidP="003F578F">
      <w:hyperlink r:id="rId12" w:history="1">
        <w:r w:rsidR="003F578F" w:rsidRPr="00415D8B">
          <w:rPr>
            <w:rStyle w:val="a3"/>
          </w:rPr>
          <w:t>https://189131.selcdn.ru/leonardo/uploadsForSiteId/201211/content/338f9a7c-dd3e-419b-8702-39608adf682c.doc</w:t>
        </w:r>
      </w:hyperlink>
    </w:p>
    <w:p w:rsidR="003F578F" w:rsidRDefault="003F578F" w:rsidP="00F04267"/>
    <w:p w:rsidR="00F04267" w:rsidRPr="00E10F01" w:rsidRDefault="00E10F01" w:rsidP="00F04267">
      <w:pPr>
        <w:rPr>
          <w:rFonts w:ascii="Times New Roman" w:hAnsi="Times New Roman" w:cs="Times New Roman"/>
          <w:b/>
          <w:sz w:val="24"/>
          <w:szCs w:val="24"/>
        </w:rPr>
      </w:pPr>
      <w:r w:rsidRPr="00E10F01">
        <w:rPr>
          <w:rFonts w:ascii="Times New Roman" w:hAnsi="Times New Roman" w:cs="Times New Roman"/>
          <w:b/>
          <w:sz w:val="24"/>
          <w:szCs w:val="24"/>
        </w:rPr>
        <w:t>3.2. О</w:t>
      </w:r>
      <w:r w:rsidR="00263B22" w:rsidRPr="00E10F01">
        <w:rPr>
          <w:rFonts w:ascii="Times New Roman" w:hAnsi="Times New Roman" w:cs="Times New Roman"/>
          <w:b/>
          <w:sz w:val="24"/>
          <w:szCs w:val="24"/>
        </w:rPr>
        <w:t>собенности традиционных событий, праздников, мероприятий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 xml:space="preserve">Традиция – это то, что перешло от одного поколения к другому, что унаследовано от предшествующих поколений.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 xml:space="preserve">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необходимо введение традиций в жизнедеятельность ДОУ. Каждая традиция решает определенные образовательные задачи и соответствует возрастным особенностям детей. 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ab/>
        <w:t xml:space="preserve">В ДОУ  существуют традиции: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</w:t>
      </w:r>
      <w:r w:rsidRPr="007B0B5F">
        <w:rPr>
          <w:rFonts w:ascii="Times New Roman" w:hAnsi="Times New Roman"/>
          <w:sz w:val="24"/>
          <w:szCs w:val="24"/>
        </w:rPr>
        <w:tab/>
        <w:t xml:space="preserve">проведение праздников и развлечений, посвященных Дню защитников Отечества и Международному женскому дню,  Новому году,а так же спортивных мероприятий «Мама, папа, я – спортивная семья»;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</w:t>
      </w:r>
      <w:r w:rsidRPr="007B0B5F">
        <w:rPr>
          <w:rFonts w:ascii="Times New Roman" w:hAnsi="Times New Roman"/>
          <w:sz w:val="24"/>
          <w:szCs w:val="24"/>
        </w:rPr>
        <w:tab/>
        <w:t>в октябре - концерт, посвященный Дню пожилого человека;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 в ноябре – концерт, посвященный дню Матери (ДОУ, ДК);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</w:t>
      </w:r>
      <w:r w:rsidRPr="007B0B5F">
        <w:rPr>
          <w:rFonts w:ascii="Times New Roman" w:hAnsi="Times New Roman"/>
          <w:sz w:val="24"/>
          <w:szCs w:val="24"/>
        </w:rPr>
        <w:tab/>
        <w:t xml:space="preserve">в апреле – мае концерт, посвященный Дню Победы в Великой Отечественной войне,;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</w:t>
      </w:r>
      <w:r w:rsidRPr="007B0B5F">
        <w:rPr>
          <w:rFonts w:ascii="Times New Roman" w:hAnsi="Times New Roman"/>
          <w:sz w:val="24"/>
          <w:szCs w:val="24"/>
        </w:rPr>
        <w:tab/>
        <w:t xml:space="preserve">участие в смотрах художественной самодеятельности;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 xml:space="preserve">-   проведение праздников «Осенины», «Масленица», «Рождество»  </w:t>
      </w:r>
      <w:r>
        <w:rPr>
          <w:rFonts w:ascii="Times New Roman" w:hAnsi="Times New Roman"/>
          <w:sz w:val="24"/>
          <w:szCs w:val="24"/>
        </w:rPr>
        <w:t>и другие</w:t>
      </w:r>
      <w:r w:rsidRPr="007B0B5F">
        <w:rPr>
          <w:rFonts w:ascii="Times New Roman" w:hAnsi="Times New Roman"/>
          <w:sz w:val="24"/>
          <w:szCs w:val="24"/>
        </w:rPr>
        <w:t xml:space="preserve"> праздники народного календаря.  Как правило, развлечения, праздники  планируются и проводятся в соответствии с реализацией различных тематических образовательных проектов, являясь их кульминацией. Такое проектное планирование позволяет оптимально интегрировать содержание работы, рационально спланировать формы взаимодействия с детьми и их родителями.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</w:t>
      </w:r>
      <w:r w:rsidRPr="007B0B5F">
        <w:rPr>
          <w:rFonts w:ascii="Times New Roman" w:hAnsi="Times New Roman"/>
          <w:sz w:val="24"/>
          <w:szCs w:val="24"/>
        </w:rPr>
        <w:tab/>
        <w:t xml:space="preserve">участие родителей в жизни детского сада; 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</w:t>
      </w:r>
      <w:r w:rsidRPr="007B0B5F">
        <w:rPr>
          <w:rFonts w:ascii="Times New Roman" w:hAnsi="Times New Roman"/>
          <w:sz w:val="24"/>
          <w:szCs w:val="24"/>
        </w:rPr>
        <w:tab/>
        <w:t xml:space="preserve">создание и пополнение фоно и видеотеки; 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-</w:t>
      </w:r>
      <w:r w:rsidRPr="007B0B5F">
        <w:rPr>
          <w:rFonts w:ascii="Times New Roman" w:hAnsi="Times New Roman"/>
          <w:sz w:val="24"/>
          <w:szCs w:val="24"/>
        </w:rPr>
        <w:tab/>
        <w:t xml:space="preserve">организация театрализованной деятельности с детьми - показ спектаклей для детей ДОУ.  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ДОУ осуществляет взаимодействие с  социальными институтами (Школы, библиотеки, музей)</w:t>
      </w:r>
    </w:p>
    <w:p w:rsidR="00F3420B" w:rsidRPr="007B0B5F" w:rsidRDefault="00F3420B" w:rsidP="00F3420B">
      <w:pPr>
        <w:tabs>
          <w:tab w:val="lef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F3420B" w:rsidRPr="007B0B5F" w:rsidRDefault="00F3420B" w:rsidP="00F342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0B5F">
        <w:rPr>
          <w:rFonts w:ascii="Times New Roman" w:hAnsi="Times New Roman"/>
          <w:sz w:val="24"/>
          <w:szCs w:val="24"/>
        </w:rPr>
        <w:t xml:space="preserve">Для организации традиционных событий эффективно использование сюжетно - тематического планирования образовательного процесса. Темы определяются, исходя из интересов и потребностей детей, необходимости обогащения детского опыта и </w:t>
      </w:r>
      <w:r w:rsidRPr="007B0B5F">
        <w:rPr>
          <w:rFonts w:ascii="Times New Roman" w:hAnsi="Times New Roman"/>
          <w:sz w:val="24"/>
          <w:szCs w:val="24"/>
        </w:rPr>
        <w:lastRenderedPageBreak/>
        <w:t xml:space="preserve">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В организации образовательной  деятельности учитывается также принцип сезонности. </w:t>
      </w:r>
    </w:p>
    <w:p w:rsidR="00F3420B" w:rsidRDefault="00F3420B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B0B5F">
        <w:rPr>
          <w:rFonts w:ascii="Times New Roman" w:hAnsi="Times New Roman"/>
          <w:sz w:val="24"/>
          <w:szCs w:val="24"/>
        </w:rPr>
        <w:tab/>
        <w:t>В организации образовательной деятельности учитываются также доступные пониманию детей сезонные праздники. Для развития детской инициативы и творчества воспитатель проводит отдельные дни необычно. В такие дни виды деятельности и режимные процессы организуются в соответствии с выбранным тематическим замыслом и принятыми ролями. В общей игровой, интересной, совместной деятельности решаются многие важные образовательные задачи.   Планируются также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</w:t>
      </w:r>
    </w:p>
    <w:p w:rsidR="00F22B90" w:rsidRPr="009B3B68" w:rsidRDefault="00F22B90" w:rsidP="00F22B90">
      <w:pPr>
        <w:rPr>
          <w:rFonts w:ascii="Times New Roman" w:hAnsi="Times New Roman" w:cs="Times New Roman"/>
          <w:sz w:val="18"/>
          <w:szCs w:val="18"/>
        </w:rPr>
      </w:pPr>
    </w:p>
    <w:p w:rsidR="00F22B90" w:rsidRPr="00E10F01" w:rsidRDefault="00E10F01" w:rsidP="00F22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22B90" w:rsidRPr="00E10F01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детского сада на 2021-2022 учебный год</w:t>
      </w:r>
    </w:p>
    <w:tbl>
      <w:tblPr>
        <w:tblStyle w:val="a5"/>
        <w:tblW w:w="0" w:type="auto"/>
        <w:tblLook w:val="04A0"/>
      </w:tblPr>
      <w:tblGrid>
        <w:gridCol w:w="906"/>
        <w:gridCol w:w="1728"/>
        <w:gridCol w:w="1678"/>
        <w:gridCol w:w="1893"/>
        <w:gridCol w:w="1744"/>
        <w:gridCol w:w="1622"/>
      </w:tblGrid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воспитательной работы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Календарное событие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Ответственные 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01.09.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 познавательное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1 сентября – день знаний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знаний» - музыкальный праздник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</w:t>
            </w:r>
          </w:p>
        </w:tc>
        <w:tc>
          <w:tcPr>
            <w:tcW w:w="1622" w:type="dxa"/>
          </w:tcPr>
          <w:p w:rsidR="00F22B90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солидарности в борьбе с терроризмом»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«Свеча памяти»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солидарности в борьбе с терроризмом»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Мы за мир»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солидарности в борьбе с терроризмом»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«Голубь мира»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солидарности в борьбе с терроризмом»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Беседы с воспитанниками: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-Мы против терроризма!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-Мы выступаем за мир!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Пусть всегда будет мир!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солидарности в борьбе с терроризмом»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Мастер-класс «Журавли памяти»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«День пожилого человека»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милосердия «Внимание пожилым людям»</w:t>
            </w:r>
          </w:p>
        </w:tc>
        <w:tc>
          <w:tcPr>
            <w:tcW w:w="1744" w:type="dxa"/>
          </w:tcPr>
          <w:p w:rsidR="00F22B90" w:rsidRPr="009B3B68" w:rsidRDefault="00F22B90" w:rsidP="00882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старших и подготовительных групп, педагоги ДОУ</w:t>
            </w:r>
          </w:p>
        </w:tc>
        <w:tc>
          <w:tcPr>
            <w:tcW w:w="1622" w:type="dxa"/>
          </w:tcPr>
          <w:p w:rsidR="00F22B90" w:rsidRPr="009B3B68" w:rsidRDefault="00F22B90" w:rsidP="00882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«День пожилого человека» </w:t>
            </w:r>
          </w:p>
          <w:p w:rsidR="00F22B90" w:rsidRPr="009B3B68" w:rsidRDefault="00F22B90" w:rsidP="00F22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НОД, тематические беседы «Мы славим возраст золотой»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Патриотическое,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«День пожилого человека»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Выставка детских рисунков «Бабушка рядышком с дедушкой»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Патриотическое,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«День пожилого человека»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Фотовыставка «С любимой бабушкой. С любимым дедушкой»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Патриотическое,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«День пожилого человека»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Концерт для бабушек и дедушек воспитанников ДОУ «День добра и уважения»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  <w:p w:rsidR="0088295A" w:rsidRPr="009B3B68" w:rsidRDefault="0088295A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воспитатели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 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«Праздник Осени»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«Праздник Осени» - музыкальное развлечение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Воспитанники всех возрастных групп, педагоги ДОУ, родители </w:t>
            </w:r>
          </w:p>
        </w:tc>
        <w:tc>
          <w:tcPr>
            <w:tcW w:w="1622" w:type="dxa"/>
          </w:tcPr>
          <w:p w:rsidR="00F22B90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  <w:p w:rsidR="0035794D" w:rsidRPr="009B3B68" w:rsidRDefault="0035794D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Трудовое, ранняя профориентация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Экскурсия: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-кто работает в детском саду? (младшая группа)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кто работает в школе? (средняя группа)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кто работает в магазине? (старшая группа)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кто работает на почте? (подготовительная группа)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 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народного единства»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народного единства» - музыкально-спортивное развлечение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Музыкальные руководители, </w:t>
            </w:r>
            <w:r w:rsidR="0035794D"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 художественно-эстетическое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матери»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матери» - праздник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  <w:p w:rsidR="0035794D" w:rsidRPr="009B3B68" w:rsidRDefault="0035794D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Ранняя профориентация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матери»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Создание альбома или лэпбука «Кем работают наши мамы?»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рождения детского сада»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Изготовление поздравительных открыток и вручение их сотрудникам ДОУ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старших возрастных групп ДОУ,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Художественно-эстетическое, трудовое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 «Зимний букет»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 художественно-эстетическое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«Новый год»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«Новый год» - музыкальный праздник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  <w:p w:rsidR="00BF090A" w:rsidRPr="009B3B68" w:rsidRDefault="00BF090A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Трудовое воспитание,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Волонтерское движение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Изготовление кормушек.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ДОУ,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Волонтерское движение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«Корми птиц на своем участке»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Январь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Физическое,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«Зимние забавы» - спортивный праздник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</w:t>
            </w:r>
          </w:p>
        </w:tc>
        <w:tc>
          <w:tcPr>
            <w:tcW w:w="1622" w:type="dxa"/>
          </w:tcPr>
          <w:p w:rsidR="00F22B90" w:rsidRPr="009B3B68" w:rsidRDefault="00BF090A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Познавательное,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Конкурс проектов «Здоровое питание – залог здоровья»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Трудовое воспитание,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Волонтерское движение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Изготовление книжек-малышек;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«Подари книжку малышу» (воспитанники старшего дошкольного возраста изготавливают книжки-малышки, идут в гости в младшие группы и дарят книжки малышам)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Воспитанники старшего дошкольного возраста,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Февраль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«23 февраля – День защитника Отечества»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«23 февраля – День защитника Отечества» - музыкально-спортивный праздник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руководители,</w:t>
            </w:r>
          </w:p>
          <w:p w:rsidR="00F22B90" w:rsidRPr="009B3B68" w:rsidRDefault="00BF090A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«23 февраля – День защитника Отечества»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Конкурс для воспитанников ДОУ «Маленький джентльмен»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воспитатели ДОУ, специалисты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Март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«8 марта – международный женский день»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«8 марта» - музыкальный праздник (развлечение)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«8 марта – международный женский день»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Конкурс поздравительных открыток для мам и бабушек «Международный женский день»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BF0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воспитатель, воспитатели ДОУ, 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Художественно-эстетическое,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«Масленица»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Музыкальное развлечение – «Масленица»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</w:t>
            </w:r>
          </w:p>
        </w:tc>
        <w:tc>
          <w:tcPr>
            <w:tcW w:w="1622" w:type="dxa"/>
          </w:tcPr>
          <w:p w:rsidR="00F22B90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  <w:p w:rsidR="00BF090A" w:rsidRPr="009B3B68" w:rsidRDefault="00BF090A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Трудовое воспитание,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Проект «Начинается весна – мы сажаем семена!» (оформление огорода, посадка растений, организация наблюдений за ростом растений, трудовой деятельности по уходу за растениями, досуг и пр.)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Художественно-эстетическое, 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«1 апреля – день смеха»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смеха» - развлечение по группам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руководители, 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космонавтики»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«День космонавтики» - спортивное </w:t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развлечение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Воспитанники всех возрастных групп, педагоги ДОУ</w:t>
            </w:r>
          </w:p>
        </w:tc>
        <w:tc>
          <w:tcPr>
            <w:tcW w:w="1622" w:type="dxa"/>
          </w:tcPr>
          <w:p w:rsidR="00F22B90" w:rsidRPr="009B3B68" w:rsidRDefault="00A2473E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трудовое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космонавтики»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Конкурс рисунков и поделок «Этот неизведанный космос»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A24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воспитатель, воспитатели ДОУ, 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Субботник «Чистые участки»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победы» - музыкальный праздник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руководители, 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«Окна победы»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A24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воспитатель, воспитатели ДОУ, 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«Свеча памяти»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A24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воспитатель, воспитатели ДОУ, 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Акция «Бессмертный полк»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A24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воспитатель, воспитатели ДОУ, 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«Выпускной»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«Выпускной» - музыкальный праздник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педагоги ДОУ,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руководители, педагоги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Июнь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защиты детей»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Конкурс рисунков на асфальте «От улыбки станет мир светлей!»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России – 12 июня»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Подвижные игры народов России;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Игровой досуг «В гостях у русской березки»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Проект «Очень теплым, ясным днем в гости к лету мы пойдем!» (Выставка книг о лете, чтение, рассматривание иллюстраций, картинок «Летние секреты» - целевые прогулки по детскому саду, наблюдения, беседы Сюжетно-дидактическая игра «В гостях у тетушки Погодушки» Познавательная игра путешествие «У солнышка в гостях!»)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Познавательное,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Летом весело играем – безопасность соблюдаем!» (игры, чтение литературных произведений, рассматривание картинок, беседы, физкультурный досуг «Путешествие в </w:t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деревню Безопаскино», квестовые игры по безопасности (безопасность в быту, в социуме, в природе), турнир знатоков «Лето красное – безопасное!» (старший дошкольный возраст)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Июль 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«День семьи, любви и верности»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Конкурс рисунков «Моя семья»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Неделя игры и игрушки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разных видов игр на прогулках: 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«Подвижные игры нашего детства» </w:t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«Занимательные игры с Фиксиками» (игры-эксперименты, настольные развивающие игры) 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«В гостях у Петрушки» (театрализованные игры) 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«Песочные человечки» (строительные игры с песком) «Территория игры» (сюжетно-ролевые игры разной тематики)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Познавательное, Социальное, Экологическое, Трудовое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«Путешествие по экологической тропинке»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Беседы о ЗОЖ;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Игры на прогулках;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Игры с водой и песком;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Опыты с песком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Воспитатели ДОУ</w:t>
            </w:r>
          </w:p>
        </w:tc>
      </w:tr>
      <w:tr w:rsidR="00F22B90" w:rsidRPr="009B3B68" w:rsidTr="0035794D">
        <w:tc>
          <w:tcPr>
            <w:tcW w:w="9571" w:type="dxa"/>
            <w:gridSpan w:val="6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Август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Патриотическое, познавательное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«Медовый спас»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«Яблочный спас»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«Ореховый спас»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Летняя ярмарка (выставка ярмарка меда, яблок, орехов и изделий из этих продуктов)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всех возрастных групп, родители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Старший воспитатель, 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Патриотическое,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День Государственного флага РФ (22 августа)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Рисование и аппликация флага России;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- Украшение здания и территории ДОУ флагами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Воспитанники старшего дошкольного возраста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</w:tr>
      <w:tr w:rsidR="00F22B90" w:rsidRPr="009B3B68" w:rsidTr="0035794D">
        <w:tc>
          <w:tcPr>
            <w:tcW w:w="906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72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</w:t>
            </w:r>
          </w:p>
        </w:tc>
        <w:tc>
          <w:tcPr>
            <w:tcW w:w="1678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«Прощание с летом»</w:t>
            </w:r>
          </w:p>
        </w:tc>
        <w:tc>
          <w:tcPr>
            <w:tcW w:w="1893" w:type="dxa"/>
          </w:tcPr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Групповой проект «До свиданья, лето, солнечного цвета!»: 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фотовыставка «Как я отдыхал летом»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мини-музей: оформление коллекции «Летние находки», выставка «Летние фантазии» (поделки из природного материала), </w:t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рассматривание, беседы 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сюжетно-ролевые игры «Летнее путешествие» (на корабле, на поезде, на автобусе, на машине), «Туристическое агентство», «Отдых на море», «Летом в деревне»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чтение художественной литературы о лете, беседы, рассматривание картин, составление рассказов о лете, изготовление книг-самоделок </w:t>
            </w:r>
          </w:p>
          <w:p w:rsidR="00F22B90" w:rsidRPr="009B3B68" w:rsidRDefault="00F22B90" w:rsidP="00F22B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 xml:space="preserve"> конкурс рисунков на асфальте «Мы рисуем лето солнечного цвета!» развлечение «До свиданья, лето!»</w:t>
            </w:r>
          </w:p>
        </w:tc>
        <w:tc>
          <w:tcPr>
            <w:tcW w:w="1744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Воспитанники всех возрастных групп,</w:t>
            </w:r>
          </w:p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  <w:tc>
          <w:tcPr>
            <w:tcW w:w="1622" w:type="dxa"/>
          </w:tcPr>
          <w:p w:rsidR="00F22B90" w:rsidRPr="009B3B68" w:rsidRDefault="00F22B90" w:rsidP="00F22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68">
              <w:rPr>
                <w:rFonts w:ascii="Times New Roman" w:hAnsi="Times New Roman" w:cs="Times New Roman"/>
                <w:sz w:val="18"/>
                <w:szCs w:val="18"/>
              </w:rPr>
              <w:t>Педагоги ДОУ</w:t>
            </w:r>
          </w:p>
        </w:tc>
      </w:tr>
    </w:tbl>
    <w:p w:rsidR="00F22B90" w:rsidRDefault="00F22B90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84AD3" w:rsidRDefault="00784AD3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6B87" w:rsidRDefault="001A6B87" w:rsidP="00F3420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3420B" w:rsidRPr="00222C9E" w:rsidRDefault="00222C9E" w:rsidP="00F04267">
      <w:pPr>
        <w:rPr>
          <w:rFonts w:ascii="Times New Roman" w:hAnsi="Times New Roman" w:cs="Times New Roman"/>
          <w:b/>
          <w:sz w:val="24"/>
          <w:szCs w:val="24"/>
        </w:rPr>
      </w:pPr>
      <w:r w:rsidRPr="00222C9E">
        <w:rPr>
          <w:rFonts w:ascii="Times New Roman" w:hAnsi="Times New Roman" w:cs="Times New Roman"/>
          <w:b/>
          <w:sz w:val="24"/>
          <w:szCs w:val="24"/>
        </w:rPr>
        <w:t>Список использованныхинтернет-ресурсов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7811" w:rsidRDefault="00D7790F" w:rsidP="00222C9E">
      <w:pPr>
        <w:pStyle w:val="a6"/>
        <w:numPr>
          <w:ilvl w:val="0"/>
          <w:numId w:val="11"/>
        </w:numPr>
      </w:pPr>
      <w:hyperlink r:id="rId13" w:history="1">
        <w:r w:rsidR="00F04267" w:rsidRPr="00415D8B">
          <w:rPr>
            <w:rStyle w:val="a3"/>
          </w:rPr>
          <w:t>https://sdo.mgaps.ru/books/K8/M4/file/2.pdf</w:t>
        </w:r>
      </w:hyperlink>
    </w:p>
    <w:p w:rsidR="00F04267" w:rsidRDefault="00D7790F" w:rsidP="00222C9E">
      <w:pPr>
        <w:pStyle w:val="a6"/>
        <w:numPr>
          <w:ilvl w:val="0"/>
          <w:numId w:val="11"/>
        </w:numPr>
      </w:pPr>
      <w:hyperlink r:id="rId14" w:history="1">
        <w:r w:rsidR="00F04267" w:rsidRPr="00415D8B">
          <w:rPr>
            <w:rStyle w:val="a3"/>
          </w:rPr>
          <w:t>https://svu-licey.minobr63.ru/wp-content/uploads/KONCEPCIY.pdf</w:t>
        </w:r>
      </w:hyperlink>
    </w:p>
    <w:p w:rsidR="00F04267" w:rsidRDefault="00D7790F" w:rsidP="00222C9E">
      <w:pPr>
        <w:pStyle w:val="a6"/>
        <w:numPr>
          <w:ilvl w:val="0"/>
          <w:numId w:val="11"/>
        </w:numPr>
      </w:pPr>
      <w:hyperlink r:id="rId15" w:anchor="XA00MAK2NA" w:history="1">
        <w:r w:rsidR="00F04267" w:rsidRPr="00415D8B">
          <w:rPr>
            <w:rStyle w:val="a3"/>
          </w:rPr>
          <w:t>https://e.stvospitatel.ru/npd-doc?npmid=99&amp;npid=499057887&amp;anchor=XA00MAK2NA#XA00MAK2NA</w:t>
        </w:r>
      </w:hyperlink>
    </w:p>
    <w:p w:rsidR="00F04267" w:rsidRDefault="00D7790F" w:rsidP="00222C9E">
      <w:pPr>
        <w:pStyle w:val="a6"/>
        <w:numPr>
          <w:ilvl w:val="0"/>
          <w:numId w:val="11"/>
        </w:numPr>
      </w:pPr>
      <w:hyperlink r:id="rId16" w:history="1">
        <w:r w:rsidR="00F04267" w:rsidRPr="00415D8B">
          <w:rPr>
            <w:rStyle w:val="a3"/>
          </w:rPr>
          <w:t>https://e.stvospitatel.ru/npd-doc?npmid=99&amp;npid=542687231</w:t>
        </w:r>
      </w:hyperlink>
    </w:p>
    <w:p w:rsidR="00F04267" w:rsidRDefault="00D7790F" w:rsidP="00222C9E">
      <w:pPr>
        <w:pStyle w:val="a6"/>
        <w:numPr>
          <w:ilvl w:val="0"/>
          <w:numId w:val="11"/>
        </w:numPr>
      </w:pPr>
      <w:hyperlink r:id="rId17" w:history="1">
        <w:r w:rsidR="0077363A" w:rsidRPr="00415D8B">
          <w:rPr>
            <w:rStyle w:val="a3"/>
          </w:rPr>
          <w:t>https://e.stvospitatel.ru/874999</w:t>
        </w:r>
      </w:hyperlink>
    </w:p>
    <w:p w:rsidR="0077363A" w:rsidRDefault="00D7790F" w:rsidP="00222C9E">
      <w:pPr>
        <w:pStyle w:val="a6"/>
        <w:numPr>
          <w:ilvl w:val="0"/>
          <w:numId w:val="11"/>
        </w:numPr>
      </w:pPr>
      <w:hyperlink r:id="rId18" w:history="1">
        <w:r w:rsidR="0077363A" w:rsidRPr="00415D8B">
          <w:rPr>
            <w:rStyle w:val="a3"/>
          </w:rPr>
          <w:t>https://e.stvospitatel.ru/880608</w:t>
        </w:r>
      </w:hyperlink>
    </w:p>
    <w:p w:rsidR="0077363A" w:rsidRDefault="00D7790F" w:rsidP="00222C9E">
      <w:pPr>
        <w:pStyle w:val="a6"/>
        <w:numPr>
          <w:ilvl w:val="0"/>
          <w:numId w:val="11"/>
        </w:numPr>
      </w:pPr>
      <w:hyperlink r:id="rId19" w:anchor="/document/118/86185" w:history="1">
        <w:r w:rsidR="009E7B17" w:rsidRPr="00415D8B">
          <w:rPr>
            <w:rStyle w:val="a3"/>
          </w:rPr>
          <w:t>https://vip.1metodist.ru/#/document/118/86185</w:t>
        </w:r>
      </w:hyperlink>
    </w:p>
    <w:p w:rsidR="009E7B17" w:rsidRDefault="00D7790F" w:rsidP="00222C9E">
      <w:pPr>
        <w:pStyle w:val="a6"/>
        <w:numPr>
          <w:ilvl w:val="0"/>
          <w:numId w:val="11"/>
        </w:numPr>
      </w:pPr>
      <w:hyperlink r:id="rId20" w:anchor="/document/118/78848" w:history="1">
        <w:r w:rsidR="004A088A" w:rsidRPr="00415D8B">
          <w:rPr>
            <w:rStyle w:val="a3"/>
          </w:rPr>
          <w:t>https://vip.1obraz.ru/#/document/118/78848</w:t>
        </w:r>
      </w:hyperlink>
    </w:p>
    <w:p w:rsidR="004A088A" w:rsidRPr="00F04267" w:rsidRDefault="004A088A" w:rsidP="00F04267">
      <w:pPr>
        <w:ind w:firstLine="708"/>
      </w:pPr>
    </w:p>
    <w:sectPr w:rsidR="004A088A" w:rsidRPr="00F04267" w:rsidSect="00896D91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63" w:rsidRDefault="003B1363" w:rsidP="00896D91">
      <w:pPr>
        <w:spacing w:after="0" w:line="240" w:lineRule="auto"/>
      </w:pPr>
      <w:r>
        <w:separator/>
      </w:r>
    </w:p>
  </w:endnote>
  <w:endnote w:type="continuationSeparator" w:id="1">
    <w:p w:rsidR="003B1363" w:rsidRDefault="003B1363" w:rsidP="0089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064872"/>
      <w:docPartObj>
        <w:docPartGallery w:val="Page Numbers (Bottom of Page)"/>
        <w:docPartUnique/>
      </w:docPartObj>
    </w:sdtPr>
    <w:sdtContent>
      <w:p w:rsidR="00896D91" w:rsidRDefault="00D7790F">
        <w:pPr>
          <w:pStyle w:val="ab"/>
          <w:jc w:val="right"/>
        </w:pPr>
        <w:r>
          <w:fldChar w:fldCharType="begin"/>
        </w:r>
        <w:r w:rsidR="00896D91">
          <w:instrText>PAGE   \* MERGEFORMAT</w:instrText>
        </w:r>
        <w:r>
          <w:fldChar w:fldCharType="separate"/>
        </w:r>
        <w:r w:rsidR="004A4F04">
          <w:rPr>
            <w:noProof/>
          </w:rPr>
          <w:t>1</w:t>
        </w:r>
        <w:r>
          <w:fldChar w:fldCharType="end"/>
        </w:r>
      </w:p>
    </w:sdtContent>
  </w:sdt>
  <w:p w:rsidR="00896D91" w:rsidRDefault="00896D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63" w:rsidRDefault="003B1363" w:rsidP="00896D91">
      <w:pPr>
        <w:spacing w:after="0" w:line="240" w:lineRule="auto"/>
      </w:pPr>
      <w:r>
        <w:separator/>
      </w:r>
    </w:p>
  </w:footnote>
  <w:footnote w:type="continuationSeparator" w:id="1">
    <w:p w:rsidR="003B1363" w:rsidRDefault="003B1363" w:rsidP="0089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EA4"/>
    <w:multiLevelType w:val="hybridMultilevel"/>
    <w:tmpl w:val="505E7794"/>
    <w:lvl w:ilvl="0" w:tplc="F44CA9D4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C39A86C4">
      <w:numFmt w:val="bullet"/>
      <w:lvlText w:val="•"/>
      <w:lvlJc w:val="left"/>
      <w:pPr>
        <w:ind w:left="1010" w:hanging="265"/>
      </w:pPr>
      <w:rPr>
        <w:lang w:val="ru-RU" w:eastAsia="en-US" w:bidi="ar-SA"/>
      </w:rPr>
    </w:lvl>
    <w:lvl w:ilvl="2" w:tplc="90083020">
      <w:numFmt w:val="bullet"/>
      <w:lvlText w:val="•"/>
      <w:lvlJc w:val="left"/>
      <w:pPr>
        <w:ind w:left="1521" w:hanging="265"/>
      </w:pPr>
      <w:rPr>
        <w:lang w:val="ru-RU" w:eastAsia="en-US" w:bidi="ar-SA"/>
      </w:rPr>
    </w:lvl>
    <w:lvl w:ilvl="3" w:tplc="CC7E8F94">
      <w:numFmt w:val="bullet"/>
      <w:lvlText w:val="•"/>
      <w:lvlJc w:val="left"/>
      <w:pPr>
        <w:ind w:left="2032" w:hanging="265"/>
      </w:pPr>
      <w:rPr>
        <w:lang w:val="ru-RU" w:eastAsia="en-US" w:bidi="ar-SA"/>
      </w:rPr>
    </w:lvl>
    <w:lvl w:ilvl="4" w:tplc="9EB28CF6">
      <w:numFmt w:val="bullet"/>
      <w:lvlText w:val="•"/>
      <w:lvlJc w:val="left"/>
      <w:pPr>
        <w:ind w:left="2543" w:hanging="265"/>
      </w:pPr>
      <w:rPr>
        <w:lang w:val="ru-RU" w:eastAsia="en-US" w:bidi="ar-SA"/>
      </w:rPr>
    </w:lvl>
    <w:lvl w:ilvl="5" w:tplc="3E5005F6">
      <w:numFmt w:val="bullet"/>
      <w:lvlText w:val="•"/>
      <w:lvlJc w:val="left"/>
      <w:pPr>
        <w:ind w:left="3054" w:hanging="265"/>
      </w:pPr>
      <w:rPr>
        <w:lang w:val="ru-RU" w:eastAsia="en-US" w:bidi="ar-SA"/>
      </w:rPr>
    </w:lvl>
    <w:lvl w:ilvl="6" w:tplc="159C3F52">
      <w:numFmt w:val="bullet"/>
      <w:lvlText w:val="•"/>
      <w:lvlJc w:val="left"/>
      <w:pPr>
        <w:ind w:left="3564" w:hanging="265"/>
      </w:pPr>
      <w:rPr>
        <w:lang w:val="ru-RU" w:eastAsia="en-US" w:bidi="ar-SA"/>
      </w:rPr>
    </w:lvl>
    <w:lvl w:ilvl="7" w:tplc="BD9A5110">
      <w:numFmt w:val="bullet"/>
      <w:lvlText w:val="•"/>
      <w:lvlJc w:val="left"/>
      <w:pPr>
        <w:ind w:left="4075" w:hanging="265"/>
      </w:pPr>
      <w:rPr>
        <w:lang w:val="ru-RU" w:eastAsia="en-US" w:bidi="ar-SA"/>
      </w:rPr>
    </w:lvl>
    <w:lvl w:ilvl="8" w:tplc="676CFA42">
      <w:numFmt w:val="bullet"/>
      <w:lvlText w:val="•"/>
      <w:lvlJc w:val="left"/>
      <w:pPr>
        <w:ind w:left="4586" w:hanging="265"/>
      </w:pPr>
      <w:rPr>
        <w:lang w:val="ru-RU" w:eastAsia="en-US" w:bidi="ar-SA"/>
      </w:rPr>
    </w:lvl>
  </w:abstractNum>
  <w:abstractNum w:abstractNumId="1">
    <w:nsid w:val="2CDE76BF"/>
    <w:multiLevelType w:val="hybridMultilevel"/>
    <w:tmpl w:val="8CFC0F20"/>
    <w:lvl w:ilvl="0" w:tplc="98102DB2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8BA6DC90">
      <w:numFmt w:val="bullet"/>
      <w:lvlText w:val="•"/>
      <w:lvlJc w:val="left"/>
      <w:pPr>
        <w:ind w:left="869" w:hanging="265"/>
      </w:pPr>
      <w:rPr>
        <w:lang w:val="ru-RU" w:eastAsia="en-US" w:bidi="ar-SA"/>
      </w:rPr>
    </w:lvl>
    <w:lvl w:ilvl="2" w:tplc="30021A1E">
      <w:numFmt w:val="bullet"/>
      <w:lvlText w:val="•"/>
      <w:lvlJc w:val="left"/>
      <w:pPr>
        <w:ind w:left="1239" w:hanging="265"/>
      </w:pPr>
      <w:rPr>
        <w:lang w:val="ru-RU" w:eastAsia="en-US" w:bidi="ar-SA"/>
      </w:rPr>
    </w:lvl>
    <w:lvl w:ilvl="3" w:tplc="70E8174E">
      <w:numFmt w:val="bullet"/>
      <w:lvlText w:val="•"/>
      <w:lvlJc w:val="left"/>
      <w:pPr>
        <w:ind w:left="1609" w:hanging="265"/>
      </w:pPr>
      <w:rPr>
        <w:lang w:val="ru-RU" w:eastAsia="en-US" w:bidi="ar-SA"/>
      </w:rPr>
    </w:lvl>
    <w:lvl w:ilvl="4" w:tplc="5DF84772">
      <w:numFmt w:val="bullet"/>
      <w:lvlText w:val="•"/>
      <w:lvlJc w:val="left"/>
      <w:pPr>
        <w:ind w:left="1979" w:hanging="265"/>
      </w:pPr>
      <w:rPr>
        <w:lang w:val="ru-RU" w:eastAsia="en-US" w:bidi="ar-SA"/>
      </w:rPr>
    </w:lvl>
    <w:lvl w:ilvl="5" w:tplc="3AC293A0">
      <w:numFmt w:val="bullet"/>
      <w:lvlText w:val="•"/>
      <w:lvlJc w:val="left"/>
      <w:pPr>
        <w:ind w:left="2349" w:hanging="265"/>
      </w:pPr>
      <w:rPr>
        <w:lang w:val="ru-RU" w:eastAsia="en-US" w:bidi="ar-SA"/>
      </w:rPr>
    </w:lvl>
    <w:lvl w:ilvl="6" w:tplc="E8B628DE">
      <w:numFmt w:val="bullet"/>
      <w:lvlText w:val="•"/>
      <w:lvlJc w:val="left"/>
      <w:pPr>
        <w:ind w:left="2718" w:hanging="265"/>
      </w:pPr>
      <w:rPr>
        <w:lang w:val="ru-RU" w:eastAsia="en-US" w:bidi="ar-SA"/>
      </w:rPr>
    </w:lvl>
    <w:lvl w:ilvl="7" w:tplc="3034C4D6">
      <w:numFmt w:val="bullet"/>
      <w:lvlText w:val="•"/>
      <w:lvlJc w:val="left"/>
      <w:pPr>
        <w:ind w:left="3088" w:hanging="265"/>
      </w:pPr>
      <w:rPr>
        <w:lang w:val="ru-RU" w:eastAsia="en-US" w:bidi="ar-SA"/>
      </w:rPr>
    </w:lvl>
    <w:lvl w:ilvl="8" w:tplc="BFCEDDC0">
      <w:numFmt w:val="bullet"/>
      <w:lvlText w:val="•"/>
      <w:lvlJc w:val="left"/>
      <w:pPr>
        <w:ind w:left="3458" w:hanging="265"/>
      </w:pPr>
      <w:rPr>
        <w:lang w:val="ru-RU" w:eastAsia="en-US" w:bidi="ar-SA"/>
      </w:rPr>
    </w:lvl>
  </w:abstractNum>
  <w:abstractNum w:abstractNumId="2">
    <w:nsid w:val="46FD0ED5"/>
    <w:multiLevelType w:val="hybridMultilevel"/>
    <w:tmpl w:val="5F34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8DA"/>
    <w:multiLevelType w:val="hybridMultilevel"/>
    <w:tmpl w:val="B5668B02"/>
    <w:lvl w:ilvl="0" w:tplc="A894A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5C01E8"/>
    <w:multiLevelType w:val="hybridMultilevel"/>
    <w:tmpl w:val="88E41FC2"/>
    <w:lvl w:ilvl="0" w:tplc="D0062EC6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D03637CC">
      <w:numFmt w:val="bullet"/>
      <w:lvlText w:val="•"/>
      <w:lvlJc w:val="left"/>
      <w:pPr>
        <w:ind w:left="870" w:hanging="265"/>
      </w:pPr>
      <w:rPr>
        <w:lang w:val="ru-RU" w:eastAsia="en-US" w:bidi="ar-SA"/>
      </w:rPr>
    </w:lvl>
    <w:lvl w:ilvl="2" w:tplc="1F96280E">
      <w:numFmt w:val="bullet"/>
      <w:lvlText w:val="•"/>
      <w:lvlJc w:val="left"/>
      <w:pPr>
        <w:ind w:left="1240" w:hanging="265"/>
      </w:pPr>
      <w:rPr>
        <w:lang w:val="ru-RU" w:eastAsia="en-US" w:bidi="ar-SA"/>
      </w:rPr>
    </w:lvl>
    <w:lvl w:ilvl="3" w:tplc="EB70E204">
      <w:numFmt w:val="bullet"/>
      <w:lvlText w:val="•"/>
      <w:lvlJc w:val="left"/>
      <w:pPr>
        <w:ind w:left="1610" w:hanging="265"/>
      </w:pPr>
      <w:rPr>
        <w:lang w:val="ru-RU" w:eastAsia="en-US" w:bidi="ar-SA"/>
      </w:rPr>
    </w:lvl>
    <w:lvl w:ilvl="4" w:tplc="64F206E4">
      <w:numFmt w:val="bullet"/>
      <w:lvlText w:val="•"/>
      <w:lvlJc w:val="left"/>
      <w:pPr>
        <w:ind w:left="1980" w:hanging="265"/>
      </w:pPr>
      <w:rPr>
        <w:lang w:val="ru-RU" w:eastAsia="en-US" w:bidi="ar-SA"/>
      </w:rPr>
    </w:lvl>
    <w:lvl w:ilvl="5" w:tplc="B27E3A14">
      <w:numFmt w:val="bullet"/>
      <w:lvlText w:val="•"/>
      <w:lvlJc w:val="left"/>
      <w:pPr>
        <w:ind w:left="2350" w:hanging="265"/>
      </w:pPr>
      <w:rPr>
        <w:lang w:val="ru-RU" w:eastAsia="en-US" w:bidi="ar-SA"/>
      </w:rPr>
    </w:lvl>
    <w:lvl w:ilvl="6" w:tplc="84FADF48">
      <w:numFmt w:val="bullet"/>
      <w:lvlText w:val="•"/>
      <w:lvlJc w:val="left"/>
      <w:pPr>
        <w:ind w:left="2720" w:hanging="265"/>
      </w:pPr>
      <w:rPr>
        <w:lang w:val="ru-RU" w:eastAsia="en-US" w:bidi="ar-SA"/>
      </w:rPr>
    </w:lvl>
    <w:lvl w:ilvl="7" w:tplc="6D943C46">
      <w:numFmt w:val="bullet"/>
      <w:lvlText w:val="•"/>
      <w:lvlJc w:val="left"/>
      <w:pPr>
        <w:ind w:left="3090" w:hanging="265"/>
      </w:pPr>
      <w:rPr>
        <w:lang w:val="ru-RU" w:eastAsia="en-US" w:bidi="ar-SA"/>
      </w:rPr>
    </w:lvl>
    <w:lvl w:ilvl="8" w:tplc="92148D6E">
      <w:numFmt w:val="bullet"/>
      <w:lvlText w:val="•"/>
      <w:lvlJc w:val="left"/>
      <w:pPr>
        <w:ind w:left="3460" w:hanging="265"/>
      </w:pPr>
      <w:rPr>
        <w:lang w:val="ru-RU" w:eastAsia="en-US" w:bidi="ar-SA"/>
      </w:rPr>
    </w:lvl>
  </w:abstractNum>
  <w:abstractNum w:abstractNumId="5">
    <w:nsid w:val="553636DB"/>
    <w:multiLevelType w:val="hybridMultilevel"/>
    <w:tmpl w:val="59BE5EB0"/>
    <w:lvl w:ilvl="0" w:tplc="FED48DA6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A4585832">
      <w:numFmt w:val="bullet"/>
      <w:lvlText w:val="•"/>
      <w:lvlJc w:val="left"/>
      <w:pPr>
        <w:ind w:left="1010" w:hanging="265"/>
      </w:pPr>
      <w:rPr>
        <w:lang w:val="ru-RU" w:eastAsia="en-US" w:bidi="ar-SA"/>
      </w:rPr>
    </w:lvl>
    <w:lvl w:ilvl="2" w:tplc="F7029EDC">
      <w:numFmt w:val="bullet"/>
      <w:lvlText w:val="•"/>
      <w:lvlJc w:val="left"/>
      <w:pPr>
        <w:ind w:left="1521" w:hanging="265"/>
      </w:pPr>
      <w:rPr>
        <w:lang w:val="ru-RU" w:eastAsia="en-US" w:bidi="ar-SA"/>
      </w:rPr>
    </w:lvl>
    <w:lvl w:ilvl="3" w:tplc="E716F3E8">
      <w:numFmt w:val="bullet"/>
      <w:lvlText w:val="•"/>
      <w:lvlJc w:val="left"/>
      <w:pPr>
        <w:ind w:left="2032" w:hanging="265"/>
      </w:pPr>
      <w:rPr>
        <w:lang w:val="ru-RU" w:eastAsia="en-US" w:bidi="ar-SA"/>
      </w:rPr>
    </w:lvl>
    <w:lvl w:ilvl="4" w:tplc="CB4E0DD0">
      <w:numFmt w:val="bullet"/>
      <w:lvlText w:val="•"/>
      <w:lvlJc w:val="left"/>
      <w:pPr>
        <w:ind w:left="2543" w:hanging="265"/>
      </w:pPr>
      <w:rPr>
        <w:lang w:val="ru-RU" w:eastAsia="en-US" w:bidi="ar-SA"/>
      </w:rPr>
    </w:lvl>
    <w:lvl w:ilvl="5" w:tplc="6ABE588E">
      <w:numFmt w:val="bullet"/>
      <w:lvlText w:val="•"/>
      <w:lvlJc w:val="left"/>
      <w:pPr>
        <w:ind w:left="3054" w:hanging="265"/>
      </w:pPr>
      <w:rPr>
        <w:lang w:val="ru-RU" w:eastAsia="en-US" w:bidi="ar-SA"/>
      </w:rPr>
    </w:lvl>
    <w:lvl w:ilvl="6" w:tplc="BAA29266">
      <w:numFmt w:val="bullet"/>
      <w:lvlText w:val="•"/>
      <w:lvlJc w:val="left"/>
      <w:pPr>
        <w:ind w:left="3564" w:hanging="265"/>
      </w:pPr>
      <w:rPr>
        <w:lang w:val="ru-RU" w:eastAsia="en-US" w:bidi="ar-SA"/>
      </w:rPr>
    </w:lvl>
    <w:lvl w:ilvl="7" w:tplc="DF3EE7BC">
      <w:numFmt w:val="bullet"/>
      <w:lvlText w:val="•"/>
      <w:lvlJc w:val="left"/>
      <w:pPr>
        <w:ind w:left="4075" w:hanging="265"/>
      </w:pPr>
      <w:rPr>
        <w:lang w:val="ru-RU" w:eastAsia="en-US" w:bidi="ar-SA"/>
      </w:rPr>
    </w:lvl>
    <w:lvl w:ilvl="8" w:tplc="D3248B18">
      <w:numFmt w:val="bullet"/>
      <w:lvlText w:val="•"/>
      <w:lvlJc w:val="left"/>
      <w:pPr>
        <w:ind w:left="4586" w:hanging="265"/>
      </w:pPr>
      <w:rPr>
        <w:lang w:val="ru-RU" w:eastAsia="en-US" w:bidi="ar-SA"/>
      </w:rPr>
    </w:lvl>
  </w:abstractNum>
  <w:abstractNum w:abstractNumId="6">
    <w:nsid w:val="5CF4598D"/>
    <w:multiLevelType w:val="hybridMultilevel"/>
    <w:tmpl w:val="8C60BDF0"/>
    <w:lvl w:ilvl="0" w:tplc="37401D9C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58B22AF8">
      <w:numFmt w:val="bullet"/>
      <w:lvlText w:val="•"/>
      <w:lvlJc w:val="left"/>
      <w:pPr>
        <w:ind w:left="1010" w:hanging="265"/>
      </w:pPr>
      <w:rPr>
        <w:lang w:val="ru-RU" w:eastAsia="en-US" w:bidi="ar-SA"/>
      </w:rPr>
    </w:lvl>
    <w:lvl w:ilvl="2" w:tplc="BBA41676">
      <w:numFmt w:val="bullet"/>
      <w:lvlText w:val="•"/>
      <w:lvlJc w:val="left"/>
      <w:pPr>
        <w:ind w:left="1521" w:hanging="265"/>
      </w:pPr>
      <w:rPr>
        <w:lang w:val="ru-RU" w:eastAsia="en-US" w:bidi="ar-SA"/>
      </w:rPr>
    </w:lvl>
    <w:lvl w:ilvl="3" w:tplc="2138B36C">
      <w:numFmt w:val="bullet"/>
      <w:lvlText w:val="•"/>
      <w:lvlJc w:val="left"/>
      <w:pPr>
        <w:ind w:left="2032" w:hanging="265"/>
      </w:pPr>
      <w:rPr>
        <w:lang w:val="ru-RU" w:eastAsia="en-US" w:bidi="ar-SA"/>
      </w:rPr>
    </w:lvl>
    <w:lvl w:ilvl="4" w:tplc="AFACE0CE">
      <w:numFmt w:val="bullet"/>
      <w:lvlText w:val="•"/>
      <w:lvlJc w:val="left"/>
      <w:pPr>
        <w:ind w:left="2543" w:hanging="265"/>
      </w:pPr>
      <w:rPr>
        <w:lang w:val="ru-RU" w:eastAsia="en-US" w:bidi="ar-SA"/>
      </w:rPr>
    </w:lvl>
    <w:lvl w:ilvl="5" w:tplc="FF90E418">
      <w:numFmt w:val="bullet"/>
      <w:lvlText w:val="•"/>
      <w:lvlJc w:val="left"/>
      <w:pPr>
        <w:ind w:left="3054" w:hanging="265"/>
      </w:pPr>
      <w:rPr>
        <w:lang w:val="ru-RU" w:eastAsia="en-US" w:bidi="ar-SA"/>
      </w:rPr>
    </w:lvl>
    <w:lvl w:ilvl="6" w:tplc="F02093DC">
      <w:numFmt w:val="bullet"/>
      <w:lvlText w:val="•"/>
      <w:lvlJc w:val="left"/>
      <w:pPr>
        <w:ind w:left="3564" w:hanging="265"/>
      </w:pPr>
      <w:rPr>
        <w:lang w:val="ru-RU" w:eastAsia="en-US" w:bidi="ar-SA"/>
      </w:rPr>
    </w:lvl>
    <w:lvl w:ilvl="7" w:tplc="EFB0D052">
      <w:numFmt w:val="bullet"/>
      <w:lvlText w:val="•"/>
      <w:lvlJc w:val="left"/>
      <w:pPr>
        <w:ind w:left="4075" w:hanging="265"/>
      </w:pPr>
      <w:rPr>
        <w:lang w:val="ru-RU" w:eastAsia="en-US" w:bidi="ar-SA"/>
      </w:rPr>
    </w:lvl>
    <w:lvl w:ilvl="8" w:tplc="8BB0786A">
      <w:numFmt w:val="bullet"/>
      <w:lvlText w:val="•"/>
      <w:lvlJc w:val="left"/>
      <w:pPr>
        <w:ind w:left="4586" w:hanging="265"/>
      </w:pPr>
      <w:rPr>
        <w:lang w:val="ru-RU" w:eastAsia="en-US" w:bidi="ar-SA"/>
      </w:rPr>
    </w:lvl>
  </w:abstractNum>
  <w:abstractNum w:abstractNumId="7">
    <w:nsid w:val="601B3C57"/>
    <w:multiLevelType w:val="hybridMultilevel"/>
    <w:tmpl w:val="23968F7E"/>
    <w:lvl w:ilvl="0" w:tplc="424483F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9CC91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70BB9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3FE458E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7A57B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19E655C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BEFD8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00051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BC7698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14D07EC"/>
    <w:multiLevelType w:val="hybridMultilevel"/>
    <w:tmpl w:val="43FA3596"/>
    <w:lvl w:ilvl="0" w:tplc="2932E2E4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E8140D68">
      <w:numFmt w:val="bullet"/>
      <w:lvlText w:val="•"/>
      <w:lvlJc w:val="left"/>
      <w:pPr>
        <w:ind w:left="1010" w:hanging="265"/>
      </w:pPr>
      <w:rPr>
        <w:lang w:val="ru-RU" w:eastAsia="en-US" w:bidi="ar-SA"/>
      </w:rPr>
    </w:lvl>
    <w:lvl w:ilvl="2" w:tplc="B442E74E">
      <w:numFmt w:val="bullet"/>
      <w:lvlText w:val="•"/>
      <w:lvlJc w:val="left"/>
      <w:pPr>
        <w:ind w:left="1521" w:hanging="265"/>
      </w:pPr>
      <w:rPr>
        <w:lang w:val="ru-RU" w:eastAsia="en-US" w:bidi="ar-SA"/>
      </w:rPr>
    </w:lvl>
    <w:lvl w:ilvl="3" w:tplc="35F0BE8A">
      <w:numFmt w:val="bullet"/>
      <w:lvlText w:val="•"/>
      <w:lvlJc w:val="left"/>
      <w:pPr>
        <w:ind w:left="2032" w:hanging="265"/>
      </w:pPr>
      <w:rPr>
        <w:lang w:val="ru-RU" w:eastAsia="en-US" w:bidi="ar-SA"/>
      </w:rPr>
    </w:lvl>
    <w:lvl w:ilvl="4" w:tplc="2BC20B40">
      <w:numFmt w:val="bullet"/>
      <w:lvlText w:val="•"/>
      <w:lvlJc w:val="left"/>
      <w:pPr>
        <w:ind w:left="2543" w:hanging="265"/>
      </w:pPr>
      <w:rPr>
        <w:lang w:val="ru-RU" w:eastAsia="en-US" w:bidi="ar-SA"/>
      </w:rPr>
    </w:lvl>
    <w:lvl w:ilvl="5" w:tplc="E07EFF48">
      <w:numFmt w:val="bullet"/>
      <w:lvlText w:val="•"/>
      <w:lvlJc w:val="left"/>
      <w:pPr>
        <w:ind w:left="3054" w:hanging="265"/>
      </w:pPr>
      <w:rPr>
        <w:lang w:val="ru-RU" w:eastAsia="en-US" w:bidi="ar-SA"/>
      </w:rPr>
    </w:lvl>
    <w:lvl w:ilvl="6" w:tplc="F5CACD78">
      <w:numFmt w:val="bullet"/>
      <w:lvlText w:val="•"/>
      <w:lvlJc w:val="left"/>
      <w:pPr>
        <w:ind w:left="3564" w:hanging="265"/>
      </w:pPr>
      <w:rPr>
        <w:lang w:val="ru-RU" w:eastAsia="en-US" w:bidi="ar-SA"/>
      </w:rPr>
    </w:lvl>
    <w:lvl w:ilvl="7" w:tplc="01240B70">
      <w:numFmt w:val="bullet"/>
      <w:lvlText w:val="•"/>
      <w:lvlJc w:val="left"/>
      <w:pPr>
        <w:ind w:left="4075" w:hanging="265"/>
      </w:pPr>
      <w:rPr>
        <w:lang w:val="ru-RU" w:eastAsia="en-US" w:bidi="ar-SA"/>
      </w:rPr>
    </w:lvl>
    <w:lvl w:ilvl="8" w:tplc="3A80C6A8">
      <w:numFmt w:val="bullet"/>
      <w:lvlText w:val="•"/>
      <w:lvlJc w:val="left"/>
      <w:pPr>
        <w:ind w:left="4586" w:hanging="265"/>
      </w:pPr>
      <w:rPr>
        <w:lang w:val="ru-RU" w:eastAsia="en-US" w:bidi="ar-SA"/>
      </w:rPr>
    </w:lvl>
  </w:abstractNum>
  <w:abstractNum w:abstractNumId="9">
    <w:nsid w:val="67BF68B7"/>
    <w:multiLevelType w:val="hybridMultilevel"/>
    <w:tmpl w:val="0A7ECD58"/>
    <w:lvl w:ilvl="0" w:tplc="2CCE28A2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127C8DE2">
      <w:numFmt w:val="bullet"/>
      <w:lvlText w:val="•"/>
      <w:lvlJc w:val="left"/>
      <w:pPr>
        <w:ind w:left="1010" w:hanging="265"/>
      </w:pPr>
      <w:rPr>
        <w:lang w:val="ru-RU" w:eastAsia="en-US" w:bidi="ar-SA"/>
      </w:rPr>
    </w:lvl>
    <w:lvl w:ilvl="2" w:tplc="B992A238">
      <w:numFmt w:val="bullet"/>
      <w:lvlText w:val="•"/>
      <w:lvlJc w:val="left"/>
      <w:pPr>
        <w:ind w:left="1521" w:hanging="265"/>
      </w:pPr>
      <w:rPr>
        <w:lang w:val="ru-RU" w:eastAsia="en-US" w:bidi="ar-SA"/>
      </w:rPr>
    </w:lvl>
    <w:lvl w:ilvl="3" w:tplc="A5F41FE6">
      <w:numFmt w:val="bullet"/>
      <w:lvlText w:val="•"/>
      <w:lvlJc w:val="left"/>
      <w:pPr>
        <w:ind w:left="2032" w:hanging="265"/>
      </w:pPr>
      <w:rPr>
        <w:lang w:val="ru-RU" w:eastAsia="en-US" w:bidi="ar-SA"/>
      </w:rPr>
    </w:lvl>
    <w:lvl w:ilvl="4" w:tplc="2190D44E">
      <w:numFmt w:val="bullet"/>
      <w:lvlText w:val="•"/>
      <w:lvlJc w:val="left"/>
      <w:pPr>
        <w:ind w:left="2543" w:hanging="265"/>
      </w:pPr>
      <w:rPr>
        <w:lang w:val="ru-RU" w:eastAsia="en-US" w:bidi="ar-SA"/>
      </w:rPr>
    </w:lvl>
    <w:lvl w:ilvl="5" w:tplc="516627F2">
      <w:numFmt w:val="bullet"/>
      <w:lvlText w:val="•"/>
      <w:lvlJc w:val="left"/>
      <w:pPr>
        <w:ind w:left="3054" w:hanging="265"/>
      </w:pPr>
      <w:rPr>
        <w:lang w:val="ru-RU" w:eastAsia="en-US" w:bidi="ar-SA"/>
      </w:rPr>
    </w:lvl>
    <w:lvl w:ilvl="6" w:tplc="E82EBDB2">
      <w:numFmt w:val="bullet"/>
      <w:lvlText w:val="•"/>
      <w:lvlJc w:val="left"/>
      <w:pPr>
        <w:ind w:left="3564" w:hanging="265"/>
      </w:pPr>
      <w:rPr>
        <w:lang w:val="ru-RU" w:eastAsia="en-US" w:bidi="ar-SA"/>
      </w:rPr>
    </w:lvl>
    <w:lvl w:ilvl="7" w:tplc="F9F848AA">
      <w:numFmt w:val="bullet"/>
      <w:lvlText w:val="•"/>
      <w:lvlJc w:val="left"/>
      <w:pPr>
        <w:ind w:left="4075" w:hanging="265"/>
      </w:pPr>
      <w:rPr>
        <w:lang w:val="ru-RU" w:eastAsia="en-US" w:bidi="ar-SA"/>
      </w:rPr>
    </w:lvl>
    <w:lvl w:ilvl="8" w:tplc="2E3070D2">
      <w:numFmt w:val="bullet"/>
      <w:lvlText w:val="•"/>
      <w:lvlJc w:val="left"/>
      <w:pPr>
        <w:ind w:left="4586" w:hanging="265"/>
      </w:pPr>
      <w:rPr>
        <w:lang w:val="ru-RU" w:eastAsia="en-US" w:bidi="ar-SA"/>
      </w:rPr>
    </w:lvl>
  </w:abstractNum>
  <w:abstractNum w:abstractNumId="10">
    <w:nsid w:val="78BC04FA"/>
    <w:multiLevelType w:val="hybridMultilevel"/>
    <w:tmpl w:val="287EDF68"/>
    <w:lvl w:ilvl="0" w:tplc="1D3497F4">
      <w:numFmt w:val="bullet"/>
      <w:lvlText w:val="●"/>
      <w:lvlJc w:val="left"/>
      <w:pPr>
        <w:ind w:left="491" w:hanging="265"/>
      </w:pPr>
      <w:rPr>
        <w:rFonts w:ascii="Microsoft Sans Serif" w:eastAsia="Microsoft Sans Serif" w:hAnsi="Microsoft Sans Serif" w:cs="Microsoft Sans Serif" w:hint="default"/>
        <w:color w:val="ED1C24"/>
        <w:w w:val="100"/>
        <w:sz w:val="24"/>
        <w:szCs w:val="24"/>
        <w:lang w:val="ru-RU" w:eastAsia="en-US" w:bidi="ar-SA"/>
      </w:rPr>
    </w:lvl>
    <w:lvl w:ilvl="1" w:tplc="10ACF3FE">
      <w:numFmt w:val="bullet"/>
      <w:lvlText w:val="•"/>
      <w:lvlJc w:val="left"/>
      <w:pPr>
        <w:ind w:left="1010" w:hanging="265"/>
      </w:pPr>
      <w:rPr>
        <w:lang w:val="ru-RU" w:eastAsia="en-US" w:bidi="ar-SA"/>
      </w:rPr>
    </w:lvl>
    <w:lvl w:ilvl="2" w:tplc="0F52078C">
      <w:numFmt w:val="bullet"/>
      <w:lvlText w:val="•"/>
      <w:lvlJc w:val="left"/>
      <w:pPr>
        <w:ind w:left="1521" w:hanging="265"/>
      </w:pPr>
      <w:rPr>
        <w:lang w:val="ru-RU" w:eastAsia="en-US" w:bidi="ar-SA"/>
      </w:rPr>
    </w:lvl>
    <w:lvl w:ilvl="3" w:tplc="F8D6E328">
      <w:numFmt w:val="bullet"/>
      <w:lvlText w:val="•"/>
      <w:lvlJc w:val="left"/>
      <w:pPr>
        <w:ind w:left="2032" w:hanging="265"/>
      </w:pPr>
      <w:rPr>
        <w:lang w:val="ru-RU" w:eastAsia="en-US" w:bidi="ar-SA"/>
      </w:rPr>
    </w:lvl>
    <w:lvl w:ilvl="4" w:tplc="118A3AC4">
      <w:numFmt w:val="bullet"/>
      <w:lvlText w:val="•"/>
      <w:lvlJc w:val="left"/>
      <w:pPr>
        <w:ind w:left="2543" w:hanging="265"/>
      </w:pPr>
      <w:rPr>
        <w:lang w:val="ru-RU" w:eastAsia="en-US" w:bidi="ar-SA"/>
      </w:rPr>
    </w:lvl>
    <w:lvl w:ilvl="5" w:tplc="F78AF8BE">
      <w:numFmt w:val="bullet"/>
      <w:lvlText w:val="•"/>
      <w:lvlJc w:val="left"/>
      <w:pPr>
        <w:ind w:left="3054" w:hanging="265"/>
      </w:pPr>
      <w:rPr>
        <w:lang w:val="ru-RU" w:eastAsia="en-US" w:bidi="ar-SA"/>
      </w:rPr>
    </w:lvl>
    <w:lvl w:ilvl="6" w:tplc="14069284">
      <w:numFmt w:val="bullet"/>
      <w:lvlText w:val="•"/>
      <w:lvlJc w:val="left"/>
      <w:pPr>
        <w:ind w:left="3564" w:hanging="265"/>
      </w:pPr>
      <w:rPr>
        <w:lang w:val="ru-RU" w:eastAsia="en-US" w:bidi="ar-SA"/>
      </w:rPr>
    </w:lvl>
    <w:lvl w:ilvl="7" w:tplc="7BFAC3E2">
      <w:numFmt w:val="bullet"/>
      <w:lvlText w:val="•"/>
      <w:lvlJc w:val="left"/>
      <w:pPr>
        <w:ind w:left="4075" w:hanging="265"/>
      </w:pPr>
      <w:rPr>
        <w:lang w:val="ru-RU" w:eastAsia="en-US" w:bidi="ar-SA"/>
      </w:rPr>
    </w:lvl>
    <w:lvl w:ilvl="8" w:tplc="3E1AFBEE">
      <w:numFmt w:val="bullet"/>
      <w:lvlText w:val="•"/>
      <w:lvlJc w:val="left"/>
      <w:pPr>
        <w:ind w:left="4586" w:hanging="265"/>
      </w:pPr>
      <w:rPr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79E0"/>
    <w:rsid w:val="0002482F"/>
    <w:rsid w:val="0003698D"/>
    <w:rsid w:val="00057036"/>
    <w:rsid w:val="000941ED"/>
    <w:rsid w:val="000A7FF0"/>
    <w:rsid w:val="000B3D21"/>
    <w:rsid w:val="000B7D6F"/>
    <w:rsid w:val="00103E3B"/>
    <w:rsid w:val="0011139A"/>
    <w:rsid w:val="00121050"/>
    <w:rsid w:val="001216E7"/>
    <w:rsid w:val="001516E2"/>
    <w:rsid w:val="001772CD"/>
    <w:rsid w:val="00183B84"/>
    <w:rsid w:val="001A6B87"/>
    <w:rsid w:val="001C5362"/>
    <w:rsid w:val="001D76A0"/>
    <w:rsid w:val="002167E0"/>
    <w:rsid w:val="00222C9E"/>
    <w:rsid w:val="00263B22"/>
    <w:rsid w:val="002745A2"/>
    <w:rsid w:val="00293959"/>
    <w:rsid w:val="002A7465"/>
    <w:rsid w:val="002E586C"/>
    <w:rsid w:val="00301E64"/>
    <w:rsid w:val="0031061C"/>
    <w:rsid w:val="003274A2"/>
    <w:rsid w:val="0035794D"/>
    <w:rsid w:val="00360941"/>
    <w:rsid w:val="003A0AA9"/>
    <w:rsid w:val="003B1363"/>
    <w:rsid w:val="003F578F"/>
    <w:rsid w:val="00416428"/>
    <w:rsid w:val="00417934"/>
    <w:rsid w:val="004259B4"/>
    <w:rsid w:val="00452929"/>
    <w:rsid w:val="00475356"/>
    <w:rsid w:val="00481936"/>
    <w:rsid w:val="0049648A"/>
    <w:rsid w:val="00496720"/>
    <w:rsid w:val="004A088A"/>
    <w:rsid w:val="004A4F04"/>
    <w:rsid w:val="004D30E0"/>
    <w:rsid w:val="004F13A3"/>
    <w:rsid w:val="004F1FE8"/>
    <w:rsid w:val="00500728"/>
    <w:rsid w:val="00505A17"/>
    <w:rsid w:val="00527811"/>
    <w:rsid w:val="00531BAA"/>
    <w:rsid w:val="0055408F"/>
    <w:rsid w:val="00573663"/>
    <w:rsid w:val="0057468D"/>
    <w:rsid w:val="005B3554"/>
    <w:rsid w:val="005D7445"/>
    <w:rsid w:val="005E307D"/>
    <w:rsid w:val="005F3569"/>
    <w:rsid w:val="00601AB5"/>
    <w:rsid w:val="00601EBC"/>
    <w:rsid w:val="00602BC6"/>
    <w:rsid w:val="00644FDA"/>
    <w:rsid w:val="00653B18"/>
    <w:rsid w:val="0066145F"/>
    <w:rsid w:val="006A2D4B"/>
    <w:rsid w:val="006B699B"/>
    <w:rsid w:val="006C0698"/>
    <w:rsid w:val="006C3E37"/>
    <w:rsid w:val="006D07E7"/>
    <w:rsid w:val="006D0DBC"/>
    <w:rsid w:val="006F40A1"/>
    <w:rsid w:val="00726AA0"/>
    <w:rsid w:val="00730B78"/>
    <w:rsid w:val="0074381E"/>
    <w:rsid w:val="00766D43"/>
    <w:rsid w:val="0077363A"/>
    <w:rsid w:val="00784AD3"/>
    <w:rsid w:val="00786896"/>
    <w:rsid w:val="0079308E"/>
    <w:rsid w:val="007A323F"/>
    <w:rsid w:val="00803AC5"/>
    <w:rsid w:val="00825F31"/>
    <w:rsid w:val="00836C3B"/>
    <w:rsid w:val="0088295A"/>
    <w:rsid w:val="00896D91"/>
    <w:rsid w:val="008B0B02"/>
    <w:rsid w:val="008E7E40"/>
    <w:rsid w:val="008F1888"/>
    <w:rsid w:val="00927D75"/>
    <w:rsid w:val="00944E1E"/>
    <w:rsid w:val="009B7B19"/>
    <w:rsid w:val="009C1B31"/>
    <w:rsid w:val="009C4741"/>
    <w:rsid w:val="009C5BF7"/>
    <w:rsid w:val="009C6324"/>
    <w:rsid w:val="009D5F9D"/>
    <w:rsid w:val="009E7B17"/>
    <w:rsid w:val="009F39BA"/>
    <w:rsid w:val="009F5FE9"/>
    <w:rsid w:val="00A017ED"/>
    <w:rsid w:val="00A06FD1"/>
    <w:rsid w:val="00A12DE8"/>
    <w:rsid w:val="00A2473E"/>
    <w:rsid w:val="00A319AA"/>
    <w:rsid w:val="00A551D8"/>
    <w:rsid w:val="00A660D8"/>
    <w:rsid w:val="00AB5E25"/>
    <w:rsid w:val="00B27FF8"/>
    <w:rsid w:val="00B43A9B"/>
    <w:rsid w:val="00B5596B"/>
    <w:rsid w:val="00B807D8"/>
    <w:rsid w:val="00B83DA4"/>
    <w:rsid w:val="00BA115C"/>
    <w:rsid w:val="00BB410B"/>
    <w:rsid w:val="00BD7C4D"/>
    <w:rsid w:val="00BF090A"/>
    <w:rsid w:val="00C02A5A"/>
    <w:rsid w:val="00C53E6D"/>
    <w:rsid w:val="00C72F5A"/>
    <w:rsid w:val="00CA0C71"/>
    <w:rsid w:val="00CB0398"/>
    <w:rsid w:val="00CB35B5"/>
    <w:rsid w:val="00D079F6"/>
    <w:rsid w:val="00D27BE1"/>
    <w:rsid w:val="00D563CB"/>
    <w:rsid w:val="00D64875"/>
    <w:rsid w:val="00D7790F"/>
    <w:rsid w:val="00D8386E"/>
    <w:rsid w:val="00DA52E6"/>
    <w:rsid w:val="00DA5D9D"/>
    <w:rsid w:val="00DE1AB2"/>
    <w:rsid w:val="00DE4289"/>
    <w:rsid w:val="00DE6F1E"/>
    <w:rsid w:val="00DF72D5"/>
    <w:rsid w:val="00E10F01"/>
    <w:rsid w:val="00E4167A"/>
    <w:rsid w:val="00E579E0"/>
    <w:rsid w:val="00E852F0"/>
    <w:rsid w:val="00EA42CA"/>
    <w:rsid w:val="00ED6CF5"/>
    <w:rsid w:val="00F04267"/>
    <w:rsid w:val="00F22B90"/>
    <w:rsid w:val="00F3420B"/>
    <w:rsid w:val="00F36AAB"/>
    <w:rsid w:val="00F73F24"/>
    <w:rsid w:val="00F801BA"/>
    <w:rsid w:val="00F835F8"/>
    <w:rsid w:val="00FC030D"/>
    <w:rsid w:val="00FC1B8D"/>
    <w:rsid w:val="00FC7767"/>
    <w:rsid w:val="00FD1D5A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267"/>
    <w:rPr>
      <w:color w:val="0000FF" w:themeColor="hyperlink"/>
      <w:u w:val="single"/>
    </w:rPr>
  </w:style>
  <w:style w:type="character" w:customStyle="1" w:styleId="ff4">
    <w:name w:val="ff4"/>
    <w:basedOn w:val="a0"/>
    <w:rsid w:val="0049648A"/>
  </w:style>
  <w:style w:type="character" w:customStyle="1" w:styleId="ff1">
    <w:name w:val="ff1"/>
    <w:basedOn w:val="a0"/>
    <w:rsid w:val="0049648A"/>
  </w:style>
  <w:style w:type="character" w:styleId="a4">
    <w:name w:val="FollowedHyperlink"/>
    <w:basedOn w:val="a0"/>
    <w:uiPriority w:val="99"/>
    <w:semiHidden/>
    <w:unhideWhenUsed/>
    <w:rsid w:val="00730B78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6A2D4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6A2D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78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0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7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6D91"/>
  </w:style>
  <w:style w:type="paragraph" w:styleId="ab">
    <w:name w:val="footer"/>
    <w:basedOn w:val="a"/>
    <w:link w:val="ac"/>
    <w:uiPriority w:val="99"/>
    <w:unhideWhenUsed/>
    <w:rsid w:val="0089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267"/>
    <w:rPr>
      <w:color w:val="0000FF" w:themeColor="hyperlink"/>
      <w:u w:val="single"/>
    </w:rPr>
  </w:style>
  <w:style w:type="character" w:customStyle="1" w:styleId="ff4">
    <w:name w:val="ff4"/>
    <w:basedOn w:val="a0"/>
    <w:rsid w:val="0049648A"/>
  </w:style>
  <w:style w:type="character" w:customStyle="1" w:styleId="ff1">
    <w:name w:val="ff1"/>
    <w:basedOn w:val="a0"/>
    <w:rsid w:val="0049648A"/>
  </w:style>
  <w:style w:type="character" w:styleId="a4">
    <w:name w:val="FollowedHyperlink"/>
    <w:basedOn w:val="a0"/>
    <w:uiPriority w:val="99"/>
    <w:semiHidden/>
    <w:unhideWhenUsed/>
    <w:rsid w:val="00730B78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6A2D4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6A2D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78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60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7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6D91"/>
  </w:style>
  <w:style w:type="paragraph" w:styleId="ab">
    <w:name w:val="footer"/>
    <w:basedOn w:val="a"/>
    <w:link w:val="ac"/>
    <w:uiPriority w:val="99"/>
    <w:unhideWhenUsed/>
    <w:rsid w:val="0089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6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do.mgaps.ru/books/K8/M4/file/2.pdf" TargetMode="External"/><Relationship Id="rId18" Type="http://schemas.openxmlformats.org/officeDocument/2006/relationships/hyperlink" Target="https://e.stvospitatel.ru/88060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189131.selcdn.ru/leonardo/uploadsForSiteId/201211/content/338f9a7c-dd3e-419b-8702-39608adf682c.doc" TargetMode="External"/><Relationship Id="rId17" Type="http://schemas.openxmlformats.org/officeDocument/2006/relationships/hyperlink" Target="https://e.stvospitatel.ru/8749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stvospitatel.ru/npd-doc?npmid=99&amp;npid=542687231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89131.selcdn.ru/leonardo/uploadsForSiteId/201211/content/338f9a7c-dd3e-419b-8702-39608adf682c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.stvospitatel.ru/npd-doc?npmid=99&amp;npid=499057887&amp;anchor=XA00MAK2N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89131.selcdn.ru/leonardo/uploadsForSiteId/201211/content/338f9a7c-dd3e-419b-8702-39608adf682c.doc" TargetMode="External"/><Relationship Id="rId19" Type="http://schemas.openxmlformats.org/officeDocument/2006/relationships/hyperlink" Target="https://vip.1metodi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89131.selcdn.ru/leonardo/uploadsForSiteId/201211/content/338f9a7c-dd3e-419b-8702-39608adf682c.doc" TargetMode="External"/><Relationship Id="rId14" Type="http://schemas.openxmlformats.org/officeDocument/2006/relationships/hyperlink" Target="https://svu-licey.minobr63.ru/wp-content/uploads/KONCEPCIY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897D-9BD0-42BD-9D41-E515AC51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</cp:lastModifiedBy>
  <cp:revision>18</cp:revision>
  <cp:lastPrinted>2021-10-03T16:02:00Z</cp:lastPrinted>
  <dcterms:created xsi:type="dcterms:W3CDTF">2021-10-03T06:53:00Z</dcterms:created>
  <dcterms:modified xsi:type="dcterms:W3CDTF">2021-10-04T03:41:00Z</dcterms:modified>
</cp:coreProperties>
</file>