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8C1" w:rsidRPr="002F350E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34"/>
          <w:lang w:eastAsia="ru-RU"/>
        </w:rPr>
      </w:pPr>
      <w:r w:rsidRPr="002F350E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34"/>
          <w:lang w:eastAsia="ru-RU"/>
        </w:rPr>
        <w:t>Грипп</w:t>
      </w:r>
      <w:r w:rsidR="008350B8" w:rsidRPr="002F350E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34"/>
          <w:lang w:eastAsia="ru-RU"/>
        </w:rPr>
        <w:t>,</w:t>
      </w:r>
      <w:r w:rsidR="008350B8" w:rsidRPr="002F350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 xml:space="preserve"> </w:t>
      </w:r>
      <w:proofErr w:type="spellStart"/>
      <w:r w:rsidR="008350B8" w:rsidRPr="002F350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коронавирусная</w:t>
      </w:r>
      <w:proofErr w:type="spellEnd"/>
      <w:r w:rsidR="008350B8" w:rsidRPr="002F350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 xml:space="preserve"> инфекция и другие острые респираторные вирусные инфекции (ОРВИ)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bCs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Несмотря на постоянные усилия, направленные на борьбу с возбудителями гриппа, коронавирусной инфекции и других ОРВИ победить их до сих пор не удается.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Это связано с тем, что вирусы, прежде всего вирусы гриппа и коронавирусы обладают способностью </w:t>
      </w:r>
      <w:r w:rsidR="00260444" w:rsidRPr="002A7EED">
        <w:rPr>
          <w:rFonts w:ascii="Helvetica" w:eastAsia="Times New Roman" w:hAnsi="Helvetica" w:cs="Helvetica"/>
          <w:sz w:val="28"/>
          <w:szCs w:val="28"/>
          <w:lang w:eastAsia="ru-RU"/>
        </w:rPr>
        <w:t>менять свою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структуру и </w:t>
      </w:r>
      <w:r w:rsidR="00260444" w:rsidRPr="002A7EED">
        <w:rPr>
          <w:rFonts w:ascii="Helvetica" w:eastAsia="Times New Roman" w:hAnsi="Helvetica" w:cs="Helvetica"/>
          <w:sz w:val="28"/>
          <w:szCs w:val="28"/>
          <w:lang w:eastAsia="ru-RU"/>
        </w:rPr>
        <w:t>мутировавший вирус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, способен поражать человека вновь. Так, </w:t>
      </w:r>
      <w:r w:rsidR="00260444" w:rsidRPr="002A7EED">
        <w:rPr>
          <w:rFonts w:ascii="Helvetica" w:eastAsia="Times New Roman" w:hAnsi="Helvetica" w:cs="Helvetica"/>
          <w:sz w:val="28"/>
          <w:szCs w:val="28"/>
          <w:lang w:eastAsia="ru-RU"/>
        </w:rPr>
        <w:t>переболевший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EC68C1" w:rsidRPr="002F350E" w:rsidRDefault="00EC68C1" w:rsidP="002F350E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B0F0"/>
          <w:sz w:val="28"/>
          <w:szCs w:val="28"/>
          <w:lang w:eastAsia="ru-RU"/>
        </w:rPr>
      </w:pPr>
      <w:r w:rsidRPr="002F350E">
        <w:rPr>
          <w:rFonts w:ascii="Helvetica" w:eastAsia="Times New Roman" w:hAnsi="Helvetica" w:cs="Helvetica"/>
          <w:b/>
          <w:bCs/>
          <w:color w:val="00B0F0"/>
          <w:sz w:val="28"/>
          <w:szCs w:val="28"/>
          <w:lang w:eastAsia="ru-RU"/>
        </w:rPr>
        <w:t xml:space="preserve">Для кого </w:t>
      </w:r>
      <w:r w:rsidR="008350B8" w:rsidRPr="002F350E">
        <w:rPr>
          <w:rFonts w:ascii="Helvetica" w:eastAsia="Times New Roman" w:hAnsi="Helvetica" w:cs="Helvetica"/>
          <w:b/>
          <w:bCs/>
          <w:color w:val="00B0F0"/>
          <w:sz w:val="28"/>
          <w:szCs w:val="28"/>
          <w:lang w:eastAsia="ru-RU"/>
        </w:rPr>
        <w:t>наиболее</w:t>
      </w:r>
      <w:r w:rsidRPr="002F350E">
        <w:rPr>
          <w:rFonts w:ascii="Helvetica" w:eastAsia="Times New Roman" w:hAnsi="Helvetica" w:cs="Helvetica"/>
          <w:b/>
          <w:bCs/>
          <w:color w:val="00B0F0"/>
          <w:sz w:val="28"/>
          <w:szCs w:val="28"/>
          <w:lang w:eastAsia="ru-RU"/>
        </w:rPr>
        <w:t xml:space="preserve"> опасна встреча с </w:t>
      </w:r>
      <w:r w:rsidR="00260444" w:rsidRPr="002F350E">
        <w:rPr>
          <w:rFonts w:ascii="Helvetica" w:eastAsia="Times New Roman" w:hAnsi="Helvetica" w:cs="Helvetica"/>
          <w:b/>
          <w:bCs/>
          <w:color w:val="00B0F0"/>
          <w:sz w:val="28"/>
          <w:szCs w:val="28"/>
          <w:lang w:eastAsia="ru-RU"/>
        </w:rPr>
        <w:t>вирусом?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2F350E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00B050"/>
          <w:sz w:val="28"/>
          <w:szCs w:val="28"/>
          <w:lang w:eastAsia="ru-RU"/>
        </w:rPr>
      </w:pPr>
      <w:r w:rsidRPr="002F350E">
        <w:rPr>
          <w:rFonts w:ascii="Helvetica" w:eastAsia="Times New Roman" w:hAnsi="Helvetica" w:cs="Helvetica"/>
          <w:b/>
          <w:bCs/>
          <w:color w:val="00B050"/>
          <w:sz w:val="28"/>
          <w:szCs w:val="28"/>
          <w:lang w:eastAsia="ru-RU"/>
        </w:rPr>
        <w:t>Г</w:t>
      </w:r>
      <w:r w:rsidR="00EC68C1" w:rsidRPr="002F350E">
        <w:rPr>
          <w:rFonts w:ascii="Helvetica" w:eastAsia="Times New Roman" w:hAnsi="Helvetica" w:cs="Helvetica"/>
          <w:b/>
          <w:bCs/>
          <w:color w:val="00B050"/>
          <w:sz w:val="28"/>
          <w:szCs w:val="28"/>
          <w:lang w:eastAsia="ru-RU"/>
        </w:rPr>
        <w:t>руппы риска</w:t>
      </w:r>
    </w:p>
    <w:p w:rsidR="00EC68C1" w:rsidRPr="002A7EED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Дети</w:t>
      </w:r>
    </w:p>
    <w:p w:rsidR="00EC68C1" w:rsidRPr="002A7EED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Люди старше 60 лет</w:t>
      </w:r>
    </w:p>
    <w:p w:rsidR="00EC68C1" w:rsidRPr="002A7EED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Люди с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 w:rsidRPr="002A7EED">
        <w:rPr>
          <w:rFonts w:ascii="Helvetica" w:eastAsia="Times New Roman" w:hAnsi="Helvetica" w:cs="Helvetica"/>
          <w:sz w:val="28"/>
          <w:szCs w:val="28"/>
          <w:lang w:eastAsia="ru-RU"/>
        </w:rPr>
        <w:t>)</w:t>
      </w:r>
    </w:p>
    <w:p w:rsidR="00EC68C1" w:rsidRPr="002A7EED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Люди с 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2A7EED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Беременные женщины</w:t>
      </w:r>
    </w:p>
    <w:p w:rsidR="00EC68C1" w:rsidRPr="002A7EED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Медицински</w:t>
      </w:r>
      <w:r w:rsidR="007A5EC0" w:rsidRPr="002A7EED">
        <w:rPr>
          <w:rFonts w:ascii="Helvetica" w:eastAsia="Times New Roman" w:hAnsi="Helvetica" w:cs="Helvetica"/>
          <w:sz w:val="28"/>
          <w:szCs w:val="28"/>
          <w:lang w:eastAsia="ru-RU"/>
        </w:rPr>
        <w:t>е работники</w:t>
      </w:r>
    </w:p>
    <w:p w:rsidR="00EC68C1" w:rsidRPr="002A7EED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2F350E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00B050"/>
          <w:sz w:val="28"/>
          <w:szCs w:val="28"/>
          <w:lang w:eastAsia="ru-RU"/>
        </w:rPr>
      </w:pPr>
      <w:r w:rsidRPr="002F350E">
        <w:rPr>
          <w:rFonts w:ascii="Helvetica" w:eastAsia="Times New Roman" w:hAnsi="Helvetica" w:cs="Helvetica"/>
          <w:b/>
          <w:bCs/>
          <w:color w:val="00B050"/>
          <w:sz w:val="28"/>
          <w:szCs w:val="28"/>
          <w:lang w:eastAsia="ru-RU"/>
        </w:rPr>
        <w:t>Каким образом происходит заражение?</w:t>
      </w:r>
    </w:p>
    <w:p w:rsidR="00EC68C1" w:rsidRPr="002A7EED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lastRenderedPageBreak/>
        <w:t>Инфекция передается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от больного человека здоровому 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через мельчайшие 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>капельк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и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Возможна и контактная передача.</w:t>
      </w:r>
    </w:p>
    <w:p w:rsidR="00EC68C1" w:rsidRPr="002F350E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00B050"/>
          <w:sz w:val="28"/>
          <w:szCs w:val="28"/>
          <w:lang w:eastAsia="ru-RU"/>
        </w:rPr>
      </w:pPr>
      <w:r w:rsidRPr="002F350E">
        <w:rPr>
          <w:rFonts w:ascii="Helvetica" w:eastAsia="Times New Roman" w:hAnsi="Helvetica" w:cs="Helvetica"/>
          <w:b/>
          <w:bCs/>
          <w:color w:val="00B050"/>
          <w:sz w:val="28"/>
          <w:szCs w:val="28"/>
          <w:lang w:eastAsia="ru-RU"/>
        </w:rPr>
        <w:t>Симптомы</w:t>
      </w:r>
    </w:p>
    <w:p w:rsidR="007A5EC0" w:rsidRPr="002A7EED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Pr="002A7EED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Повышение температуры </w:t>
      </w:r>
    </w:p>
    <w:p w:rsidR="00EC68C1" w:rsidRPr="002A7EED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О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зноб, общее недомогание, 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слабость 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головная боль, боли в 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мышцах </w:t>
      </w:r>
    </w:p>
    <w:p w:rsidR="00EC68C1" w:rsidRPr="002A7EED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Снижение аппетита</w:t>
      </w:r>
      <w:r w:rsidR="007A5EC0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, возможны 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>тошнота</w:t>
      </w:r>
      <w:r w:rsidR="007A5EC0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рвота</w:t>
      </w:r>
    </w:p>
    <w:p w:rsidR="007A5EC0" w:rsidRPr="002A7EED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Конъюнктивит</w:t>
      </w:r>
      <w:r w:rsidR="007A5EC0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(возможно)</w:t>
      </w:r>
    </w:p>
    <w:p w:rsidR="00C57561" w:rsidRPr="002A7EED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Понос (возможно)</w:t>
      </w:r>
    </w:p>
    <w:p w:rsidR="00EC68C1" w:rsidRPr="002A7EED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В среднем, болезнь длится 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2F350E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00B050"/>
          <w:sz w:val="28"/>
          <w:szCs w:val="28"/>
          <w:lang w:eastAsia="ru-RU"/>
        </w:rPr>
      </w:pPr>
      <w:r w:rsidRPr="002F350E">
        <w:rPr>
          <w:rFonts w:ascii="Helvetica" w:eastAsia="Times New Roman" w:hAnsi="Helvetica" w:cs="Helvetica"/>
          <w:b/>
          <w:bCs/>
          <w:color w:val="00B050"/>
          <w:sz w:val="28"/>
          <w:szCs w:val="28"/>
          <w:lang w:eastAsia="ru-RU"/>
        </w:rPr>
        <w:t>Осложнения</w:t>
      </w:r>
    </w:p>
    <w:p w:rsidR="00EC68C1" w:rsidRPr="002A7EED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Пневмония </w:t>
      </w:r>
    </w:p>
    <w:p w:rsidR="00EC68C1" w:rsidRPr="002A7EED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Энцефалит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>, менингит</w:t>
      </w:r>
    </w:p>
    <w:p w:rsidR="00EC68C1" w:rsidRPr="002A7EED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Осложнения беременности, 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развитие 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>патологии плода</w:t>
      </w:r>
    </w:p>
    <w:p w:rsidR="00EC68C1" w:rsidRPr="002A7EED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Обострение хронических заболеваний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Заболевший 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должен соблюдать постельный режим, 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>полноценно питаться и пить больше жидкости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</w:p>
    <w:p w:rsidR="00EC68C1" w:rsidRPr="002F350E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00B050"/>
          <w:sz w:val="28"/>
          <w:szCs w:val="28"/>
          <w:lang w:eastAsia="ru-RU"/>
        </w:rPr>
      </w:pPr>
      <w:r w:rsidRPr="002F350E">
        <w:rPr>
          <w:rFonts w:ascii="Helvetica" w:eastAsia="Times New Roman" w:hAnsi="Helvetica" w:cs="Helvetica"/>
          <w:b/>
          <w:bCs/>
          <w:color w:val="00B050"/>
          <w:sz w:val="28"/>
          <w:szCs w:val="28"/>
          <w:lang w:eastAsia="ru-RU"/>
        </w:rPr>
        <w:t xml:space="preserve">Антибиотики 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Приним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>ать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антибиотики в первые дни заболевания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- 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больш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>ая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ошибк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>а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>неблагоприятно влияют на нормальную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микрофлору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Антибиотики назнача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ет только </w:t>
      </w:r>
      <w:r w:rsidR="00260444" w:rsidRPr="002A7EED">
        <w:rPr>
          <w:rFonts w:ascii="Helvetica" w:eastAsia="Times New Roman" w:hAnsi="Helvetica" w:cs="Helvetica"/>
          <w:sz w:val="28"/>
          <w:szCs w:val="28"/>
          <w:lang w:eastAsia="ru-RU"/>
        </w:rPr>
        <w:t>врач, только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2F350E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00B050"/>
          <w:sz w:val="28"/>
          <w:szCs w:val="28"/>
          <w:lang w:eastAsia="ru-RU"/>
        </w:rPr>
      </w:pPr>
      <w:r w:rsidRPr="002F350E">
        <w:rPr>
          <w:rFonts w:ascii="Helvetica" w:eastAsia="Times New Roman" w:hAnsi="Helvetica" w:cs="Helvetica"/>
          <w:b/>
          <w:bCs/>
          <w:color w:val="00B050"/>
          <w:sz w:val="28"/>
          <w:szCs w:val="28"/>
          <w:lang w:eastAsia="ru-RU"/>
        </w:rPr>
        <w:t>Профилактика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C5756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Самым эффективным способом профилактики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гриппа является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ежегодная 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. 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Pr="002A7EED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 w:rsidRPr="002A7EED">
        <w:rPr>
          <w:rFonts w:ascii="Helvetica" w:eastAsia="Times New Roman" w:hAnsi="Helvetica" w:cs="Helvetica"/>
          <w:sz w:val="28"/>
          <w:szCs w:val="28"/>
          <w:lang w:eastAsia="ru-RU"/>
        </w:rPr>
        <w:t>вирусных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инфекций </w:t>
      </w:r>
      <w:r w:rsidR="00260444" w:rsidRPr="002A7EED">
        <w:rPr>
          <w:rFonts w:ascii="Helvetica" w:eastAsia="Times New Roman" w:hAnsi="Helvetica" w:cs="Helvetica"/>
          <w:sz w:val="28"/>
          <w:szCs w:val="28"/>
          <w:lang w:eastAsia="ru-RU"/>
        </w:rPr>
        <w:t>не разработаны.</w:t>
      </w:r>
    </w:p>
    <w:p w:rsidR="00EC68C1" w:rsidRPr="002F350E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00B050"/>
          <w:sz w:val="28"/>
          <w:szCs w:val="28"/>
          <w:lang w:eastAsia="ru-RU"/>
        </w:rPr>
      </w:pPr>
      <w:r w:rsidRPr="002F350E">
        <w:rPr>
          <w:rFonts w:ascii="Helvetica" w:eastAsia="Times New Roman" w:hAnsi="Helvetica" w:cs="Helvetica"/>
          <w:b/>
          <w:bCs/>
          <w:color w:val="00B050"/>
          <w:sz w:val="28"/>
          <w:szCs w:val="28"/>
          <w:lang w:eastAsia="ru-RU"/>
        </w:rPr>
        <w:t>Универсальные меры</w:t>
      </w:r>
      <w:r w:rsidR="00EC68C1" w:rsidRPr="002F350E">
        <w:rPr>
          <w:rFonts w:ascii="Helvetica" w:eastAsia="Times New Roman" w:hAnsi="Helvetica" w:cs="Helvetica"/>
          <w:b/>
          <w:bCs/>
          <w:color w:val="00B050"/>
          <w:sz w:val="28"/>
          <w:szCs w:val="28"/>
          <w:lang w:eastAsia="ru-RU"/>
        </w:rPr>
        <w:t xml:space="preserve"> профилактики</w:t>
      </w:r>
    </w:p>
    <w:p w:rsidR="00EC68C1" w:rsidRPr="002A7EED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Часто и тщательно мойт</w:t>
      </w:r>
      <w:bookmarkStart w:id="0" w:name="_GoBack"/>
      <w:bookmarkEnd w:id="0"/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е руки</w:t>
      </w:r>
    </w:p>
    <w:p w:rsidR="00EC68C1" w:rsidRPr="002A7EED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Избегайте контактов с кашляющими людьми</w:t>
      </w:r>
    </w:p>
    <w:p w:rsidR="00EC68C1" w:rsidRPr="002A7EED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2A7EED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Пейте больше жидкости</w:t>
      </w:r>
    </w:p>
    <w:p w:rsidR="00EC68C1" w:rsidRPr="002A7EED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>м находитесь</w:t>
      </w:r>
    </w:p>
    <w:p w:rsidR="00EC68C1" w:rsidRPr="002A7EED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Реже бывайте в людных местах</w:t>
      </w:r>
    </w:p>
    <w:p w:rsidR="00EC68C1" w:rsidRPr="002A7EED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2A7EED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Избегайте объятий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>, поцелуев и рукопожатий при встречах</w:t>
      </w:r>
    </w:p>
    <w:p w:rsidR="00EC68C1" w:rsidRPr="002A7EED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2F350E" w:rsidRDefault="00EC68C1" w:rsidP="002A7EED">
      <w:pPr>
        <w:shd w:val="clear" w:color="auto" w:fill="FFFFFF"/>
        <w:spacing w:after="240" w:line="240" w:lineRule="auto"/>
        <w:jc w:val="center"/>
        <w:rPr>
          <w:color w:val="FF0000"/>
        </w:rPr>
      </w:pPr>
      <w:r w:rsidRPr="002F350E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 xml:space="preserve">При </w:t>
      </w:r>
      <w:r w:rsidR="008350B8" w:rsidRPr="002F350E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 xml:space="preserve">первых </w:t>
      </w:r>
      <w:r w:rsidRPr="002F350E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2F350E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врачу!</w:t>
      </w:r>
    </w:p>
    <w:sectPr w:rsidR="00EC68C1" w:rsidRPr="002F3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C1"/>
    <w:rsid w:val="00260444"/>
    <w:rsid w:val="002A7EED"/>
    <w:rsid w:val="002F350E"/>
    <w:rsid w:val="007A5EC0"/>
    <w:rsid w:val="008350B8"/>
    <w:rsid w:val="00C57561"/>
    <w:rsid w:val="00E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3B08F-4076-48D9-B54A-1B7FF809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Пользователь Windows</cp:lastModifiedBy>
  <cp:revision>4</cp:revision>
  <dcterms:created xsi:type="dcterms:W3CDTF">2020-01-30T11:10:00Z</dcterms:created>
  <dcterms:modified xsi:type="dcterms:W3CDTF">2020-02-07T12:35:00Z</dcterms:modified>
</cp:coreProperties>
</file>