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bookmarkStart w:id="0" w:name="_Hlk491806441"/>
      <w:bookmarkStart w:id="1" w:name="_Hlk35966654"/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302ED7" w:rsidRDefault="00302ED7" w:rsidP="00302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02ED7" w:rsidRDefault="00302ED7" w:rsidP="00302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:rsidR="00302ED7" w:rsidRDefault="00302ED7" w:rsidP="00302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классы</w:t>
      </w:r>
    </w:p>
    <w:p w:rsidR="00302ED7" w:rsidRDefault="00302ED7" w:rsidP="00302ED7">
      <w:pPr>
        <w:jc w:val="center"/>
        <w:rPr>
          <w:b/>
          <w:bCs/>
          <w:sz w:val="28"/>
          <w:szCs w:val="28"/>
        </w:rPr>
      </w:pPr>
    </w:p>
    <w:p w:rsidR="00302ED7" w:rsidRDefault="00302ED7" w:rsidP="00302ED7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Физика 7 класс, А.В. Перышкин   М. «Дрофа», 2013-2014г</w:t>
      </w:r>
    </w:p>
    <w:p w:rsidR="00302ED7" w:rsidRDefault="00302ED7" w:rsidP="00302ED7">
      <w:pPr>
        <w:jc w:val="center"/>
        <w:rPr>
          <w:bCs/>
          <w:sz w:val="28"/>
          <w:szCs w:val="28"/>
        </w:rPr>
      </w:pPr>
    </w:p>
    <w:p w:rsidR="00302ED7" w:rsidRPr="000A19ED" w:rsidRDefault="00302ED7" w:rsidP="00302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19E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0A19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Рабочая программа по физике 7-9 классы М. « </w:t>
      </w:r>
    </w:p>
    <w:p w:rsidR="00302ED7" w:rsidRPr="000A19ED" w:rsidRDefault="00302ED7" w:rsidP="00302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A19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Дрофа» 2015 год, (стандарты второго поколения</w:t>
      </w:r>
      <w:proofErr w:type="gramStart"/>
      <w:r w:rsidRPr="000A19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)</w:t>
      </w:r>
      <w:proofErr w:type="gramEnd"/>
      <w:r w:rsidRPr="000A19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Состав. Е.Н. Тихонова. - 5-е издание.</w:t>
      </w:r>
    </w:p>
    <w:p w:rsidR="00302ED7" w:rsidRDefault="00302ED7" w:rsidP="00302ED7">
      <w:pPr>
        <w:rPr>
          <w:sz w:val="28"/>
          <w:szCs w:val="28"/>
        </w:rPr>
      </w:pPr>
    </w:p>
    <w:p w:rsidR="00302ED7" w:rsidRDefault="00302ED7" w:rsidP="00302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2часа- 68</w:t>
      </w:r>
    </w:p>
    <w:p w:rsidR="00302ED7" w:rsidRDefault="00302ED7" w:rsidP="00302E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01470" w:rsidRPr="000A19ED" w:rsidRDefault="00A01470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0A19ED" w:rsidRPr="000A19ED" w:rsidRDefault="000A19ED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bookmarkEnd w:id="0"/>
    <w:p w:rsidR="000A19ED" w:rsidRPr="000A19ED" w:rsidRDefault="000A19ED" w:rsidP="000A1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bookmarkEnd w:id="1"/>
    <w:p w:rsidR="00CB56A9" w:rsidRDefault="00CB56A9" w:rsidP="00C842CD">
      <w:pPr>
        <w:rPr>
          <w:rFonts w:ascii="Times New Roman" w:hAnsi="Times New Roman"/>
          <w:color w:val="000000"/>
          <w:sz w:val="28"/>
          <w:szCs w:val="28"/>
        </w:rPr>
      </w:pPr>
    </w:p>
    <w:p w:rsidR="006B59B0" w:rsidRPr="00B91402" w:rsidRDefault="006B59B0" w:rsidP="00C842CD">
      <w:pPr>
        <w:rPr>
          <w:rFonts w:ascii="Times New Roman" w:hAnsi="Times New Roman"/>
          <w:color w:val="000000"/>
          <w:sz w:val="28"/>
          <w:szCs w:val="28"/>
        </w:rPr>
      </w:pPr>
    </w:p>
    <w:p w:rsidR="00CB56A9" w:rsidRDefault="00CB56A9" w:rsidP="00C842CD">
      <w:pPr>
        <w:rPr>
          <w:iCs/>
          <w:color w:val="000000"/>
        </w:rPr>
      </w:pPr>
    </w:p>
    <w:p w:rsidR="00302ED7" w:rsidRDefault="00302ED7" w:rsidP="000A19ED">
      <w:pPr>
        <w:rPr>
          <w:rFonts w:ascii="Times New Roman" w:hAnsi="Times New Roman"/>
          <w:b/>
          <w:bCs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9ED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Учебная программа по физике для основной общеобразовательной школы составлена на основе обязательного минимума содержания физического образования.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Курс построен на основе базовой программы. Преподавание ведется по учебнику: </w:t>
      </w:r>
      <w:proofErr w:type="spellStart"/>
      <w:r w:rsidRPr="000A19ED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Физика – 7 </w:t>
      </w:r>
      <w:proofErr w:type="spellStart"/>
      <w:r w:rsidRPr="000A19ED">
        <w:rPr>
          <w:rFonts w:ascii="Times New Roman" w:hAnsi="Times New Roman"/>
          <w:sz w:val="24"/>
          <w:szCs w:val="24"/>
        </w:rPr>
        <w:t>кл</w:t>
      </w:r>
      <w:proofErr w:type="spellEnd"/>
      <w:r w:rsidRPr="000A19ED">
        <w:rPr>
          <w:rFonts w:ascii="Times New Roman" w:hAnsi="Times New Roman"/>
          <w:sz w:val="24"/>
          <w:szCs w:val="24"/>
        </w:rPr>
        <w:t>., М.: Дрофа, 201</w:t>
      </w:r>
      <w:r w:rsidR="000A19ED">
        <w:rPr>
          <w:rFonts w:ascii="Times New Roman" w:hAnsi="Times New Roman"/>
          <w:sz w:val="24"/>
          <w:szCs w:val="24"/>
        </w:rPr>
        <w:t>6</w:t>
      </w:r>
      <w:r w:rsidRPr="000A19ED">
        <w:rPr>
          <w:rFonts w:ascii="Times New Roman" w:hAnsi="Times New Roman"/>
          <w:sz w:val="24"/>
          <w:szCs w:val="24"/>
        </w:rPr>
        <w:t xml:space="preserve">г. Программа рассчитана на </w:t>
      </w:r>
      <w:smartTag w:uri="urn:schemas-microsoft-com:office:smarttags" w:element="time">
        <w:smartTagPr>
          <w:attr w:name="Hour" w:val="2"/>
          <w:attr w:name="Minute" w:val="0"/>
        </w:smartTagPr>
        <w:r w:rsidRPr="000A19ED">
          <w:rPr>
            <w:rFonts w:ascii="Times New Roman" w:hAnsi="Times New Roman"/>
            <w:sz w:val="24"/>
            <w:szCs w:val="24"/>
          </w:rPr>
          <w:t>2 часа</w:t>
        </w:r>
      </w:smartTag>
      <w:r w:rsidRPr="000A19ED">
        <w:rPr>
          <w:rFonts w:ascii="Times New Roman" w:hAnsi="Times New Roman"/>
          <w:sz w:val="24"/>
          <w:szCs w:val="24"/>
        </w:rPr>
        <w:t xml:space="preserve"> в неделю.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В задачи обучения физике входят: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- овладение школьными знаниями об экспериментальных фактах, понятиях, законах, теориях, ме</w:t>
      </w:r>
      <w:r w:rsidRPr="000A19ED">
        <w:rPr>
          <w:rFonts w:ascii="Times New Roman" w:hAnsi="Times New Roman"/>
          <w:sz w:val="24"/>
          <w:szCs w:val="24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0A19ED">
        <w:rPr>
          <w:rFonts w:ascii="Times New Roman" w:hAnsi="Times New Roman"/>
          <w:sz w:val="24"/>
          <w:szCs w:val="24"/>
        </w:rPr>
        <w:softHyphen/>
        <w:t>зических законов в технике и технологии;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- усвоение школьниками идей единства строения материи и неисчерпаемости процесса ее познания, по</w:t>
      </w:r>
      <w:r w:rsidRPr="000A19ED">
        <w:rPr>
          <w:rFonts w:ascii="Times New Roman" w:hAnsi="Times New Roman"/>
          <w:sz w:val="24"/>
          <w:szCs w:val="24"/>
        </w:rPr>
        <w:softHyphen/>
        <w:t>нимание роли практики в познании физических явле</w:t>
      </w:r>
      <w:r w:rsidRPr="000A19ED">
        <w:rPr>
          <w:rFonts w:ascii="Times New Roman" w:hAnsi="Times New Roman"/>
          <w:sz w:val="24"/>
          <w:szCs w:val="24"/>
        </w:rPr>
        <w:softHyphen/>
        <w:t>ний и законов;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- формирование познавательного интереса к фи</w:t>
      </w:r>
      <w:r w:rsidRPr="000A19ED">
        <w:rPr>
          <w:rFonts w:ascii="Times New Roman" w:hAnsi="Times New Roman"/>
          <w:sz w:val="24"/>
          <w:szCs w:val="24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0A19ED">
        <w:rPr>
          <w:rFonts w:ascii="Times New Roman" w:hAnsi="Times New Roman"/>
          <w:sz w:val="24"/>
          <w:szCs w:val="24"/>
        </w:rPr>
        <w:softHyphen/>
        <w:t>нию образования и сознательному выбору профессии.</w:t>
      </w: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  <w:r w:rsidRPr="000A19ED">
        <w:rPr>
          <w:rFonts w:ascii="Times New Roman" w:hAnsi="Times New Roman"/>
          <w:i/>
          <w:sz w:val="24"/>
          <w:szCs w:val="24"/>
        </w:rPr>
        <w:t>Программа дает представление: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по содержанию образования: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Перечень элементов учебной информации, предъявляемый учащимся из обязательного минимума содержания основного общего образования и вышеназванной авторской программы и учебников полностью соответствует.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по организации общеобразовательного процесса: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Учебный материал представлен в виде графика прохождения учебных элементов, включающего примерные сроки изучения разделов (тем), структурной последовательности прохождения учебных элементов; количество часов, отведенных на изучение определенного раздела.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уровню сформированности у школьников умений и навыков: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В тематическом планировании по разделам и темам в соответствии с программой отражены требования к уровню подготовки обучающихся и включают три направления: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освоение экспериментального  метода научного познания;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lastRenderedPageBreak/>
        <w:t>владение основными понятиями и законами физики;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умение воспринимать и перерабатывать учебную информацию.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содержанию и количеству лабораторных работ;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В календарно-тематическом планировании отражено необходимое количество контрольных и лабораторных работ.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Особенностью программы является включение системы оценивания по устным опросам теоретического материала, письменных контрольных работ, лабораторных работ, а также перечня допускаемых ошибок.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При преподавании используются: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proofErr w:type="spellStart"/>
      <w:r w:rsidRPr="000A19ED">
        <w:rPr>
          <w:rFonts w:ascii="Times New Roman" w:hAnsi="Times New Roman"/>
          <w:sz w:val="24"/>
          <w:szCs w:val="24"/>
        </w:rPr>
        <w:t>Классноурочная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система.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Демонстрационный эксперимент.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Лабораторные и практические занятия.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Применение мультимедийного материала.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Решение экспериментальных задач.</w:t>
      </w:r>
    </w:p>
    <w:p w:rsidR="004A42F0" w:rsidRPr="00A01470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A01470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Содержание учебного курса</w:t>
      </w:r>
    </w:p>
    <w:p w:rsidR="004A42F0" w:rsidRPr="00A01470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7 класс (68 ч, 2 ч в неделю)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  <w:lang w:val="en-US"/>
        </w:rPr>
        <w:t>I</w:t>
      </w:r>
      <w:r w:rsidRPr="000A19ED">
        <w:rPr>
          <w:rFonts w:ascii="Times New Roman" w:hAnsi="Times New Roman"/>
          <w:sz w:val="24"/>
          <w:szCs w:val="24"/>
        </w:rPr>
        <w:t>. Введение (4 ч)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Что изучает физика. Физические явления. Наблюдения, опыты, измерения. Физика и техника.</w:t>
      </w: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  <w:r w:rsidRPr="000A19ED">
        <w:rPr>
          <w:rFonts w:ascii="Times New Roman" w:hAnsi="Times New Roman"/>
          <w:i/>
          <w:sz w:val="24"/>
          <w:szCs w:val="24"/>
        </w:rPr>
        <w:t>Фронтальная лабораторная работа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Определение цены деления измерительного прибора.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  <w:lang w:val="en-US"/>
        </w:rPr>
        <w:t>II</w:t>
      </w:r>
      <w:r w:rsidRPr="000A19ED">
        <w:rPr>
          <w:rFonts w:ascii="Times New Roman" w:hAnsi="Times New Roman"/>
          <w:sz w:val="24"/>
          <w:szCs w:val="24"/>
        </w:rPr>
        <w:t>. Первоначальные сведения о строении вещества (6 ч)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  <w:r w:rsidRPr="000A19ED">
        <w:rPr>
          <w:rFonts w:ascii="Times New Roman" w:hAnsi="Times New Roman"/>
          <w:i/>
          <w:sz w:val="24"/>
          <w:szCs w:val="24"/>
        </w:rPr>
        <w:t>Фронтальная лабораторная работа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Измерение размеров малых тел.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  <w:lang w:val="en-US"/>
        </w:rPr>
        <w:t>III</w:t>
      </w:r>
      <w:r w:rsidRPr="000A19ED">
        <w:rPr>
          <w:rFonts w:ascii="Times New Roman" w:hAnsi="Times New Roman"/>
          <w:sz w:val="24"/>
          <w:szCs w:val="24"/>
        </w:rPr>
        <w:t>. Взаимодействие тел (22 ч)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</w: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  <w:r w:rsidRPr="000A19ED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Измерение массы тела на рычажных весах.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Измерение объёма тела.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Измерение плотности твёрдого тела.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proofErr w:type="spellStart"/>
      <w:r w:rsidRPr="000A19ED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пружины и измерение сил динамометром.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  <w:lang w:val="en-US"/>
        </w:rPr>
        <w:t>IV</w:t>
      </w:r>
      <w:r w:rsidRPr="000A19ED">
        <w:rPr>
          <w:rFonts w:ascii="Times New Roman" w:hAnsi="Times New Roman"/>
          <w:sz w:val="24"/>
          <w:szCs w:val="24"/>
        </w:rPr>
        <w:t>. Давление твёрдых тел, жидкостей и газов (22 ч)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(Водопровод. Гидравлический пресс.) Гидравлический тормоз.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</w: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  <w:r w:rsidRPr="000A19ED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Измерение выталкивающей силы, действующей на погруженное в жидкость тело.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Выяснение условий плавания тела в жидкости.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  <w:lang w:val="en-US"/>
        </w:rPr>
        <w:t>V</w:t>
      </w:r>
      <w:r w:rsidRPr="000A19ED">
        <w:rPr>
          <w:rFonts w:ascii="Times New Roman" w:hAnsi="Times New Roman"/>
          <w:sz w:val="24"/>
          <w:szCs w:val="24"/>
        </w:rPr>
        <w:t>. Работа и мощность. Энергия. (13 ч)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lastRenderedPageBreak/>
        <w:t>Работа силы, действующей по направлению движения тела. Мощность. Простые механизмы. Условия равновесия рычага. Момент силы. Равновесие тел с закреплённой осью вращения. Виды равновесия.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Равенство работ при использовании механизмов. КПД механизма.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Фронтальные лабораторные работы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Измерение КПД при подъёме тела по наклонной плоскости.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  <w:lang w:val="en-US"/>
        </w:rPr>
        <w:t>VI</w:t>
      </w:r>
      <w:r w:rsidRPr="000A19ED">
        <w:rPr>
          <w:rFonts w:ascii="Times New Roman" w:hAnsi="Times New Roman"/>
          <w:sz w:val="24"/>
          <w:szCs w:val="24"/>
        </w:rPr>
        <w:t>. Повторение – 3 ч</w:t>
      </w: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i/>
          <w:sz w:val="24"/>
          <w:szCs w:val="24"/>
        </w:rPr>
      </w:pPr>
      <w:r w:rsidRPr="000A19ED">
        <w:rPr>
          <w:rFonts w:ascii="Times New Roman" w:hAnsi="Times New Roman"/>
          <w:i/>
          <w:sz w:val="24"/>
          <w:szCs w:val="24"/>
        </w:rPr>
        <w:t>Демонстрации.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Равномерное движение.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Прямолинейное и криволинейное движение.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Опыты, иллюстрирующие явление инерции и взаимодействия тел.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Силы трения покоя, скольжения, вязкого трения.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Зависимость силы упругости от деформации пружины.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Переход потенциальной энергии в кинетическую и обратно.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Зависимость давления твёрдого тела на опору от действующей силы и площади опоры.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Обнаружение атмосферного давления.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Измерение атмосферного давления барометром-анероидом.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Передача давления жидкостями и газами.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Устройство и действие гидравлического пресса.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Сжимаемость газов.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Диффузия газов, жидкостей.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Модель хаотического движения молекул.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Объём и форма твёрдого тела, жидкости.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Свойство газа занимать весь предоставленный ему объём.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lastRenderedPageBreak/>
        <w:t>Способы измерения плотности вещества.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Сцепление свинцовых цилиндров.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0A19ED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0A19ED">
        <w:rPr>
          <w:rFonts w:ascii="Times New Roman" w:hAnsi="Times New Roman"/>
          <w:bCs/>
          <w:sz w:val="24"/>
          <w:szCs w:val="24"/>
        </w:rPr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2158"/>
        <w:gridCol w:w="2081"/>
        <w:gridCol w:w="2123"/>
        <w:gridCol w:w="2108"/>
      </w:tblGrid>
      <w:tr w:rsidR="004A42F0" w:rsidRPr="000A19ED" w:rsidTr="006D0BD0">
        <w:tc>
          <w:tcPr>
            <w:tcW w:w="2197" w:type="dxa"/>
            <w:vMerge w:val="restart"/>
            <w:vAlign w:val="center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№ п</w:t>
            </w:r>
            <w:r w:rsidRPr="000A19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197" w:type="dxa"/>
            <w:vMerge w:val="restart"/>
            <w:vAlign w:val="center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2198" w:type="dxa"/>
            <w:vMerge w:val="restart"/>
            <w:vAlign w:val="center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6" w:type="dxa"/>
            <w:gridSpan w:val="2"/>
            <w:vAlign w:val="center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Вид занятий(количество часов)</w:t>
            </w:r>
          </w:p>
        </w:tc>
      </w:tr>
      <w:tr w:rsidR="004A42F0" w:rsidRPr="000A19ED" w:rsidTr="006D0BD0">
        <w:tc>
          <w:tcPr>
            <w:tcW w:w="2197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4A42F0" w:rsidRPr="000A19ED" w:rsidTr="006D0BD0"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2F0" w:rsidRPr="000A19ED" w:rsidTr="006D0BD0"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2F0" w:rsidRPr="000A19ED" w:rsidTr="006D0BD0"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Взаимодействие тел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42F0" w:rsidRPr="000A19ED" w:rsidTr="006D0BD0"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Давление твердых тел и жидкостей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42F0" w:rsidRPr="000A19ED" w:rsidTr="006D0BD0"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42F0" w:rsidRPr="000A19ED" w:rsidTr="006D0BD0"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</w:rPr>
      </w:pPr>
      <w:r w:rsidRPr="000A19ED">
        <w:rPr>
          <w:rFonts w:ascii="Times New Roman" w:hAnsi="Times New Roman"/>
          <w:bCs/>
          <w:sz w:val="24"/>
          <w:szCs w:val="24"/>
        </w:rPr>
        <w:t>Основные требования к знаниям и умениям учащихся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К концу 7-го класса обучающиеся должны: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теме «Введение» </w:t>
      </w:r>
      <w:r w:rsidRPr="000A19ED">
        <w:rPr>
          <w:rFonts w:ascii="Times New Roman" w:hAnsi="Times New Roman"/>
          <w:bCs/>
          <w:sz w:val="24"/>
          <w:szCs w:val="24"/>
        </w:rPr>
        <w:t xml:space="preserve">(4 </w:t>
      </w:r>
      <w:r w:rsidRPr="000A19ED">
        <w:rPr>
          <w:rFonts w:ascii="Times New Roman" w:hAnsi="Times New Roman"/>
          <w:sz w:val="24"/>
          <w:szCs w:val="24"/>
        </w:rPr>
        <w:t xml:space="preserve">час.)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— иметь представление о методах физической науки, ее целях и задачах; знать и понимать такие термины, как </w:t>
      </w:r>
      <w:r w:rsidRPr="000A19ED">
        <w:rPr>
          <w:rFonts w:ascii="Times New Roman" w:hAnsi="Times New Roman"/>
          <w:i/>
          <w:iCs/>
          <w:sz w:val="24"/>
          <w:szCs w:val="24"/>
        </w:rPr>
        <w:t xml:space="preserve">материя, вещество, физическое тело, физическая величина, единица физической величины. </w:t>
      </w:r>
      <w:r w:rsidRPr="000A19ED">
        <w:rPr>
          <w:rFonts w:ascii="Times New Roman" w:hAnsi="Times New Roman"/>
          <w:sz w:val="24"/>
          <w:szCs w:val="24"/>
        </w:rPr>
        <w:t xml:space="preserve">При изучении темы у учащихся должны сформироваться первоначальные знания об измерении физических величин.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— уметь объяснять устройство, определять цену деления и пользоваться простейшими измерительными приборами (мензурка, линейка, термометр).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теме «Первоначальные сведения о строении вещества» (6 час.)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— иметь представление о молекулярном строении вещества, явлении диффузии, связи между температурой тела и скоростью движения молекул, силах взаимодействия между молекулами. Знать и понимать сходства и различия в строении веществ в различных агрегатных состояниях.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lastRenderedPageBreak/>
        <w:t xml:space="preserve">— уметь применять основные положения молекулярно-кинетической теории к объяснению диффузии в жидкостях и газах, явления смачивания и </w:t>
      </w:r>
      <w:proofErr w:type="spellStart"/>
      <w:r w:rsidRPr="000A19ED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0A19ED">
        <w:rPr>
          <w:rFonts w:ascii="Times New Roman" w:hAnsi="Times New Roman"/>
          <w:sz w:val="24"/>
          <w:szCs w:val="24"/>
        </w:rPr>
        <w:t>, капиллярности, а также различий между агрегатными состояниями вёщества.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теме «Взаимодействие тел» (22 час.)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— знать физические явления, их признаки, физические величины и их единицы (путь, скорость, инерция, масса, плотность, сила, деформация, вес, равнодействующая сила);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— знать законы и формулы (для определения скорости движения тела, плотности тела, давления, формулы связи между силой тяжести и массой тела).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— уметь решать задачи с применением изученных законов и формул; изображать графически силу (в том числе силу тяжести и вес тела); рисовать схему весов и динамометра; измерять массу тела на рычажных весах, силу — динамометром, объем тела — с помощью мензурки; опредёлять плотность твердого тела; пользоваться таблицами скоростей тел, плотностей твердых тел, жидкостей и газов.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теме «Давление твердых тел, жидкостей и газов» (22 часа)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знать физические явления и их признаки; физические величины и их единицы (выталкивающая и подъемная силы, атмосферное давление); фундаментальные экспериментальные факты (опыт Торричелли), законы (закон Паскаля, закон сообщающихся сосудов) и формулы (для расчета давления внутри жидкости, архимедовой силы).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уметь применять основные положения молекулярно-кинетической теории к объяснению давления газа и закона Паскаля; экспериментально определять выталкивающую силу и условия плавания тел в жидкости; решать задачи с применением изученных законов и формул; объяснять устройство и принцип действия барометра-анероида, манометра, насоса, гидравлического пресса.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по теме «Работа и мощность» (13 час.)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— знать физические величины и их единицы (механическая работа, мощность, плечо силы, коэффициент полезного действия);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— знать формулировки законов и формулы (для вычисления механической работы, мощности, условия равновесия рычага, «золотое правило» механики, КПД простого механизма);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— уметь объяснять устройство и чертить схемы простых механизмов (рычаг, блок, ворот, наклонная плоскость); решать задачи с применением изученных законов и формул; экспериментально определять условия равновесия рычага и КПД наклонной плоскости. 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Система оценивания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Оценка устных ответов учащихся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lastRenderedPageBreak/>
        <w:t>Оценка 5</w:t>
      </w:r>
      <w:r w:rsidRPr="000A19ED">
        <w:rPr>
          <w:rFonts w:ascii="Times New Roman" w:hAnsi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4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3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2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1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Оценка письменных контрольных работ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5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4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3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i/>
          <w:sz w:val="24"/>
          <w:szCs w:val="24"/>
          <w:lang w:eastAsia="ar-SA"/>
        </w:rPr>
        <w:t>Оценка 2</w:t>
      </w:r>
      <w:r w:rsidRPr="000A19ED">
        <w:rPr>
          <w:rFonts w:ascii="Times New Roman" w:hAnsi="Times New Roman"/>
          <w:sz w:val="24"/>
          <w:szCs w:val="24"/>
          <w:lang w:eastAsia="ar-SA"/>
        </w:rPr>
        <w:t>ставится за работу,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i/>
          <w:sz w:val="24"/>
          <w:szCs w:val="24"/>
          <w:lang w:eastAsia="ar-SA"/>
        </w:rPr>
        <w:t>Оценка 1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Оценка лабораторных работ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i/>
          <w:sz w:val="24"/>
          <w:szCs w:val="24"/>
          <w:lang w:eastAsia="ar-SA"/>
        </w:rPr>
        <w:t>Оценка 5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i/>
          <w:sz w:val="24"/>
          <w:szCs w:val="24"/>
          <w:lang w:eastAsia="ar-SA"/>
        </w:rPr>
        <w:t>Оценка 4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i/>
          <w:sz w:val="24"/>
          <w:szCs w:val="24"/>
          <w:lang w:eastAsia="ar-SA"/>
        </w:rPr>
        <w:t>Оценка 3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i/>
          <w:sz w:val="24"/>
          <w:szCs w:val="24"/>
          <w:lang w:eastAsia="ar-SA"/>
        </w:rPr>
        <w:t>Оценка 2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i/>
          <w:sz w:val="24"/>
          <w:szCs w:val="24"/>
          <w:lang w:eastAsia="ar-SA"/>
        </w:rPr>
        <w:t>Оценка 1</w:t>
      </w:r>
      <w:r w:rsidRPr="000A19ED">
        <w:rPr>
          <w:rFonts w:ascii="Times New Roman" w:hAnsi="Times New Roman"/>
          <w:bCs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Перечень ошибок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Грубые ошибки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Неумение выделять в ответе главное.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Неумение читать и строить графики и принципиальные схемы.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lastRenderedPageBreak/>
        <w:t>Нарушение требований правил безопасного труда при выполнении эксперимента.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Негрубые ошибки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Нерациональный выбор хода решения.</w:t>
      </w:r>
    </w:p>
    <w:p w:rsidR="004A42F0" w:rsidRPr="00A01470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Недочеты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sz w:val="24"/>
          <w:szCs w:val="24"/>
          <w:lang w:eastAsia="ar-SA"/>
        </w:rPr>
        <w:t>Орфографические и пунктуационные ошибки.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0A19ED">
        <w:rPr>
          <w:rFonts w:ascii="Times New Roman" w:hAnsi="Times New Roman"/>
          <w:bCs/>
          <w:sz w:val="24"/>
          <w:szCs w:val="24"/>
          <w:lang w:eastAsia="ar-SA"/>
        </w:rPr>
        <w:t>Учебно</w:t>
      </w:r>
      <w:proofErr w:type="spellEnd"/>
      <w:r w:rsidRPr="000A19ED">
        <w:rPr>
          <w:rFonts w:ascii="Times New Roman" w:hAnsi="Times New Roman"/>
          <w:bCs/>
          <w:sz w:val="24"/>
          <w:szCs w:val="24"/>
          <w:lang w:eastAsia="ar-SA"/>
        </w:rPr>
        <w:t xml:space="preserve"> – методическое обеспечение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0A19ED">
        <w:rPr>
          <w:rFonts w:ascii="Times New Roman" w:hAnsi="Times New Roman"/>
          <w:bCs/>
          <w:sz w:val="24"/>
          <w:szCs w:val="24"/>
          <w:lang w:eastAsia="ar-SA"/>
        </w:rPr>
        <w:t>Комплекты таблиц, комплект лабораторного оборудования для фронтальных работ, оборудование для демонстрационных опытов, раздаточный материал.</w:t>
      </w: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Список литературы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lastRenderedPageBreak/>
        <w:t xml:space="preserve">Физика. 7 </w:t>
      </w:r>
      <w:proofErr w:type="spellStart"/>
      <w:r w:rsidRPr="000A19ED">
        <w:rPr>
          <w:rFonts w:ascii="Times New Roman" w:hAnsi="Times New Roman"/>
          <w:sz w:val="24"/>
          <w:szCs w:val="24"/>
        </w:rPr>
        <w:t>кл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0A19E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A19ED">
        <w:rPr>
          <w:rFonts w:ascii="Times New Roman" w:hAnsi="Times New Roman"/>
          <w:sz w:val="24"/>
          <w:szCs w:val="24"/>
        </w:rPr>
        <w:t>. учреждений. / А.В. Пёрышкин. – 11-е изд., стереотип. – М.: Дрофа, 2012 - 221 с., (3): ил.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Физика. Тесты. 7 – 9 классы. </w:t>
      </w:r>
      <w:proofErr w:type="spellStart"/>
      <w:r w:rsidRPr="000A19ED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О.Ф., Орлов В.А. </w:t>
      </w:r>
      <w:proofErr w:type="spellStart"/>
      <w:r w:rsidRPr="000A19ED">
        <w:rPr>
          <w:rFonts w:ascii="Times New Roman" w:hAnsi="Times New Roman"/>
          <w:sz w:val="24"/>
          <w:szCs w:val="24"/>
        </w:rPr>
        <w:t>Учебн.-метод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пособие. – 4-е изд., стереотип. – М.: Дрофа, 20 – 96 с.: ил.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>Физика. Тесты. 7 класс. / Г.Л. Курочкина. – М.: «</w:t>
      </w:r>
      <w:proofErr w:type="spellStart"/>
      <w:r w:rsidRPr="000A19ED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XXI век», - 64 с.</w:t>
      </w: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  <w:r w:rsidRPr="000A19ED">
        <w:rPr>
          <w:rFonts w:ascii="Times New Roman" w:hAnsi="Times New Roman"/>
          <w:sz w:val="24"/>
          <w:szCs w:val="24"/>
        </w:rPr>
        <w:t xml:space="preserve">Физический эксперимент в средней школе: Механика. Молекулярная физика. Электродинамика / </w:t>
      </w:r>
      <w:proofErr w:type="spellStart"/>
      <w:r w:rsidRPr="000A19ED">
        <w:rPr>
          <w:rFonts w:ascii="Times New Roman" w:hAnsi="Times New Roman"/>
          <w:sz w:val="24"/>
          <w:szCs w:val="24"/>
        </w:rPr>
        <w:t>Шахмаев</w:t>
      </w:r>
      <w:proofErr w:type="spellEnd"/>
      <w:r w:rsidRPr="000A19ED">
        <w:rPr>
          <w:rFonts w:ascii="Times New Roman" w:hAnsi="Times New Roman"/>
          <w:sz w:val="24"/>
          <w:szCs w:val="24"/>
        </w:rPr>
        <w:t xml:space="preserve"> Н.М., Шилов В.Ф. – М.: Просвещение, 1989. – 255 с.: ил. – (Б-ка учителя физики).</w:t>
      </w:r>
    </w:p>
    <w:p w:rsidR="004A42F0" w:rsidRPr="000A19ED" w:rsidRDefault="004A42F0" w:rsidP="000A19ED">
      <w:pPr>
        <w:rPr>
          <w:rFonts w:ascii="Times New Roman" w:hAnsi="Times New Roman"/>
          <w:color w:val="01324E"/>
          <w:sz w:val="24"/>
          <w:szCs w:val="24"/>
          <w:lang w:eastAsia="ru-RU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  <w:sectPr w:rsidR="004A42F0" w:rsidRPr="000A19ED" w:rsidSect="00963F3C">
          <w:footerReference w:type="default" r:id="rId8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4276"/>
        <w:gridCol w:w="1435"/>
        <w:gridCol w:w="824"/>
        <w:gridCol w:w="618"/>
        <w:gridCol w:w="686"/>
        <w:gridCol w:w="926"/>
        <w:gridCol w:w="2020"/>
        <w:gridCol w:w="10"/>
        <w:gridCol w:w="1978"/>
        <w:gridCol w:w="1558"/>
        <w:gridCol w:w="747"/>
      </w:tblGrid>
      <w:tr w:rsidR="004A42F0" w:rsidRPr="000A19ED" w:rsidTr="00110704">
        <w:trPr>
          <w:trHeight w:val="472"/>
        </w:trPr>
        <w:tc>
          <w:tcPr>
            <w:tcW w:w="516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3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Общая тема уроков. 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481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31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636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Л.Р   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К. р.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С. Р.                   </w:t>
            </w:r>
          </w:p>
        </w:tc>
        <w:tc>
          <w:tcPr>
            <w:tcW w:w="709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</w:tcBorders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   Уровни освоения материала:</w:t>
            </w:r>
          </w:p>
        </w:tc>
        <w:tc>
          <w:tcPr>
            <w:tcW w:w="762" w:type="dxa"/>
            <w:vMerge w:val="restart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A42F0" w:rsidRPr="000A19ED" w:rsidTr="00110704">
        <w:trPr>
          <w:trHeight w:val="335"/>
        </w:trPr>
        <w:tc>
          <w:tcPr>
            <w:tcW w:w="516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Конструктивный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762" w:type="dxa"/>
            <w:vMerge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15352" w:type="dxa"/>
            <w:gridSpan w:val="1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Раздел 1 Введение.</w:t>
            </w: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Что изучает физика? Физические термины.   Т. Б.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§1,2 Л. №3-6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Физика-наука о природе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Сравнение физических  явлений и в-в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Физические   таблицы и графики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§3-5 Л. №15-17 Упр. 1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1, 2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Понятие о содержании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а) физические науки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б) физические  термины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Применение физические науки в быту и технике</w:t>
            </w:r>
          </w:p>
        </w:tc>
        <w:tc>
          <w:tcPr>
            <w:tcW w:w="1334" w:type="dxa"/>
          </w:tcPr>
          <w:p w:rsidR="004A42F0" w:rsidRPr="000A19ED" w:rsidRDefault="007503FD" w:rsidP="000A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z-index:251657728;mso-position-horizontal-relative:text;mso-position-vertical-relative:text" from="-81pt,-108pt" to="-81pt,-108pt"/>
              </w:pict>
            </w:r>
            <w:r w:rsidR="004A42F0"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 «Определение цены деления измерительного прибора»   </w:t>
            </w: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Т. Б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§4-5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Определение цены деления приблизительное измерение </w:t>
            </w:r>
            <w:r w:rsidRPr="000A19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A19ED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доп.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Физика и техника. Тест Подготовка к ЕГЭ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иГИА</w:t>
            </w:r>
            <w:proofErr w:type="spellEnd"/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§6 Л. №18-20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доп.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Cs/>
                <w:sz w:val="24"/>
                <w:szCs w:val="24"/>
              </w:rPr>
              <w:t>Сообщения достижениях в науке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15352" w:type="dxa"/>
            <w:gridSpan w:val="1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§7-8 Л. 49-50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Значение знаний о строении вещества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развитие представлении стр. вещества М. В. Ломоносова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Сообщение о строении вещества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 №2 «Измерение размеров малых тел»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§7-8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Определение 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 малых тел по фото  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 молекулы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Cs/>
                <w:sz w:val="24"/>
                <w:szCs w:val="24"/>
              </w:rPr>
              <w:t>Ответы на вопросы  учебника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§9 Л. 62-67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Диффузия в газах, жидкостях, твердых телах зависимость Д. от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Причина различной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υв</w:t>
            </w:r>
            <w:proofErr w:type="spellEnd"/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Различных сред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Скорость движения молекул и температура тела. Взаимодействие молекул.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§10 упр. 2(1,2)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Доказательство притяжения и отталкивания молекул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Объяснение зависимости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молекул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Три состояния вещества. Различие в молекулярном строении тел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§11-12 Л. 85-90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Агрегатное состояние вещества. строении разных. тел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Кристаллическая  решетка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Твердых тел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Сообщение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Обобщение материала по теме «Строение вещества».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§7-12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Cs/>
                <w:sz w:val="24"/>
                <w:szCs w:val="24"/>
              </w:rPr>
              <w:t>Умение использовать данного типа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задачи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15352" w:type="dxa"/>
            <w:gridSpan w:val="1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Раздел III.  Механические явления:  </w:t>
            </w: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58 часов</w:t>
            </w:r>
            <w:r w:rsidRPr="000A19ED">
              <w:rPr>
                <w:rFonts w:ascii="Times New Roman" w:hAnsi="Times New Roman"/>
                <w:sz w:val="24"/>
                <w:szCs w:val="24"/>
              </w:rPr>
              <w:br/>
            </w: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Цель: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Блок 1:</w:t>
            </w: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 Взаимодействие тел </w:t>
            </w: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(23 часа)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§13-14 Л. № 95-98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Работа, обозначение единицы «А» определение «А»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Условия совершенной механической работы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Скорость. Расчет пути и времени движения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 15-16 Л. № 109-113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Расчет </w:t>
            </w:r>
            <w:r w:rsidRPr="000A19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t  по  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υ движения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по формулам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Инерция. </w:t>
            </w: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Взаимодействиетел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. 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§17-18 Л. № 137-138, 142-143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Понятие инерции и взаимодействия тел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наблюдается  инерция. объяснения</w:t>
            </w:r>
            <w:r w:rsidRPr="000A19ED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.     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Инерция в быту сообщение 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§19 Л. 178-179, 181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Понятие 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», обозначение единицы 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Связь 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 с инертностью тел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массы тела на рычажных весах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§19-20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Познакомить с рычажными весами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Разновески Применение разных весов 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вещества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§21 Л. № 197-201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Определение ρ тела по 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A19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A19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sz w:val="24"/>
                <w:szCs w:val="24"/>
              </w:rPr>
              <w:t>Единицы плотности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Плотность различных веществ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Л.№ 3,4,5 «Измерение  </w:t>
            </w:r>
            <w:r w:rsidRPr="000A19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JS</w:t>
            </w: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массы, объема, плотности тел»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§21 </w:t>
            </w: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№212-216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Научить измерять массу на весах. Определить </w:t>
            </w:r>
            <w:r w:rsidRPr="000A19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A19E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ρ, 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задач по формулам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§22 Л. №217-219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Определить 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«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>»,</w:t>
            </w:r>
            <w:r w:rsidRPr="000A19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A19ED">
              <w:rPr>
                <w:rFonts w:ascii="Times New Roman" w:hAnsi="Times New Roman"/>
                <w:i/>
                <w:sz w:val="24"/>
                <w:szCs w:val="24"/>
              </w:rPr>
              <w:t>, тел по измерению плотности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задач, вывод формул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«Взаимодействие тел»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 224-227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Умение пользоваться формулами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находить главное в задаче 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proofErr w:type="spellStart"/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К.Р. Л. № 228-229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—1л—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№.1 «Определение объема, плотности, массы, пути, скорости, времени тел»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§21, 319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Умение пользоваться формулами .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Дополнительно решение задач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Тех.. решение задач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§23 вопросы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Формула и определение закона Паскаля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Объяснение давления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§24 </w:t>
            </w: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 245-246, 251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Понятие тяготения и силы тяжести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Сила притяжения всех тел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Сила упругости. Вес тела. Связь между силой тяжести и весом тела. Закон Гука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§25-26 Л. № 258-260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Сила упругости и вес тела закон Гука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Различие между Р и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Единицы силы. Связь между силой тяжести и массой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§27 Л. № 280-281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Ввести понятие силы и показать связь между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proofErr w:type="spellStart"/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Динамометр. Лабораторная работа «</w:t>
            </w: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пружины динамометра»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Познакомиться с динамометром. научить градуировать пружину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Возможность измерение Р тела динамометром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сил. Равнодействующая. Графическое изображение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§29 Л.№ 299-300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Сложение двух сил вдоль прямой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Графическое изображение сил под разным углом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§30-31 Л. №331-333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Понятие силы трения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Причины возникновения силы трения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Трения в природе и технике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§32 Л. № 343-344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в технике увеличение и уменьшение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Использование силы трения в быту и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природе. причины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Сообщение о пользе и вреде трения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 Силы в природе»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Л.№ 277-280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пользоваться </w:t>
            </w:r>
            <w:r w:rsidRPr="000A19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формулами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логических </w:t>
            </w: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Обобщение материала по теме «Силы в природе».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. §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23-32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Поверка знаний формул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сложных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Блок 2:</w:t>
            </w: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Давление твердых тел, жидкостей и газов </w:t>
            </w: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(22 часа)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Давление.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§зз</w:t>
            </w:r>
            <w:proofErr w:type="spellEnd"/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 357-358, 365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Самоанализ с. р. опр. давления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Обозначение формул ед. давления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Причины давления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§34 Л. № 362, 366</w:t>
            </w:r>
          </w:p>
        </w:tc>
        <w:tc>
          <w:tcPr>
            <w:tcW w:w="831" w:type="dxa"/>
            <w:vAlign w:val="center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Увеличение  и уменьшение давления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 35 Л. №373, 377-378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Формула определение закона паскаля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Объяснение давления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«Давление.» 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 367-368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Умение использовать формулы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кол-х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§37 Л. № 386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Причина «р» зависимость «р»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Объяснение давления ударами </w:t>
            </w: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молекул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§38 Л. № 428- 430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Примеры формулы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Сила давления. Решение кол-х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Сообщающиеся сосуды. Применение сообщающихся сосудов.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§39 Л. №419-421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Определение применения свойства, примеры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Объяснить принцип действия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Атмосферное давление. Измерение атмосферного давления.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§40-42 Л. № 454-455, 464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Опыты подтверждающие атмосферное давление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История барометров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Барометр - анероид. Атмосферное давление на различных высотах.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§42-43 Л. № 485-488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Устройство определения «р» на разных высотах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Причина сложной зависимости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Манометры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§44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Действие манометра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§46 Л.№ 495-498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Устройство , принцип действия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Принцип действия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шприца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Гидравлический пресс. Решение задач 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§47 Л. № 406-407, 410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устройства гидравлического </w:t>
            </w: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пресса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Решение кол-х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«Давление твердых тел, жидкостей и газов»  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№411-412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УКЗ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мах.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§49 Л. №531-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Закон Архимеда, определение и формула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Вывод на основе закона Паскаля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Лабораторная работа №7 «Определение   выталкивающей силы»   Т. Б.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. §49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Л.№ 537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ЗУН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Зависимость силы Архимеда от </w:t>
            </w:r>
            <w:r w:rsidRPr="000A19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Плавание тел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 50 Л. № 541,543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Условия плавания, и силы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задачи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ЛАБОРАТОРНАЯ РАБОТА №.8 «Выяснение условия плавания тел»  Инструктаж по т. б.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. §50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Л.№&gt; 544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ЗУН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 каких условиях плавают тела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§51-52 Л.№ 551-553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Выяснение условия плавания судов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Причины плавания судов, воздухоплавание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Обобщение материала по теме «Архимедова сила».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Подготовка к ЕГЭ и ГИА 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 № 554 560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Умение   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пользо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 xml:space="preserve">   формулами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задачи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Л.№ 561-564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№.З «Плавание тел»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Л.№ 566-567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мах.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Блок 3:</w:t>
            </w:r>
            <w:r w:rsidRPr="000A19ED">
              <w:rPr>
                <w:rFonts w:ascii="Times New Roman" w:hAnsi="Times New Roman"/>
                <w:bCs/>
                <w:sz w:val="24"/>
                <w:szCs w:val="24"/>
              </w:rPr>
              <w:t> Работа и мощность. Энергия </w:t>
            </w:r>
            <w:r w:rsidRPr="000A1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(13 часов)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656565"/>
                <w:sz w:val="24"/>
                <w:szCs w:val="24"/>
              </w:rPr>
            </w:pP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Работа. Единица работы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§53 Л.№ 584-586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Cs/>
                <w:sz w:val="24"/>
                <w:szCs w:val="24"/>
              </w:rPr>
              <w:t>Понятие механическая работа ведение ед. « А»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Решать задачи на определение « А»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Мощность. Решение задач  «Работа и мощность»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§54 Л. № 593-594, 604-606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Понятие «мощность» ед. мощности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задачи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Простые механизмы. Рычаги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 55-56 Л.№631-635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Рычаг, условия равновесия рычага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Использование простых механизмов в быту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теме» работа и мощность» Подготовка к ЕГЭ и ГИА.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 590, 591,611, 614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Умение пользоваться формулами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кол-х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Момент силы. Рычаги в быту и технике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 57-58 Л.№641-643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Правило моментов сил, единицы моментов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Рычаги в быту и технике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№.9 «Выяснение условия равновесия рычага»    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Л. № 644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Пользование рычагом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§59-60 Л.№645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Объяснение « Золотого правила механики»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кол-х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КПД механизма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§61 Л.№ 672-675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Определить К.П.Д. обозначение формула КПД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Вывод </w:t>
            </w: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КПД для простых механизмов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№. 10 «Измерение КПД»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. §61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Т.б</w:t>
            </w: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Умение вычислить КПД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Примен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в обл.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Потенциальная и кинетическая энергия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§62-63 Л.№ 698-700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Определение Ер, Ек формулы ед. измерения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Связь «Е» и «А»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пол.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Превращение энергии. Решение задач Подготовка к ЕГЭ </w:t>
            </w: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иГИА</w:t>
            </w:r>
            <w:proofErr w:type="spellEnd"/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§64 Л.№ 701-702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Превращение из Ер в  </w:t>
            </w:r>
          </w:p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Ек и обратно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Причины изменении энергии Решение кол.-х задач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proofErr w:type="spellStart"/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 «Работа и энергия»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. §53-64</w:t>
            </w: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мах.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 №. 4. Решение задач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E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A19ED">
              <w:rPr>
                <w:rFonts w:ascii="Times New Roman" w:hAnsi="Times New Roman"/>
                <w:sz w:val="24"/>
                <w:szCs w:val="24"/>
              </w:rPr>
              <w:t>. задачи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№. 5 «Итоговая» Подготовка к ЕГЭ и ГИА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054A3D" w:rsidRPr="000A19ED">
              <w:rPr>
                <w:rFonts w:ascii="Times New Roman" w:hAnsi="Times New Roman"/>
                <w:sz w:val="24"/>
                <w:szCs w:val="24"/>
              </w:rPr>
              <w:t>задач 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 xml:space="preserve">Решение задач    </w:t>
            </w:r>
            <w:r w:rsidRPr="000A19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19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Решение задач мах.</w:t>
            </w: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ЗУМ</w:t>
            </w: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F0" w:rsidRPr="000A19ED" w:rsidTr="00110704">
        <w:tc>
          <w:tcPr>
            <w:tcW w:w="51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93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48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42F0" w:rsidRPr="000A19ED" w:rsidRDefault="004A42F0" w:rsidP="000A1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p w:rsidR="004A42F0" w:rsidRPr="000A19ED" w:rsidRDefault="004A42F0" w:rsidP="000A19ED">
      <w:pPr>
        <w:rPr>
          <w:rFonts w:ascii="Times New Roman" w:hAnsi="Times New Roman"/>
          <w:bCs/>
          <w:sz w:val="24"/>
          <w:szCs w:val="24"/>
          <w:lang w:eastAsia="ar-SA"/>
        </w:rPr>
        <w:sectPr w:rsidR="004A42F0" w:rsidRPr="000A19ED" w:rsidSect="00540198">
          <w:pgSz w:w="16838" w:h="11906" w:orient="landscape"/>
          <w:pgMar w:top="794" w:right="624" w:bottom="720" w:left="851" w:header="709" w:footer="709" w:gutter="0"/>
          <w:cols w:space="708"/>
          <w:docGrid w:linePitch="360"/>
        </w:sectPr>
      </w:pPr>
    </w:p>
    <w:p w:rsidR="004A42F0" w:rsidRPr="000A19ED" w:rsidRDefault="004A42F0" w:rsidP="000A19ED">
      <w:pPr>
        <w:rPr>
          <w:rFonts w:ascii="Times New Roman" w:hAnsi="Times New Roman"/>
          <w:sz w:val="24"/>
          <w:szCs w:val="24"/>
        </w:rPr>
      </w:pPr>
    </w:p>
    <w:sectPr w:rsidR="004A42F0" w:rsidRPr="000A19ED" w:rsidSect="001E7E63">
      <w:pgSz w:w="11906" w:h="16838"/>
      <w:pgMar w:top="624" w:right="72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6A" w:rsidRDefault="00357F6A" w:rsidP="003579EC">
      <w:pPr>
        <w:spacing w:after="0" w:line="240" w:lineRule="auto"/>
      </w:pPr>
      <w:r>
        <w:separator/>
      </w:r>
    </w:p>
  </w:endnote>
  <w:endnote w:type="continuationSeparator" w:id="1">
    <w:p w:rsidR="00357F6A" w:rsidRDefault="00357F6A" w:rsidP="0035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F0" w:rsidRDefault="007503FD">
    <w:pPr>
      <w:pStyle w:val="a9"/>
      <w:jc w:val="right"/>
    </w:pPr>
    <w:r>
      <w:fldChar w:fldCharType="begin"/>
    </w:r>
    <w:r w:rsidR="00CB56A9">
      <w:instrText xml:space="preserve"> PAGE   \* MERGEFORMAT </w:instrText>
    </w:r>
    <w:r>
      <w:fldChar w:fldCharType="separate"/>
    </w:r>
    <w:r w:rsidR="006B59B0">
      <w:rPr>
        <w:noProof/>
      </w:rPr>
      <w:t>11</w:t>
    </w:r>
    <w:r>
      <w:rPr>
        <w:noProof/>
      </w:rPr>
      <w:fldChar w:fldCharType="end"/>
    </w:r>
  </w:p>
  <w:p w:rsidR="004A42F0" w:rsidRDefault="004A42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6A" w:rsidRDefault="00357F6A" w:rsidP="003579EC">
      <w:pPr>
        <w:spacing w:after="0" w:line="240" w:lineRule="auto"/>
      </w:pPr>
      <w:r>
        <w:separator/>
      </w:r>
    </w:p>
  </w:footnote>
  <w:footnote w:type="continuationSeparator" w:id="1">
    <w:p w:rsidR="00357F6A" w:rsidRDefault="00357F6A" w:rsidP="0035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B041F2"/>
    <w:multiLevelType w:val="hybridMultilevel"/>
    <w:tmpl w:val="45FC4B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F453E9"/>
    <w:multiLevelType w:val="multilevel"/>
    <w:tmpl w:val="ACA23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610F9F"/>
    <w:multiLevelType w:val="hybridMultilevel"/>
    <w:tmpl w:val="0E4242A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445600E"/>
    <w:multiLevelType w:val="hybridMultilevel"/>
    <w:tmpl w:val="3238F4B4"/>
    <w:lvl w:ilvl="0" w:tplc="03F414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33789"/>
    <w:multiLevelType w:val="multilevel"/>
    <w:tmpl w:val="66820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C2233C"/>
    <w:multiLevelType w:val="multilevel"/>
    <w:tmpl w:val="9BD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95C74"/>
    <w:multiLevelType w:val="hybridMultilevel"/>
    <w:tmpl w:val="0E0660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681CB5"/>
    <w:multiLevelType w:val="hybridMultilevel"/>
    <w:tmpl w:val="F7ECB6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823D7F"/>
    <w:multiLevelType w:val="hybridMultilevel"/>
    <w:tmpl w:val="DB22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CE21F7"/>
    <w:multiLevelType w:val="hybridMultilevel"/>
    <w:tmpl w:val="9DFC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C00CE8"/>
    <w:multiLevelType w:val="hybridMultilevel"/>
    <w:tmpl w:val="3EB6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8A336A"/>
    <w:multiLevelType w:val="hybridMultilevel"/>
    <w:tmpl w:val="F8E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907891"/>
    <w:multiLevelType w:val="hybridMultilevel"/>
    <w:tmpl w:val="4B72A4D2"/>
    <w:lvl w:ilvl="0" w:tplc="34540B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07EA7"/>
    <w:multiLevelType w:val="multilevel"/>
    <w:tmpl w:val="5BE4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82DD6"/>
    <w:multiLevelType w:val="hybridMultilevel"/>
    <w:tmpl w:val="A75E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41735A"/>
    <w:multiLevelType w:val="hybridMultilevel"/>
    <w:tmpl w:val="145A206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CC6430"/>
    <w:multiLevelType w:val="hybridMultilevel"/>
    <w:tmpl w:val="C94AA7DE"/>
    <w:lvl w:ilvl="0" w:tplc="66A8B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38583A"/>
    <w:multiLevelType w:val="hybridMultilevel"/>
    <w:tmpl w:val="0AA81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96425DB"/>
    <w:multiLevelType w:val="multilevel"/>
    <w:tmpl w:val="E27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4965D1"/>
    <w:multiLevelType w:val="hybridMultilevel"/>
    <w:tmpl w:val="AD9A9FD2"/>
    <w:lvl w:ilvl="0" w:tplc="3C0021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A7C52"/>
    <w:multiLevelType w:val="hybridMultilevel"/>
    <w:tmpl w:val="5D00615E"/>
    <w:lvl w:ilvl="0" w:tplc="4B90600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B61D45"/>
    <w:multiLevelType w:val="hybridMultilevel"/>
    <w:tmpl w:val="CDC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2033EE"/>
    <w:multiLevelType w:val="hybridMultilevel"/>
    <w:tmpl w:val="BCE06E02"/>
    <w:lvl w:ilvl="0" w:tplc="DD6C37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CD3047"/>
    <w:multiLevelType w:val="hybridMultilevel"/>
    <w:tmpl w:val="A440BC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21"/>
  </w:num>
  <w:num w:numId="5">
    <w:abstractNumId w:val="30"/>
  </w:num>
  <w:num w:numId="6">
    <w:abstractNumId w:val="31"/>
  </w:num>
  <w:num w:numId="7">
    <w:abstractNumId w:val="0"/>
  </w:num>
  <w:num w:numId="8">
    <w:abstractNumId w:val="1"/>
  </w:num>
  <w:num w:numId="9">
    <w:abstractNumId w:val="33"/>
  </w:num>
  <w:num w:numId="10">
    <w:abstractNumId w:val="2"/>
  </w:num>
  <w:num w:numId="11">
    <w:abstractNumId w:val="13"/>
  </w:num>
  <w:num w:numId="12">
    <w:abstractNumId w:val="32"/>
  </w:num>
  <w:num w:numId="13">
    <w:abstractNumId w:val="26"/>
  </w:num>
  <w:num w:numId="14">
    <w:abstractNumId w:val="7"/>
  </w:num>
  <w:num w:numId="15">
    <w:abstractNumId w:val="28"/>
  </w:num>
  <w:num w:numId="16">
    <w:abstractNumId w:val="6"/>
  </w:num>
  <w:num w:numId="17">
    <w:abstractNumId w:val="12"/>
  </w:num>
  <w:num w:numId="18">
    <w:abstractNumId w:val="17"/>
  </w:num>
  <w:num w:numId="19">
    <w:abstractNumId w:val="18"/>
  </w:num>
  <w:num w:numId="20">
    <w:abstractNumId w:val="27"/>
  </w:num>
  <w:num w:numId="21">
    <w:abstractNumId w:val="34"/>
  </w:num>
  <w:num w:numId="22">
    <w:abstractNumId w:val="2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68"/>
    <w:rsid w:val="0001100E"/>
    <w:rsid w:val="00054A3D"/>
    <w:rsid w:val="000A0B2F"/>
    <w:rsid w:val="000A19ED"/>
    <w:rsid w:val="000F3A9E"/>
    <w:rsid w:val="00110704"/>
    <w:rsid w:val="00196592"/>
    <w:rsid w:val="001A3EE0"/>
    <w:rsid w:val="001B1851"/>
    <w:rsid w:val="001C0B4D"/>
    <w:rsid w:val="001D2021"/>
    <w:rsid w:val="001E7E63"/>
    <w:rsid w:val="00222681"/>
    <w:rsid w:val="002D6C75"/>
    <w:rsid w:val="00302ED7"/>
    <w:rsid w:val="00312D9C"/>
    <w:rsid w:val="003579EC"/>
    <w:rsid w:val="00357F6A"/>
    <w:rsid w:val="003D539A"/>
    <w:rsid w:val="003F7D1C"/>
    <w:rsid w:val="00432D16"/>
    <w:rsid w:val="00432E1E"/>
    <w:rsid w:val="00435DC2"/>
    <w:rsid w:val="00464420"/>
    <w:rsid w:val="004A42F0"/>
    <w:rsid w:val="004C45E4"/>
    <w:rsid w:val="004E0BCF"/>
    <w:rsid w:val="00531210"/>
    <w:rsid w:val="00532417"/>
    <w:rsid w:val="00540198"/>
    <w:rsid w:val="00543287"/>
    <w:rsid w:val="005F7059"/>
    <w:rsid w:val="006879BA"/>
    <w:rsid w:val="006B59B0"/>
    <w:rsid w:val="006D0BD0"/>
    <w:rsid w:val="006D5910"/>
    <w:rsid w:val="007226B2"/>
    <w:rsid w:val="007229EE"/>
    <w:rsid w:val="00731375"/>
    <w:rsid w:val="0074309C"/>
    <w:rsid w:val="007503FD"/>
    <w:rsid w:val="00754940"/>
    <w:rsid w:val="007C73AD"/>
    <w:rsid w:val="00840714"/>
    <w:rsid w:val="008B0D74"/>
    <w:rsid w:val="008E7354"/>
    <w:rsid w:val="0090114E"/>
    <w:rsid w:val="009371EA"/>
    <w:rsid w:val="00963F3C"/>
    <w:rsid w:val="00972F20"/>
    <w:rsid w:val="00993EC8"/>
    <w:rsid w:val="00997C0C"/>
    <w:rsid w:val="009B3301"/>
    <w:rsid w:val="009E52A7"/>
    <w:rsid w:val="00A01470"/>
    <w:rsid w:val="00A400D2"/>
    <w:rsid w:val="00A64D93"/>
    <w:rsid w:val="00B101EC"/>
    <w:rsid w:val="00B5464B"/>
    <w:rsid w:val="00B5619B"/>
    <w:rsid w:val="00B61B46"/>
    <w:rsid w:val="00B91402"/>
    <w:rsid w:val="00B92330"/>
    <w:rsid w:val="00C61158"/>
    <w:rsid w:val="00C842CD"/>
    <w:rsid w:val="00C87D0E"/>
    <w:rsid w:val="00CB0489"/>
    <w:rsid w:val="00CB56A9"/>
    <w:rsid w:val="00CC2AF4"/>
    <w:rsid w:val="00CE12E8"/>
    <w:rsid w:val="00D3287E"/>
    <w:rsid w:val="00E10690"/>
    <w:rsid w:val="00E76278"/>
    <w:rsid w:val="00E84C68"/>
    <w:rsid w:val="00E9260D"/>
    <w:rsid w:val="00EA1A96"/>
    <w:rsid w:val="00EA1C37"/>
    <w:rsid w:val="00ED14C4"/>
    <w:rsid w:val="00EF2F2F"/>
    <w:rsid w:val="00FA5990"/>
    <w:rsid w:val="00FA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4C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84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84C68"/>
    <w:rPr>
      <w:rFonts w:cs="Times New Roman"/>
    </w:rPr>
  </w:style>
  <w:style w:type="paragraph" w:styleId="a4">
    <w:name w:val="footnote text"/>
    <w:basedOn w:val="a"/>
    <w:link w:val="a5"/>
    <w:uiPriority w:val="99"/>
    <w:semiHidden/>
    <w:rsid w:val="003579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3579E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3579E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4E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E0BCF"/>
    <w:rPr>
      <w:rFonts w:cs="Times New Roman"/>
    </w:rPr>
  </w:style>
  <w:style w:type="paragraph" w:styleId="a9">
    <w:name w:val="footer"/>
    <w:basedOn w:val="a"/>
    <w:link w:val="aa"/>
    <w:uiPriority w:val="99"/>
    <w:rsid w:val="004E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E0BCF"/>
    <w:rPr>
      <w:rFonts w:cs="Times New Roman"/>
    </w:rPr>
  </w:style>
  <w:style w:type="table" w:styleId="ab">
    <w:name w:val="Table Grid"/>
    <w:basedOn w:val="a1"/>
    <w:uiPriority w:val="99"/>
    <w:rsid w:val="005401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D0BD0"/>
    <w:pPr>
      <w:ind w:left="720"/>
      <w:contextualSpacing/>
    </w:pPr>
  </w:style>
  <w:style w:type="character" w:customStyle="1" w:styleId="ad">
    <w:name w:val="Основной текст_"/>
    <w:link w:val="4"/>
    <w:uiPriority w:val="99"/>
    <w:locked/>
    <w:rsid w:val="00993EC8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993EC8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11">
    <w:name w:val="Основной текст1"/>
    <w:uiPriority w:val="99"/>
    <w:rsid w:val="00993EC8"/>
    <w:rPr>
      <w:rFonts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 + Полужирный2"/>
    <w:aliases w:val="Курсив"/>
    <w:uiPriority w:val="99"/>
    <w:rsid w:val="00993EC8"/>
    <w:rPr>
      <w:rFonts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 Spacing"/>
    <w:uiPriority w:val="99"/>
    <w:qFormat/>
    <w:rsid w:val="00993EC8"/>
    <w:rPr>
      <w:sz w:val="22"/>
      <w:szCs w:val="22"/>
      <w:lang w:eastAsia="en-US"/>
    </w:rPr>
  </w:style>
  <w:style w:type="character" w:customStyle="1" w:styleId="af">
    <w:name w:val="Основной текст + Полужирный"/>
    <w:uiPriority w:val="99"/>
    <w:rsid w:val="00993EC8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rsid w:val="00993EC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uiPriority w:val="99"/>
    <w:rsid w:val="00993EC8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af0">
    <w:name w:val="Основной текст Знак"/>
    <w:link w:val="af1"/>
    <w:uiPriority w:val="99"/>
    <w:locked/>
    <w:rsid w:val="000F3A9E"/>
    <w:rPr>
      <w:rFonts w:cs="Mangal"/>
      <w:sz w:val="24"/>
      <w:szCs w:val="24"/>
      <w:lang w:bidi="hi-IN"/>
    </w:rPr>
  </w:style>
  <w:style w:type="paragraph" w:styleId="af1">
    <w:name w:val="Body Text"/>
    <w:basedOn w:val="a"/>
    <w:link w:val="af0"/>
    <w:uiPriority w:val="99"/>
    <w:rsid w:val="000F3A9E"/>
    <w:pPr>
      <w:spacing w:after="0" w:line="240" w:lineRule="auto"/>
    </w:pPr>
    <w:rPr>
      <w:rFonts w:cs="Mangal"/>
      <w:sz w:val="96"/>
      <w:szCs w:val="24"/>
      <w:lang w:bidi="hi-IN"/>
    </w:rPr>
  </w:style>
  <w:style w:type="character" w:customStyle="1" w:styleId="BodyTextChar1">
    <w:name w:val="Body Text Char1"/>
    <w:uiPriority w:val="99"/>
    <w:semiHidden/>
    <w:rsid w:val="00B966F6"/>
    <w:rPr>
      <w:lang w:eastAsia="en-US"/>
    </w:rPr>
  </w:style>
  <w:style w:type="character" w:customStyle="1" w:styleId="12">
    <w:name w:val="Основной текст Знак1"/>
    <w:uiPriority w:val="99"/>
    <w:semiHidden/>
    <w:rsid w:val="000F3A9E"/>
    <w:rPr>
      <w:rFonts w:cs="Times New Roman"/>
    </w:rPr>
  </w:style>
  <w:style w:type="character" w:styleId="af2">
    <w:name w:val="Hyperlink"/>
    <w:uiPriority w:val="99"/>
    <w:rsid w:val="007229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6077-7730-42A3-805B-72B51B2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23</Pages>
  <Words>3798</Words>
  <Characters>24124</Characters>
  <Application>Microsoft Office Word</Application>
  <DocSecurity>0</DocSecurity>
  <Lines>201</Lines>
  <Paragraphs>55</Paragraphs>
  <ScaleCrop>false</ScaleCrop>
  <Company>Microsoft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СерЁжкА</dc:creator>
  <cp:keywords/>
  <dc:description/>
  <cp:lastModifiedBy>Admin</cp:lastModifiedBy>
  <cp:revision>43</cp:revision>
  <cp:lastPrinted>2013-10-21T19:32:00Z</cp:lastPrinted>
  <dcterms:created xsi:type="dcterms:W3CDTF">2013-10-06T14:09:00Z</dcterms:created>
  <dcterms:modified xsi:type="dcterms:W3CDTF">2020-09-14T19:17:00Z</dcterms:modified>
</cp:coreProperties>
</file>