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C0" w:rsidRDefault="002553C0"/>
    <w:p w:rsidR="002553C0" w:rsidRDefault="002553C0" w:rsidP="002553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2553C0" w:rsidRDefault="002553C0" w:rsidP="002553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алгебре</w:t>
      </w:r>
    </w:p>
    <w:p w:rsidR="002553C0" w:rsidRDefault="002553C0" w:rsidP="002553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 класс (линейный курс)</w:t>
      </w:r>
    </w:p>
    <w:p w:rsidR="002553C0" w:rsidRDefault="002553C0" w:rsidP="002553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53C0" w:rsidRDefault="002553C0" w:rsidP="002553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53C0" w:rsidRDefault="002553C0" w:rsidP="0025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2553C0" w:rsidRDefault="002553C0" w:rsidP="0025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Ю.Н.Макарычев., Н.Г.Миндюк., К.И.Нешков., С.Б.Суворова и др./под ред</w:t>
      </w:r>
      <w:proofErr w:type="gramStart"/>
      <w:r>
        <w:rPr>
          <w:rFonts w:ascii="Times New Roman" w:eastAsia="TimesNewRomanPSMT" w:hAnsi="Times New Roman" w:cs="Times New Roman"/>
          <w:sz w:val="40"/>
          <w:szCs w:val="40"/>
        </w:rPr>
        <w:t>.Т</w:t>
      </w:r>
      <w:proofErr w:type="gramEnd"/>
      <w:r>
        <w:rPr>
          <w:rFonts w:ascii="Times New Roman" w:eastAsia="TimesNewRomanPSMT" w:hAnsi="Times New Roman" w:cs="Times New Roman"/>
          <w:sz w:val="40"/>
          <w:szCs w:val="40"/>
        </w:rPr>
        <w:t>еляковского С.А– М.: Просвещение,</w:t>
      </w:r>
    </w:p>
    <w:p w:rsidR="002553C0" w:rsidRDefault="002553C0" w:rsidP="0025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ФГОС</w:t>
      </w:r>
    </w:p>
    <w:p w:rsidR="002553C0" w:rsidRDefault="002553C0" w:rsidP="0025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2553C0" w:rsidRDefault="002553C0" w:rsidP="0025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2553C0" w:rsidRDefault="002553C0" w:rsidP="0025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2553C0" w:rsidRDefault="002553C0" w:rsidP="0025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4 часа х 35 недель=140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40"/>
          <w:szCs w:val="40"/>
        </w:rPr>
        <w:t xml:space="preserve"> часов в год</w:t>
      </w:r>
    </w:p>
    <w:p w:rsidR="002553C0" w:rsidRDefault="002553C0" w:rsidP="002553C0">
      <w:pPr>
        <w:rPr>
          <w:rFonts w:ascii="Times New Roman" w:eastAsiaTheme="minorHAnsi" w:hAnsi="Times New Roman" w:cs="Times New Roman"/>
          <w:sz w:val="40"/>
          <w:szCs w:val="40"/>
        </w:rPr>
      </w:pPr>
    </w:p>
    <w:p w:rsidR="002553C0" w:rsidRDefault="002553C0"/>
    <w:p w:rsidR="002553C0" w:rsidRDefault="002553C0"/>
    <w:p w:rsidR="002553C0" w:rsidRDefault="002553C0"/>
    <w:p w:rsidR="002553C0" w:rsidRDefault="002553C0"/>
    <w:tbl>
      <w:tblPr>
        <w:tblpPr w:leftFromText="180" w:rightFromText="180" w:vertAnchor="text" w:horzAnchor="margin" w:tblpXSpec="center" w:tblpY="69"/>
        <w:tblW w:w="147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8"/>
        <w:gridCol w:w="5620"/>
        <w:gridCol w:w="4238"/>
      </w:tblGrid>
      <w:tr w:rsidR="00772536" w:rsidRPr="00772536" w:rsidTr="0077253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lastRenderedPageBreak/>
              <w:t>РАССМОТРЕНО</w:t>
            </w: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СОГЛАСОВАНО</w:t>
            </w: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УТВЕРЖДАЮ</w:t>
            </w:r>
          </w:p>
        </w:tc>
      </w:tr>
      <w:tr w:rsidR="00772536" w:rsidRPr="00772536" w:rsidTr="0077253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на заседании 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ШМО</w:t>
            </w: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581532" w:rsidRDefault="00772536" w:rsidP="00581532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Директор М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ОУ С</w:t>
            </w:r>
            <w:r w:rsidR="005815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О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Ш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  №</w:t>
            </w:r>
            <w:r w:rsidR="005815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772536" w:rsidRPr="00772536" w:rsidTr="0077253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Протокол №1</w:t>
            </w:r>
          </w:p>
          <w:p w:rsidR="00772536" w:rsidRPr="00772536" w:rsidRDefault="00772536" w:rsidP="00581532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__________ </w:t>
            </w: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581532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_________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____ </w:t>
            </w: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581532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__________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__ </w:t>
            </w:r>
            <w:r w:rsidR="005815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Кобцева  Н.Х.</w:t>
            </w:r>
          </w:p>
        </w:tc>
      </w:tr>
      <w:tr w:rsidR="00772536" w:rsidRPr="00772536" w:rsidTr="0077253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153C6E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от «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»  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августа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   201</w:t>
            </w:r>
            <w:r w:rsidR="00153C6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9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153C6E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«___» ______________   201</w:t>
            </w:r>
            <w:r w:rsidR="00153C6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9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Приказ от                           №</w:t>
            </w:r>
          </w:p>
        </w:tc>
      </w:tr>
    </w:tbl>
    <w:p w:rsidR="00772536" w:rsidRDefault="00772536" w:rsidP="002F4410">
      <w:pPr>
        <w:pStyle w:val="a9"/>
        <w:spacing w:line="36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F244EB" w:rsidRPr="002F4410" w:rsidRDefault="00F244EB" w:rsidP="002F4410">
      <w:pPr>
        <w:pStyle w:val="a9"/>
        <w:spacing w:line="36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F441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МУНИЦИПАЛЬНОЕ БЮДЖЕТНОЕ  ОБЩЕОБРАЗОВАТЕЛЬНОЕ УЧРЕЖДЕНИЕ «СРЕДНЯЯ </w:t>
      </w:r>
      <w:r w:rsidR="0058153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ОБЩЕОБРАЗОВАТЕЛЬНАЯ </w:t>
      </w:r>
      <w:r w:rsidRPr="002F441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ШКОЛА № </w:t>
      </w:r>
      <w:r w:rsidR="0058153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</w:t>
      </w:r>
    </w:p>
    <w:p w:rsidR="00F244EB" w:rsidRPr="002F4410" w:rsidRDefault="00F244EB" w:rsidP="002F4410">
      <w:pPr>
        <w:pStyle w:val="a9"/>
        <w:spacing w:line="36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F441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ГОРОДА</w:t>
      </w:r>
      <w:r w:rsidR="0058153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-КУРОРТА ЖЕЛЕЗНОВОДСКА СТАВРОПОЛЬСКОГО КРАЯ</w:t>
      </w:r>
      <w:r w:rsidRPr="0077253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»</w:t>
      </w:r>
    </w:p>
    <w:p w:rsidR="00F244EB" w:rsidRPr="00772536" w:rsidRDefault="00F244EB" w:rsidP="002F4410">
      <w:pPr>
        <w:pStyle w:val="a9"/>
        <w:spacing w:line="36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tbl>
      <w:tblPr>
        <w:tblW w:w="15525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25"/>
      </w:tblGrid>
      <w:tr w:rsidR="00F244EB" w:rsidRPr="002F4410" w:rsidTr="00F244EB">
        <w:tc>
          <w:tcPr>
            <w:tcW w:w="15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EB" w:rsidRPr="002F4410" w:rsidRDefault="00F244EB" w:rsidP="002F4410">
            <w:pPr>
              <w:pStyle w:val="a9"/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Рабочая программа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Наименование учебного предмета   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Алгебра</w:t>
            </w:r>
          </w:p>
          <w:p w:rsidR="00581532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Класс 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8 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F4410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Уровень общего образования </w:t>
            </w:r>
            <w:r w:rsidRPr="002F4410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основная школа</w:t>
            </w:r>
          </w:p>
          <w:p w:rsidR="00F244EB" w:rsidRPr="00581532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Учитель </w:t>
            </w:r>
            <w:r w:rsidR="005815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Усеинова И.Н.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Срок реализации программы   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201</w:t>
            </w:r>
            <w:r w:rsidR="00153C6E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9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-20</w:t>
            </w:r>
            <w:r w:rsidR="00153C6E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20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учебный год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Количество часов по учебному плану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всего  140 часов в год; в неделю   4   часа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Планирование составлено на основе </w:t>
            </w:r>
            <w:r w:rsidRPr="002F4410">
              <w:rPr>
                <w:rFonts w:ascii="Times New Roman" w:hAnsi="Times New Roman" w:cs="Times New Roman"/>
                <w:sz w:val="24"/>
                <w:szCs w:val="24"/>
              </w:rPr>
              <w:t xml:space="preserve">сборника </w:t>
            </w:r>
            <w:r w:rsidRPr="002F4410">
              <w:rPr>
                <w:rFonts w:ascii="Times New Roman" w:hAnsi="Times New Roman" w:cs="Times New Roman"/>
                <w:b/>
                <w:sz w:val="24"/>
                <w:szCs w:val="24"/>
              </w:rPr>
              <w:t>рабочих программ «Алгебра 7-9 классы», 2-е издание, дополненное  составитель: Т.А. Бурмистрова   Москва «Просвещение» 20</w:t>
            </w:r>
            <w:r w:rsidRPr="002F441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14</w:t>
            </w: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Учебник: </w:t>
            </w:r>
            <w:r w:rsidRPr="002F441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ФГОС</w:t>
            </w: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2F4410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«Алгебра 8 класс» под редакцией С.А. Теляковского.  Авторы: Ю.Н.Макарычев, Н.Г.Миндюк, К.И.Нешков, С.Б.Суворова, </w:t>
            </w:r>
            <w:r w:rsidRPr="002F4410">
              <w:rPr>
                <w:rFonts w:ascii="Times New Roman" w:hAnsi="Times New Roman" w:cs="Times New Roman"/>
                <w:b/>
                <w:sz w:val="24"/>
                <w:szCs w:val="24"/>
              </w:rPr>
              <w:t>Москва «Просвещение» 2015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perscript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perscript"/>
                <w:lang w:bidi="en-US"/>
              </w:rPr>
              <w:lastRenderedPageBreak/>
              <w:t xml:space="preserve"> (название, автор, год издания, кем рекомендовано)</w:t>
            </w:r>
          </w:p>
          <w:p w:rsidR="00F244EB" w:rsidRPr="002F4410" w:rsidRDefault="00F244EB" w:rsidP="00581532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Рабочую программу составил учитель математики </w:t>
            </w:r>
            <w:r w:rsidR="005815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высшей</w:t>
            </w: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квалификационной категории         __________________        </w:t>
            </w:r>
            <w:r w:rsidR="005815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Усеинова И.Н.</w:t>
            </w:r>
          </w:p>
        </w:tc>
      </w:tr>
    </w:tbl>
    <w:p w:rsidR="000C4BEE" w:rsidRDefault="000C4BEE" w:rsidP="000C4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2D3" w:rsidRDefault="006B42D3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C45B0" w:rsidRPr="006B42D3" w:rsidRDefault="00CC45B0" w:rsidP="00CC4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2D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B4827" w:rsidRPr="004B4827" w:rsidRDefault="004B4827" w:rsidP="004B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AD567D" w:rsidRPr="006B42D3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</w:pPr>
      <w:r w:rsidRPr="006B42D3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1</w:t>
      </w:r>
      <w:r w:rsidRPr="00AD567D"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  <w:t xml:space="preserve">. </w:t>
      </w:r>
      <w:r w:rsidRPr="006B42D3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В направлении личностного развития: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аргументацию, приводить примеры и контрпримеры;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2. В метапредметном направлении: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</w:t>
      </w:r>
      <w:proofErr w:type="gramStart"/>
      <w:r w:rsidRPr="00AD567D">
        <w:rPr>
          <w:rFonts w:ascii="Times New Roman" w:eastAsia="Newton-Regular" w:hAnsi="Times New Roman" w:cs="Times New Roman"/>
          <w:sz w:val="24"/>
          <w:szCs w:val="19"/>
        </w:rPr>
        <w:t>,в</w:t>
      </w:r>
      <w:proofErr w:type="gram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окружающей жизни;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1E1A27" w:rsidRDefault="001E1A27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</w:p>
    <w:p w:rsidR="00AD567D" w:rsidRPr="001E1A27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3. В предметном направлении: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 следующих умений.</w:t>
      </w:r>
    </w:p>
    <w:p w:rsidR="00AD567D" w:rsidRPr="001E1A27" w:rsidRDefault="00AD567D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lastRenderedPageBreak/>
        <w:t>Предметная область «Арифметика»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proofErr w:type="gramStart"/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  <w:proofErr w:type="gramEnd"/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и действительные числа, находить в несложных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округлять целые числа и десятичные дроби,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1E1A27" w:rsidRPr="001E1A27" w:rsidRDefault="00AD567D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пользоваться основными единицами длины,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="001E1A27" w:rsidRPr="001E1A27">
        <w:t xml:space="preserve"> </w:t>
      </w:r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 xml:space="preserve">выражать более крупные единицы </w:t>
      </w:r>
      <w:proofErr w:type="gramStart"/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>через</w:t>
      </w:r>
      <w:proofErr w:type="gramEnd"/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 xml:space="preserve"> более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для</w:t>
      </w:r>
      <w:proofErr w:type="gramEnd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на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координатной прямой;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для</w:t>
      </w:r>
      <w:proofErr w:type="gramEnd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примеры для иллюстрации и контрпримеры для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BB79F5" w:rsidRDefault="00BB79F5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BB79F5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 w:rsidR="00BB79F5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для</w:t>
      </w:r>
      <w:proofErr w:type="gramEnd"/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выстраивания аргументации при доказательстве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BB79F5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C65C70" w:rsidRDefault="00C65C70" w:rsidP="00C65C70">
      <w:pPr>
        <w:pStyle w:val="a9"/>
        <w:rPr>
          <w:rFonts w:ascii="Times New Roman" w:hAnsi="Times New Roman"/>
          <w:sz w:val="24"/>
          <w:szCs w:val="24"/>
        </w:rPr>
      </w:pPr>
    </w:p>
    <w:p w:rsidR="00C65C70" w:rsidRDefault="00C65C70" w:rsidP="00C65C70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3531D4">
        <w:rPr>
          <w:rFonts w:ascii="Times New Roman" w:hAnsi="Times New Roman" w:cs="Times New Roman"/>
          <w:sz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</w:rPr>
        <w:t xml:space="preserve">алгебры  </w:t>
      </w:r>
      <w:proofErr w:type="gramStart"/>
      <w:r w:rsidRPr="003531D4">
        <w:rPr>
          <w:rFonts w:ascii="Times New Roman" w:hAnsi="Times New Roman" w:cs="Times New Roman"/>
          <w:sz w:val="24"/>
        </w:rPr>
        <w:t>обучающийся</w:t>
      </w:r>
      <w:proofErr w:type="gramEnd"/>
      <w:r w:rsidRPr="003531D4">
        <w:rPr>
          <w:rFonts w:ascii="Times New Roman" w:hAnsi="Times New Roman" w:cs="Times New Roman"/>
          <w:sz w:val="24"/>
        </w:rPr>
        <w:t xml:space="preserve"> </w:t>
      </w:r>
      <w:r w:rsidRPr="003531D4">
        <w:rPr>
          <w:rFonts w:ascii="Times New Roman" w:hAnsi="Times New Roman" w:cs="Times New Roman"/>
          <w:b/>
          <w:sz w:val="24"/>
        </w:rPr>
        <w:t>научится: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C65C70" w:rsidRPr="00A03C37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C65C70" w:rsidRPr="00A03C37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lastRenderedPageBreak/>
        <w:t>решать линейные и квадратные неравенства с одной переменной и их системы;</w:t>
      </w:r>
    </w:p>
    <w:p w:rsidR="00C65C70" w:rsidRDefault="00C65C70" w:rsidP="00C65C70">
      <w:pPr>
        <w:pStyle w:val="a9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C65C70" w:rsidRPr="00A03C37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65C70" w:rsidRDefault="00C65C70" w:rsidP="00C65C70">
      <w:pPr>
        <w:pStyle w:val="a9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C65C70" w:rsidRPr="00A03C37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65C70" w:rsidRPr="00A03C37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C65C70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C65C70" w:rsidRPr="00A03C37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65C70" w:rsidRDefault="00C65C70" w:rsidP="00C65C70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C65C70" w:rsidRDefault="00C65C70" w:rsidP="00C65C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gramStart"/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11C5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C65C70" w:rsidRPr="00C65C70" w:rsidRDefault="00C65C70" w:rsidP="00C65C70">
      <w:pPr>
        <w:pStyle w:val="a9"/>
        <w:numPr>
          <w:ilvl w:val="0"/>
          <w:numId w:val="18"/>
        </w:numPr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C65C70" w:rsidRPr="00C65C70" w:rsidRDefault="00C65C70" w:rsidP="00C65C70">
      <w:pPr>
        <w:pStyle w:val="a9"/>
        <w:numPr>
          <w:ilvl w:val="0"/>
          <w:numId w:val="12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C65C70" w:rsidRPr="00C65C70" w:rsidRDefault="00C65C70" w:rsidP="00C65C70">
      <w:pPr>
        <w:pStyle w:val="a9"/>
        <w:numPr>
          <w:ilvl w:val="0"/>
          <w:numId w:val="12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C65C70" w:rsidRPr="00C65C70" w:rsidRDefault="00C65C70" w:rsidP="00C65C70">
      <w:pPr>
        <w:pStyle w:val="a9"/>
        <w:numPr>
          <w:ilvl w:val="0"/>
          <w:numId w:val="12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C65C70" w:rsidRPr="00C65C70" w:rsidRDefault="00C65C70" w:rsidP="00C65C70">
      <w:pPr>
        <w:pStyle w:val="a9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C65C70" w:rsidRPr="00C65C70" w:rsidRDefault="00C65C70" w:rsidP="00C65C70">
      <w:pPr>
        <w:pStyle w:val="a9"/>
        <w:numPr>
          <w:ilvl w:val="0"/>
          <w:numId w:val="13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C65C70" w:rsidRPr="00C65C70" w:rsidRDefault="00C65C70" w:rsidP="00C65C70">
      <w:pPr>
        <w:pStyle w:val="a9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C65C70" w:rsidRPr="00C65C70" w:rsidRDefault="00C65C70" w:rsidP="00C65C70">
      <w:pPr>
        <w:pStyle w:val="a9"/>
        <w:numPr>
          <w:ilvl w:val="0"/>
          <w:numId w:val="13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proofErr w:type="gramStart"/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C65C70" w:rsidRPr="00C65C70" w:rsidRDefault="00C65C70" w:rsidP="00C65C70">
      <w:pPr>
        <w:pStyle w:val="a9"/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C65C70" w:rsidRPr="00C65C70" w:rsidRDefault="000E291B" w:rsidP="00C65C70">
      <w:pPr>
        <w:pStyle w:val="a9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C65C70" w:rsidRPr="00C65C70">
        <w:rPr>
          <w:rFonts w:ascii="Times New Roman" w:hAnsi="Times New Roman"/>
          <w:i/>
          <w:sz w:val="24"/>
          <w:szCs w:val="24"/>
        </w:rPr>
        <w:t>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65C70" w:rsidRPr="00C65C70" w:rsidRDefault="00C65C70" w:rsidP="00C65C70">
      <w:pPr>
        <w:pStyle w:val="a9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65C70" w:rsidRPr="00C65C70" w:rsidRDefault="00C65C70" w:rsidP="00C65C70">
      <w:pPr>
        <w:pStyle w:val="a9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lastRenderedPageBreak/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C65C70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AD567D" w:rsidRDefault="00AD567D" w:rsidP="00BB79F5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0E291B" w:rsidRDefault="000E291B" w:rsidP="004B4827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4B4827" w:rsidRPr="00C70A3D" w:rsidRDefault="004B4827" w:rsidP="004B4827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4B4827" w:rsidRPr="00C70A3D" w:rsidRDefault="004B4827" w:rsidP="004B4827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BB79F5" w:rsidRPr="00BB79F5" w:rsidRDefault="00BB79F5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</w:t>
      </w:r>
      <w:r w:rsidR="007E72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орение курса алгебры 7 класса (6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 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BB79F5" w:rsidRPr="00BB79F5" w:rsidRDefault="00BB79F5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Рациональные дроби (</w:t>
      </w:r>
      <w:r w:rsidR="00E446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30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час)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 выработать умение выполнять тождественные преобразования рациональных выражений.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Изучение темы завершается рассмотрением свой</w:t>
      </w:r>
      <w:proofErr w:type="gramStart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ств гр</w:t>
      </w:r>
      <w:proofErr w:type="gramEnd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афика функции у = </w:t>
      </w:r>
      <w:r w:rsidRPr="00BB79F5">
        <w:rPr>
          <w:rFonts w:ascii="Times New Roman" w:hAnsi="Times New Roman" w:cs="Times New Roman"/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8" o:title=""/>
          </v:shape>
          <o:OLEObject Type="Embed" ProgID="Equation.3" ShapeID="_x0000_i1025" DrawAspect="Content" ObjectID="_1660475871" r:id="rId9"/>
        </w:object>
      </w:r>
    </w:p>
    <w:p w:rsidR="00581532" w:rsidRDefault="00581532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81532" w:rsidRDefault="00581532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B79F5" w:rsidRPr="00BB79F5" w:rsidRDefault="00E44617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корни (25</w:t>
      </w:r>
      <w:r w:rsidR="00BB79F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BB79F5">
        <w:rPr>
          <w:i/>
          <w:iCs/>
          <w:position w:val="-6"/>
          <w:sz w:val="28"/>
          <w:szCs w:val="28"/>
        </w:rPr>
        <w:object w:dxaOrig="340" w:dyaOrig="320">
          <v:shape id="_x0000_i1026" type="#_x0000_t75" style="width:17.25pt;height:15.75pt" o:ole="">
            <v:imagedata r:id="rId10" o:title=""/>
          </v:shape>
          <o:OLEObject Type="Embed" ProgID="Equation.3" ShapeID="_x0000_i1026" DrawAspect="Content" ObjectID="_1660475872" r:id="rId11"/>
        </w:object>
      </w:r>
      <w:proofErr w:type="gramStart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её свойства и график.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сведения о</w:t>
      </w:r>
      <w:r w:rsid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рациональных числах. Для введе</w:t>
      </w: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ния понятия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="008713BF" w:rsidRPr="008713BF">
        <w:rPr>
          <w:position w:val="-8"/>
          <w:sz w:val="28"/>
          <w:szCs w:val="28"/>
        </w:rPr>
        <w:object w:dxaOrig="460" w:dyaOrig="380">
          <v:shape id="_x0000_i1027" type="#_x0000_t75" style="width:23.25pt;height:18.75pt" o:ole="">
            <v:imagedata r:id="rId12" o:title=""/>
          </v:shape>
          <o:OLEObject Type="Embed" ProgID="Equation.3" ShapeID="_x0000_i1027" DrawAspect="Content" ObjectID="_1660475873" r:id="rId13"/>
        </w:object>
      </w:r>
      <w:r w:rsidR="008713BF" w:rsidRPr="008713BF">
        <w:rPr>
          <w:sz w:val="28"/>
          <w:szCs w:val="28"/>
        </w:rPr>
        <w:t>=</w:t>
      </w:r>
      <w:r w:rsidR="008713BF" w:rsidRPr="008713BF">
        <w:rPr>
          <w:position w:val="-12"/>
          <w:sz w:val="28"/>
          <w:szCs w:val="28"/>
        </w:rPr>
        <w:object w:dxaOrig="240" w:dyaOrig="340">
          <v:shape id="_x0000_i1028" type="#_x0000_t75" style="width:12pt;height:17.25pt" o:ole="">
            <v:imagedata r:id="rId14" o:title=""/>
          </v:shape>
          <o:OLEObject Type="Embed" ProgID="Equation.3" ShapeID="_x0000_i1028" DrawAspect="Content" ObjectID="_1660475874" r:id="rId15"/>
        </w:objec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="008713BF" w:rsidRPr="008713BF">
        <w:rPr>
          <w:position w:val="-26"/>
          <w:sz w:val="28"/>
          <w:szCs w:val="28"/>
        </w:rPr>
        <w:object w:dxaOrig="380" w:dyaOrig="600">
          <v:shape id="_x0000_i1029" type="#_x0000_t75" style="width:18.75pt;height:30pt" o:ole="">
            <v:imagedata r:id="rId16" o:title=""/>
          </v:shape>
          <o:OLEObject Type="Embed" ProgID="Equation.3" ShapeID="_x0000_i1029" DrawAspect="Content" ObjectID="_1660475875" r:id="rId17"/>
        </w:object>
      </w:r>
      <w:r w:rsidR="008713BF" w:rsidRPr="008713BF">
        <w:rPr>
          <w:i/>
          <w:iCs/>
          <w:sz w:val="28"/>
          <w:szCs w:val="28"/>
        </w:rPr>
        <w:t xml:space="preserve">, </w:t>
      </w:r>
      <w:r w:rsidR="008713BF" w:rsidRPr="008713BF">
        <w:rPr>
          <w:i/>
          <w:iCs/>
          <w:position w:val="-26"/>
          <w:sz w:val="28"/>
          <w:szCs w:val="28"/>
        </w:rPr>
        <w:object w:dxaOrig="800" w:dyaOrig="600">
          <v:shape id="_x0000_i1030" type="#_x0000_t75" style="width:39.75pt;height:30pt" o:ole="">
            <v:imagedata r:id="rId18" o:title=""/>
          </v:shape>
          <o:OLEObject Type="Embed" ProgID="Equation.3" ShapeID="_x0000_i1030" DrawAspect="Content" ObjectID="_1660475876" r:id="rId19"/>
        </w:objec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Продолжается работа по развитию функциональных представлений обучающихся. Рассматриваются функция </w:t>
      </w:r>
      <w:r w:rsidR="008713BF" w:rsidRPr="00E74FCE">
        <w:rPr>
          <w:iCs/>
          <w:sz w:val="28"/>
          <w:szCs w:val="28"/>
        </w:rPr>
        <w:t>у=</w:t>
      </w:r>
      <w:r w:rsidR="008713BF" w:rsidRPr="00E74FCE">
        <w:rPr>
          <w:iCs/>
          <w:position w:val="-6"/>
          <w:sz w:val="28"/>
          <w:szCs w:val="28"/>
        </w:rPr>
        <w:object w:dxaOrig="340" w:dyaOrig="320">
          <v:shape id="_x0000_i1031" type="#_x0000_t75" style="width:17.25pt;height:15.75pt" o:ole="">
            <v:imagedata r:id="rId10" o:title=""/>
          </v:shape>
          <o:OLEObject Type="Embed" ProgID="Equation.3" ShapeID="_x0000_i1031" DrawAspect="Content" ObjectID="_1660475877" r:id="rId20"/>
        </w:objec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её свойства и график. При изучении функции у</w:t>
      </w:r>
      <w:r w:rsidR="008713BF" w:rsidRPr="008713BF">
        <w:rPr>
          <w:iCs/>
          <w:sz w:val="28"/>
          <w:szCs w:val="28"/>
        </w:rPr>
        <w:t xml:space="preserve"> </w:t>
      </w:r>
      <w:r w:rsidR="008713BF" w:rsidRPr="00E74FCE">
        <w:rPr>
          <w:iCs/>
          <w:sz w:val="28"/>
          <w:szCs w:val="28"/>
        </w:rPr>
        <w:t>=</w:t>
      </w:r>
      <w:r w:rsidR="008713BF" w:rsidRPr="00E74FCE">
        <w:rPr>
          <w:i/>
          <w:iCs/>
          <w:position w:val="-6"/>
          <w:sz w:val="28"/>
          <w:szCs w:val="28"/>
        </w:rPr>
        <w:object w:dxaOrig="340" w:dyaOrig="320">
          <v:shape id="_x0000_i1032" type="#_x0000_t75" style="width:17.25pt;height:15.75pt" o:ole="">
            <v:imagedata r:id="rId10" o:title=""/>
          </v:shape>
          <o:OLEObject Type="Embed" ProgID="Equation.3" ShapeID="_x0000_i1032" DrawAspect="Content" ObjectID="_1660475878" r:id="rId21"/>
        </w:objec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показывается </w:t>
      </w:r>
      <w:r w:rsid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ее взаимосвязь с функцией у = х</w:t>
      </w:r>
      <w:r w:rsidR="008713BF"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где х ≥ 0.</w:t>
      </w:r>
    </w:p>
    <w:p w:rsidR="00BB79F5" w:rsidRPr="00BB79F5" w:rsidRDefault="00E44617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уравнения (30</w:t>
      </w:r>
      <w:r w:rsidR="00BB79F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Основное внимание следует уделить решению уравнений вида ах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+ bх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BB79F5" w:rsidRPr="00BB79F5" w:rsidRDefault="00E44617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Неравенства (24</w:t>
      </w:r>
      <w:r w:rsidR="00BB79F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ознакомить обучающихся с применением неравен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ств дл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Умения проводить дедуктивные рассуждения получают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развитие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b, ах &lt; b, остановившись специально на случае,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когда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а&lt;0.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BB79F5" w:rsidRPr="00BB79F5" w:rsidRDefault="00BB79F5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Степень с целым пока</w:t>
      </w:r>
      <w:r w:rsidR="006359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зателем. Элементы статистики (13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полигон и гистограмма.</w:t>
      </w:r>
    </w:p>
    <w:p w:rsidR="00BB79F5" w:rsidRPr="00BB79F5" w:rsidRDefault="00BB79F5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Повторение (</w:t>
      </w:r>
      <w:r w:rsidR="007E72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12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6359D3" w:rsidRPr="00640A1D" w:rsidRDefault="00BB79F5" w:rsidP="00640A1D">
      <w:pPr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6359D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8 класса.</w:t>
      </w:r>
    </w:p>
    <w:p w:rsidR="006359D3" w:rsidRPr="00187B46" w:rsidRDefault="006359D3" w:rsidP="008713BF">
      <w:pPr>
        <w:pStyle w:val="a8"/>
        <w:widowControl w:val="0"/>
        <w:ind w:left="0" w:right="527" w:firstLine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6"/>
        <w:gridCol w:w="9247"/>
        <w:gridCol w:w="992"/>
      </w:tblGrid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640A1D" w:rsidTr="00640A1D">
        <w:tc>
          <w:tcPr>
            <w:tcW w:w="926" w:type="dxa"/>
            <w:vAlign w:val="center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47" w:type="dxa"/>
            <w:vAlign w:val="center"/>
          </w:tcPr>
          <w:p w:rsidR="00640A1D" w:rsidRPr="00954166" w:rsidRDefault="00640A1D" w:rsidP="006359D3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курса алгебры 7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40A1D" w:rsidTr="00640A1D">
        <w:tc>
          <w:tcPr>
            <w:tcW w:w="926" w:type="dxa"/>
            <w:vAlign w:val="center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  <w:vAlign w:val="center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Входная </w:t>
            </w: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jc w:val="center"/>
              <w:rPr>
                <w:rFonts w:ascii="Times New Roman" w:hAnsi="Times New Roman" w:cs="Times New Roman"/>
              </w:rPr>
            </w:pPr>
            <w:r w:rsidRPr="00954166">
              <w:rPr>
                <w:rFonts w:ascii="Times New Roman" w:hAnsi="Times New Roman" w:cs="Times New Roman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992" w:type="dxa"/>
          </w:tcPr>
          <w:p w:rsidR="00640A1D" w:rsidRDefault="00640A1D" w:rsidP="000859FD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1D" w:rsidRPr="00954166" w:rsidRDefault="00640A1D" w:rsidP="000859F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1D" w:rsidRPr="00954166" w:rsidRDefault="00640A1D" w:rsidP="000859F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rPr>
          <w:trHeight w:val="538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992" w:type="dxa"/>
          </w:tcPr>
          <w:p w:rsidR="00640A1D" w:rsidRPr="00954166" w:rsidRDefault="00640A1D" w:rsidP="00E21C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0859FD"/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корни</w:t>
            </w:r>
          </w:p>
          <w:p w:rsidR="00640A1D" w:rsidRPr="00954166" w:rsidRDefault="00640A1D" w:rsidP="00085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40A1D" w:rsidRPr="00954166" w:rsidRDefault="00640A1D" w:rsidP="00085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</w:tcPr>
          <w:p w:rsidR="00640A1D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992" w:type="dxa"/>
          </w:tcPr>
          <w:p w:rsidR="00640A1D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</w:tcPr>
          <w:p w:rsidR="00640A1D" w:rsidRPr="00E21C80" w:rsidRDefault="00640A1D" w:rsidP="000859FD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0859FD"/>
        </w:tc>
        <w:tc>
          <w:tcPr>
            <w:tcW w:w="9247" w:type="dxa"/>
          </w:tcPr>
          <w:p w:rsidR="00640A1D" w:rsidRPr="00954166" w:rsidRDefault="00640A1D" w:rsidP="00E21C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40A1D" w:rsidTr="00640A1D">
        <w:trPr>
          <w:trHeight w:val="562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</w:tcPr>
          <w:p w:rsidR="00640A1D" w:rsidRPr="00CC13E6" w:rsidRDefault="00640A1D" w:rsidP="000859FD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640A1D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0A1D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0859FD"/>
        </w:tc>
        <w:tc>
          <w:tcPr>
            <w:tcW w:w="9247" w:type="dxa"/>
          </w:tcPr>
          <w:p w:rsidR="00640A1D" w:rsidRPr="00954166" w:rsidRDefault="00640A1D" w:rsidP="00CC13E6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640A1D" w:rsidTr="00640A1D">
        <w:trPr>
          <w:trHeight w:val="562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0A1D" w:rsidRPr="00565B32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B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0859FD"/>
        </w:tc>
        <w:tc>
          <w:tcPr>
            <w:tcW w:w="9247" w:type="dxa"/>
          </w:tcPr>
          <w:p w:rsidR="00640A1D" w:rsidRPr="00954166" w:rsidRDefault="00640A1D" w:rsidP="00565B3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40A1D" w:rsidTr="00640A1D">
        <w:trPr>
          <w:trHeight w:val="562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rPr>
          <w:trHeight w:val="296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992" w:type="dxa"/>
          </w:tcPr>
          <w:p w:rsidR="00640A1D" w:rsidRPr="00954166" w:rsidRDefault="00640A1D" w:rsidP="00565B3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1406E4" w:rsidRDefault="00640A1D" w:rsidP="000859FD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6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640A1D" w:rsidRPr="001406E4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07517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40A1D" w:rsidRPr="0007517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</w:tbl>
    <w:p w:rsidR="001406E4" w:rsidRDefault="001406E4" w:rsidP="00BB79F5">
      <w:pPr>
        <w:rPr>
          <w:rFonts w:ascii="Times New Roman" w:hAnsi="Times New Roman" w:cs="Times New Roman"/>
          <w:b/>
          <w:sz w:val="24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FF4767" w:rsidRDefault="00FF4767" w:rsidP="00C95B83">
      <w:pPr>
        <w:rPr>
          <w:rFonts w:ascii="Times New Roman" w:hAnsi="Times New Roman" w:cs="Times New Roman"/>
          <w:b/>
          <w:bCs/>
          <w:sz w:val="24"/>
          <w:szCs w:val="24"/>
        </w:rPr>
        <w:sectPr w:rsidR="00FF4767" w:rsidSect="00F244EB">
          <w:headerReference w:type="default" r:id="rId22"/>
          <w:footerReference w:type="default" r:id="rId23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1406E4" w:rsidRDefault="001406E4" w:rsidP="00A4591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</w:t>
      </w:r>
      <w:r w:rsidR="00265B9C">
        <w:rPr>
          <w:rFonts w:ascii="Times New Roman" w:hAnsi="Times New Roman" w:cs="Times New Roman"/>
          <w:b/>
          <w:bCs/>
          <w:sz w:val="24"/>
          <w:szCs w:val="24"/>
        </w:rPr>
        <w:t xml:space="preserve">ское планирование </w:t>
      </w:r>
    </w:p>
    <w:tbl>
      <w:tblPr>
        <w:tblStyle w:val="ab"/>
        <w:tblW w:w="15876" w:type="dxa"/>
        <w:tblLook w:val="04A0"/>
      </w:tblPr>
      <w:tblGrid>
        <w:gridCol w:w="813"/>
        <w:gridCol w:w="748"/>
        <w:gridCol w:w="809"/>
        <w:gridCol w:w="2204"/>
        <w:gridCol w:w="818"/>
        <w:gridCol w:w="3505"/>
        <w:gridCol w:w="3827"/>
        <w:gridCol w:w="2268"/>
        <w:gridCol w:w="884"/>
      </w:tblGrid>
      <w:tr w:rsidR="00AB4924" w:rsidRPr="00651E9D" w:rsidTr="00AB4924">
        <w:tc>
          <w:tcPr>
            <w:tcW w:w="813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57" w:type="dxa"/>
            <w:gridSpan w:val="2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04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18" w:type="dxa"/>
          </w:tcPr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Кол-во</w:t>
            </w:r>
          </w:p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600" w:type="dxa"/>
            <w:gridSpan w:val="3"/>
          </w:tcPr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84" w:type="dxa"/>
          </w:tcPr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Приме</w:t>
            </w:r>
          </w:p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чание</w:t>
            </w:r>
          </w:p>
        </w:tc>
      </w:tr>
      <w:tr w:rsidR="00AB4924" w:rsidRPr="00651E9D" w:rsidTr="00AB4924">
        <w:tc>
          <w:tcPr>
            <w:tcW w:w="813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09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Факт.</w:t>
            </w:r>
          </w:p>
        </w:tc>
        <w:tc>
          <w:tcPr>
            <w:tcW w:w="2204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827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884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1540D9" w:rsidRPr="00651E9D" w:rsidTr="00805CB8">
        <w:tc>
          <w:tcPr>
            <w:tcW w:w="15876" w:type="dxa"/>
            <w:gridSpan w:val="9"/>
          </w:tcPr>
          <w:p w:rsidR="001540D9" w:rsidRPr="00651E9D" w:rsidRDefault="001540D9" w:rsidP="001540D9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курса алгебры 7 класса (6 ч)</w:t>
            </w:r>
          </w:p>
        </w:tc>
      </w:tr>
      <w:tr w:rsidR="00AB4924" w:rsidRPr="00651E9D" w:rsidTr="00AB4924">
        <w:tc>
          <w:tcPr>
            <w:tcW w:w="813" w:type="dxa"/>
          </w:tcPr>
          <w:p w:rsidR="00AB4924" w:rsidRPr="00651E9D" w:rsidRDefault="00411B1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AB4924" w:rsidRPr="00651E9D" w:rsidRDefault="00AB4924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AB4924" w:rsidRPr="00651E9D" w:rsidRDefault="00AB4924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AB4924" w:rsidRPr="00651E9D" w:rsidRDefault="00AB4924" w:rsidP="00C95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одночленами и многочленами</w:t>
            </w:r>
            <w:proofErr w:type="gramStart"/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AB4924" w:rsidRPr="00651E9D" w:rsidRDefault="00AB4924" w:rsidP="00C959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AB4924" w:rsidRPr="00651E9D" w:rsidRDefault="000B54ED" w:rsidP="000B54E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AB4924" w:rsidRPr="00651E9D" w:rsidRDefault="00AB4924" w:rsidP="00C959F5">
            <w:pPr>
              <w:pStyle w:val="ac"/>
              <w:rPr>
                <w:rFonts w:ascii="Times New Roman" w:hAnsi="Times New Roman" w:cs="Times New Roman"/>
              </w:rPr>
            </w:pPr>
            <w:r w:rsidRPr="00651E9D">
              <w:rPr>
                <w:rFonts w:ascii="Times New Roman" w:hAnsi="Times New Roman" w:cs="Times New Roman"/>
              </w:rPr>
              <w:t>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  <w:p w:rsidR="00AB4924" w:rsidRPr="00651E9D" w:rsidRDefault="00AB4924" w:rsidP="00C959F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B4924" w:rsidRPr="00651E9D" w:rsidRDefault="00AB4924" w:rsidP="00C959F5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выслушивать мнение членов команды, не перебивая</w:t>
            </w:r>
            <w:proofErr w:type="gramStart"/>
            <w:r w:rsidRPr="00651E9D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AB4924" w:rsidRPr="00651E9D" w:rsidRDefault="00AB4924" w:rsidP="00C959F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</w:tcPr>
          <w:p w:rsidR="00AB4924" w:rsidRPr="00651E9D" w:rsidRDefault="00AB4924" w:rsidP="00C959F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884" w:type="dxa"/>
          </w:tcPr>
          <w:p w:rsidR="00AB4924" w:rsidRPr="00651E9D" w:rsidRDefault="00AB4924" w:rsidP="00C95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Формулы 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сокращенного умножения</w:t>
            </w:r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pStyle w:val="ac"/>
              <w:rPr>
                <w:rFonts w:ascii="Times New Roman" w:hAnsi="Times New Roman" w:cs="Times New Roman"/>
              </w:rPr>
            </w:pPr>
            <w:r w:rsidRPr="00651E9D">
              <w:rPr>
                <w:rFonts w:ascii="Times New Roman" w:hAnsi="Times New Roman" w:cs="Times New Roman"/>
              </w:rPr>
              <w:t>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выслушивать мнение членов команды, не перебивая</w:t>
            </w:r>
            <w:proofErr w:type="gramStart"/>
            <w:r w:rsidRPr="00651E9D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 осознанного выбора рационального способа решения заданий</w:t>
            </w:r>
            <w:proofErr w:type="gramEnd"/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0B54ED" w:rsidRPr="00651E9D" w:rsidRDefault="000B54ED" w:rsidP="007F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методы разложения на множители.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разложение многочлена на множители с помощью комбинированных приёмов: вынесение за скобки общего множителя, формулы сокращённого умножения, способ группировки, метод выделения полного квадрата.</w:t>
            </w: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 </w:t>
            </w:r>
            <w:r w:rsidRPr="00651E9D">
              <w:rPr>
                <w:rStyle w:val="FontStyle12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    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  <w:r w:rsidRPr="00651E9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             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Функция 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51E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 = x</w:t>
            </w:r>
            <w:r w:rsidRPr="00651E9D">
              <w:rPr>
                <w:rFonts w:ascii="Times New Roman" w:hAnsi="Times New Roman" w:cs="Times New Roman"/>
                <w:color w:val="000000"/>
                <w:position w:val="5"/>
                <w:sz w:val="20"/>
                <w:szCs w:val="20"/>
              </w:rPr>
              <w:t>2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ее график.</w:t>
            </w:r>
          </w:p>
          <w:p w:rsidR="000B54ED" w:rsidRPr="00651E9D" w:rsidRDefault="000B54ED" w:rsidP="007F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функция, линейные уравнения.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геометрические свойства параболы, линейной функции, находить наибольшее и наименьшее значения функций на заданном отрезке, точки пересечения параболы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br/>
              <w:t>с графиком линейной функции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учиться  </w:t>
            </w:r>
            <w:proofErr w:type="gramStart"/>
            <w:r w:rsidRPr="00651E9D">
              <w:rPr>
                <w:rStyle w:val="FontStyle12"/>
                <w:sz w:val="20"/>
                <w:szCs w:val="20"/>
              </w:rPr>
              <w:t>критично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относиться к своему  мнению, с достоинством признавать ошибочность своего мнения.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    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>осознавать уровень и качество усвоения  знаний и  умений. Составлять план и последовательность выполнения работы.</w:t>
            </w:r>
            <w:r w:rsidRPr="00651E9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  </w:t>
            </w:r>
            <w:r w:rsidRPr="00651E9D">
              <w:rPr>
                <w:rStyle w:val="FontStyle12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сотрудничества с учителем и сверстниками.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Свойства степени 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натуральным показателем.</w:t>
            </w:r>
          </w:p>
          <w:p w:rsidR="000B54ED" w:rsidRPr="00651E9D" w:rsidRDefault="000B54ED" w:rsidP="007F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свойства  степеней при решении задач, отделить основную информацию. 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степень с натуральным показателем;</w:t>
            </w:r>
          </w:p>
          <w:p w:rsidR="000B54ED" w:rsidRPr="00651E9D" w:rsidRDefault="000B54ED" w:rsidP="007F2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степень с нулевым показателем.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4ED" w:rsidRPr="00651E9D" w:rsidRDefault="000B54ED" w:rsidP="007F2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свойства степени для упрощения числовых и алгебраических выражений.</w:t>
            </w: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 управлять своим поведением, уметь полно и точно выражать свои мысли.                                   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 </w:t>
            </w:r>
            <w:r w:rsidRPr="00651E9D">
              <w:rPr>
                <w:rStyle w:val="FontStyle12"/>
                <w:sz w:val="20"/>
                <w:szCs w:val="20"/>
              </w:rPr>
              <w:t>сравнивать свой способ действий  с  заданным эталоном  для   внесения  коррективов.</w:t>
            </w:r>
            <w:proofErr w:type="gramEnd"/>
            <w:r w:rsidRPr="00651E9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        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 </w:t>
            </w:r>
            <w:r w:rsidRPr="00651E9D">
              <w:rPr>
                <w:rStyle w:val="FontStyle12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по основным темам курса математики 7 класса; </w:t>
            </w:r>
          </w:p>
          <w:p w:rsidR="000B54ED" w:rsidRPr="00651E9D" w:rsidRDefault="000B54ED" w:rsidP="007F2FF7">
            <w:pPr>
              <w:pStyle w:val="ac"/>
              <w:rPr>
                <w:rFonts w:ascii="Times New Roman" w:hAnsi="Times New Roman" w:cs="Times New Roman"/>
              </w:rPr>
            </w:pPr>
            <w:r w:rsidRPr="00651E9D">
              <w:rPr>
                <w:rFonts w:ascii="Times New Roman" w:hAnsi="Times New Roman" w:cs="Times New Roman"/>
              </w:rPr>
              <w:t>– развернуто обосновывать суждения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7F2FF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0B54ED" w:rsidRPr="00651E9D" w:rsidRDefault="000B54ED" w:rsidP="00021287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0B54ED" w:rsidRPr="00651E9D" w:rsidRDefault="000B54ED" w:rsidP="000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0D9" w:rsidRPr="00651E9D" w:rsidTr="00805CB8">
        <w:tc>
          <w:tcPr>
            <w:tcW w:w="15876" w:type="dxa"/>
            <w:gridSpan w:val="9"/>
          </w:tcPr>
          <w:p w:rsidR="001540D9" w:rsidRPr="00651E9D" w:rsidRDefault="001540D9" w:rsidP="001540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Рациональные дроби (30 часов)</w:t>
            </w: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дробные выражения, числитель и знаменатель алгебраической дроби, область допустимых значений.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распознавать рациональные дроби; находить области допустимых значений переменной в дроби</w:t>
            </w:r>
          </w:p>
        </w:tc>
        <w:tc>
          <w:tcPr>
            <w:tcW w:w="3827" w:type="dxa"/>
          </w:tcPr>
          <w:p w:rsidR="000B54ED" w:rsidRPr="00651E9D" w:rsidRDefault="000B54ED" w:rsidP="001D1FA1">
            <w:pPr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651E9D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                     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формировать целевые установки учебной деятельности.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26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884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находить значения рациональных выражений, допустимые значения переменной; определять целые, дробные и рациональные выражения</w:t>
            </w:r>
          </w:p>
        </w:tc>
        <w:tc>
          <w:tcPr>
            <w:tcW w:w="3827" w:type="dxa"/>
          </w:tcPr>
          <w:p w:rsidR="000B54ED" w:rsidRPr="00651E9D" w:rsidRDefault="000B54ED" w:rsidP="001D1FA1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B54ED" w:rsidRPr="00651E9D" w:rsidRDefault="000B54ED" w:rsidP="001D1FA1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выполнять учебные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задачи, не имеющие однозначного решения</w:t>
            </w:r>
          </w:p>
        </w:tc>
        <w:tc>
          <w:tcPr>
            <w:tcW w:w="226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4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F1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алгебраической дроби.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 понятие алгебраической дроби;  развивать умение находить значения алгебраических дробей, находить область  допустимых значений для дробей.</w:t>
            </w:r>
          </w:p>
        </w:tc>
        <w:tc>
          <w:tcPr>
            <w:tcW w:w="3827" w:type="dxa"/>
          </w:tcPr>
          <w:p w:rsidR="000B54ED" w:rsidRPr="00651E9D" w:rsidRDefault="000B54ED" w:rsidP="00EF593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Основное свойство алгебраической дроби. Сокращение дробей.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основное свойство алгебраической дроби; проверить умение  сокращать дроби и приводить их к общему знаменателю.</w:t>
            </w:r>
          </w:p>
        </w:tc>
        <w:tc>
          <w:tcPr>
            <w:tcW w:w="3827" w:type="dxa"/>
          </w:tcPr>
          <w:p w:rsidR="000B54ED" w:rsidRPr="00651E9D" w:rsidRDefault="000B54ED" w:rsidP="00EF5932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основное свойство алгебраической дроби; проверить умение  сокращать дроби и приводить их к общему знаменателю</w:t>
            </w:r>
          </w:p>
        </w:tc>
        <w:tc>
          <w:tcPr>
            <w:tcW w:w="3827" w:type="dxa"/>
          </w:tcPr>
          <w:p w:rsidR="000B54ED" w:rsidRPr="00651E9D" w:rsidRDefault="000B54ED" w:rsidP="001D1FA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0B54ED" w:rsidRPr="00651E9D" w:rsidRDefault="000B54ED" w:rsidP="001D1FA1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 правилами сложения и вычитания числовых дробей с одинаковыми знаменателями; объяснить правила сложения и вычитания алгебраических дробей с одинаковыми знаменателями;</w:t>
            </w:r>
          </w:p>
        </w:tc>
        <w:tc>
          <w:tcPr>
            <w:tcW w:w="3827" w:type="dxa"/>
          </w:tcPr>
          <w:p w:rsidR="000B54ED" w:rsidRPr="00651E9D" w:rsidRDefault="000B54ED" w:rsidP="001552A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1552A2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действий.                          </w:t>
            </w:r>
          </w:p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 Закрепить правила сложения и вычитания алгебраических дробей с одинаковыми знаменателями; формировать умение выполнять действия сложения и вычитания с алгебраическими дробями. </w:t>
            </w:r>
          </w:p>
        </w:tc>
        <w:tc>
          <w:tcPr>
            <w:tcW w:w="3827" w:type="dxa"/>
          </w:tcPr>
          <w:p w:rsidR="000B54ED" w:rsidRPr="00651E9D" w:rsidRDefault="000B54ED" w:rsidP="00F165C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B54ED" w:rsidRPr="00651E9D" w:rsidRDefault="000B54ED" w:rsidP="00F165C8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B54ED" w:rsidRPr="00651E9D" w:rsidRDefault="000B54ED" w:rsidP="00F165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3827" w:type="dxa"/>
          </w:tcPr>
          <w:p w:rsidR="000B54ED" w:rsidRPr="00651E9D" w:rsidRDefault="000B54ED" w:rsidP="00F165C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F165C8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B54ED" w:rsidRPr="00651E9D" w:rsidRDefault="000B54ED" w:rsidP="00F165C8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3827" w:type="dxa"/>
          </w:tcPr>
          <w:p w:rsidR="000B54ED" w:rsidRPr="00651E9D" w:rsidRDefault="000B54ED" w:rsidP="001552A2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0B54ED" w:rsidRPr="00651E9D" w:rsidRDefault="000B54ED" w:rsidP="001552A2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оценивать достигнутый результат.</w:t>
            </w:r>
          </w:p>
          <w:p w:rsidR="000B54ED" w:rsidRPr="00651E9D" w:rsidRDefault="000B54ED" w:rsidP="00672FC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алгоритмом сложения и вычитания алгебраических дробей с разными знаменателями; развивать умение  выполнять действия с алгебраическими дробями; рассмотреть более сложные задания на сложение и вычитание алгебраических дробей.</w:t>
            </w:r>
          </w:p>
        </w:tc>
        <w:tc>
          <w:tcPr>
            <w:tcW w:w="3827" w:type="dxa"/>
          </w:tcPr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sz w:val="20"/>
                <w:szCs w:val="20"/>
              </w:rPr>
              <w:t>уметь слушать и слышать друг друга</w:t>
            </w:r>
          </w:p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определять последовательность промежуточных целей с учетом конечного результата</w:t>
            </w:r>
          </w:p>
          <w:p w:rsidR="000B54ED" w:rsidRPr="00651E9D" w:rsidRDefault="000B54ED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 xml:space="preserve">восстанавливать предметную ситуацию, описанную в задаче путем переформулирования, упрощенного персказа текста, с выделением только существенной для решения задачи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информации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сложения и вычитания алгебраических дробей; формировать умение выполнять действия с алгебраическими дробями.</w:t>
            </w:r>
          </w:p>
        </w:tc>
        <w:tc>
          <w:tcPr>
            <w:tcW w:w="3827" w:type="dxa"/>
          </w:tcPr>
          <w:p w:rsidR="000B54ED" w:rsidRPr="00651E9D" w:rsidRDefault="000B54ED" w:rsidP="004E331C">
            <w:pPr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0B54ED" w:rsidRPr="00651E9D" w:rsidRDefault="000B54ED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алгебраических дробей</w:t>
            </w:r>
            <w:r w:rsidRPr="00651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3827" w:type="dxa"/>
          </w:tcPr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sz w:val="20"/>
                <w:szCs w:val="20"/>
              </w:rPr>
              <w:t>планировать общие способы работы</w:t>
            </w:r>
          </w:p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</w:p>
          <w:p w:rsidR="000B54ED" w:rsidRPr="00651E9D" w:rsidRDefault="000B54ED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алгебраических дробей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сложения и вычитания алгебраических дробей с разными знаменателями; проверить умение уч-ся складывать и вычитать  алгебраические дроби.</w:t>
            </w:r>
          </w:p>
        </w:tc>
        <w:tc>
          <w:tcPr>
            <w:tcW w:w="3827" w:type="dxa"/>
          </w:tcPr>
          <w:p w:rsidR="000B54ED" w:rsidRPr="00651E9D" w:rsidRDefault="000B54ED" w:rsidP="00A57540">
            <w:pPr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0B54ED" w:rsidRPr="00651E9D" w:rsidRDefault="000B54ED" w:rsidP="00A57540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0B54ED" w:rsidRPr="00651E9D" w:rsidRDefault="000B54ED" w:rsidP="00A57540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 по теме: "Рациональные дроби и их свойства".          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«Рациональные дроби и их свойства»</w:t>
            </w:r>
          </w:p>
        </w:tc>
        <w:tc>
          <w:tcPr>
            <w:tcW w:w="3827" w:type="dxa"/>
          </w:tcPr>
          <w:p w:rsidR="000B54ED" w:rsidRPr="00651E9D" w:rsidRDefault="000B54ED" w:rsidP="00672F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0B54ED" w:rsidRPr="00651E9D" w:rsidRDefault="000B54ED" w:rsidP="00672FC7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0B54ED" w:rsidRPr="00651E9D" w:rsidRDefault="000B54ED" w:rsidP="00672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B54ED" w:rsidRPr="00651E9D" w:rsidRDefault="000B54ED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0B54ED" w:rsidRPr="00651E9D" w:rsidRDefault="000B54ED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Умножение  дробей. 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правилами умножения рациональных дробей. Освоить алгоритм умножения дробей, упрощая выражения.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B54ED" w:rsidRPr="00651E9D" w:rsidRDefault="000B54ED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выполнять учебные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задачи, не имеющие однозначного решения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дробей. 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 умножения алгебраических дробей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0B54ED" w:rsidRPr="00651E9D" w:rsidRDefault="000B54ED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степени и познакомиться с правилами  возведения в степень  алгебраической дроби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Возведение дроби в степень.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правилами  возведения в степень  алгебраической дроби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0B54ED" w:rsidRPr="00651E9D" w:rsidRDefault="000B54ED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Повторить правила  деления числовых дробей;  объяснить правила   деления   алгебраических дробей.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действий.                         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правила  деления алгебраических дробей;  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B54ED" w:rsidRPr="00651E9D" w:rsidRDefault="000B54ED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B54ED" w:rsidRPr="00651E9D" w:rsidRDefault="000B54ED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дробей.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B54ED" w:rsidRPr="00651E9D" w:rsidRDefault="000B54ED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дробное, рациональное выражение, рациональная дробь, тождество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преобразовывать рациональные выражения, используя все действия с дробями.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пространства родного края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применять правила преобразования  рациональных выражений; развивать умение упрощать выражения, доказывать тождества.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выполнения всех действий с обыкновенными дробями, правила преобразования  рациональных выражений, развивать умение упрощать выражения и доказывать тождества.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0B54ED" w:rsidRPr="00651E9D" w:rsidRDefault="000B54ED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33" type="#_x0000_t75" style="width:32.25pt;height:30.75pt" o:ole="">
                  <v:imagedata r:id="rId24" o:title=""/>
                </v:shape>
                <o:OLEObject Type="Embed" ProgID="Equation.3" ShapeID="_x0000_i1033" DrawAspect="Content" ObjectID="_1660475879" r:id="rId25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ветвь гиперболы, коэффициент обратной пропорциональности, асимптота, симметрия гиперболы;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видом и названием графика функции </w:t>
            </w:r>
            <w:r w:rsidRPr="00651E9D">
              <w:rPr>
                <w:rFonts w:ascii="Times New Roman" w:eastAsia="Newton-Regular" w:hAnsi="Times New Roman" w:cs="Times New Roman"/>
                <w:position w:val="-24"/>
                <w:sz w:val="20"/>
                <w:szCs w:val="20"/>
              </w:rPr>
              <w:object w:dxaOrig="639" w:dyaOrig="620">
                <v:shape id="_x0000_i1034" type="#_x0000_t75" style="width:32.25pt;height:30.75pt" o:ole="">
                  <v:imagedata r:id="rId26" o:title=""/>
                </v:shape>
                <o:OLEObject Type="Embed" ProgID="Equation.3" ShapeID="_x0000_i1034" DrawAspect="Content" ObjectID="_1660475880" r:id="rId27"/>
              </w:objec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вычислять значения функций, заданных формулами; составлять таблицу значений; строить и описывать свойства дробно-рациональных функций; применять для построения графика и описания свойств асимптоту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B54ED" w:rsidRPr="00651E9D" w:rsidRDefault="000B54ED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35" type="#_x0000_t75" style="width:32.25pt;height:30.75pt" o:ole="">
                  <v:imagedata r:id="rId24" o:title=""/>
                </v:shape>
                <o:OLEObject Type="Embed" ProgID="Equation.3" ShapeID="_x0000_i1035" DrawAspect="Content" ObjectID="_1660475881" r:id="rId28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, её свойства и график.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671A5F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Развивать умение строить графики известных функций; формировать умение строить  графики функций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вида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36" type="#_x0000_t75" style="width:32.25pt;height:30.75pt" o:ole="">
                  <v:imagedata r:id="rId24" o:title=""/>
                </v:shape>
                <o:OLEObject Type="Embed" ProgID="Equation.3" ShapeID="_x0000_i1036" DrawAspect="Content" ObjectID="_1660475882" r:id="rId29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. Закрепить знания о свойствах функции 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37" type="#_x0000_t75" style="width:32.25pt;height:30.75pt" o:ole="">
                  <v:imagedata r:id="rId24" o:title=""/>
                </v:shape>
                <o:OLEObject Type="Embed" ProgID="Equation.3" ShapeID="_x0000_i1037" DrawAspect="Content" ObjectID="_1660475883" r:id="rId30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B54ED" w:rsidRPr="00651E9D" w:rsidRDefault="000B54ED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80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38" type="#_x0000_t75" style="width:32.25pt;height:30.75pt" o:ole="">
                  <v:imagedata r:id="rId24" o:title=""/>
                </v:shape>
                <o:OLEObject Type="Embed" ProgID="Equation.3" ShapeID="_x0000_i1038" DrawAspect="Content" ObjectID="_1660475884" r:id="rId31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, её свойства и график. </w:t>
            </w:r>
          </w:p>
        </w:tc>
        <w:tc>
          <w:tcPr>
            <w:tcW w:w="818" w:type="dxa"/>
          </w:tcPr>
          <w:p w:rsidR="00131315" w:rsidRDefault="00131315" w:rsidP="00805CB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805CB8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умение строить графики известных функций; формировать умение строить  графики функций вида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39" type="#_x0000_t75" style="width:32.25pt;height:30.75pt" o:ole="">
                  <v:imagedata r:id="rId24" o:title=""/>
                </v:shape>
                <o:OLEObject Type="Embed" ProgID="Equation.3" ShapeID="_x0000_i1039" DrawAspect="Content" ObjectID="_1660475885" r:id="rId32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. Закрепить знания о свойствах функции 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40" type="#_x0000_t75" style="width:32.25pt;height:30.75pt" o:ole="">
                  <v:imagedata r:id="rId24" o:title=""/>
                </v:shape>
                <o:OLEObject Type="Embed" ProgID="Equation.3" ShapeID="_x0000_i1040" DrawAspect="Content" ObjectID="_1660475886" r:id="rId33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1315" w:rsidRPr="00651E9D" w:rsidRDefault="00131315" w:rsidP="00805CB8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805CB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805CB8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805CB8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805CB8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805CB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80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 по теме: "Операции с дробями. Дробно-рациональная функция"</w:t>
            </w:r>
          </w:p>
        </w:tc>
        <w:tc>
          <w:tcPr>
            <w:tcW w:w="818" w:type="dxa"/>
          </w:tcPr>
          <w:p w:rsidR="00131315" w:rsidRDefault="00131315" w:rsidP="00805CB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805CB8">
            <w:pPr>
              <w:jc w:val="left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«Операции с дробями. Дробно-рациональная функция»</w:t>
            </w:r>
          </w:p>
        </w:tc>
        <w:tc>
          <w:tcPr>
            <w:tcW w:w="3827" w:type="dxa"/>
          </w:tcPr>
          <w:p w:rsidR="00131315" w:rsidRPr="00651E9D" w:rsidRDefault="00131315" w:rsidP="00805CB8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805CB8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80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805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805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1540D9" w:rsidRDefault="00131315" w:rsidP="0080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D9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18" w:type="dxa"/>
          </w:tcPr>
          <w:p w:rsidR="00131315" w:rsidRDefault="00131315" w:rsidP="00805CB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805CB8">
            <w:pPr>
              <w:jc w:val="left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«Операции с дробями. Дробно-рациональная функция»</w:t>
            </w:r>
          </w:p>
        </w:tc>
        <w:tc>
          <w:tcPr>
            <w:tcW w:w="3827" w:type="dxa"/>
          </w:tcPr>
          <w:p w:rsidR="00131315" w:rsidRPr="00651E9D" w:rsidRDefault="00131315" w:rsidP="00805CB8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805CB8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80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805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805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4A" w:rsidRPr="00651E9D" w:rsidTr="00805CB8">
        <w:tc>
          <w:tcPr>
            <w:tcW w:w="15876" w:type="dxa"/>
            <w:gridSpan w:val="9"/>
          </w:tcPr>
          <w:p w:rsidR="00C0644A" w:rsidRPr="00651E9D" w:rsidRDefault="00C0644A" w:rsidP="00C064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Квадратные корни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 часов)</w:t>
            </w:r>
          </w:p>
        </w:tc>
      </w:tr>
      <w:tr w:rsidR="00131315" w:rsidRPr="00651E9D" w:rsidTr="00AB4924">
        <w:trPr>
          <w:trHeight w:val="77"/>
        </w:trPr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числа.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рациональные числа, множества рациональных и натуральных чисел.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символы математического языка и соотношения между этими символами. Научиться описывать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множества целых рациональных, действительных и натуральных чисел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748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7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числа.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671A5F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понятие рациональных чисел.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48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7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671A5F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 понятием 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>иррациональных чисел.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арифметический квадратный корень, подкоренное число;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символом математики для обозначения нового числа </w:t>
            </w:r>
            <w:r w:rsidRPr="00651E9D">
              <w:rPr>
                <w:rFonts w:ascii="Times New Roman" w:eastAsia="Newton-Regular" w:hAnsi="Times New Roman" w:cs="Times New Roman"/>
                <w:position w:val="-8"/>
                <w:sz w:val="20"/>
                <w:szCs w:val="20"/>
              </w:rPr>
              <w:object w:dxaOrig="560" w:dyaOrig="360">
                <v:shape id="_x0000_i1041" type="#_x0000_t75" style="width:27.75pt;height:18pt" o:ole="">
                  <v:imagedata r:id="rId34" o:title=""/>
                </v:shape>
                <o:OLEObject Type="Embed" ProgID="Equation.3" ShapeID="_x0000_i1041" DrawAspect="Content" ObjectID="_1660475887" r:id="rId35"/>
              </w:objec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формулировать определение арифметического квадратного корня; извлекать квадратные корни из простых чисел.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 понятием и способом решения  уравнения  </w:t>
            </w:r>
            <w:r w:rsidRPr="00651E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=а.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Закрепить  способы решения  уравнения  </w:t>
            </w:r>
            <w:r w:rsidRPr="00651E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=а.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C06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приближённых значений квадратного корня.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некоторыми приближенными значениями иррациональных чисел под корнем. Развивать умение  вычислять приближённые значения  квадратного  корня из чисел на калькуляторе и с помощью таблицы в учебнике.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51E9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42" type="#_x0000_t75" style="width:39pt;height:18.75pt" o:ole="">
                  <v:imagedata r:id="rId36" o:title=""/>
                </v:shape>
                <o:OLEObject Type="Embed" ProgID="Equation.3" ShapeID="_x0000_i1042" DrawAspect="Content" ObjectID="_1660475888" r:id="rId37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.  и  её  график.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основными свойствами и графиком функции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43" type="#_x0000_t75" style="width:39pt;height:18.75pt" o:ole="">
                  <v:imagedata r:id="rId36" o:title=""/>
                </v:shape>
                <o:OLEObject Type="Embed" ProgID="Equation.3" ShapeID="_x0000_i1043" DrawAspect="Content" ObjectID="_1660475889" r:id="rId38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и показать правила построения  графика  данной  функции;  формировать умение   строить графики функций вида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44" type="#_x0000_t75" style="width:39pt;height:18.75pt" o:ole="">
                  <v:imagedata r:id="rId36" o:title=""/>
                </v:shape>
                <o:OLEObject Type="Embed" ProgID="Equation.3" ShapeID="_x0000_i1044" DrawAspect="Content" ObjectID="_1660475890" r:id="rId39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и по графику определять свойства функций.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51E9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45" type="#_x0000_t75" style="width:39pt;height:18.75pt" o:ole="">
                  <v:imagedata r:id="rId36" o:title=""/>
                </v:shape>
                <o:OLEObject Type="Embed" ProgID="Equation.3" ShapeID="_x0000_i1045" DrawAspect="Content" ObjectID="_1660475891" r:id="rId40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. Её свойства и график.</w:t>
            </w:r>
          </w:p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свойства функции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46" type="#_x0000_t75" style="width:39pt;height:18.75pt" o:ole="">
                  <v:imagedata r:id="rId36" o:title=""/>
                </v:shape>
                <o:OLEObject Type="Embed" ProgID="Equation.3" ShapeID="_x0000_i1046" DrawAspect="Content" ObjectID="_1660475892" r:id="rId41"/>
              </w:objec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  <w:vertAlign w:val="superscript"/>
              </w:rPr>
              <w:t xml:space="preserve">,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умение строить график  данной  функции; рассмотреть решение заданий различного уровня сложности; развивать умение  строить графики    функций вида 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1460" w:dyaOrig="380">
                <v:shape id="_x0000_i1047" type="#_x0000_t75" style="width:72.75pt;height:18.75pt" o:ole="">
                  <v:imagedata r:id="rId42" o:title=""/>
                </v:shape>
                <o:OLEObject Type="Embed" ProgID="Equation.3" ShapeID="_x0000_i1047" DrawAspect="Content" ObjectID="_1660475893" r:id="rId43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и решать уравнения графическим способом.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 свойства квадратных корней и показать их применение; формировать умение  вычислять квадратные корни, используя их свойства.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 вычислять квадратные корни, используя их свойства.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B78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</w:t>
            </w:r>
          </w:p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свойства  квадратных корней;  рассмотреть примеры на 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 по теме: "Понятие арифметического квадратного корня и его свойства".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«Понятие арифметического квадратного корня и его свойства»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операцию вынесения множителя из-под знака корня, преобразование подобных членов; рассмотреть примеры на  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вынесения множителя из-под знака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правила вынесения множителя из-под знака корня, преобразование подобных членов; рассмотреть примеры на  преобразование различной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сложности.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самостоятельно находить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Внесение множителя под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алгоритм  внесения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Внесение множителя под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внесения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принцип преобразования корней из произведения, дроби и степени, освобождение от иррациональности в знаменателе, 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преобразование корней из произведения, дроби и степени, освобождение от иррациональности в знаменателе,  рассмотреть примеры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6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Обобщить   знания и умения  по теме свойства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«Свойства квадратных корней»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«Свойства квадратных корней»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оценивать достигнутый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EF4" w:rsidRPr="00651E9D" w:rsidTr="00805CB8">
        <w:tc>
          <w:tcPr>
            <w:tcW w:w="15876" w:type="dxa"/>
            <w:gridSpan w:val="9"/>
          </w:tcPr>
          <w:p w:rsidR="00661EF4" w:rsidRPr="00651E9D" w:rsidRDefault="00661EF4" w:rsidP="00661E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Квадратные уравнения (30 часов)</w:t>
            </w: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уравнения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квадратное уравнение, приведенное квадратное уравнение, неприведенное квадратное уравнение;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правило решения квадратного уравнения. Научиться решать простейшие квадратные уравнения способом вынесения общего множителя за скобки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полное и неполное квадратное уравнение;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способами решения неполных квадратных уравнений. Научиться проводить доказательные рассуждения о корнях уравнения с опорой на определение корня, функциональные свойства выражений; решать квадратные уравнения, распознавать квадратные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неполных квадратных уравнений различного уровня сложности; развивать у уч-ся умение решать  квадратные 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неполных квадратных уравнений различного уровня сложности; развивать у уч-ся умение решать  квадратные 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B78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квадрата двучлена. 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способ решения квадратного уравнения выделением квадрата двучлена. Научиться решать квадратные уравнения с помощью данного способа; распознавать квадратный трехчлен.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корней квадратного уравнения.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со способом решения полных  квадратных  уравнений с использованием  формулы корней квадратного уравнения; понятие  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 xml:space="preserve">дискриминанта квадратного уравнения 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;ф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ормировать умение решать  квадратные 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корней квадратного уравнения.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Закрепление навыков применения формулы. Повторить алгоритм решения полных квадратных уравнений, понятие смысл дискриминанта;  развивать умение решать  квадратные 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корней квадратного уравнения.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Ввести формулы для решения квадратных уравнений с четным вторым коэффициентом; развивать  умение решать  квадратные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математическую модель решения задач на составление квадратного уравнения. Научиться решать текстовые задачи на нахождение корней квадратного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на нахождение корней квадратного уравнения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на нахождение корней квадратного уравнения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6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  <w:r w:rsidRPr="00651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на нахождение корней квадратного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формулы для решения квадратных уравнений; доказать теорему  Виета, показать ее применение; рассмотреть различные задания на применение теоремы  Виета; сформировать умение использовать эту теорему.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теорему  Виета; объяснить правила разложения многочленов на множители; развивать умение решать  квадратные  уравнения различными способами.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различные задания на применение теоремы  Виета; сформировать умение использовать эту теорему,  правила разложения многочленов на множители; развивать умение решать  квадратные  уравнения различными способами.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теорему  Виета;  умение использовать эту теорему,  правила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разложения многочленов на множители;  умение решать  квадратные  уравнения различными способами.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воспринимать текст с учетом поставленной учебной задачи,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теме: «Квадратные уравнения»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«Квадратные уравнения»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 дробное, рациональное выражение, тождество.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понятием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дробное уравнение,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методом решения дробно-рационального уравнения – избавление от знаменателя алгебраической дроби. Научиться решать дробно-рациональные уравнения методом избавления от знаменателя; делать качественную проверку корней.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алгоритмом решения дробного рационального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уравнений   различной сложности;  выработать умение  решать рациональные уравнения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B78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решение уравнений   различной сложности;  умение  решать рациональные уравнения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решение уравнений   различной сложности;  умение  решать рациональные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правило составления математической модели текстовых задач, сводящихся к рациональным уравнениям. Научиться решать текстовые задачи с составлением математической модели; правильно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оформлять решения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правила оформления решения задач с помощью рациональных  уравнений.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6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правила оформления решения задач с помощью рациональных  уравнений.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Применение умений и навыков при решении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 применять на практике материал по теме «Дробно-рациональные уравнения. Текстовые задачи»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61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 по теме </w:t>
            </w:r>
            <w:r w:rsidR="0066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«Дробно-рациональные уравнения</w:t>
            </w:r>
            <w:r w:rsidRPr="00651E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 применять на практике материал по теме «Дробно-рациональные уравнения. Текстовые задачи»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2F1" w:rsidRPr="00651E9D" w:rsidTr="00805CB8">
        <w:tc>
          <w:tcPr>
            <w:tcW w:w="15876" w:type="dxa"/>
            <w:gridSpan w:val="9"/>
          </w:tcPr>
          <w:p w:rsidR="009522F1" w:rsidRPr="00651E9D" w:rsidRDefault="009522F1" w:rsidP="009522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Неравенства (24 часа)</w:t>
            </w: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со способом сравнения неравен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и помощи их разности.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способ сравнения неравен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и помощи их разности.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свойства неравенства; формировать умение сравнивать числа и выражения, пользуясь свойствами неравенств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формулировать свойства числовых неравенств; иллюстрировать их на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прямой, доказывать неравенства алгебраически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формулировать свойства числовых неравенств; иллюстрировать их на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прямой, доказывать неравенства алгебраически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правилами сложения  и умножения числовых неравенств.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Освоить алгоритм умножения неравенства на положительное и отрицательное число. Научиться решать числовые неравенства и показывать их схематически на 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умножение числовых неравенств.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Научиться решать числовые неравенства и показывать их схематически на 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понятия приближения с избытком и недостатком, сформировать навык преобразования выражений  для оценки погрешности и точности приближения.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 по теме: «Числовые неравенства и их свойства»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«Числовые неравенства и их свойства»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и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объединение множеств.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подмножество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пересечение 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lastRenderedPageBreak/>
              <w:t xml:space="preserve">объединение множеств,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анализа,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103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находить пересечение и объединение множеств и  числовых промежутков.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Закрепить умение   находить пересечение и объединение числовых промежутков.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числовая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прямая, числовой промежуток. Научиться определять вид промежутка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правила обозначения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названия и изображения на координатной прямой числовых промежутков.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107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обозначение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название и изображение на координатной прямой числовых промежутков.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Объяснить правила решения и оформления  линейных неравенств; их свойства, формировать умение решать линейные неравенства.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линейные неравенства, используя их свойства.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умение решать линейные неравенства,  используя их свойства.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111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 неравенств с одной переменной.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системы линейных неравенств.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решать системы линейных неравенств.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понятие неравенства, его свойства; развивать умение решать различные неравенства. Формировать умение решать двойные  линейные неравенства, системы линейных неравенств.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самостоятельно находить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деятельности, самоанализа и самокоррекции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115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2F1" w:rsidRPr="00651E9D" w:rsidTr="00805CB8">
        <w:tc>
          <w:tcPr>
            <w:tcW w:w="15876" w:type="dxa"/>
            <w:gridSpan w:val="9"/>
          </w:tcPr>
          <w:p w:rsidR="009522F1" w:rsidRPr="00651E9D" w:rsidRDefault="009522F1" w:rsidP="009522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Степень с целым показателем. Элементы статистики (13 часов)</w:t>
            </w: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степень с отрицательным целым показателем,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935816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со  свойствами степени с целым показателем, формировать умение преобразовывать выражения, используя  эти свойства.</w:t>
            </w:r>
          </w:p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  <w:r w:rsidRPr="00651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правилом записи числа в стандартном  виде, научиться использовать запись чисел в стандартном виде для выражения и сопоставления размеров объектов, длительности процессов в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окружающем мире.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123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 использовать запись чисел в стандартном виде для выражения и сопоставления размеров объектов, длительности процессов в окружающем мире,  повторить преобразование  выражений, используя   свойства степени с целым показателем.</w:t>
            </w:r>
          </w:p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«Степень с целым показателем и ее свойства»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элементы статики, статистика в сферах деятельности, выборочный метод,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генеральная совокупность,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выборка.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делать выборочные исследования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чисел; делать 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выполнять учебные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127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со способом специфического изображения интервального ряда: гистограмма частот. Научиться обрабатывать информацию с помощью интервального ряда и таблицы распределения частот; строить интервальный ряд схематично, используя гистограмму полученных данных.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строить интервальный ряд, использовать наглядное представление статистической информации в виде столбчатых и круговых диаграмм, полигонов и гистограмм.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9522F1" w:rsidRPr="00651E9D" w:rsidTr="00805CB8">
        <w:tc>
          <w:tcPr>
            <w:tcW w:w="15876" w:type="dxa"/>
            <w:gridSpan w:val="9"/>
          </w:tcPr>
          <w:p w:rsidR="009522F1" w:rsidRPr="00651E9D" w:rsidRDefault="009522F1" w:rsidP="009522F1">
            <w:pPr>
              <w:jc w:val="center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ПОВТОРЕНИЕ (12 часов)</w:t>
            </w: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 w:val="restart"/>
          </w:tcPr>
          <w:p w:rsidR="00131315" w:rsidRPr="00651E9D" w:rsidRDefault="00131315" w:rsidP="002D5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315" w:rsidRPr="00651E9D" w:rsidRDefault="00131315" w:rsidP="002D54D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Рассмотреть решение заданий  на преобразование и упрощение  рациональных выражений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доказательство тождеств различного уровня сложности и проверяющие умения.</w:t>
            </w:r>
          </w:p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/>
          </w:tcPr>
          <w:p w:rsidR="00131315" w:rsidRPr="00651E9D" w:rsidRDefault="00131315" w:rsidP="002D5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132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и внесение множителя под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131315" w:rsidRPr="00651E9D" w:rsidRDefault="00131315" w:rsidP="002D54D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 внесения и вынесения 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решение рациональных уравнений   различной сложности.   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 Решение  систем неравенств с одной переменной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решение неравенств с одной переменной  различной сложности.    </w:t>
            </w:r>
          </w:p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решение  систем неравенств с одной переменной различной сложности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2D5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2D54D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2D54D1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выбирать наиболее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2D54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2D54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136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2D54D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2D54D1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2D54D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2D54D1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2D54D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2D54D1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140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</w:tbl>
    <w:p w:rsidR="000859FD" w:rsidRPr="001406E4" w:rsidRDefault="000859FD">
      <w:pPr>
        <w:rPr>
          <w:rFonts w:ascii="Times New Roman" w:eastAsia="Newton-Regular" w:hAnsi="Times New Roman" w:cs="Times New Roman"/>
          <w:b/>
          <w:szCs w:val="19"/>
        </w:rPr>
      </w:pPr>
    </w:p>
    <w:sectPr w:rsidR="000859FD" w:rsidRPr="001406E4" w:rsidSect="00FF4767">
      <w:pgSz w:w="16838" w:h="11906" w:orient="landscape"/>
      <w:pgMar w:top="720" w:right="184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60" w:rsidRDefault="00C66D60" w:rsidP="000C4BEE">
      <w:pPr>
        <w:spacing w:after="0" w:line="240" w:lineRule="auto"/>
      </w:pPr>
      <w:r>
        <w:separator/>
      </w:r>
    </w:p>
  </w:endnote>
  <w:endnote w:type="continuationSeparator" w:id="0">
    <w:p w:rsidR="00C66D60" w:rsidRDefault="00C66D60" w:rsidP="000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284"/>
      <w:docPartObj>
        <w:docPartGallery w:val="Page Numbers (Bottom of Page)"/>
        <w:docPartUnique/>
      </w:docPartObj>
    </w:sdtPr>
    <w:sdtContent>
      <w:p w:rsidR="00805CB8" w:rsidRDefault="000F67BF">
        <w:pPr>
          <w:pStyle w:val="a6"/>
          <w:jc w:val="center"/>
        </w:pPr>
        <w:fldSimple w:instr=" PAGE   \* MERGEFORMAT ">
          <w:r w:rsidR="002553C0">
            <w:rPr>
              <w:noProof/>
            </w:rPr>
            <w:t>11</w:t>
          </w:r>
        </w:fldSimple>
      </w:p>
    </w:sdtContent>
  </w:sdt>
  <w:p w:rsidR="00805CB8" w:rsidRDefault="00805C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60" w:rsidRDefault="00C66D60" w:rsidP="000C4BEE">
      <w:pPr>
        <w:spacing w:after="0" w:line="240" w:lineRule="auto"/>
      </w:pPr>
      <w:r>
        <w:separator/>
      </w:r>
    </w:p>
  </w:footnote>
  <w:footnote w:type="continuationSeparator" w:id="0">
    <w:p w:rsidR="00C66D60" w:rsidRDefault="00C66D60" w:rsidP="000C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282"/>
      <w:docPartObj>
        <w:docPartGallery w:val="Page Numbers (Top of Page)"/>
        <w:docPartUnique/>
      </w:docPartObj>
    </w:sdtPr>
    <w:sdtContent>
      <w:p w:rsidR="00805CB8" w:rsidRDefault="000F67BF">
        <w:pPr>
          <w:pStyle w:val="a4"/>
          <w:jc w:val="center"/>
        </w:pPr>
        <w:fldSimple w:instr=" PAGE   \* MERGEFORMAT ">
          <w:r w:rsidR="002553C0">
            <w:rPr>
              <w:noProof/>
            </w:rPr>
            <w:t>11</w:t>
          </w:r>
        </w:fldSimple>
      </w:p>
    </w:sdtContent>
  </w:sdt>
  <w:p w:rsidR="00805CB8" w:rsidRDefault="00805C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884"/>
    <w:multiLevelType w:val="hybridMultilevel"/>
    <w:tmpl w:val="86C84758"/>
    <w:lvl w:ilvl="0" w:tplc="04190001">
      <w:start w:val="1"/>
      <w:numFmt w:val="bullet"/>
      <w:lvlText w:val=""/>
      <w:lvlJc w:val="left"/>
      <w:pPr>
        <w:ind w:left="15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988" w:hanging="360"/>
      </w:pPr>
      <w:rPr>
        <w:rFonts w:ascii="Wingdings" w:hAnsi="Wingdings" w:hint="default"/>
      </w:rPr>
    </w:lvl>
  </w:abstractNum>
  <w:abstractNum w:abstractNumId="2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025CB"/>
    <w:multiLevelType w:val="hybridMultilevel"/>
    <w:tmpl w:val="4E90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4B83"/>
    <w:multiLevelType w:val="hybridMultilevel"/>
    <w:tmpl w:val="259C423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5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BEE"/>
    <w:rsid w:val="00006561"/>
    <w:rsid w:val="00021287"/>
    <w:rsid w:val="0002785C"/>
    <w:rsid w:val="000416A5"/>
    <w:rsid w:val="00071B4F"/>
    <w:rsid w:val="00075176"/>
    <w:rsid w:val="000859FD"/>
    <w:rsid w:val="000A15AA"/>
    <w:rsid w:val="000B54ED"/>
    <w:rsid w:val="000C4BEE"/>
    <w:rsid w:val="000C5EFC"/>
    <w:rsid w:val="000E291B"/>
    <w:rsid w:val="000E773F"/>
    <w:rsid w:val="000F67BF"/>
    <w:rsid w:val="00131315"/>
    <w:rsid w:val="001406E4"/>
    <w:rsid w:val="0014440C"/>
    <w:rsid w:val="00153C6E"/>
    <w:rsid w:val="001540D9"/>
    <w:rsid w:val="001552A2"/>
    <w:rsid w:val="00176948"/>
    <w:rsid w:val="00191270"/>
    <w:rsid w:val="0019731A"/>
    <w:rsid w:val="001D17C9"/>
    <w:rsid w:val="001D1FA1"/>
    <w:rsid w:val="001E1A27"/>
    <w:rsid w:val="00225762"/>
    <w:rsid w:val="00243066"/>
    <w:rsid w:val="002553C0"/>
    <w:rsid w:val="00265B9C"/>
    <w:rsid w:val="002775AA"/>
    <w:rsid w:val="002D54D1"/>
    <w:rsid w:val="002F0CC2"/>
    <w:rsid w:val="002F4410"/>
    <w:rsid w:val="002F68B0"/>
    <w:rsid w:val="00314CB6"/>
    <w:rsid w:val="003205E3"/>
    <w:rsid w:val="00346874"/>
    <w:rsid w:val="00350B95"/>
    <w:rsid w:val="00352B52"/>
    <w:rsid w:val="003601D2"/>
    <w:rsid w:val="0036307C"/>
    <w:rsid w:val="00382E36"/>
    <w:rsid w:val="003A5A3E"/>
    <w:rsid w:val="003B68F6"/>
    <w:rsid w:val="003D3990"/>
    <w:rsid w:val="00411B12"/>
    <w:rsid w:val="004417AD"/>
    <w:rsid w:val="00455E8E"/>
    <w:rsid w:val="0049474F"/>
    <w:rsid w:val="004A5C06"/>
    <w:rsid w:val="004B4827"/>
    <w:rsid w:val="004D779A"/>
    <w:rsid w:val="004E331C"/>
    <w:rsid w:val="004E4A9E"/>
    <w:rsid w:val="005623AE"/>
    <w:rsid w:val="00565B32"/>
    <w:rsid w:val="00581532"/>
    <w:rsid w:val="00591B31"/>
    <w:rsid w:val="005E77F3"/>
    <w:rsid w:val="005F68CF"/>
    <w:rsid w:val="00611F47"/>
    <w:rsid w:val="006359D3"/>
    <w:rsid w:val="00640A1D"/>
    <w:rsid w:val="006514C7"/>
    <w:rsid w:val="00651E9D"/>
    <w:rsid w:val="00661EF4"/>
    <w:rsid w:val="00671A5F"/>
    <w:rsid w:val="00672FC7"/>
    <w:rsid w:val="0068145B"/>
    <w:rsid w:val="006977D1"/>
    <w:rsid w:val="006A097B"/>
    <w:rsid w:val="006B42D3"/>
    <w:rsid w:val="006B78AC"/>
    <w:rsid w:val="006F6492"/>
    <w:rsid w:val="007658CD"/>
    <w:rsid w:val="00772536"/>
    <w:rsid w:val="007C1834"/>
    <w:rsid w:val="007D54F1"/>
    <w:rsid w:val="007E5A68"/>
    <w:rsid w:val="007E72BE"/>
    <w:rsid w:val="007F2FF7"/>
    <w:rsid w:val="00805CB8"/>
    <w:rsid w:val="00825550"/>
    <w:rsid w:val="00827ABF"/>
    <w:rsid w:val="00835EB8"/>
    <w:rsid w:val="008546B5"/>
    <w:rsid w:val="008713BF"/>
    <w:rsid w:val="008B6B67"/>
    <w:rsid w:val="00906657"/>
    <w:rsid w:val="00931255"/>
    <w:rsid w:val="00935816"/>
    <w:rsid w:val="009522F1"/>
    <w:rsid w:val="009864BB"/>
    <w:rsid w:val="009B1D50"/>
    <w:rsid w:val="009F263D"/>
    <w:rsid w:val="00A0145B"/>
    <w:rsid w:val="00A45916"/>
    <w:rsid w:val="00A53EE7"/>
    <w:rsid w:val="00A57540"/>
    <w:rsid w:val="00A57664"/>
    <w:rsid w:val="00A66163"/>
    <w:rsid w:val="00A75CE4"/>
    <w:rsid w:val="00AB4924"/>
    <w:rsid w:val="00AB765C"/>
    <w:rsid w:val="00AD114B"/>
    <w:rsid w:val="00AD567D"/>
    <w:rsid w:val="00AE294C"/>
    <w:rsid w:val="00B10210"/>
    <w:rsid w:val="00B12154"/>
    <w:rsid w:val="00B204B4"/>
    <w:rsid w:val="00B304E6"/>
    <w:rsid w:val="00B46E3A"/>
    <w:rsid w:val="00B526EF"/>
    <w:rsid w:val="00B6014D"/>
    <w:rsid w:val="00B744AB"/>
    <w:rsid w:val="00BB15E6"/>
    <w:rsid w:val="00BB1D22"/>
    <w:rsid w:val="00BB79F5"/>
    <w:rsid w:val="00BD2B12"/>
    <w:rsid w:val="00BE6774"/>
    <w:rsid w:val="00C0644A"/>
    <w:rsid w:val="00C65C70"/>
    <w:rsid w:val="00C66D60"/>
    <w:rsid w:val="00C67BD1"/>
    <w:rsid w:val="00C959F5"/>
    <w:rsid w:val="00C95B83"/>
    <w:rsid w:val="00CC13E6"/>
    <w:rsid w:val="00CC45B0"/>
    <w:rsid w:val="00D405A1"/>
    <w:rsid w:val="00D44C2A"/>
    <w:rsid w:val="00D81184"/>
    <w:rsid w:val="00D830C9"/>
    <w:rsid w:val="00D85F44"/>
    <w:rsid w:val="00DC2E07"/>
    <w:rsid w:val="00DE32D1"/>
    <w:rsid w:val="00DF5B15"/>
    <w:rsid w:val="00E025EA"/>
    <w:rsid w:val="00E21C80"/>
    <w:rsid w:val="00E438D5"/>
    <w:rsid w:val="00E44617"/>
    <w:rsid w:val="00E51B42"/>
    <w:rsid w:val="00E86F6E"/>
    <w:rsid w:val="00E936E7"/>
    <w:rsid w:val="00EF5932"/>
    <w:rsid w:val="00F001EC"/>
    <w:rsid w:val="00F165C8"/>
    <w:rsid w:val="00F244EB"/>
    <w:rsid w:val="00F31E9D"/>
    <w:rsid w:val="00FA2093"/>
    <w:rsid w:val="00FF016F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E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EE"/>
    <w:pPr>
      <w:ind w:left="720"/>
    </w:pPr>
  </w:style>
  <w:style w:type="paragraph" w:styleId="a4">
    <w:name w:val="header"/>
    <w:basedOn w:val="a"/>
    <w:link w:val="a5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BE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BEE"/>
    <w:rPr>
      <w:rFonts w:ascii="Calibri" w:eastAsia="Calibri" w:hAnsi="Calibri" w:cs="Calibri"/>
    </w:rPr>
  </w:style>
  <w:style w:type="paragraph" w:styleId="a8">
    <w:name w:val="Block Text"/>
    <w:basedOn w:val="a"/>
    <w:semiHidden/>
    <w:rsid w:val="008713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59D3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1406E4"/>
    <w:rPr>
      <w:color w:val="0000FF"/>
      <w:u w:val="single"/>
    </w:rPr>
  </w:style>
  <w:style w:type="table" w:styleId="ab">
    <w:name w:val="Table Grid"/>
    <w:basedOn w:val="a1"/>
    <w:uiPriority w:val="59"/>
    <w:rsid w:val="00FF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5EB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5EB8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Plain Text"/>
    <w:basedOn w:val="a"/>
    <w:link w:val="ad"/>
    <w:rsid w:val="007F2F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F2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F2FF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7F2FF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F2FF7"/>
    <w:rPr>
      <w:rFonts w:ascii="Times New Roman" w:hAnsi="Times New Roman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A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4591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1D1FA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1D1FA1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D1F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D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D1FA1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F244EB"/>
  </w:style>
  <w:style w:type="paragraph" w:customStyle="1" w:styleId="Style261">
    <w:name w:val="Style261"/>
    <w:basedOn w:val="a"/>
    <w:rsid w:val="004B4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4B4827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9.wmf"/><Relationship Id="rId42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oleObject" Target="embeddings/oleObject11.bin"/><Relationship Id="rId36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68DB-1127-4ED8-8150-B26F1AE1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47</Pages>
  <Words>15119</Words>
  <Characters>86183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Гость</cp:lastModifiedBy>
  <cp:revision>32</cp:revision>
  <cp:lastPrinted>2018-09-04T14:05:00Z</cp:lastPrinted>
  <dcterms:created xsi:type="dcterms:W3CDTF">2016-06-23T05:46:00Z</dcterms:created>
  <dcterms:modified xsi:type="dcterms:W3CDTF">2020-09-01T11:31:00Z</dcterms:modified>
</cp:coreProperties>
</file>