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B92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DE0347">
        <w:rPr>
          <w:rFonts w:ascii="Times New Roman" w:hAnsi="Times New Roman" w:cs="Times New Roman"/>
          <w:b/>
          <w:color w:val="FF0000"/>
          <w:sz w:val="32"/>
          <w:szCs w:val="32"/>
        </w:rPr>
        <w:t>КАК ПРАВИЛЬНО ОРГАНИЗОВАТЬ САМОПОДГОТОВКУ УЧАЩИХСЯ ДОМА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Важен диалог и уважительное, дружелюбное общение</w:t>
      </w: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, чтобы ребенок сам принял решение, что он будет выполнять задания учителя. Обсудите с ним, что ему поможет и что может помешать. Пусть он напишет свое намерение на бумаге. Собственное решение, зафиксированное письменно, станет для школьника психологической опорой, к которой можно обращаться. Оно отличается от обещания родителям, то есть внешней системе управления жизнью, в которой преобладает ответственность взрослых.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 конце каждого дня подробно обсуждайте с ребенком что получилось</w:t>
      </w: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, а что пока нет. Для понимания успехов и трудностей задавайте открытые вопросы, обращенные к конкретному опыту: что, как, для чего, зачем, что чувствовал, как это получилось или не получилось и т.д. В свою очередь давайте ему развернутую положительную обратную связь: опишите конкретный успешный опыт ребенка, выразите радость, восхищение, уважение. И не жалейте объятий.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Большинство школьников плохо чувствуют время</w:t>
      </w: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 и не умеют его планировать. Помогите ребенку составить план на каждый день, а вечером подробно его проговорить и мысленно прокрутить «видеофильм» завтрашнего дня. Важно, чтобы у школьника перед глазами были часы и таймер, который фиксировал бы окончание запланированного периода. Полезно разбить работу на отрезки по 15-20 минут (в трудных случаях – до 7-10 минут), между ними делать пятиминутный перерыв, в который можно заниматься чем угодно.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Без внешних стимулов и санкций, согласованных с ребенком, не обойтись</w:t>
      </w: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. Например, один пятиклассник договорился с родителями о том, что ему через 45 дней купят аквариум с рыбками, о которых он давно мечтал. Договор составили письменно, а невыполнение его условий отдаляло исполнение мечты еще на один день. Рвение к учебе волшебным образом выросло.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Очень важна организация рабочего места.</w:t>
      </w: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 Все необходимое должно быть в зоне доступности руки, в то время как мобильный телефон и другие гаджеты – вне рабочей зоны. Экспериментально доказано: если смартфон находится в зоне досягаемости, пусть даже в выключенном состоянии, ребенок намного хуже решает математические задачи по сравнению с ситуацией, когда смартфон лежит в другой комнате.</w:t>
      </w:r>
    </w:p>
    <w:p w:rsidR="00DE0347" w:rsidRPr="00DE0347" w:rsidRDefault="00DE0347" w:rsidP="00DE0347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FF0000"/>
          <w:sz w:val="24"/>
          <w:szCs w:val="24"/>
        </w:rPr>
      </w:pPr>
      <w:r w:rsidRPr="00DE0347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Рекомендации родителям детей, находящихся на дистанционном обучении от специалистов МГППУ</w:t>
      </w:r>
    </w:p>
    <w:p w:rsidR="00DE0347" w:rsidRPr="000E7403" w:rsidRDefault="00DE0347" w:rsidP="00DE034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Эксперты факультетов юридической психологии и психологии образования Московского государственного психолого-педагогического университета также подготовили памятку для родителей, чьи дети переходят на дистанционное обучение. Представляем ее вашему вниманию.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В первую очередь следует сохранить и поддерживать для себя и ребенка привычный распорядок и ритм дня (время сна и бодрствования, время начала уроков, их продолжительность, «переменки» и пр.). Резкие изменения режима дня могут вызвать существенные перестройки адаптивных возможностей ребенка и привести к излишнему напряжению и стрессу.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Родителям и близким ребенка важно самим постараться сохранить спокойное, адекватное и критичное отношение к происходящему. Эмоциональное состояние ребенка напрямую зависит от состояния взрослых. Опыт родителей из других стран показывает, что потребуется некоторое время на адаптацию к режиму самоизоляции, и это нормальный процесс.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lastRenderedPageBreak/>
        <w:t>Ведите себя спокойно, сдержанно, не избегайте отвечать на вопросы детей о вирусе и т.д., но и не погружайтесь в длительные обсуждения ситуации пандемии и ее рисков. Не смакуйте подробности «ужасов» из интернет-сетей!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Постарайтесь разобраться в рекомендациях, которые вы получаете от школы по организации дистанционного обучения детей. Ориентируйтесь только на официальную информацию, которую вы получаете от классного руководителя и администрации школы. Школе также нужно время на то, чтобы организовать этот процесс. В настоящее время существует целый ряд ресурсов, помогающих и родителям, и педагогам в дистанционном обучении. Многие родители уже используют эти платформы, поскольку они содержательно связаны с образовательными программами.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Родители и близкие школьников могут повысить привлекательность дистанционных уроков, если попробуют «освоить» некоторые из них вместе с ребенком. Например, можно задать ребенку вопросы, поучаствовать в дискуссии и тогда урок превратится в увлекательную, познавательную игру-занятие. Для ребенка — это возможность повысить мотивацию, а для родителей — лучше узнать и понять своих детей.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Во время вынужденного нахождения дома Вам и ребенку важно оставаться в контакте с близким социальным окружением (посредством телефона, мессенджера), однако необходимо снизить общий получаемый информационный поток (новости, ленты в социальных сетях). Для того чтобы быть в курсе актуальных новостей, достаточно выбрать один новостной источник и посещать его не чаще 1—2 раз в день (например, утром — после утренних дел, ритуалов, важно какое-то время побыть в покое — и вечером, но не позже чем за 2 часа до сна), это поможет снизить уровень тревоги. При общении с близкими старайтесь не центрироваться на темах, посвященных </w:t>
      </w:r>
      <w:proofErr w:type="spellStart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коронавирусу</w:t>
      </w:r>
      <w:proofErr w:type="spellEnd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, и других темах, вызывающих тревогу.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Для общения с близкими посоветуйте ребенку избегать </w:t>
      </w:r>
      <w:proofErr w:type="gramStart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социальных сетей</w:t>
      </w:r>
      <w:proofErr w:type="gramEnd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 переполненных «информационным шумом», а иногда и дезинформацией. Выберите сами один мессенджер и попробуйте перенести важное общение туда. Лучше избегать частого посещения чатов с обсуждением актуальной ситуации в мире. Достаточно заходить туда 1—2 раза в день. Любой чат в мессенджерах можно поставить на бесшумный режим и лишь при необходимости заходить в него.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Надо предусмотреть периоды самостоятельной активности ребенка (не надо его все время развлекать и занимать) и совместные со взрослым дела, которые давно откладывались. Главная идея состоит в том, что пребывание дома — не «наказание», а ресурс для освоения новых навыков, получения знаний, для новых интересных дел.</w:t>
      </w:r>
    </w:p>
    <w:p w:rsidR="00DE0347" w:rsidRPr="000E7403" w:rsidRDefault="00DE0347" w:rsidP="00DE03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Находясь дома, ребенок может продолжать общаться с классом, друзьями (звонки, ВК, групповые чаты). Родители могут подсказать идеи проведения виртуальных конкурсов (например, позитивных </w:t>
      </w:r>
      <w:proofErr w:type="spellStart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мемов</w:t>
      </w:r>
      <w:proofErr w:type="spellEnd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 и пр.) и иных позитивных активностей. Можно предложить подросткам начать вести собственные </w:t>
      </w:r>
      <w:proofErr w:type="spellStart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>видеоблоги</w:t>
      </w:r>
      <w:proofErr w:type="spellEnd"/>
      <w:r w:rsidRPr="000E7403">
        <w:rPr>
          <w:rFonts w:ascii="Georgia" w:eastAsia="Times New Roman" w:hAnsi="Georgia" w:cs="Times New Roman"/>
          <w:color w:val="000000"/>
          <w:sz w:val="24"/>
          <w:szCs w:val="24"/>
        </w:rPr>
        <w:t xml:space="preserve"> на интересующую тему.</w:t>
      </w: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Pr="00DE0347" w:rsidRDefault="00DE0347" w:rsidP="00DE0347">
      <w:pPr>
        <w:pStyle w:val="a3"/>
        <w:jc w:val="center"/>
        <w:rPr>
          <w:color w:val="FF0000"/>
          <w:sz w:val="40"/>
          <w:szCs w:val="40"/>
        </w:rPr>
      </w:pPr>
      <w:r w:rsidRPr="00DE0347">
        <w:rPr>
          <w:color w:val="FF0000"/>
          <w:sz w:val="40"/>
          <w:szCs w:val="40"/>
        </w:rPr>
        <w:lastRenderedPageBreak/>
        <w:t>Рекомендации родителям, заинтересованным в формировании адекватной самооценки у ребёнка</w:t>
      </w:r>
    </w:p>
    <w:p w:rsidR="00DE0347" w:rsidRPr="00250639" w:rsidRDefault="00DE0347" w:rsidP="00DE0347">
      <w:pPr>
        <w:pStyle w:val="1"/>
      </w:pPr>
    </w:p>
    <w:p w:rsidR="00DE0347" w:rsidRPr="00250639" w:rsidRDefault="00DE0347" w:rsidP="00DE0347">
      <w:pPr>
        <w:jc w:val="center"/>
      </w:pPr>
      <w:r w:rsidRPr="00886630">
        <w:rPr>
          <w:noProof/>
        </w:rPr>
        <w:drawing>
          <wp:inline distT="0" distB="0" distL="0" distR="0">
            <wp:extent cx="3407728" cy="3407728"/>
            <wp:effectExtent l="0" t="0" r="2540" b="2540"/>
            <wp:docPr id="2" name="Рисунок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 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728" cy="34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>1. Не оберегайте ребенка от повседневных дел, не стремитесь решать все за него.</w:t>
      </w: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 xml:space="preserve"> 2. Оставляйте ребенку право выбора.</w:t>
      </w: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>3. Поощряйте инициативу.</w:t>
      </w: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>4. Не забывайте, что ребенок внимательно наблюдает за вами.</w:t>
      </w: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>5. Не сравнивайте своего ребенка с другими детьми. Сравнивайте его с самим собой.</w:t>
      </w:r>
    </w:p>
    <w:p w:rsidR="00DE0347" w:rsidRPr="00DE0347" w:rsidRDefault="00DE0347" w:rsidP="00DE0347">
      <w:pPr>
        <w:rPr>
          <w:rFonts w:ascii="Times New Roman" w:hAnsi="Times New Roman" w:cs="Times New Roman"/>
          <w:sz w:val="32"/>
          <w:szCs w:val="32"/>
        </w:rPr>
      </w:pPr>
      <w:r w:rsidRPr="00DE0347">
        <w:rPr>
          <w:rFonts w:ascii="Times New Roman" w:hAnsi="Times New Roman" w:cs="Times New Roman"/>
          <w:sz w:val="32"/>
          <w:szCs w:val="32"/>
        </w:rPr>
        <w:t>6. Не бойтесь показывать свою любовь!</w:t>
      </w: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Pr="00DE0347" w:rsidRDefault="00DE0347" w:rsidP="00DE0347">
      <w:pPr>
        <w:shd w:val="clear" w:color="auto" w:fill="FFFFFF"/>
        <w:spacing w:after="240" w:line="260" w:lineRule="atLeast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DE0347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lastRenderedPageBreak/>
        <w:t>Памятка родителям</w:t>
      </w:r>
    </w:p>
    <w:p w:rsidR="00DE0347" w:rsidRPr="00DE0347" w:rsidRDefault="00DE0347" w:rsidP="00DE0347">
      <w:pPr>
        <w:shd w:val="clear" w:color="auto" w:fill="FFFFFF"/>
        <w:spacing w:after="240" w:line="26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>Прежде чем применить физическое наказание к ребенку, остановитесь!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Физические наказания: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1.Преподают ребенку урок насилия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2. Они нарушают безусловную уверенность, в которой нуждается каждый ребенок - что он любим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3. В них содержится ложь: притворяясь, будто решают педагогические задачи, родители, таким образом, срывают на ребенке свой гнев. Взрослый бьет ребенка только потому, что его самого били в детстве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4. Физические наказания учат ребенка принимать на веру противоречивые доказательства: "Я бью тебя для твоего собственного блага". Мозг ребенка хранит эту информацию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5. Они вызывают гнев и желание отомстить, желание это остается вытесненным, и проявляется только позже.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6. Они разрушают восприимчивость к собственному страданию и сострадание к другим, ограничивая, таким образом, способность ребенка познавать себя и мир.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Какой урок из этого выносит ребенок?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1.Ребенок не заслуживает уважения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2. Хорошему можно научиться посредством наказания (оно обычно учит ребенка желанию наказывать, в свою очередь других)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3. Страдание не нужно принимать близко к сердцу, его следует игнорировать (это опасно для иммунной системы)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4. Насилие - это проявление любви (на этой почве вырастают многие извращения)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5. Отрицание чувств - нормальное здоровое явление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6. От взрослых нет защиты.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Каким образом проявляется вытесненный гнев у детей?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1.Насмешками над слабыми и беззащитными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2.Драками с одноклассниками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3.Унижением девочек, символизирующих мать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4. Плохим отношением к учителю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5. Выбором телепередач и видеоигр, дающих возможность заново испытать вытесненные чувства ярости и гнева </w:t>
      </w:r>
    </w:p>
    <w:p w:rsidR="00DE0347" w:rsidRDefault="00DE0347" w:rsidP="00DE0347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E0347" w:rsidRP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DE0347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lastRenderedPageBreak/>
        <w:t>ДОБРЫЕ СОВЕТЫ РОДИТЕЛЮ</w:t>
      </w:r>
    </w:p>
    <w:p w:rsidR="00DE0347" w:rsidRPr="00DE0347" w:rsidRDefault="00DE0347" w:rsidP="00DE0347">
      <w:pPr>
        <w:shd w:val="clear" w:color="auto" w:fill="FFFFFF"/>
        <w:spacing w:after="240" w:line="26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1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ПОДАВАЙТЕ ХОРОШИЙ ПРИМЕР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>. Угрозы, а также битье, психическое давление, оскорбления и т.п. редко улучшают ситуацию. Ваш ребенок берет за образец Ваше поведение и будет учиться у Вас как справляться с гневом без применения силы. Установите границы. Ограничения учат самодисциплине и тому, как контролировать взаимные эмоции, базируясь на ненасилии.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2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СТАНЬТЕ ЧАСТЫМ ПОСЕТИТЕЛЕМ ШКОЛЫ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>. Если у Вашего ребенка возникли проблемы, вызывающие у него депрессию и приводящие к возникновению низкой самооценки, идите в школу. Персонал школы существует для того, чтобы помогать детям, учиться и преуспевать.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4. 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ГОВОРИТЕ С ДЕТЬМИ О НАСИЛИИ, КОТОРОЕ ПОКАЗЫВАЮТ ПО ТЕЛЕВИЗОРУ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>, а не просто выключайте телевизор. Объясните им, что в большинстве своем насилие, показываемое в фильмах - это продукт, созданный для того, чтобы развлекать, возбуждать, держать зрителя в напряжении. И что это совсем не означает, что такую модель поведения нужно применять в своей жизни.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5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НЕЛЬЗЯ НЕДООЦЕНИВАТЬ ВАЖНОСТЬ СЛОВ "Я ТЕБЯ ЛЮБЛЮ".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 любого возраста нуждаются в одобрении, поцелуях, объятиях, дружеских похлопываниях по плечу. Они хотят слышать " Я горжусь тобой!"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6. </w:t>
      </w:r>
      <w:r w:rsidRPr="00DE034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ГОВОРИТЕ СО СВОИМИ ДЕТЬМИ О НАСИЛИИ.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Поощряйте их желание говорить с Вами о своих страхах, о своем гневе и печали. Родители должны слышать тревоги своих детей, разделять их интересы и чувства, а также давать хорошие советы. Наблюдайте, как Ваши дети общаются.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Если же ребенок подвергся насилию, постарайтесь воспротивиться желанию осудить или оправдать то, что произошло. Воспользуйтесь временем, чтобы выяснить обстоятельства, затем решите, как Вы сможете своей поддержкой предотвратить дальнейшее насилие. 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7. Если Вы или кто-либо из Вашей семьи чувствует одиночество, нелюбовь, безнадежность или у Вас проблемы с наркотиками или алкоголем - ищите помощь. Считается, что более половины всех насильственных действий совершается употребляющими алкоголь или наркотики. </w:t>
      </w: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E0347" w:rsidRPr="00DE0347" w:rsidRDefault="00DE0347" w:rsidP="00DE0347">
      <w:pPr>
        <w:shd w:val="clear" w:color="auto" w:fill="FFFFFF"/>
        <w:spacing w:after="150" w:line="26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E034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КАК ЗАЩИТИТЬ СВОЕГО РЕБЕНКА</w:t>
      </w:r>
    </w:p>
    <w:p w:rsidR="00DE0347" w:rsidRPr="00DE0347" w:rsidRDefault="00DE0347" w:rsidP="00DE0347">
      <w:pPr>
        <w:shd w:val="clear" w:color="auto" w:fill="FFFFFF"/>
        <w:spacing w:after="150" w:line="26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1. Научите вашего ребенка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тому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он имеет право сказать "Нет" любому взрослому, если почувствует исходящую от него опасность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2. Научите своего ребенка громко кричать "Это не моя мама!" (или "Это не мой папа!"), если кто-то попытается схватить его. Это привлечет внимание окружающих и отпугнет преступника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3. Научите вашего ребенка сообщать вам, куда он идет, когда собирается вернуться и звонить по телефону, если неожиданно планы поменяются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4. Старайтесь сами забирать ребенка из детского сада или школы. Если за ним придет кто-то другой, предупредите об этом заранее воспитателя или школьного учителя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5. Придумайте пароль для вашего ребенка и научите его никогда не садиться в машину к незнакомому человеку и никуда не уходить с ним, если он не знает пароль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6. Убедите вашего ребенка в том, что гулять в компании друзей гораздо безопаснее, чем одному, особенно в позднее время. Преступника всегда привлекает одиноко гуляющий ребенок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7. Научите вашего ребенка пользоваться телефоном-автоматом (включая международный). Номера домашнего телефона и телефонов служб помощи он должен знать наизусть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8. Фотографируйте вашего ребенка не реже одного раза в год, а имеющееся у вас описание внешности и особых примет ребенка поможет вам в том случае, если он потеряется или будет похищен</w:t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</w:r>
      <w:r w:rsidRPr="00DE0347"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>9. Будьте такими родителями, которым ребенок сможет рассказать обо всем, что с ним случится. Ребенок должен быть уверен в том, что вы всегда будете любить его и никогда не перестанете искать, если он потеряется или будет похищен</w:t>
      </w: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Default="00DE0347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0347" w:rsidRPr="00DE0347" w:rsidRDefault="00A36965" w:rsidP="00DE034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579235" cy="9322435"/>
            <wp:effectExtent l="19050" t="0" r="0" b="0"/>
            <wp:docPr id="1" name="Рисунок 4" descr="http://www.edu.cap.ru/home/8835/%D0%BF%D0%B0%D0%BC%D1%8F%D1%82%D0%BA%D0%B0%20%D1%80%D0%BE%D0%B4%D0%B8%D1%82%D0%B5%D0%BB%D1%8F%D0%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du.cap.ru/home/8835/%D0%BF%D0%B0%D0%BC%D1%8F%D1%82%D0%BA%D0%B0%20%D1%80%D0%BE%D0%B4%D0%B8%D1%82%D0%B5%D0%BB%D1%8F%D0%BC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32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347" w:rsidRPr="00DE0347" w:rsidSect="00DE0347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43672"/>
    <w:multiLevelType w:val="multilevel"/>
    <w:tmpl w:val="3B3E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47"/>
    <w:rsid w:val="006B75D1"/>
    <w:rsid w:val="00A36965"/>
    <w:rsid w:val="00C55B92"/>
    <w:rsid w:val="00D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796A9-2E18-4BA9-BF49-4ACF373F8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0347"/>
    <w:pPr>
      <w:keepNext/>
      <w:keepLines/>
      <w:spacing w:before="400" w:after="160" w:line="264" w:lineRule="auto"/>
      <w:contextualSpacing/>
      <w:outlineLvl w:val="0"/>
    </w:pPr>
    <w:rPr>
      <w:rFonts w:asciiTheme="majorHAnsi" w:eastAsiaTheme="majorEastAsia" w:hAnsiTheme="majorHAnsi" w:cstheme="majorBidi"/>
      <w:b/>
      <w:color w:val="265898" w:themeColor="text2" w:themeTint="E6"/>
      <w:sz w:val="44"/>
      <w:szCs w:val="32"/>
      <w:lang w:eastAsia="ja-JP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347"/>
    <w:rPr>
      <w:rFonts w:asciiTheme="majorHAnsi" w:eastAsiaTheme="majorEastAsia" w:hAnsiTheme="majorHAnsi" w:cstheme="majorBidi"/>
      <w:b/>
      <w:color w:val="265898" w:themeColor="text2" w:themeTint="E6"/>
      <w:sz w:val="44"/>
      <w:szCs w:val="32"/>
      <w:lang w:eastAsia="ja-JP" w:bidi="ru-RU"/>
    </w:rPr>
  </w:style>
  <w:style w:type="paragraph" w:styleId="a3">
    <w:name w:val="Title"/>
    <w:basedOn w:val="a"/>
    <w:link w:val="a4"/>
    <w:uiPriority w:val="1"/>
    <w:qFormat/>
    <w:rsid w:val="00DE0347"/>
    <w:pPr>
      <w:pBdr>
        <w:bottom w:val="single" w:sz="48" w:space="22" w:color="4F81BD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265898" w:themeColor="text2" w:themeTint="E6"/>
      <w:kern w:val="28"/>
      <w:sz w:val="60"/>
      <w:szCs w:val="56"/>
      <w:lang w:eastAsia="ja-JP" w:bidi="ru-RU"/>
    </w:rPr>
  </w:style>
  <w:style w:type="character" w:customStyle="1" w:styleId="a4">
    <w:name w:val="Заголовок Знак"/>
    <w:basedOn w:val="a0"/>
    <w:link w:val="a3"/>
    <w:uiPriority w:val="1"/>
    <w:rsid w:val="00DE0347"/>
    <w:rPr>
      <w:rFonts w:asciiTheme="majorHAnsi" w:eastAsiaTheme="majorEastAsia" w:hAnsiTheme="majorHAnsi" w:cstheme="majorBidi"/>
      <w:b/>
      <w:color w:val="265898" w:themeColor="text2" w:themeTint="E6"/>
      <w:kern w:val="28"/>
      <w:sz w:val="60"/>
      <w:szCs w:val="56"/>
      <w:lang w:eastAsia="ja-JP" w:bidi="ru-RU"/>
    </w:rPr>
  </w:style>
  <w:style w:type="paragraph" w:styleId="a5">
    <w:name w:val="Balloon Text"/>
    <w:basedOn w:val="a"/>
    <w:link w:val="a6"/>
    <w:uiPriority w:val="99"/>
    <w:semiHidden/>
    <w:unhideWhenUsed/>
    <w:rsid w:val="00DE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Тараненко</dc:creator>
  <cp:keywords/>
  <dc:description/>
  <cp:lastModifiedBy>мария</cp:lastModifiedBy>
  <cp:revision>2</cp:revision>
  <dcterms:created xsi:type="dcterms:W3CDTF">2023-11-07T07:30:00Z</dcterms:created>
  <dcterms:modified xsi:type="dcterms:W3CDTF">2023-11-07T07:30:00Z</dcterms:modified>
</cp:coreProperties>
</file>