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40" w:rsidRPr="00070E40" w:rsidRDefault="00070E40" w:rsidP="00070E40">
      <w:pPr>
        <w:pBdr>
          <w:bottom w:val="single" w:sz="18" w:space="0" w:color="2DA0CE"/>
        </w:pBdr>
        <w:shd w:val="clear" w:color="auto" w:fill="FFFFFF"/>
        <w:spacing w:after="15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70E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070E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instrText xml:space="preserve"> HYPERLINK "http://uo-npokr.com.ru/index.php/123-informatsiya-ob-organizatsii-obrazovatel-nogo-protsessa-v-2020-2021-uchebnom-godu" </w:instrText>
      </w:r>
      <w:r w:rsidRPr="00070E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070E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об организации образовательного процесса в 2020-2021 </w:t>
      </w:r>
      <w:bookmarkStart w:id="0" w:name="_GoBack"/>
      <w:bookmarkEnd w:id="0"/>
      <w:r w:rsidRPr="00070E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учебном году</w:t>
      </w:r>
      <w:r w:rsidRPr="00070E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end"/>
      </w:r>
    </w:p>
    <w:p w:rsidR="00070E40" w:rsidRPr="00070E40" w:rsidRDefault="00070E40" w:rsidP="00070E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070E40">
        <w:rPr>
          <w:rFonts w:ascii="Arial" w:eastAsia="Times New Roman" w:hAnsi="Arial" w:cs="Arial"/>
          <w:sz w:val="24"/>
          <w:szCs w:val="28"/>
          <w:lang w:eastAsia="ru-RU"/>
        </w:rPr>
        <w:t> Уважаемые родители (законные представители)!</w:t>
      </w:r>
    </w:p>
    <w:p w:rsidR="00070E40" w:rsidRPr="00070E40" w:rsidRDefault="00070E40" w:rsidP="00070E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070E40">
        <w:rPr>
          <w:rFonts w:ascii="Arial" w:eastAsia="Times New Roman" w:hAnsi="Arial" w:cs="Arial"/>
          <w:sz w:val="24"/>
          <w:szCs w:val="28"/>
          <w:lang w:eastAsia="ru-RU"/>
        </w:rPr>
        <w:t> 1 сентября 2020 года все общеобразовательные организации муниципального образования Новопокровский район начинают работу в очном режиме.</w:t>
      </w:r>
    </w:p>
    <w:p w:rsidR="00070E40" w:rsidRPr="00070E40" w:rsidRDefault="00070E40" w:rsidP="00070E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070E40">
        <w:rPr>
          <w:rFonts w:ascii="Arial" w:eastAsia="Times New Roman" w:hAnsi="Arial" w:cs="Arial"/>
          <w:sz w:val="24"/>
          <w:szCs w:val="28"/>
          <w:lang w:eastAsia="ru-RU"/>
        </w:rPr>
        <w:t>Торжественные линейки, посвящённые началу учебного года, будут проводиться для обучающихся 1-х, 9-х, 11-х классов.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санитарными правилами, утверждёнными Постановлением главного государственного санитарного врача Российской Федерации от 30 июня 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proofErr w:type="gramStart"/>
      <w:r w:rsidRPr="00070E40">
        <w:rPr>
          <w:rFonts w:ascii="Arial" w:eastAsia="Times New Roman" w:hAnsi="Arial" w:cs="Arial"/>
          <w:sz w:val="24"/>
          <w:szCs w:val="28"/>
          <w:lang w:eastAsia="ru-RU"/>
        </w:rPr>
        <w:t>в</w:t>
      </w:r>
      <w:proofErr w:type="gramEnd"/>
      <w:r w:rsidRPr="00070E4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gramStart"/>
      <w:r w:rsidRPr="00070E40">
        <w:rPr>
          <w:rFonts w:ascii="Arial" w:eastAsia="Times New Roman" w:hAnsi="Arial" w:cs="Arial"/>
          <w:sz w:val="24"/>
          <w:szCs w:val="28"/>
          <w:lang w:eastAsia="ru-RU"/>
        </w:rPr>
        <w:t>условиях распространения новой коронавирусной инфекции (COVID-19)» устанавливается особый режим работы общеобразовательной организации: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- за каждым классом закреплен отдельный учебный кабинет;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- целях минимизации контактов обучающихся вход в школу строго регламентирован, каждому классу отведены отдельные время и вход в здание школы с учетом начала учебных занятий;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- вход в здание школы (обучающихся, сотрудников и посетителей) возможен только через обязательную термометрию;</w:t>
      </w:r>
      <w:proofErr w:type="gramEnd"/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- посещение столовой также строго регламентировано, каждому учебному коллективу (классу) отведено место и время для получения горячего питания согласно графику;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- связи с необходимостью минимизации контактов обучающихся также изменен график звонков;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- при благоприятных погодных условиях уроки физической культуры планируется проводить на улице;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- обучающиеся, имеющие признаки инфекционных заболеваний 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</w:t>
      </w:r>
      <w:proofErr w:type="gramStart"/>
      <w:r w:rsidRPr="00070E40">
        <w:rPr>
          <w:rFonts w:ascii="Arial" w:eastAsia="Times New Roman" w:hAnsi="Arial" w:cs="Arial"/>
          <w:sz w:val="24"/>
          <w:szCs w:val="28"/>
          <w:lang w:eastAsia="ru-RU"/>
        </w:rPr>
        <w:t>.</w:t>
      </w:r>
      <w:proofErr w:type="gramEnd"/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proofErr w:type="gramStart"/>
      <w:r w:rsidRPr="00070E40">
        <w:rPr>
          <w:rFonts w:ascii="Arial" w:eastAsia="Times New Roman" w:hAnsi="Arial" w:cs="Arial"/>
          <w:sz w:val="24"/>
          <w:szCs w:val="28"/>
          <w:lang w:eastAsia="ru-RU"/>
        </w:rPr>
        <w:t>в</w:t>
      </w:r>
      <w:proofErr w:type="gramEnd"/>
      <w:r w:rsidRPr="00070E40">
        <w:rPr>
          <w:rFonts w:ascii="Arial" w:eastAsia="Times New Roman" w:hAnsi="Arial" w:cs="Arial"/>
          <w:sz w:val="24"/>
          <w:szCs w:val="28"/>
          <w:lang w:eastAsia="ru-RU"/>
        </w:rPr>
        <w:t xml:space="preserve"> школах проводятся противоэпидемические мероприятия в соответствии с санитарными правилами: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обработка всех контактных поверхностей с применением дезинфицирующих средств;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имеются средства для гигиенической обработки рук с применением кожных антисептиков и мыла  в помещениях пищеблока, в санитарных узлах.</w:t>
      </w:r>
      <w:r w:rsidRPr="00070E40">
        <w:rPr>
          <w:rFonts w:ascii="Arial" w:eastAsia="Times New Roman" w:hAnsi="Arial" w:cs="Arial"/>
          <w:szCs w:val="24"/>
          <w:lang w:eastAsia="ru-RU"/>
        </w:rPr>
        <w:br/>
      </w:r>
      <w:r w:rsidRPr="00070E40">
        <w:rPr>
          <w:rFonts w:ascii="Arial" w:eastAsia="Times New Roman" w:hAnsi="Arial" w:cs="Arial"/>
          <w:sz w:val="24"/>
          <w:szCs w:val="28"/>
          <w:lang w:eastAsia="ru-RU"/>
        </w:rPr>
        <w:t>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070E40" w:rsidRPr="00070E40" w:rsidRDefault="00070E40" w:rsidP="00070E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070E40">
        <w:rPr>
          <w:rFonts w:ascii="Arial" w:eastAsia="Times New Roman" w:hAnsi="Arial" w:cs="Arial"/>
          <w:sz w:val="24"/>
          <w:szCs w:val="28"/>
          <w:lang w:eastAsia="ru-RU"/>
        </w:rPr>
        <w:t>После каждого урока будет проводиться сквозное проветривание помещений.</w:t>
      </w:r>
    </w:p>
    <w:p w:rsidR="00EF72C4" w:rsidRDefault="00EF72C4"/>
    <w:sectPr w:rsidR="00EF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77"/>
    <w:rsid w:val="00070E40"/>
    <w:rsid w:val="00432F77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0E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0E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9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1263025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210426043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2020-09-01T11:12:00Z</dcterms:created>
  <dcterms:modified xsi:type="dcterms:W3CDTF">2020-09-01T11:13:00Z</dcterms:modified>
</cp:coreProperties>
</file>