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E" w:rsidRDefault="00B562FE" w:rsidP="00B56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7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B5414" w:rsidRPr="00511276" w:rsidRDefault="000B5414" w:rsidP="00B562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Кремово»</w:t>
      </w:r>
    </w:p>
    <w:p w:rsidR="00B562FE" w:rsidRPr="00511276" w:rsidRDefault="00B562FE" w:rsidP="00B562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наставничества «УЧИТЕЛЬ - УЧЕНИК»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739F">
        <w:rPr>
          <w:rFonts w:ascii="Times New Roman" w:hAnsi="Times New Roman" w:cs="Times New Roman"/>
          <w:b/>
          <w:sz w:val="28"/>
          <w:szCs w:val="28"/>
        </w:rPr>
        <w:t>естественнонаучному</w:t>
      </w:r>
      <w:r w:rsidRPr="00511276">
        <w:rPr>
          <w:rFonts w:ascii="Times New Roman" w:hAnsi="Times New Roman" w:cs="Times New Roman"/>
          <w:b/>
          <w:sz w:val="28"/>
          <w:szCs w:val="28"/>
        </w:rPr>
        <w:t xml:space="preserve"> направлению</w:t>
      </w:r>
    </w:p>
    <w:p w:rsidR="00B562FE" w:rsidRPr="00511276" w:rsidRDefault="0081694A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2022 – 2023</w:t>
      </w:r>
      <w:r w:rsidR="00B562FE" w:rsidRPr="005112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 xml:space="preserve">Одной из главных проблем, которую приходится решать педагогам нашей школы, </w:t>
      </w:r>
      <w:r w:rsidR="00B562FE" w:rsidRPr="000011FF">
        <w:rPr>
          <w:sz w:val="28"/>
          <w:szCs w:val="28"/>
        </w:rPr>
        <w:t>— это</w:t>
      </w:r>
      <w:r w:rsidRPr="000011FF">
        <w:rPr>
          <w:sz w:val="28"/>
          <w:szCs w:val="28"/>
        </w:rPr>
        <w:t xml:space="preserve"> работа со слабоуспевающими учащимися.</w:t>
      </w:r>
    </w:p>
    <w:p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44462C" w:rsidRPr="008B3E91" w:rsidRDefault="00F42378" w:rsidP="008B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FF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</w:t>
      </w:r>
      <w:bookmarkStart w:id="0" w:name="_Hlk73279824"/>
      <w:r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5414">
        <w:rPr>
          <w:rFonts w:ascii="Times New Roman" w:hAnsi="Times New Roman" w:cs="Times New Roman"/>
          <w:sz w:val="28"/>
          <w:szCs w:val="28"/>
        </w:rPr>
        <w:t>СОШ с. Кремово</w:t>
      </w:r>
      <w:r w:rsidR="00B562F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0B541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Приморского края</w:t>
      </w:r>
      <w:r w:rsidR="00F3739F" w:rsidRPr="000011FF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0011FF">
        <w:rPr>
          <w:rFonts w:ascii="Times New Roman" w:hAnsi="Times New Roman" w:cs="Times New Roman"/>
          <w:sz w:val="28"/>
          <w:szCs w:val="28"/>
        </w:rPr>
        <w:t xml:space="preserve"> Программа наставничества </w:t>
      </w:r>
      <w:r w:rsidRPr="000011FF">
        <w:rPr>
          <w:rFonts w:ascii="Times New Roman" w:hAnsi="Times New Roman" w:cs="Times New Roman"/>
          <w:b/>
          <w:sz w:val="28"/>
          <w:szCs w:val="28"/>
        </w:rPr>
        <w:t>«</w:t>
      </w:r>
      <w:r w:rsidRPr="000011FF">
        <w:rPr>
          <w:rFonts w:ascii="Times New Roman" w:hAnsi="Times New Roman" w:cs="Times New Roman"/>
          <w:sz w:val="28"/>
          <w:szCs w:val="28"/>
        </w:rPr>
        <w:t xml:space="preserve">УЧИТЕЛЬ – УЧЕНИК»,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>осуществляющая образовательну</w:t>
      </w:r>
      <w:r w:rsidR="008B3E91">
        <w:rPr>
          <w:rFonts w:ascii="Times New Roman" w:hAnsi="Times New Roman" w:cs="Times New Roman"/>
          <w:sz w:val="28"/>
          <w:szCs w:val="28"/>
          <w:lang w:bidi="ru-RU"/>
        </w:rPr>
        <w:t xml:space="preserve">ю деятельность по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общеобразовательным программам</w:t>
      </w:r>
      <w:r w:rsidR="001955FA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. Программа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 xml:space="preserve"> национального проекта</w:t>
        </w:r>
      </w:hyperlink>
      <w:hyperlink r:id="rId10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>«Образование».</w:t>
        </w:r>
      </w:hyperlink>
    </w:p>
    <w:p w:rsidR="000011FF" w:rsidRPr="000011FF" w:rsidRDefault="00125F5D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0011FF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="000011FF"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</w:p>
    <w:p w:rsidR="000011FF" w:rsidRPr="008B3E91" w:rsidRDefault="00D13313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 xml:space="preserve">Педагогическая </w:t>
      </w:r>
      <w:r w:rsidR="00F3739F" w:rsidRPr="000011FF">
        <w:rPr>
          <w:rStyle w:val="c20"/>
          <w:b/>
          <w:bCs/>
          <w:sz w:val="28"/>
          <w:szCs w:val="28"/>
          <w:shd w:val="clear" w:color="auto" w:fill="FFFFFF"/>
        </w:rPr>
        <w:t>целесообразность программы</w:t>
      </w:r>
      <w:r w:rsidR="00F3739F" w:rsidRPr="000011FF">
        <w:rPr>
          <w:rStyle w:val="c10"/>
          <w:sz w:val="28"/>
          <w:szCs w:val="28"/>
          <w:shd w:val="clear" w:color="auto" w:fill="FFFFFF"/>
        </w:rPr>
        <w:t xml:space="preserve"> заключается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в</w:t>
      </w:r>
      <w:r w:rsidR="000011FF" w:rsidRPr="000011FF">
        <w:rPr>
          <w:sz w:val="28"/>
          <w:szCs w:val="28"/>
          <w:shd w:val="clear" w:color="auto" w:fill="FFFFFF"/>
        </w:rPr>
        <w:t> необходим</w:t>
      </w:r>
      <w:r w:rsidR="008F15DB">
        <w:rPr>
          <w:sz w:val="28"/>
          <w:szCs w:val="28"/>
          <w:shd w:val="clear" w:color="auto" w:fill="FFFFFF"/>
        </w:rPr>
        <w:t>ости</w:t>
      </w:r>
      <w:r w:rsidR="000011FF" w:rsidRPr="000011FF">
        <w:rPr>
          <w:sz w:val="28"/>
          <w:szCs w:val="28"/>
          <w:shd w:val="clear" w:color="auto" w:fill="FFFFFF"/>
        </w:rPr>
        <w:t xml:space="preserve"> специальн</w:t>
      </w:r>
      <w:r w:rsidR="008F15DB">
        <w:rPr>
          <w:sz w:val="28"/>
          <w:szCs w:val="28"/>
          <w:shd w:val="clear" w:color="auto" w:fill="FFFFFF"/>
        </w:rPr>
        <w:t xml:space="preserve">ой </w:t>
      </w:r>
      <w:r w:rsidR="000011FF" w:rsidRPr="000011FF">
        <w:rPr>
          <w:sz w:val="28"/>
          <w:szCs w:val="28"/>
          <w:shd w:val="clear" w:color="auto" w:fill="FFFFFF"/>
        </w:rPr>
        <w:t>«поддерживающ</w:t>
      </w:r>
      <w:r w:rsidR="008F15DB">
        <w:rPr>
          <w:sz w:val="28"/>
          <w:szCs w:val="28"/>
          <w:shd w:val="clear" w:color="auto" w:fill="FFFFFF"/>
        </w:rPr>
        <w:t>ей</w:t>
      </w:r>
      <w:r w:rsidR="000011FF" w:rsidRPr="000011FF">
        <w:rPr>
          <w:sz w:val="28"/>
          <w:szCs w:val="28"/>
          <w:shd w:val="clear" w:color="auto" w:fill="FFFFFF"/>
        </w:rPr>
        <w:t>» работ</w:t>
      </w:r>
      <w:r w:rsidR="008F15DB">
        <w:rPr>
          <w:sz w:val="28"/>
          <w:szCs w:val="28"/>
          <w:shd w:val="clear" w:color="auto" w:fill="FFFFFF"/>
        </w:rPr>
        <w:t>ы</w:t>
      </w:r>
      <w:r w:rsidR="000011FF" w:rsidRPr="000011FF">
        <w:rPr>
          <w:sz w:val="28"/>
          <w:szCs w:val="28"/>
          <w:shd w:val="clear" w:color="auto" w:fill="FFFFFF"/>
        </w:rPr>
        <w:t>, помогающ</w:t>
      </w:r>
      <w:r w:rsidR="008F15DB">
        <w:rPr>
          <w:sz w:val="28"/>
          <w:szCs w:val="28"/>
          <w:shd w:val="clear" w:color="auto" w:fill="FFFFFF"/>
        </w:rPr>
        <w:t xml:space="preserve">ей </w:t>
      </w:r>
      <w:r w:rsidR="000011FF"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721801" w:rsidRDefault="002A4BED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7167">
        <w:rPr>
          <w:sz w:val="28"/>
          <w:szCs w:val="28"/>
        </w:rPr>
        <w:t>Внедрение Програм</w:t>
      </w:r>
      <w:r>
        <w:rPr>
          <w:sz w:val="28"/>
          <w:szCs w:val="28"/>
        </w:rPr>
        <w:t xml:space="preserve">мы наставничества в </w:t>
      </w:r>
      <w:r w:rsidR="00B562FE" w:rsidRPr="000011FF">
        <w:rPr>
          <w:sz w:val="28"/>
          <w:szCs w:val="28"/>
        </w:rPr>
        <w:t xml:space="preserve">МБОУ СШ № </w:t>
      </w:r>
      <w:r w:rsidR="00B562FE">
        <w:rPr>
          <w:sz w:val="28"/>
          <w:szCs w:val="28"/>
        </w:rPr>
        <w:t>8 «Классическая» г</w:t>
      </w:r>
      <w:proofErr w:type="gramStart"/>
      <w:r w:rsidR="00B562FE">
        <w:rPr>
          <w:sz w:val="28"/>
          <w:szCs w:val="28"/>
        </w:rPr>
        <w:t>.В</w:t>
      </w:r>
      <w:proofErr w:type="gramEnd"/>
      <w:r w:rsidR="00B562FE">
        <w:rPr>
          <w:sz w:val="28"/>
          <w:szCs w:val="28"/>
        </w:rPr>
        <w:t>олгодонска</w:t>
      </w:r>
      <w:r w:rsidRPr="00147167">
        <w:rPr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8F15DB" w:rsidRDefault="008F15DB" w:rsidP="008B3E91">
      <w:pPr>
        <w:rPr>
          <w:rFonts w:ascii="Times New Roman" w:hAnsi="Times New Roman" w:cs="Times New Roman"/>
          <w:b/>
          <w:sz w:val="28"/>
          <w:szCs w:val="28"/>
        </w:rPr>
      </w:pPr>
    </w:p>
    <w:p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0011FF" w:rsidRPr="008B3E91" w:rsidRDefault="006D134B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5414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 w:rsidR="000B5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414">
        <w:rPr>
          <w:rFonts w:ascii="Times New Roman" w:hAnsi="Times New Roman" w:cs="Times New Roman"/>
          <w:sz w:val="28"/>
          <w:szCs w:val="28"/>
        </w:rPr>
        <w:t>. Кремово</w:t>
      </w:r>
      <w:r w:rsidRPr="0014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801" w:rsidRPr="000011FF" w:rsidRDefault="008B3E91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D134B" w:rsidRPr="000011FF">
        <w:rPr>
          <w:rFonts w:ascii="Times New Roman" w:hAnsi="Times New Roman" w:cs="Times New Roman"/>
          <w:b/>
          <w:sz w:val="28"/>
          <w:szCs w:val="28"/>
        </w:rPr>
        <w:t>:</w:t>
      </w:r>
    </w:p>
    <w:p w:rsidR="000011FF" w:rsidRPr="008B3E91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 w:rsidR="008B3E91">
        <w:rPr>
          <w:color w:val="000000"/>
          <w:sz w:val="28"/>
          <w:szCs w:val="28"/>
        </w:rPr>
        <w:t>мости и качества знаний обучающегося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</w:t>
      </w:r>
      <w:r w:rsidR="000011FF" w:rsidRPr="000011FF">
        <w:rPr>
          <w:color w:val="000000"/>
          <w:sz w:val="28"/>
          <w:szCs w:val="28"/>
        </w:rPr>
        <w:t>в</w:t>
      </w:r>
      <w:r w:rsidRPr="000011FF">
        <w:rPr>
          <w:color w:val="000000"/>
          <w:sz w:val="28"/>
          <w:szCs w:val="28"/>
        </w:rPr>
        <w:t>ыявление возможных причин снижения успеваемо</w:t>
      </w:r>
      <w:r w:rsidR="008B3E91">
        <w:rPr>
          <w:color w:val="000000"/>
          <w:sz w:val="28"/>
          <w:szCs w:val="28"/>
        </w:rPr>
        <w:t>сти и качества знаний обучающегося</w:t>
      </w:r>
      <w:r w:rsid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ликвидация пробелов у учащихся в обучении  </w:t>
      </w:r>
      <w:r w:rsidR="000B5414">
        <w:rPr>
          <w:color w:val="000000"/>
          <w:sz w:val="28"/>
          <w:szCs w:val="28"/>
        </w:rPr>
        <w:t>предметов естественного цикла</w:t>
      </w:r>
      <w:r w:rsidRP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ситуации успеха, наиболее эффективного стимула познавательной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</w:t>
      </w:r>
      <w:r w:rsidR="000011FF" w:rsidRPr="000011FF">
        <w:rPr>
          <w:color w:val="000000"/>
          <w:sz w:val="28"/>
          <w:szCs w:val="28"/>
        </w:rPr>
        <w:t>я и учащихся  к слабому ученику;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42378" w:rsidRDefault="00F4237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BED" w:rsidRPr="00F42378" w:rsidRDefault="002A4BED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F3739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F3739F" w:rsidRPr="007A7058">
        <w:rPr>
          <w:rFonts w:ascii="Times New Roman" w:hAnsi="Times New Roman" w:cs="Times New Roman"/>
          <w:b/>
          <w:sz w:val="28"/>
          <w:szCs w:val="28"/>
        </w:rPr>
        <w:t>модели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1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Конвенция о правах ребенка,</w:t>
        </w:r>
      </w:hyperlink>
      <w:r w:rsidR="00F42378" w:rsidRPr="00F3739F">
        <w:rPr>
          <w:sz w:val="28"/>
          <w:szCs w:val="28"/>
          <w:lang w:bidi="ru-RU"/>
        </w:rPr>
        <w:t xml:space="preserve"> одобренная Генеральной Ассамблеей ООН 20 ноября 1989 г., ратифицированной</w:t>
      </w:r>
      <w:hyperlink r:id="rId12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Постановлением ВС СССР от 13 июня 1990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1559- 1.</w:t>
        </w:r>
      </w:hyperlink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F3739F">
        <w:rPr>
          <w:sz w:val="28"/>
          <w:szCs w:val="28"/>
          <w:lang w:bidi="en-US"/>
        </w:rPr>
        <w:t>(</w:t>
      </w:r>
      <w:r w:rsidRPr="00F3739F">
        <w:rPr>
          <w:sz w:val="28"/>
          <w:szCs w:val="28"/>
          <w:lang w:val="en-US" w:bidi="en-US"/>
        </w:rPr>
        <w:t>IAVE</w:t>
      </w:r>
      <w:r w:rsidRPr="00F3739F">
        <w:rPr>
          <w:sz w:val="28"/>
          <w:szCs w:val="28"/>
          <w:lang w:bidi="en-US"/>
        </w:rPr>
        <w:t xml:space="preserve">, </w:t>
      </w:r>
      <w:r w:rsidRPr="00F3739F">
        <w:rPr>
          <w:sz w:val="28"/>
          <w:szCs w:val="28"/>
          <w:lang w:bidi="ru-RU"/>
        </w:rPr>
        <w:t>Амстердам, январь, 2001 год).</w:t>
      </w:r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Резолюция Европейского парламента </w:t>
      </w:r>
      <w:r w:rsidRPr="00F3739F">
        <w:rPr>
          <w:sz w:val="28"/>
          <w:szCs w:val="28"/>
          <w:lang w:bidi="en-US"/>
        </w:rPr>
        <w:t>2011/2088(</w:t>
      </w:r>
      <w:r w:rsidRPr="00F3739F">
        <w:rPr>
          <w:sz w:val="28"/>
          <w:szCs w:val="28"/>
          <w:lang w:val="en-US" w:bidi="en-US"/>
        </w:rPr>
        <w:t>INI</w:t>
      </w:r>
      <w:r w:rsidRPr="00F3739F">
        <w:rPr>
          <w:sz w:val="28"/>
          <w:szCs w:val="28"/>
          <w:lang w:bidi="en-US"/>
        </w:rPr>
        <w:t xml:space="preserve">) </w:t>
      </w:r>
      <w:r w:rsidRPr="00F3739F">
        <w:rPr>
          <w:sz w:val="28"/>
          <w:szCs w:val="28"/>
          <w:lang w:bidi="ru-RU"/>
        </w:rPr>
        <w:t>от 1 декабря 2011 г. «О предотвращении преждевременного оставления школы».</w:t>
      </w:r>
    </w:p>
    <w:p w:rsidR="00F42378" w:rsidRPr="00F3739F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39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F42378" w:rsidRPr="00F3739F" w:rsidRDefault="00BE6717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Конституция Российской Федерации.</w:t>
        </w:r>
      </w:hyperlink>
    </w:p>
    <w:p w:rsidR="00F42378" w:rsidRPr="00F3739F" w:rsidRDefault="00BE6717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29 декабря 2012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273-ФЗ "Об образовании в </w:t>
        </w:r>
        <w:proofErr w:type="spellStart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Российской</w:t>
        </w:r>
      </w:hyperlink>
      <w:hyperlink r:id="rId1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Федерации</w:t>
        </w:r>
        <w:proofErr w:type="spellEnd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".</w:t>
        </w:r>
      </w:hyperlink>
    </w:p>
    <w:p w:rsidR="00F42378" w:rsidRPr="00F3739F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F3739F">
        <w:rPr>
          <w:sz w:val="28"/>
          <w:szCs w:val="28"/>
          <w:lang w:val="en-US" w:bidi="en-US"/>
        </w:rPr>
        <w:t>N</w:t>
      </w:r>
      <w:r w:rsidRPr="00F3739F">
        <w:rPr>
          <w:sz w:val="28"/>
          <w:szCs w:val="28"/>
          <w:lang w:bidi="ru-RU"/>
        </w:rPr>
        <w:t>45 от 14 мая 2010 г.).</w:t>
      </w:r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Основы государственной молодежной политики Российской Федерации на период до</w:t>
        </w:r>
      </w:hyperlink>
      <w:hyperlink r:id="rId1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2025 года,</w:t>
        </w:r>
      </w:hyperlink>
      <w:r w:rsidR="00F42378" w:rsidRPr="00F3739F">
        <w:rPr>
          <w:sz w:val="28"/>
          <w:szCs w:val="28"/>
          <w:lang w:bidi="ru-RU"/>
        </w:rPr>
        <w:t xml:space="preserve"> утвержденные</w:t>
      </w:r>
      <w:hyperlink r:id="rId18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</w:t>
        </w:r>
      </w:hyperlink>
      <w:hyperlink r:id="rId19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ноября 2014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2403-р.</w:t>
        </w:r>
      </w:hyperlink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0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Стратегия развития воспитания в Российской Федерации до 2025 года</w:t>
        </w:r>
      </w:hyperlink>
      <w:r w:rsidR="00F42378" w:rsidRPr="00F3739F">
        <w:rPr>
          <w:sz w:val="28"/>
          <w:szCs w:val="28"/>
          <w:lang w:bidi="ru-RU"/>
        </w:rPr>
        <w:t xml:space="preserve"> (утвержденная</w:t>
      </w:r>
      <w:hyperlink r:id="rId21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 мая 2015 г.</w:t>
        </w:r>
      </w:hyperlink>
      <w:hyperlink r:id="rId22" w:history="1"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 xml:space="preserve">N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996-р)</w:t>
        </w:r>
      </w:hyperlink>
      <w:r w:rsidR="00F42378" w:rsidRPr="00F3739F">
        <w:rPr>
          <w:sz w:val="28"/>
          <w:szCs w:val="28"/>
          <w:lang w:bidi="ru-RU"/>
        </w:rPr>
        <w:t>.</w:t>
      </w:r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Гражданский кодекс Российской Федерации.</w:t>
        </w:r>
      </w:hyperlink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Трудовой кодекс Российской Федерации.</w:t>
        </w:r>
      </w:hyperlink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11 августа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135-ФЗ «О благотворительной </w:t>
        </w:r>
        <w:proofErr w:type="spellStart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деятельности</w:t>
        </w:r>
      </w:hyperlink>
      <w:hyperlink r:id="rId2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и</w:t>
        </w:r>
        <w:proofErr w:type="spellEnd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благотворительных организациях»</w:t>
        </w:r>
        <w:proofErr w:type="gramStart"/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.</w:t>
        </w:r>
        <w:proofErr w:type="gramEnd"/>
      </w:hyperlink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19 мая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82-ФЗ «Об общественных объединениях»</w:t>
        </w:r>
      </w:hyperlink>
    </w:p>
    <w:p w:rsidR="00F42378" w:rsidRPr="00F3739F" w:rsidRDefault="00BE6717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8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12 января 1996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F3739F">
        <w:rPr>
          <w:color w:val="000000"/>
          <w:sz w:val="28"/>
          <w:szCs w:val="28"/>
          <w:lang w:bidi="ru-RU"/>
        </w:rPr>
        <w:t>между</w:t>
      </w:r>
      <w:proofErr w:type="gramEnd"/>
      <w:r w:rsidRPr="00F3739F">
        <w:rPr>
          <w:color w:val="000000"/>
          <w:sz w:val="28"/>
          <w:szCs w:val="28"/>
          <w:lang w:bidi="ru-RU"/>
        </w:rPr>
        <w:t xml:space="preserve"> об</w:t>
      </w:r>
      <w:r w:rsidRPr="00907D6B">
        <w:rPr>
          <w:color w:val="000000"/>
          <w:sz w:val="28"/>
          <w:szCs w:val="28"/>
          <w:lang w:bidi="ru-RU"/>
        </w:rPr>
        <w:t>учающимися».</w:t>
      </w:r>
    </w:p>
    <w:p w:rsidR="00F42378" w:rsidRPr="00907D6B" w:rsidRDefault="00F4237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1" w:name="bookmark10"/>
      <w:r w:rsidRPr="00907D6B">
        <w:rPr>
          <w:color w:val="000000"/>
          <w:sz w:val="28"/>
          <w:szCs w:val="28"/>
          <w:lang w:bidi="ru-RU"/>
        </w:rPr>
        <w:t xml:space="preserve">Нормативные правовые акты </w:t>
      </w:r>
      <w:bookmarkEnd w:id="1"/>
      <w:r w:rsidR="00B562FE" w:rsidRPr="000011FF">
        <w:rPr>
          <w:sz w:val="28"/>
          <w:szCs w:val="28"/>
        </w:rPr>
        <w:t>МБОУ С</w:t>
      </w:r>
      <w:r w:rsidR="000B5414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proofErr w:type="gramStart"/>
      <w:r w:rsidR="000B5414">
        <w:rPr>
          <w:sz w:val="28"/>
          <w:szCs w:val="28"/>
        </w:rPr>
        <w:t>с</w:t>
      </w:r>
      <w:proofErr w:type="gramEnd"/>
      <w:r w:rsidR="000B5414">
        <w:rPr>
          <w:sz w:val="28"/>
          <w:szCs w:val="28"/>
        </w:rPr>
        <w:t>. Кремово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Устав муниципального бюджетного общеобраз</w:t>
      </w:r>
      <w:r w:rsidR="008B3E91">
        <w:rPr>
          <w:color w:val="000000"/>
          <w:sz w:val="28"/>
          <w:szCs w:val="28"/>
          <w:lang w:bidi="ru-RU"/>
        </w:rPr>
        <w:t xml:space="preserve">овательного учреждения </w:t>
      </w:r>
      <w:r w:rsidR="000B5414">
        <w:rPr>
          <w:color w:val="000000"/>
          <w:sz w:val="28"/>
          <w:szCs w:val="28"/>
          <w:lang w:bidi="ru-RU"/>
        </w:rPr>
        <w:t>«С</w:t>
      </w:r>
      <w:r w:rsidR="008B3E91">
        <w:rPr>
          <w:color w:val="000000"/>
          <w:sz w:val="28"/>
          <w:szCs w:val="28"/>
          <w:lang w:bidi="ru-RU"/>
        </w:rPr>
        <w:t>редн</w:t>
      </w:r>
      <w:r w:rsidR="000B5414">
        <w:rPr>
          <w:color w:val="000000"/>
          <w:sz w:val="28"/>
          <w:szCs w:val="28"/>
          <w:lang w:bidi="ru-RU"/>
        </w:rPr>
        <w:t xml:space="preserve">яя общеобразовательная школа </w:t>
      </w:r>
      <w:proofErr w:type="gramStart"/>
      <w:r w:rsidR="000B5414">
        <w:rPr>
          <w:color w:val="000000"/>
          <w:sz w:val="28"/>
          <w:szCs w:val="28"/>
          <w:lang w:bidi="ru-RU"/>
        </w:rPr>
        <w:t>с</w:t>
      </w:r>
      <w:proofErr w:type="gramEnd"/>
      <w:r w:rsidR="000B5414">
        <w:rPr>
          <w:color w:val="000000"/>
          <w:sz w:val="28"/>
          <w:szCs w:val="28"/>
          <w:lang w:bidi="ru-RU"/>
        </w:rPr>
        <w:t>. Кремово»</w:t>
      </w:r>
      <w:r w:rsidRPr="00907D6B">
        <w:rPr>
          <w:color w:val="000000"/>
          <w:sz w:val="28"/>
          <w:szCs w:val="28"/>
          <w:lang w:bidi="ru-RU"/>
        </w:rPr>
        <w:t>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Программа развития </w:t>
      </w:r>
      <w:r w:rsidR="00B562FE" w:rsidRPr="000011FF">
        <w:rPr>
          <w:sz w:val="28"/>
          <w:szCs w:val="28"/>
        </w:rPr>
        <w:t>МБОУ С</w:t>
      </w:r>
      <w:r w:rsidR="000B5414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proofErr w:type="gramStart"/>
      <w:r w:rsidR="000B5414">
        <w:rPr>
          <w:sz w:val="28"/>
          <w:szCs w:val="28"/>
        </w:rPr>
        <w:t>с</w:t>
      </w:r>
      <w:proofErr w:type="gramEnd"/>
      <w:r w:rsidR="000B5414">
        <w:rPr>
          <w:sz w:val="28"/>
          <w:szCs w:val="28"/>
        </w:rPr>
        <w:t>. Кремово</w:t>
      </w:r>
      <w:r w:rsidRPr="00907D6B">
        <w:rPr>
          <w:color w:val="000000"/>
          <w:sz w:val="28"/>
          <w:szCs w:val="28"/>
          <w:lang w:bidi="ru-RU"/>
        </w:rPr>
        <w:t>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907D6B">
        <w:rPr>
          <w:color w:val="000000"/>
          <w:sz w:val="28"/>
          <w:szCs w:val="28"/>
          <w:lang w:bidi="ru-RU"/>
        </w:rPr>
        <w:t>Отчет</w:t>
      </w:r>
      <w:proofErr w:type="spellEnd"/>
      <w:r w:rsidRPr="00907D6B">
        <w:rPr>
          <w:color w:val="000000"/>
          <w:sz w:val="28"/>
          <w:szCs w:val="28"/>
          <w:lang w:bidi="ru-RU"/>
        </w:rPr>
        <w:t xml:space="preserve"> о результатах </w:t>
      </w:r>
      <w:proofErr w:type="spellStart"/>
      <w:r w:rsidRPr="00907D6B">
        <w:rPr>
          <w:color w:val="000000"/>
          <w:sz w:val="28"/>
          <w:szCs w:val="28"/>
          <w:lang w:bidi="ru-RU"/>
        </w:rPr>
        <w:t>самообследования</w:t>
      </w:r>
      <w:proofErr w:type="spellEnd"/>
      <w:r w:rsidRPr="00907D6B">
        <w:rPr>
          <w:color w:val="000000"/>
          <w:sz w:val="28"/>
          <w:szCs w:val="28"/>
          <w:lang w:bidi="ru-RU"/>
        </w:rPr>
        <w:t xml:space="preserve"> деятельности муниципального бюджетного об</w:t>
      </w:r>
      <w:r w:rsidR="008B3E91">
        <w:rPr>
          <w:color w:val="000000"/>
          <w:sz w:val="28"/>
          <w:szCs w:val="28"/>
          <w:lang w:bidi="ru-RU"/>
        </w:rPr>
        <w:t xml:space="preserve">щеобразовательного учреждения </w:t>
      </w:r>
      <w:r w:rsidR="000B5414">
        <w:rPr>
          <w:color w:val="000000"/>
          <w:sz w:val="28"/>
          <w:szCs w:val="28"/>
          <w:lang w:bidi="ru-RU"/>
        </w:rPr>
        <w:t>«С</w:t>
      </w:r>
      <w:r w:rsidR="00B562FE">
        <w:rPr>
          <w:color w:val="000000"/>
          <w:sz w:val="28"/>
          <w:szCs w:val="28"/>
          <w:lang w:bidi="ru-RU"/>
        </w:rPr>
        <w:t>редн</w:t>
      </w:r>
      <w:r w:rsidR="000B5414">
        <w:rPr>
          <w:color w:val="000000"/>
          <w:sz w:val="28"/>
          <w:szCs w:val="28"/>
          <w:lang w:bidi="ru-RU"/>
        </w:rPr>
        <w:t>яя общеобразовательная школа с. Кремово</w:t>
      </w:r>
      <w:proofErr w:type="gramStart"/>
      <w:r w:rsidR="00B562FE">
        <w:rPr>
          <w:color w:val="000000"/>
          <w:sz w:val="28"/>
          <w:szCs w:val="28"/>
          <w:lang w:bidi="ru-RU"/>
        </w:rPr>
        <w:t xml:space="preserve"> </w:t>
      </w:r>
      <w:r w:rsidR="008B3E91">
        <w:rPr>
          <w:color w:val="000000"/>
          <w:sz w:val="28"/>
          <w:szCs w:val="28"/>
          <w:lang w:bidi="ru-RU"/>
        </w:rPr>
        <w:t>.</w:t>
      </w:r>
      <w:proofErr w:type="gramEnd"/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педагогическом совете</w:t>
      </w:r>
    </w:p>
    <w:p w:rsidR="00F42378" w:rsidRPr="00934193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методическом совете</w:t>
      </w:r>
    </w:p>
    <w:p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03799F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-индивидуальные</w:t>
      </w:r>
      <w:r w:rsidR="000B5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амостоятельные тренинги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A0D" w:rsidRPr="000011FF" w:rsidRDefault="000011FF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и</w:t>
      </w:r>
      <w:r w:rsidR="00C74A0D" w:rsidRPr="000011FF">
        <w:rPr>
          <w:color w:val="000000"/>
          <w:sz w:val="28"/>
          <w:szCs w:val="28"/>
        </w:rPr>
        <w:t>ндивидуальная консультация</w:t>
      </w:r>
      <w:r w:rsidR="0059096B">
        <w:rPr>
          <w:color w:val="000000"/>
          <w:sz w:val="28"/>
          <w:szCs w:val="28"/>
        </w:rPr>
        <w:t>.</w:t>
      </w:r>
    </w:p>
    <w:p w:rsidR="008D4D1E" w:rsidRPr="0044462C" w:rsidRDefault="008D4D1E" w:rsidP="008D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96B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проведения занятий:</w:t>
      </w:r>
    </w:p>
    <w:p w:rsidR="00934193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учебная, уч</w:t>
      </w:r>
      <w:r w:rsidR="008D4D1E">
        <w:rPr>
          <w:rFonts w:ascii="Times New Roman" w:eastAsia="Times New Roman" w:hAnsi="Times New Roman" w:cs="Times New Roman"/>
          <w:color w:val="000000"/>
          <w:sz w:val="28"/>
          <w:szCs w:val="28"/>
        </w:rPr>
        <w:t>ебно-тренировочная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6B" w:rsidRDefault="0059096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</w:rPr>
      </w:pPr>
      <w:bookmarkStart w:id="2" w:name="bookmark12"/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bidi="ru-RU"/>
        </w:rPr>
      </w:pPr>
      <w:r w:rsidRPr="000756C1">
        <w:rPr>
          <w:color w:val="000000"/>
          <w:sz w:val="28"/>
          <w:szCs w:val="28"/>
          <w:lang w:bidi="ru-RU"/>
        </w:rPr>
        <w:t xml:space="preserve">Ожидаемые результаты </w:t>
      </w:r>
      <w:r w:rsidR="00B562FE" w:rsidRPr="000756C1">
        <w:rPr>
          <w:color w:val="000000"/>
          <w:sz w:val="28"/>
          <w:szCs w:val="28"/>
          <w:lang w:bidi="ru-RU"/>
        </w:rPr>
        <w:t>внедрения модели</w:t>
      </w:r>
      <w:r w:rsidRPr="000756C1">
        <w:rPr>
          <w:color w:val="000000"/>
          <w:sz w:val="28"/>
          <w:szCs w:val="28"/>
          <w:lang w:bidi="ru-RU"/>
        </w:rPr>
        <w:t xml:space="preserve"> наставничества</w:t>
      </w:r>
      <w:bookmarkEnd w:id="2"/>
    </w:p>
    <w:p w:rsidR="003D05BB" w:rsidRPr="0059096B" w:rsidRDefault="003D05B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неуспеваемости.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</w:t>
      </w:r>
      <w:proofErr w:type="spellStart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знаний учащихся.</w:t>
      </w:r>
    </w:p>
    <w:p w:rsidR="008D4D1E" w:rsidRPr="008B3E91" w:rsidRDefault="0059096B" w:rsidP="008B3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учению.</w:t>
      </w: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процессы </w:t>
      </w:r>
      <w:r w:rsidR="00B562FE" w:rsidRPr="000011FF">
        <w:rPr>
          <w:rFonts w:ascii="Times New Roman" w:hAnsi="Times New Roman" w:cs="Times New Roman"/>
          <w:sz w:val="28"/>
          <w:szCs w:val="28"/>
        </w:rPr>
        <w:t>МБОУ С</w:t>
      </w:r>
      <w:r w:rsidR="000B5414">
        <w:rPr>
          <w:rFonts w:ascii="Times New Roman" w:hAnsi="Times New Roman" w:cs="Times New Roman"/>
          <w:sz w:val="28"/>
          <w:szCs w:val="28"/>
        </w:rPr>
        <w:t>О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Ш </w:t>
      </w:r>
      <w:r w:rsidR="000B5414">
        <w:rPr>
          <w:rFonts w:ascii="Times New Roman" w:hAnsi="Times New Roman" w:cs="Times New Roman"/>
          <w:sz w:val="28"/>
          <w:szCs w:val="28"/>
        </w:rPr>
        <w:t>с. Кремово</w:t>
      </w:r>
      <w:r w:rsidRPr="00BB2788">
        <w:rPr>
          <w:rFonts w:ascii="Times New Roman" w:hAnsi="Times New Roman" w:cs="Times New Roman"/>
          <w:sz w:val="28"/>
          <w:szCs w:val="28"/>
        </w:rPr>
        <w:t>, что окажет несомненное положительное влияние на эмоциональный</w:t>
      </w:r>
      <w:r w:rsidR="008B3E91">
        <w:rPr>
          <w:rFonts w:ascii="Times New Roman" w:hAnsi="Times New Roman" w:cs="Times New Roman"/>
          <w:sz w:val="28"/>
          <w:szCs w:val="28"/>
        </w:rPr>
        <w:t xml:space="preserve"> состояние обучающегося.</w:t>
      </w:r>
      <w:proofErr w:type="gramEnd"/>
      <w:r w:rsidR="008B3E91">
        <w:rPr>
          <w:rFonts w:ascii="Times New Roman" w:hAnsi="Times New Roman" w:cs="Times New Roman"/>
          <w:sz w:val="28"/>
          <w:szCs w:val="28"/>
        </w:rPr>
        <w:t xml:space="preserve"> Обучающиеся – наставляемый подросткового возраста получи</w:t>
      </w:r>
      <w:r w:rsidRPr="00BB2788">
        <w:rPr>
          <w:rFonts w:ascii="Times New Roman" w:hAnsi="Times New Roman" w:cs="Times New Roman"/>
          <w:sz w:val="28"/>
          <w:szCs w:val="28"/>
        </w:rPr>
        <w:t>т необходимый стимул к образовательному, культу</w:t>
      </w:r>
      <w:r w:rsidR="008B3E91">
        <w:rPr>
          <w:rFonts w:ascii="Times New Roman" w:hAnsi="Times New Roman" w:cs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 w:cs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5BB">
        <w:rPr>
          <w:rFonts w:ascii="Times New Roman" w:hAnsi="Times New Roman" w:cs="Times New Roman"/>
          <w:sz w:val="28"/>
          <w:szCs w:val="28"/>
        </w:rPr>
        <w:t xml:space="preserve"> рост интереса к </w:t>
      </w:r>
      <w:r w:rsidR="008D4D1E">
        <w:rPr>
          <w:rFonts w:ascii="Times New Roman" w:hAnsi="Times New Roman" w:cs="Times New Roman"/>
          <w:sz w:val="28"/>
          <w:szCs w:val="28"/>
        </w:rPr>
        <w:t>учебе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5BB" w:rsidRPr="00BB2788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</w:t>
      </w:r>
      <w:r w:rsidR="008B3E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рост подготовленности обучающего</w:t>
      </w:r>
      <w:r w:rsidR="003D05BB" w:rsidRPr="00BB2788">
        <w:rPr>
          <w:rFonts w:ascii="Times New Roman" w:hAnsi="Times New Roman" w:cs="Times New Roman"/>
          <w:sz w:val="28"/>
          <w:szCs w:val="28"/>
        </w:rPr>
        <w:t>ся к жизни, которая ждет их после окончания обучения;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B3E9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B3E91">
        <w:rPr>
          <w:rFonts w:ascii="Times New Roman" w:hAnsi="Times New Roman" w:cs="Times New Roman"/>
          <w:sz w:val="28"/>
          <w:szCs w:val="28"/>
        </w:rPr>
        <w:t xml:space="preserve"> преодолее</w:t>
      </w:r>
      <w:r w:rsidR="003D05BB" w:rsidRPr="00BB2788">
        <w:rPr>
          <w:rFonts w:ascii="Times New Roman" w:hAnsi="Times New Roman" w:cs="Times New Roman"/>
          <w:sz w:val="28"/>
          <w:szCs w:val="28"/>
        </w:rPr>
        <w:t>т вынужденную замкнутость об</w:t>
      </w:r>
      <w:r w:rsidR="008B3E91">
        <w:rPr>
          <w:rFonts w:ascii="Times New Roman" w:hAnsi="Times New Roman" w:cs="Times New Roman"/>
          <w:sz w:val="28"/>
          <w:szCs w:val="28"/>
        </w:rPr>
        <w:t>разовательного процесса и получи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lastRenderedPageBreak/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</w:t>
      </w:r>
      <w:r w:rsidR="00B562FE" w:rsidRPr="000011FF">
        <w:rPr>
          <w:rFonts w:ascii="Times New Roman" w:hAnsi="Times New Roman" w:cs="Times New Roman"/>
          <w:sz w:val="28"/>
          <w:szCs w:val="28"/>
        </w:rPr>
        <w:t>МБОУ С</w:t>
      </w:r>
      <w:r w:rsidR="00C958F1">
        <w:rPr>
          <w:rFonts w:ascii="Times New Roman" w:hAnsi="Times New Roman" w:cs="Times New Roman"/>
          <w:sz w:val="28"/>
          <w:szCs w:val="28"/>
        </w:rPr>
        <w:t>О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Ш </w:t>
      </w:r>
      <w:proofErr w:type="gramStart"/>
      <w:r w:rsidR="00C958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8F1">
        <w:rPr>
          <w:rFonts w:ascii="Times New Roman" w:hAnsi="Times New Roman" w:cs="Times New Roman"/>
          <w:sz w:val="28"/>
          <w:szCs w:val="28"/>
        </w:rPr>
        <w:t>. Кремово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47167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147167">
        <w:rPr>
          <w:rFonts w:ascii="Times New Roman" w:hAnsi="Times New Roman" w:cs="Times New Roman"/>
          <w:sz w:val="28"/>
          <w:szCs w:val="28"/>
        </w:rPr>
        <w:t xml:space="preserve">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r w:rsidR="00B562FE" w:rsidRPr="00147167">
        <w:rPr>
          <w:rFonts w:ascii="Times New Roman" w:hAnsi="Times New Roman" w:cs="Times New Roman"/>
          <w:sz w:val="28"/>
          <w:szCs w:val="28"/>
        </w:rPr>
        <w:t>конструктивного партнерства,</w:t>
      </w:r>
      <w:r w:rsidRPr="00147167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4716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147167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8B3E91" w:rsidRDefault="00F42378" w:rsidP="008B3E91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F42378" w:rsidRPr="008B3E91" w:rsidRDefault="00F42378" w:rsidP="008B3E91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 xml:space="preserve"> Демонстрирует низкую мотивацию к учебе и са</w:t>
      </w:r>
      <w:r w:rsidR="008B3E91">
        <w:rPr>
          <w:rFonts w:ascii="Times New Roman" w:hAnsi="Times New Roman" w:cs="Times New Roman"/>
          <w:sz w:val="28"/>
          <w:szCs w:val="28"/>
        </w:rPr>
        <w:t xml:space="preserve">моразвитию, низкий </w:t>
      </w:r>
      <w:r w:rsidR="00B562FE">
        <w:rPr>
          <w:rFonts w:ascii="Times New Roman" w:hAnsi="Times New Roman" w:cs="Times New Roman"/>
          <w:sz w:val="28"/>
          <w:szCs w:val="28"/>
        </w:rPr>
        <w:t>уровень успеваемости</w:t>
      </w:r>
      <w:r w:rsidR="008B3E91">
        <w:rPr>
          <w:rFonts w:ascii="Times New Roman" w:hAnsi="Times New Roman" w:cs="Times New Roman"/>
          <w:sz w:val="28"/>
          <w:szCs w:val="28"/>
        </w:rPr>
        <w:t>.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Реализация программы</w:t>
      </w:r>
      <w:r w:rsidRPr="00B70E1E">
        <w:rPr>
          <w:color w:val="000000"/>
          <w:sz w:val="28"/>
          <w:szCs w:val="28"/>
          <w:lang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562FE" w:rsidRPr="0044083E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44083E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года.</w:t>
      </w:r>
    </w:p>
    <w:p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083E" w:rsidRPr="00B70E1E" w:rsidRDefault="0044083E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 w:cs="Times New Roman"/>
        </w:rPr>
      </w:pP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3419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9341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4193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lastRenderedPageBreak/>
        <w:t>Сравнение изучаемых личностных характеристик участников программы наставничества проходит на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входе» и</w:t>
      </w:r>
      <w:r w:rsidRPr="00934193">
        <w:rPr>
          <w:rFonts w:ascii="Times New Roman" w:hAnsi="Times New Roman" w:cs="Times New Roman"/>
          <w:sz w:val="28"/>
          <w:szCs w:val="28"/>
        </w:rPr>
        <w:t xml:space="preserve">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выходе» реализуемой</w:t>
      </w:r>
      <w:r w:rsidRPr="0093419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3" w:name="bookmark1"/>
      <w:r w:rsidRPr="00934193">
        <w:rPr>
          <w:color w:val="000000"/>
          <w:sz w:val="28"/>
          <w:szCs w:val="28"/>
          <w:lang w:bidi="ru-RU"/>
        </w:rPr>
        <w:t>Обязанности наставника:</w:t>
      </w:r>
      <w:bookmarkEnd w:id="3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proofErr w:type="gramStart"/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>МБОУ С</w:t>
      </w:r>
      <w:r w:rsidR="00C958F1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r w:rsidR="00C958F1">
        <w:rPr>
          <w:sz w:val="28"/>
          <w:szCs w:val="28"/>
        </w:rPr>
        <w:t>с. Кремово</w:t>
      </w:r>
      <w:r w:rsidRPr="00934193">
        <w:rPr>
          <w:color w:val="000000"/>
          <w:sz w:val="28"/>
          <w:szCs w:val="28"/>
          <w:lang w:bidi="ru-RU"/>
        </w:rPr>
        <w:t>, определяющих права и обязанности.</w:t>
      </w:r>
      <w:proofErr w:type="gramEnd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Помогать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Ориентироваться на близкие, достижимые для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Не навязывать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Оказывать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bidi="ru-RU"/>
        </w:rPr>
      </w:pPr>
      <w:bookmarkStart w:id="4" w:name="bookmark2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Права наставника:</w:t>
      </w:r>
      <w:bookmarkEnd w:id="4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Проходить обучение с использованием федеральных программы, </w:t>
      </w:r>
      <w:r w:rsidRPr="00934193">
        <w:rPr>
          <w:color w:val="000000"/>
          <w:sz w:val="28"/>
          <w:szCs w:val="28"/>
          <w:lang w:bidi="ru-RU"/>
        </w:rPr>
        <w:lastRenderedPageBreak/>
        <w:t>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Участвовать в школьных, </w:t>
      </w:r>
      <w:r w:rsidR="00B562FE" w:rsidRPr="00934193">
        <w:rPr>
          <w:rFonts w:ascii="Times New Roman" w:hAnsi="Times New Roman" w:cs="Times New Roman"/>
          <w:sz w:val="28"/>
          <w:szCs w:val="28"/>
        </w:rPr>
        <w:t>региональных конкурсах</w:t>
      </w:r>
      <w:r w:rsidRPr="00934193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5" w:name="bookmark3"/>
      <w:r w:rsidRPr="00934193">
        <w:rPr>
          <w:color w:val="000000"/>
          <w:sz w:val="28"/>
          <w:szCs w:val="28"/>
          <w:lang w:bidi="ru-RU"/>
        </w:rPr>
        <w:t xml:space="preserve">Обязанности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bidi="ru-RU"/>
        </w:rPr>
        <w:t>:</w:t>
      </w:r>
      <w:bookmarkEnd w:id="5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>МБОУ С</w:t>
      </w:r>
      <w:r w:rsidR="00C958F1">
        <w:rPr>
          <w:sz w:val="28"/>
          <w:szCs w:val="28"/>
        </w:rPr>
        <w:t>О</w:t>
      </w:r>
      <w:r w:rsidR="00B562FE" w:rsidRPr="000011FF">
        <w:rPr>
          <w:sz w:val="28"/>
          <w:szCs w:val="28"/>
        </w:rPr>
        <w:t xml:space="preserve">Ш </w:t>
      </w:r>
      <w:r w:rsidR="00C958F1">
        <w:rPr>
          <w:sz w:val="28"/>
          <w:szCs w:val="28"/>
        </w:rPr>
        <w:t>с. Кремово</w:t>
      </w:r>
      <w:proofErr w:type="gramStart"/>
      <w:r w:rsidR="00313AEC">
        <w:rPr>
          <w:sz w:val="28"/>
          <w:szCs w:val="28"/>
        </w:rPr>
        <w:t xml:space="preserve">    </w:t>
      </w:r>
      <w:r w:rsidRPr="00934193">
        <w:rPr>
          <w:color w:val="000000"/>
          <w:sz w:val="28"/>
          <w:szCs w:val="28"/>
          <w:lang w:bidi="ru-RU"/>
        </w:rPr>
        <w:t>,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6" w:name="bookmark4"/>
      <w:r w:rsidRPr="00934193">
        <w:rPr>
          <w:color w:val="000000"/>
          <w:sz w:val="28"/>
          <w:szCs w:val="28"/>
          <w:lang w:bidi="ru-RU"/>
        </w:rPr>
        <w:t>Права наставляемого:</w:t>
      </w:r>
      <w:bookmarkEnd w:id="6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562FE">
        <w:rPr>
          <w:rFonts w:ascii="Times New Roman" w:hAnsi="Times New Roman" w:cs="Times New Roman"/>
          <w:sz w:val="28"/>
          <w:szCs w:val="28"/>
        </w:rPr>
        <w:t>реализации</w:t>
      </w:r>
      <w:r w:rsidR="00722BCE">
        <w:rPr>
          <w:rFonts w:ascii="Times New Roman" w:hAnsi="Times New Roman" w:cs="Times New Roman"/>
          <w:sz w:val="28"/>
          <w:szCs w:val="28"/>
        </w:rPr>
        <w:t xml:space="preserve"> плана: </w:t>
      </w:r>
      <w:r w:rsidR="0081694A">
        <w:rPr>
          <w:rFonts w:ascii="Times New Roman" w:hAnsi="Times New Roman" w:cs="Times New Roman"/>
          <w:sz w:val="28"/>
          <w:szCs w:val="28"/>
        </w:rPr>
        <w:t>2022 – 2023</w:t>
      </w:r>
      <w:bookmarkStart w:id="7" w:name="_GoBack"/>
      <w:bookmarkEnd w:id="7"/>
      <w:r w:rsidR="00313AEC">
        <w:rPr>
          <w:rFonts w:ascii="Times New Roman" w:hAnsi="Times New Roman" w:cs="Times New Roman"/>
          <w:sz w:val="28"/>
          <w:szCs w:val="28"/>
        </w:rPr>
        <w:t xml:space="preserve"> уч</w:t>
      </w:r>
      <w:r w:rsidR="00B562FE">
        <w:rPr>
          <w:rFonts w:ascii="Times New Roman" w:hAnsi="Times New Roman" w:cs="Times New Roman"/>
          <w:sz w:val="28"/>
          <w:szCs w:val="28"/>
        </w:rPr>
        <w:t>.г.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47"/>
        <w:gridCol w:w="1155"/>
        <w:gridCol w:w="2460"/>
        <w:gridCol w:w="1842"/>
        <w:gridCol w:w="1559"/>
      </w:tblGrid>
      <w:tr w:rsidR="0059096B" w:rsidRPr="0017404A" w:rsidTr="00313AEC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59096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A4BA7" w:rsidRPr="00DB7D1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59096B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B" w:rsidRPr="0059096B" w:rsidRDefault="0059096B" w:rsidP="005909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74A0D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фактического уровня знаний</w:t>
            </w:r>
          </w:p>
          <w:p w:rsidR="0017404A" w:rsidRPr="0059096B" w:rsidRDefault="0017404A" w:rsidP="005909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6B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Установление причин неуспеваемости учащихся через </w:t>
            </w: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встречи с 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6B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</w:t>
            </w:r>
            <w:r w:rsidR="0059096B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ющего ученика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DE77FD" w:rsidRDefault="00861C2E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Выделение индивидуальных проблем </w:t>
            </w:r>
            <w:proofErr w:type="gramStart"/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B562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B562F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льного развития ученика</w:t>
            </w: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</w:t>
            </w:r>
            <w:r w:rsidR="00F37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Включение посильных индивидуальных заданий.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выполнением домашнего задания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Ликвидация пробелов в знаниях, выявленных при выполнении самостоятельных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контрольных работ, повторный контроль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13A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3739F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4" w:rsidRDefault="00F3739F" w:rsidP="00B36B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="00B36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карточек-подсказок, тренажеров</w:t>
            </w:r>
          </w:p>
          <w:p w:rsidR="00B562FE" w:rsidRPr="00DE77FD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096B" w:rsidRDefault="0059096B" w:rsidP="00B26FA9">
      <w:pPr>
        <w:rPr>
          <w:b/>
          <w:sz w:val="28"/>
          <w:szCs w:val="28"/>
        </w:rPr>
      </w:pPr>
    </w:p>
    <w:p w:rsidR="0059096B" w:rsidRPr="00B36B64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096B" w:rsidRPr="00B36B64" w:rsidRDefault="0059096B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Рекомендации при работе с</w:t>
      </w:r>
      <w:r w:rsidR="0059096B" w:rsidRPr="00B36B64">
        <w:rPr>
          <w:rFonts w:ascii="Times New Roman" w:hAnsi="Times New Roman" w:cs="Times New Roman"/>
          <w:b/>
          <w:sz w:val="28"/>
          <w:szCs w:val="28"/>
        </w:rPr>
        <w:t>о слабоуспевающими</w:t>
      </w:r>
      <w:r w:rsidRPr="00B36B64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1.  При опросе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5. 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6. В ходе самостоятельной работы на уроке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CB" w:rsidRPr="00B36B64" w:rsidRDefault="00CA15C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 ДЛЯ УЧАЩИХСЯ</w:t>
      </w: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Определение доминирующих мотивов учения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Дорогой ученик! Для работы по преодолению </w:t>
      </w:r>
      <w:proofErr w:type="spellStart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обучении учителю необходимо знать наиболее и наименее осознаваемые мотивы твоего обучения.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Поставь, пожалуйста, напротив наименования мотива указанный балл.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ученик должен учиться хорошо.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</w:t>
      </w:r>
      <w:proofErr w:type="gramStart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школу</w:t>
      </w:r>
      <w:proofErr w:type="gramEnd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учиться дальше.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знания мне нужны для будущего.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культурным и развитым человеком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хорошие отметки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одобрение родителей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класс был хорошего мнения обо мне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лучшим учеником в классе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мои ответы на уроках были всегда лучше всех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занять достойное место среди </w:t>
      </w:r>
      <w:proofErr w:type="gramStart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</w:t>
      </w:r>
      <w:proofErr w:type="gramEnd"/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учиться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узнавать новое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 необычные и нестандартные уроки учителей 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преодолевать трудности в учебной деятельности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уроки, на которых можно рассуждать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Люблю, когда учитель оценивает справедливо мои учебные успехи  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обучения: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долга и ответственности – № 1;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самоопределения и самосовершенствования – № 2–4;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собственного благополучия – № 5–7;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престижности – № 8–10;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содержания учебной деятельности – № 11–13;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отношения к процессу учения – № 14–16.</w:t>
      </w:r>
    </w:p>
    <w:p w:rsidR="00B26FA9" w:rsidRPr="00B36B64" w:rsidRDefault="00B26FA9" w:rsidP="005909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26FA9" w:rsidRPr="00B36B64" w:rsidRDefault="00B26FA9" w:rsidP="0059096B">
      <w:pPr>
        <w:spacing w:before="100" w:beforeAutospacing="1"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Психотерапия неуспеваемости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Не бить лежачего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t xml:space="preserve">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2. Не более одного недостатка в минуту</w:t>
      </w:r>
      <w:proofErr w:type="gramStart"/>
      <w:r w:rsidRPr="00B36B64">
        <w:rPr>
          <w:rFonts w:ascii="Times New Roman" w:hAnsi="Times New Roman" w:cs="Times New Roman"/>
          <w:sz w:val="28"/>
          <w:szCs w:val="28"/>
        </w:rPr>
        <w:t xml:space="preserve">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6B64">
        <w:rPr>
          <w:rFonts w:ascii="Times New Roman" w:hAnsi="Times New Roman" w:cs="Times New Roman"/>
          <w:sz w:val="28"/>
          <w:szCs w:val="28"/>
        </w:rPr>
        <w:t>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За двумя зайцами погонишься…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Начните с ликвидации тех учебных трудностей, которые в первую очередь </w:t>
      </w:r>
      <w:r w:rsidRPr="00B36B64">
        <w:rPr>
          <w:rFonts w:ascii="Times New Roman" w:hAnsi="Times New Roman" w:cs="Times New Roman"/>
          <w:sz w:val="28"/>
          <w:szCs w:val="28"/>
        </w:rPr>
        <w:lastRenderedPageBreak/>
        <w:t>значимы для самого учащегося.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4. Хвалить исполнителя, критиковать исполнение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6. Не скупитесь на похвалу.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7. Техника оценочной безопасности</w:t>
      </w:r>
      <w:proofErr w:type="gramStart"/>
      <w:r w:rsidRPr="00B36B64">
        <w:rPr>
          <w:rFonts w:ascii="Times New Roman" w:hAnsi="Times New Roman" w:cs="Times New Roman"/>
          <w:sz w:val="28"/>
          <w:szCs w:val="28"/>
        </w:rPr>
        <w:t xml:space="preserve">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36B64">
        <w:rPr>
          <w:rFonts w:ascii="Times New Roman" w:hAnsi="Times New Roman" w:cs="Times New Roman"/>
          <w:sz w:val="28"/>
          <w:szCs w:val="28"/>
        </w:rPr>
        <w:t xml:space="preserve">ценивать деятельность дробно, дифференцированно. Возникает деловая мотивация учения: </w:t>
      </w:r>
      <w:r w:rsidR="00B36B64">
        <w:rPr>
          <w:rFonts w:ascii="Times New Roman" w:hAnsi="Times New Roman" w:cs="Times New Roman"/>
          <w:sz w:val="28"/>
          <w:szCs w:val="28"/>
        </w:rPr>
        <w:t>«</w:t>
      </w:r>
      <w:r w:rsidRPr="00B36B64">
        <w:rPr>
          <w:rFonts w:ascii="Times New Roman" w:hAnsi="Times New Roman" w:cs="Times New Roman"/>
          <w:sz w:val="28"/>
          <w:szCs w:val="28"/>
        </w:rPr>
        <w:t>Еще не знаю, но могу и хочу знать</w:t>
      </w:r>
      <w:r w:rsidR="00B36B64">
        <w:rPr>
          <w:rFonts w:ascii="Times New Roman" w:hAnsi="Times New Roman" w:cs="Times New Roman"/>
          <w:sz w:val="28"/>
          <w:szCs w:val="28"/>
        </w:rPr>
        <w:t>»</w:t>
      </w:r>
      <w:r w:rsidRPr="00B36B64">
        <w:rPr>
          <w:rFonts w:ascii="Times New Roman" w:hAnsi="Times New Roman" w:cs="Times New Roman"/>
          <w:sz w:val="28"/>
          <w:szCs w:val="28"/>
        </w:rPr>
        <w:t>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Не искушайте его невыполнимыми целями.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9. Учащийся не объект, а соучастник оценки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B36B64">
        <w:rPr>
          <w:rFonts w:ascii="Times New Roman" w:hAnsi="Times New Roman" w:cs="Times New Roman"/>
          <w:sz w:val="28"/>
          <w:szCs w:val="28"/>
        </w:rPr>
        <w:t xml:space="preserve">Сравнивайте достижения </w:t>
      </w:r>
      <w:r w:rsidRPr="00B36B64">
        <w:rPr>
          <w:rFonts w:ascii="Times New Roman" w:hAnsi="Times New Roman" w:cs="Times New Roman"/>
          <w:sz w:val="28"/>
          <w:szCs w:val="28"/>
        </w:rPr>
        <w:br/>
      </w:r>
      <w:r w:rsidRPr="00B36B64">
        <w:rPr>
          <w:rFonts w:ascii="Times New Roman" w:hAnsi="Times New Roman" w:cs="Times New Roman"/>
          <w:sz w:val="28"/>
          <w:szCs w:val="28"/>
        </w:rPr>
        <w:br/>
        <w:t>Оценка должна</w:t>
      </w:r>
      <w:proofErr w:type="gramEnd"/>
      <w:r w:rsidRPr="00B36B64">
        <w:rPr>
          <w:rFonts w:ascii="Times New Roman" w:hAnsi="Times New Roman" w:cs="Times New Roman"/>
          <w:sz w:val="28"/>
          <w:szCs w:val="28"/>
        </w:rPr>
        <w:t xml:space="preserve">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59096B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36B64" w:rsidRP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26FA9" w:rsidRPr="00B36B64" w:rsidRDefault="00B26FA9" w:rsidP="005909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>Профилактика неуспеваемости</w:t>
      </w:r>
    </w:p>
    <w:p w:rsidR="0059096B" w:rsidRPr="00B36B64" w:rsidRDefault="0059096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помощи неуспевающему ученику на уроке</w:t>
      </w: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Акценты в обучении</w:t>
            </w:r>
          </w:p>
        </w:tc>
      </w:tr>
      <w:tr w:rsidR="00B26FA9" w:rsidRPr="00B36B64" w:rsidTr="00EA08A9">
        <w:trPr>
          <w:trHeight w:val="1411"/>
        </w:trPr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В процессе </w:t>
            </w:r>
            <w:proofErr w:type="gramStart"/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контроля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за</w:t>
            </w:r>
            <w:proofErr w:type="gramEnd"/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 xml:space="preserve"> подготовленно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стью учащихся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При изложении нового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материала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В ходе самостоятельной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работы уча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щихся на уроке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</w:t>
            </w: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B26FA9" w:rsidRPr="00B26FA9" w:rsidRDefault="00B26FA9" w:rsidP="005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1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9096B">
        <w:rPr>
          <w:rFonts w:ascii="Times New Roman" w:hAnsi="Times New Roman" w:cs="Times New Roman"/>
          <w:noProof/>
          <w:sz w:val="24"/>
          <w:szCs w:val="24"/>
        </w:rPr>
        <w:br/>
      </w: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Pr="0059096B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B26FA9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17" w:rsidRDefault="00BE6717" w:rsidP="002611FE">
      <w:pPr>
        <w:spacing w:after="0" w:line="240" w:lineRule="auto"/>
      </w:pPr>
      <w:r>
        <w:separator/>
      </w:r>
    </w:p>
  </w:endnote>
  <w:endnote w:type="continuationSeparator" w:id="0">
    <w:p w:rsidR="00BE6717" w:rsidRDefault="00BE6717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17" w:rsidRDefault="00BE6717" w:rsidP="002611FE">
      <w:pPr>
        <w:spacing w:after="0" w:line="240" w:lineRule="auto"/>
      </w:pPr>
      <w:r>
        <w:separator/>
      </w:r>
    </w:p>
  </w:footnote>
  <w:footnote w:type="continuationSeparator" w:id="0">
    <w:p w:rsidR="00BE6717" w:rsidRDefault="00BE6717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5409D"/>
    <w:multiLevelType w:val="multilevel"/>
    <w:tmpl w:val="F7E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82131"/>
    <w:multiLevelType w:val="multilevel"/>
    <w:tmpl w:val="3BC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D23A7"/>
    <w:multiLevelType w:val="multilevel"/>
    <w:tmpl w:val="F3ACB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C2DF9"/>
    <w:multiLevelType w:val="multilevel"/>
    <w:tmpl w:val="EFD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1"/>
  </w:num>
  <w:num w:numId="5">
    <w:abstractNumId w:val="16"/>
  </w:num>
  <w:num w:numId="6">
    <w:abstractNumId w:val="4"/>
  </w:num>
  <w:num w:numId="7">
    <w:abstractNumId w:val="10"/>
  </w:num>
  <w:num w:numId="8">
    <w:abstractNumId w:val="25"/>
  </w:num>
  <w:num w:numId="9">
    <w:abstractNumId w:val="8"/>
  </w:num>
  <w:num w:numId="10">
    <w:abstractNumId w:val="2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20"/>
  </w:num>
  <w:num w:numId="20">
    <w:abstractNumId w:val="9"/>
  </w:num>
  <w:num w:numId="21">
    <w:abstractNumId w:val="13"/>
  </w:num>
  <w:num w:numId="22">
    <w:abstractNumId w:val="1"/>
  </w:num>
  <w:num w:numId="23">
    <w:abstractNumId w:val="14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FE"/>
    <w:rsid w:val="000011FF"/>
    <w:rsid w:val="00022D81"/>
    <w:rsid w:val="0003799F"/>
    <w:rsid w:val="00084D0F"/>
    <w:rsid w:val="000A4BA7"/>
    <w:rsid w:val="000B5414"/>
    <w:rsid w:val="000C4A26"/>
    <w:rsid w:val="00125F5D"/>
    <w:rsid w:val="0014531C"/>
    <w:rsid w:val="0017404A"/>
    <w:rsid w:val="001955FA"/>
    <w:rsid w:val="002611FE"/>
    <w:rsid w:val="002A4BED"/>
    <w:rsid w:val="002B4E76"/>
    <w:rsid w:val="002C7A19"/>
    <w:rsid w:val="002E5314"/>
    <w:rsid w:val="00313AEC"/>
    <w:rsid w:val="0037700B"/>
    <w:rsid w:val="003D05BB"/>
    <w:rsid w:val="0044083E"/>
    <w:rsid w:val="0044462C"/>
    <w:rsid w:val="004D2E84"/>
    <w:rsid w:val="005026B1"/>
    <w:rsid w:val="0059096B"/>
    <w:rsid w:val="005C11DC"/>
    <w:rsid w:val="0069790E"/>
    <w:rsid w:val="006D134B"/>
    <w:rsid w:val="006F595B"/>
    <w:rsid w:val="00721801"/>
    <w:rsid w:val="00722BCE"/>
    <w:rsid w:val="00753128"/>
    <w:rsid w:val="007C3610"/>
    <w:rsid w:val="007C6B2F"/>
    <w:rsid w:val="0081694A"/>
    <w:rsid w:val="00861C2E"/>
    <w:rsid w:val="00862B10"/>
    <w:rsid w:val="008B3E91"/>
    <w:rsid w:val="008D4D1E"/>
    <w:rsid w:val="008F15DB"/>
    <w:rsid w:val="008F2652"/>
    <w:rsid w:val="00934193"/>
    <w:rsid w:val="00945B56"/>
    <w:rsid w:val="00954C4F"/>
    <w:rsid w:val="009722B7"/>
    <w:rsid w:val="00972675"/>
    <w:rsid w:val="009D4FB3"/>
    <w:rsid w:val="009E6038"/>
    <w:rsid w:val="00A57C4A"/>
    <w:rsid w:val="00AB686D"/>
    <w:rsid w:val="00AF2C77"/>
    <w:rsid w:val="00B048FC"/>
    <w:rsid w:val="00B26FA9"/>
    <w:rsid w:val="00B36B64"/>
    <w:rsid w:val="00B562FE"/>
    <w:rsid w:val="00BE6717"/>
    <w:rsid w:val="00C332C5"/>
    <w:rsid w:val="00C74A0D"/>
    <w:rsid w:val="00C8418C"/>
    <w:rsid w:val="00C92D55"/>
    <w:rsid w:val="00C939A4"/>
    <w:rsid w:val="00C958F1"/>
    <w:rsid w:val="00CA15CB"/>
    <w:rsid w:val="00CD5AC8"/>
    <w:rsid w:val="00D13313"/>
    <w:rsid w:val="00DE77FD"/>
    <w:rsid w:val="00EB5419"/>
    <w:rsid w:val="00EB5A72"/>
    <w:rsid w:val="00F24939"/>
    <w:rsid w:val="00F3739F"/>
    <w:rsid w:val="00F42378"/>
    <w:rsid w:val="00F4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1F41-035D-4BCC-82A2-997757DA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EVGEN</cp:lastModifiedBy>
  <cp:revision>2</cp:revision>
  <cp:lastPrinted>2020-12-16T06:55:00Z</cp:lastPrinted>
  <dcterms:created xsi:type="dcterms:W3CDTF">2022-09-29T10:10:00Z</dcterms:created>
  <dcterms:modified xsi:type="dcterms:W3CDTF">2022-09-29T10:10:00Z</dcterms:modified>
</cp:coreProperties>
</file>