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07" w:rsidRPr="00390F53" w:rsidRDefault="00EC1007" w:rsidP="00721C5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sz w:val="28"/>
          <w:szCs w:val="28"/>
        </w:rPr>
        <w:br w:type="page"/>
      </w:r>
      <w:r w:rsidRPr="00390F53">
        <w:rPr>
          <w:rFonts w:ascii="Times New Roman" w:hAnsi="Times New Roman" w:cs="Times New Roman"/>
          <w:sz w:val="24"/>
          <w:szCs w:val="24"/>
        </w:rPr>
        <w:lastRenderedPageBreak/>
        <w:t>УПРАВЛЕНИЕ ПО ВОПРОСАМ ОБРАЗОВАНИЯ</w:t>
      </w:r>
    </w:p>
    <w:p w:rsidR="00EC1007" w:rsidRPr="00390F53" w:rsidRDefault="00EC1007" w:rsidP="00390F53">
      <w:pPr>
        <w:spacing w:after="0" w:line="240" w:lineRule="auto"/>
        <w:jc w:val="center"/>
        <w:rPr>
          <w:rFonts w:ascii="Times New Roman" w:hAnsi="Times New Roman" w:cs="Times New Roman"/>
          <w:sz w:val="24"/>
          <w:szCs w:val="24"/>
        </w:rPr>
      </w:pPr>
      <w:r w:rsidRPr="00390F53">
        <w:rPr>
          <w:rFonts w:ascii="Times New Roman" w:hAnsi="Times New Roman" w:cs="Times New Roman"/>
          <w:sz w:val="24"/>
          <w:szCs w:val="24"/>
        </w:rPr>
        <w:t>АДМИНИСТРАЦИИ  МИХАЙЛОВСКОГО МУНИЦИПАЛЬНОГО РАЙОНА</w:t>
      </w:r>
    </w:p>
    <w:p w:rsidR="00EC1007" w:rsidRDefault="00EC1007" w:rsidP="00390F53">
      <w:pPr>
        <w:spacing w:after="0" w:line="240" w:lineRule="auto"/>
        <w:jc w:val="center"/>
        <w:rPr>
          <w:rFonts w:ascii="Times New Roman" w:hAnsi="Times New Roman" w:cs="Times New Roman"/>
          <w:sz w:val="24"/>
          <w:szCs w:val="24"/>
        </w:rPr>
      </w:pPr>
      <w:r w:rsidRPr="00390F53">
        <w:rPr>
          <w:rFonts w:ascii="Times New Roman" w:hAnsi="Times New Roman" w:cs="Times New Roman"/>
          <w:sz w:val="24"/>
          <w:szCs w:val="24"/>
        </w:rPr>
        <w:t>ПРИМОРСКОГО КРАЯ</w:t>
      </w:r>
    </w:p>
    <w:p w:rsidR="00390F53" w:rsidRPr="00390F53" w:rsidRDefault="00390F53" w:rsidP="00390F53">
      <w:pPr>
        <w:spacing w:after="0" w:line="240" w:lineRule="auto"/>
        <w:jc w:val="center"/>
        <w:rPr>
          <w:rFonts w:ascii="Times New Roman" w:hAnsi="Times New Roman" w:cs="Times New Roman"/>
          <w:sz w:val="24"/>
          <w:szCs w:val="24"/>
        </w:rPr>
      </w:pPr>
    </w:p>
    <w:p w:rsidR="00EC1007" w:rsidRPr="00390F53" w:rsidRDefault="00EC1007" w:rsidP="00390F53">
      <w:pPr>
        <w:spacing w:after="0" w:line="240" w:lineRule="auto"/>
        <w:jc w:val="center"/>
        <w:rPr>
          <w:rFonts w:ascii="Times New Roman" w:hAnsi="Times New Roman" w:cs="Times New Roman"/>
          <w:sz w:val="24"/>
          <w:szCs w:val="24"/>
        </w:rPr>
      </w:pPr>
      <w:r w:rsidRPr="00390F53">
        <w:rPr>
          <w:rFonts w:ascii="Times New Roman" w:hAnsi="Times New Roman" w:cs="Times New Roman"/>
          <w:sz w:val="24"/>
          <w:szCs w:val="24"/>
        </w:rPr>
        <w:t>МУНИЦИПАЛЬНАЯ БЮДЖЕТНАЯ ОРГАНИЗАЦИЯ</w:t>
      </w:r>
    </w:p>
    <w:p w:rsidR="00EC1007" w:rsidRPr="00390F53" w:rsidRDefault="00EC1007" w:rsidP="00390F53">
      <w:pPr>
        <w:spacing w:after="0" w:line="240" w:lineRule="auto"/>
        <w:jc w:val="center"/>
        <w:rPr>
          <w:rFonts w:ascii="Times New Roman" w:hAnsi="Times New Roman" w:cs="Times New Roman"/>
          <w:sz w:val="24"/>
          <w:szCs w:val="24"/>
        </w:rPr>
      </w:pPr>
      <w:r w:rsidRPr="00390F53">
        <w:rPr>
          <w:rFonts w:ascii="Times New Roman" w:hAnsi="Times New Roman" w:cs="Times New Roman"/>
          <w:sz w:val="24"/>
          <w:szCs w:val="24"/>
        </w:rPr>
        <w:t>«СРЕДНЯЯ ОБЩЕОБРАЗОВАТЕЛЬНАЯ ШКОЛА» С.КРЕМОВО</w:t>
      </w:r>
    </w:p>
    <w:p w:rsidR="00EC1007" w:rsidRPr="00390F53" w:rsidRDefault="00EC1007" w:rsidP="00390F53">
      <w:pPr>
        <w:spacing w:after="0" w:line="240" w:lineRule="auto"/>
        <w:jc w:val="center"/>
        <w:rPr>
          <w:rFonts w:ascii="Times New Roman" w:hAnsi="Times New Roman" w:cs="Times New Roman"/>
          <w:sz w:val="24"/>
          <w:szCs w:val="24"/>
        </w:rPr>
      </w:pPr>
      <w:r w:rsidRPr="00390F53">
        <w:rPr>
          <w:rFonts w:ascii="Times New Roman" w:hAnsi="Times New Roman" w:cs="Times New Roman"/>
          <w:sz w:val="24"/>
          <w:szCs w:val="24"/>
        </w:rPr>
        <w:t>МИХАЙЛОВСКОГО МУНИЦИПАЛЬНОГО РАЙОНА</w:t>
      </w:r>
    </w:p>
    <w:p w:rsidR="00EC1007" w:rsidRDefault="00EC1007">
      <w:pPr>
        <w:rPr>
          <w:rFonts w:ascii="Times New Roman" w:hAnsi="Times New Roman" w:cs="Times New Roman"/>
          <w:sz w:val="28"/>
          <w:szCs w:val="28"/>
        </w:rPr>
      </w:pPr>
    </w:p>
    <w:p w:rsidR="00EC1007" w:rsidRDefault="00EC1007" w:rsidP="00390F53">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C1007">
        <w:rPr>
          <w:rFonts w:ascii="Times New Roman" w:hAnsi="Times New Roman" w:cs="Times New Roman"/>
          <w:sz w:val="28"/>
          <w:szCs w:val="28"/>
        </w:rPr>
        <w:tab/>
        <w:t>«УТВЕРЖДАЮ»</w:t>
      </w:r>
    </w:p>
    <w:p w:rsidR="00EC1007" w:rsidRDefault="00EC1007" w:rsidP="00390F5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90F53">
        <w:rPr>
          <w:rFonts w:ascii="Times New Roman" w:hAnsi="Times New Roman" w:cs="Times New Roman"/>
          <w:sz w:val="28"/>
          <w:szCs w:val="28"/>
        </w:rPr>
        <w:t xml:space="preserve">     </w:t>
      </w:r>
      <w:r>
        <w:rPr>
          <w:rFonts w:ascii="Times New Roman" w:hAnsi="Times New Roman" w:cs="Times New Roman"/>
          <w:sz w:val="28"/>
          <w:szCs w:val="28"/>
        </w:rPr>
        <w:t>директор</w:t>
      </w:r>
    </w:p>
    <w:p w:rsidR="00EC1007" w:rsidRDefault="00EC1007" w:rsidP="00390F5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w:t>
      </w:r>
      <w:proofErr w:type="spellStart"/>
      <w:r>
        <w:rPr>
          <w:rFonts w:ascii="Times New Roman" w:hAnsi="Times New Roman" w:cs="Times New Roman"/>
          <w:sz w:val="28"/>
          <w:szCs w:val="28"/>
        </w:rPr>
        <w:t>Е.А.Строгонова</w:t>
      </w:r>
      <w:proofErr w:type="spellEnd"/>
    </w:p>
    <w:p w:rsidR="00EC1007" w:rsidRDefault="00EC1007">
      <w:pPr>
        <w:rPr>
          <w:rFonts w:ascii="Times New Roman" w:hAnsi="Times New Roman" w:cs="Times New Roman"/>
          <w:sz w:val="28"/>
          <w:szCs w:val="28"/>
        </w:rPr>
      </w:pPr>
    </w:p>
    <w:p w:rsidR="00390F53" w:rsidRDefault="00390F53">
      <w:pPr>
        <w:rPr>
          <w:rFonts w:ascii="Times New Roman" w:hAnsi="Times New Roman" w:cs="Times New Roman"/>
          <w:sz w:val="28"/>
          <w:szCs w:val="28"/>
        </w:rPr>
      </w:pPr>
    </w:p>
    <w:p w:rsidR="00390F53" w:rsidRDefault="00390F53">
      <w:pPr>
        <w:rPr>
          <w:rFonts w:ascii="Times New Roman" w:hAnsi="Times New Roman" w:cs="Times New Roman"/>
          <w:sz w:val="28"/>
          <w:szCs w:val="28"/>
        </w:rPr>
      </w:pPr>
    </w:p>
    <w:p w:rsidR="00390F53" w:rsidRDefault="00390F53">
      <w:pPr>
        <w:rPr>
          <w:rFonts w:ascii="Times New Roman" w:hAnsi="Times New Roman" w:cs="Times New Roman"/>
          <w:sz w:val="28"/>
          <w:szCs w:val="28"/>
        </w:rPr>
      </w:pPr>
    </w:p>
    <w:p w:rsidR="00EC1007" w:rsidRDefault="00EC1007" w:rsidP="00390F53">
      <w:pPr>
        <w:jc w:val="center"/>
        <w:rPr>
          <w:rFonts w:ascii="Times New Roman" w:hAnsi="Times New Roman" w:cs="Times New Roman"/>
          <w:sz w:val="28"/>
          <w:szCs w:val="28"/>
        </w:rPr>
      </w:pPr>
      <w:r>
        <w:rPr>
          <w:rFonts w:ascii="Times New Roman" w:hAnsi="Times New Roman" w:cs="Times New Roman"/>
          <w:sz w:val="28"/>
          <w:szCs w:val="28"/>
        </w:rPr>
        <w:t>ШАХМАТЫ</w:t>
      </w:r>
    </w:p>
    <w:p w:rsidR="00EC1007" w:rsidRDefault="00EC1007" w:rsidP="00390F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w:t>
      </w:r>
    </w:p>
    <w:p w:rsidR="00EC1007" w:rsidRDefault="00721C5A" w:rsidP="00390F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Физкультурно спортивной</w:t>
      </w:r>
      <w:r w:rsidR="00EC1007">
        <w:rPr>
          <w:rFonts w:ascii="Times New Roman" w:hAnsi="Times New Roman" w:cs="Times New Roman"/>
          <w:sz w:val="28"/>
          <w:szCs w:val="28"/>
        </w:rPr>
        <w:t xml:space="preserve"> направленности</w:t>
      </w:r>
    </w:p>
    <w:p w:rsidR="00390F53" w:rsidRDefault="00EC1007" w:rsidP="00390F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учащихся 8-</w:t>
      </w:r>
      <w:r w:rsidR="00390F53">
        <w:rPr>
          <w:rFonts w:ascii="Times New Roman" w:hAnsi="Times New Roman" w:cs="Times New Roman"/>
          <w:sz w:val="28"/>
          <w:szCs w:val="28"/>
        </w:rPr>
        <w:t>12 лет</w:t>
      </w:r>
    </w:p>
    <w:p w:rsidR="00390F53" w:rsidRDefault="00390F53" w:rsidP="00390F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 года</w:t>
      </w:r>
    </w:p>
    <w:p w:rsidR="00390F53" w:rsidRDefault="00390F5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90F53" w:rsidRDefault="00390F53" w:rsidP="00390F53">
      <w:pPr>
        <w:spacing w:after="0" w:line="240" w:lineRule="auto"/>
        <w:ind w:left="7080"/>
        <w:rPr>
          <w:rFonts w:ascii="Times New Roman" w:hAnsi="Times New Roman" w:cs="Times New Roman"/>
          <w:sz w:val="28"/>
          <w:szCs w:val="28"/>
        </w:rPr>
      </w:pPr>
      <w:r>
        <w:rPr>
          <w:rFonts w:ascii="Times New Roman" w:hAnsi="Times New Roman" w:cs="Times New Roman"/>
          <w:sz w:val="28"/>
          <w:szCs w:val="28"/>
        </w:rPr>
        <w:t>Исакова Светлана</w:t>
      </w:r>
    </w:p>
    <w:p w:rsidR="00390F53" w:rsidRDefault="00390F53" w:rsidP="00390F5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Дмитриевна,</w:t>
      </w:r>
    </w:p>
    <w:p w:rsidR="00390F53" w:rsidRDefault="00390F53" w:rsidP="00390F53">
      <w:pPr>
        <w:spacing w:after="0" w:line="240" w:lineRule="auto"/>
        <w:ind w:left="7080" w:firstLine="6"/>
        <w:rPr>
          <w:rFonts w:ascii="Times New Roman" w:hAnsi="Times New Roman" w:cs="Times New Roman"/>
          <w:sz w:val="28"/>
          <w:szCs w:val="28"/>
        </w:rPr>
      </w:pPr>
      <w:r>
        <w:rPr>
          <w:rFonts w:ascii="Times New Roman" w:hAnsi="Times New Roman" w:cs="Times New Roman"/>
          <w:sz w:val="28"/>
          <w:szCs w:val="28"/>
        </w:rPr>
        <w:t>учитель                      математики</w:t>
      </w:r>
    </w:p>
    <w:p w:rsidR="00390F53" w:rsidRDefault="00390F53" w:rsidP="00390F53">
      <w:pPr>
        <w:ind w:left="1416"/>
        <w:rPr>
          <w:rFonts w:ascii="Times New Roman" w:hAnsi="Times New Roman" w:cs="Times New Roman"/>
          <w:sz w:val="28"/>
          <w:szCs w:val="28"/>
        </w:rPr>
      </w:pPr>
    </w:p>
    <w:p w:rsidR="00390F53" w:rsidRDefault="00390F53" w:rsidP="00390F53">
      <w:pPr>
        <w:ind w:left="1416"/>
        <w:rPr>
          <w:rFonts w:ascii="Times New Roman" w:hAnsi="Times New Roman" w:cs="Times New Roman"/>
          <w:sz w:val="28"/>
          <w:szCs w:val="28"/>
        </w:rPr>
      </w:pPr>
    </w:p>
    <w:p w:rsidR="00390F53" w:rsidRDefault="00390F53" w:rsidP="00390F53">
      <w:pPr>
        <w:ind w:left="1416"/>
        <w:rPr>
          <w:rFonts w:ascii="Times New Roman" w:hAnsi="Times New Roman" w:cs="Times New Roman"/>
          <w:sz w:val="28"/>
          <w:szCs w:val="28"/>
        </w:rPr>
      </w:pPr>
    </w:p>
    <w:p w:rsidR="00390F53" w:rsidRDefault="00390F53" w:rsidP="00390F53">
      <w:pPr>
        <w:ind w:left="1416"/>
        <w:rPr>
          <w:rFonts w:ascii="Times New Roman" w:hAnsi="Times New Roman" w:cs="Times New Roman"/>
          <w:sz w:val="28"/>
          <w:szCs w:val="28"/>
        </w:rPr>
      </w:pPr>
    </w:p>
    <w:p w:rsidR="00390F53" w:rsidRDefault="00390F53" w:rsidP="00390F53">
      <w:pPr>
        <w:ind w:left="1416"/>
        <w:rPr>
          <w:rFonts w:ascii="Times New Roman" w:hAnsi="Times New Roman" w:cs="Times New Roman"/>
          <w:sz w:val="28"/>
          <w:szCs w:val="28"/>
        </w:rPr>
      </w:pPr>
    </w:p>
    <w:p w:rsidR="00390F53" w:rsidRDefault="00390F53" w:rsidP="00390F53">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ремово</w:t>
      </w:r>
      <w:proofErr w:type="spellEnd"/>
    </w:p>
    <w:p w:rsidR="00390F53" w:rsidRDefault="00390F53" w:rsidP="00390F53">
      <w:pPr>
        <w:jc w:val="center"/>
        <w:rPr>
          <w:rFonts w:ascii="Times New Roman" w:hAnsi="Times New Roman" w:cs="Times New Roman"/>
          <w:sz w:val="28"/>
          <w:szCs w:val="28"/>
        </w:rPr>
      </w:pPr>
      <w:r>
        <w:rPr>
          <w:rFonts w:ascii="Times New Roman" w:hAnsi="Times New Roman" w:cs="Times New Roman"/>
          <w:sz w:val="28"/>
          <w:szCs w:val="28"/>
        </w:rPr>
        <w:t>2023г.</w:t>
      </w:r>
    </w:p>
    <w:p w:rsidR="00390F53" w:rsidRDefault="00390F53">
      <w:pPr>
        <w:rPr>
          <w:rFonts w:ascii="Times New Roman" w:hAnsi="Times New Roman" w:cs="Times New Roman"/>
          <w:sz w:val="28"/>
          <w:szCs w:val="28"/>
        </w:rPr>
      </w:pPr>
    </w:p>
    <w:p w:rsidR="00390F53" w:rsidRPr="00390F53" w:rsidRDefault="00EC1007">
      <w:pPr>
        <w:rPr>
          <w:rFonts w:ascii="Times New Roman" w:hAnsi="Times New Roman" w:cs="Times New Roman"/>
          <w:sz w:val="28"/>
          <w:szCs w:val="28"/>
        </w:rPr>
      </w:pPr>
      <w:r w:rsidRPr="00EC1007">
        <w:rPr>
          <w:rFonts w:ascii="Times New Roman" w:hAnsi="Times New Roman" w:cs="Times New Roman"/>
          <w:sz w:val="28"/>
          <w:szCs w:val="28"/>
        </w:rPr>
        <w:br w:type="page"/>
      </w:r>
    </w:p>
    <w:p w:rsidR="00390F53" w:rsidRDefault="00390F53" w:rsidP="00ED6F20">
      <w:pPr>
        <w:spacing w:after="0" w:line="360" w:lineRule="auto"/>
        <w:ind w:firstLine="567"/>
        <w:jc w:val="center"/>
        <w:rPr>
          <w:rFonts w:ascii="Times New Roman" w:hAnsi="Times New Roman" w:cs="Times New Roman"/>
          <w:b/>
          <w:sz w:val="28"/>
          <w:szCs w:val="28"/>
        </w:rPr>
      </w:pPr>
    </w:p>
    <w:p w:rsidR="0076784B" w:rsidRPr="00ED6F20" w:rsidRDefault="005620D9" w:rsidP="00ED6F20">
      <w:pPr>
        <w:spacing w:after="0" w:line="360" w:lineRule="auto"/>
        <w:ind w:firstLine="567"/>
        <w:jc w:val="center"/>
        <w:rPr>
          <w:rFonts w:ascii="Times New Roman" w:hAnsi="Times New Roman" w:cs="Times New Roman"/>
          <w:b/>
          <w:sz w:val="28"/>
          <w:szCs w:val="28"/>
        </w:rPr>
      </w:pPr>
      <w:r w:rsidRPr="00ED6F20">
        <w:rPr>
          <w:rFonts w:ascii="Times New Roman" w:hAnsi="Times New Roman" w:cs="Times New Roman"/>
          <w:b/>
          <w:sz w:val="28"/>
          <w:szCs w:val="28"/>
        </w:rPr>
        <w:t>ПОЯСНИТЕЛЬНАЯ ЗАПИСКА</w:t>
      </w:r>
    </w:p>
    <w:p w:rsidR="005620D9" w:rsidRPr="00EC1007" w:rsidRDefault="005620D9" w:rsidP="00ED6F2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C1007">
        <w:rPr>
          <w:rFonts w:ascii="Times New Roman" w:eastAsia="Times New Roman" w:hAnsi="Times New Roman" w:cs="Times New Roman"/>
          <w:sz w:val="28"/>
          <w:szCs w:val="28"/>
          <w:lang w:eastAsia="ru-RU"/>
        </w:rPr>
        <w:t>   </w:t>
      </w:r>
      <w:proofErr w:type="gramStart"/>
      <w:r w:rsidRPr="00EC1007">
        <w:rPr>
          <w:rFonts w:ascii="Times New Roman" w:eastAsia="Times New Roman" w:hAnsi="Times New Roman" w:cs="Times New Roman"/>
          <w:sz w:val="28"/>
          <w:szCs w:val="28"/>
          <w:lang w:eastAsia="ru-RU"/>
        </w:rPr>
        <w:t xml:space="preserve">Рабочая программа по шахматам  адресована для учащихся   средней общеобразовательной школы и составлена на основе авторской программы «Шахматы - школе» под редакцией И. Г. </w:t>
      </w:r>
      <w:proofErr w:type="spellStart"/>
      <w:r w:rsidRPr="00EC1007">
        <w:rPr>
          <w:rFonts w:ascii="Times New Roman" w:eastAsia="Times New Roman" w:hAnsi="Times New Roman" w:cs="Times New Roman"/>
          <w:sz w:val="28"/>
          <w:szCs w:val="28"/>
          <w:lang w:eastAsia="ru-RU"/>
        </w:rPr>
        <w:t>Сухина</w:t>
      </w:r>
      <w:proofErr w:type="spellEnd"/>
      <w:r w:rsidRPr="00EC1007">
        <w:rPr>
          <w:rFonts w:ascii="Times New Roman" w:eastAsia="Times New Roman" w:hAnsi="Times New Roman" w:cs="Times New Roman"/>
          <w:sz w:val="28"/>
          <w:szCs w:val="28"/>
          <w:lang w:eastAsia="ru-RU"/>
        </w:rPr>
        <w:t xml:space="preserve">, рекомендованной Министерством образования и науки Российской Федерации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И. Г. </w:t>
      </w:r>
      <w:proofErr w:type="spellStart"/>
      <w:r w:rsidRPr="00EC1007">
        <w:rPr>
          <w:rFonts w:ascii="Times New Roman" w:eastAsia="Times New Roman" w:hAnsi="Times New Roman" w:cs="Times New Roman"/>
          <w:sz w:val="28"/>
          <w:szCs w:val="28"/>
          <w:lang w:eastAsia="ru-RU"/>
        </w:rPr>
        <w:t>Сухиным</w:t>
      </w:r>
      <w:proofErr w:type="spellEnd"/>
      <w:r w:rsidRPr="00EC1007">
        <w:rPr>
          <w:rFonts w:ascii="Times New Roman" w:eastAsia="Times New Roman" w:hAnsi="Times New Roman" w:cs="Times New Roman"/>
          <w:sz w:val="28"/>
          <w:szCs w:val="28"/>
          <w:lang w:eastAsia="ru-RU"/>
        </w:rPr>
        <w:t>).</w:t>
      </w:r>
      <w:proofErr w:type="gramEnd"/>
    </w:p>
    <w:p w:rsidR="005620D9" w:rsidRDefault="005620D9" w:rsidP="00ED6F20">
      <w:pPr>
        <w:spacing w:after="0" w:line="360" w:lineRule="auto"/>
        <w:ind w:firstLine="567"/>
        <w:rPr>
          <w:rFonts w:ascii="Times New Roman" w:hAnsi="Times New Roman" w:cs="Times New Roman"/>
          <w:sz w:val="28"/>
          <w:szCs w:val="28"/>
        </w:rPr>
      </w:pPr>
      <w:r w:rsidRPr="00ED6F20">
        <w:rPr>
          <w:rFonts w:ascii="Times New Roman" w:hAnsi="Times New Roman" w:cs="Times New Roman"/>
          <w:sz w:val="28"/>
          <w:szCs w:val="28"/>
        </w:rPr>
        <w:t>Программа рассчитана на два года обучения</w:t>
      </w:r>
    </w:p>
    <w:p w:rsidR="00390F53" w:rsidRPr="00ED6F20" w:rsidRDefault="00390F53" w:rsidP="00ED6F20">
      <w:pPr>
        <w:spacing w:after="0" w:line="360" w:lineRule="auto"/>
        <w:ind w:firstLine="567"/>
        <w:rPr>
          <w:rFonts w:ascii="Times New Roman" w:hAnsi="Times New Roman" w:cs="Times New Roman"/>
          <w:sz w:val="28"/>
          <w:szCs w:val="28"/>
        </w:rPr>
      </w:pPr>
    </w:p>
    <w:p w:rsidR="005620D9" w:rsidRPr="00ED6F20" w:rsidRDefault="005620D9" w:rsidP="00ED6F20">
      <w:pPr>
        <w:spacing w:after="0" w:line="360" w:lineRule="auto"/>
        <w:ind w:firstLine="567"/>
        <w:jc w:val="center"/>
        <w:rPr>
          <w:rFonts w:ascii="Times New Roman" w:hAnsi="Times New Roman" w:cs="Times New Roman"/>
          <w:b/>
          <w:sz w:val="28"/>
          <w:szCs w:val="28"/>
        </w:rPr>
      </w:pPr>
      <w:r w:rsidRPr="00ED6F20">
        <w:rPr>
          <w:rFonts w:ascii="Times New Roman" w:hAnsi="Times New Roman" w:cs="Times New Roman"/>
          <w:b/>
          <w:sz w:val="28"/>
          <w:szCs w:val="28"/>
        </w:rPr>
        <w:t>АКТУАЛЬНОСТЬ</w:t>
      </w:r>
    </w:p>
    <w:p w:rsidR="005620D9" w:rsidRPr="00ED6F20" w:rsidRDefault="005620D9" w:rsidP="00ED6F2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D6F20">
        <w:rPr>
          <w:rFonts w:ascii="Times New Roman" w:eastAsia="Times New Roman" w:hAnsi="Times New Roman" w:cs="Times New Roman"/>
          <w:color w:val="000000"/>
          <w:sz w:val="28"/>
          <w:szCs w:val="28"/>
          <w:lang w:eastAsia="ru-RU"/>
        </w:rPr>
        <w:t>Введение занятий по обучению школьников шахматам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w:t>
      </w:r>
      <w:r w:rsidR="00ED6F20" w:rsidRPr="00ED6F20">
        <w:rPr>
          <w:rFonts w:ascii="Times New Roman" w:eastAsia="Times New Roman" w:hAnsi="Times New Roman" w:cs="Times New Roman"/>
          <w:color w:val="000000"/>
          <w:sz w:val="28"/>
          <w:szCs w:val="28"/>
          <w:lang w:eastAsia="ru-RU"/>
        </w:rPr>
        <w:t xml:space="preserve"> уроки игровых ситуаций.</w:t>
      </w:r>
    </w:p>
    <w:p w:rsidR="005620D9" w:rsidRPr="00ED6F20" w:rsidRDefault="005620D9" w:rsidP="00ED6F2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D6F20">
        <w:rPr>
          <w:rFonts w:ascii="Times New Roman" w:eastAsia="Times New Roman" w:hAnsi="Times New Roman" w:cs="Times New Roman"/>
          <w:color w:val="000000"/>
          <w:sz w:val="28"/>
          <w:szCs w:val="28"/>
          <w:lang w:eastAsia="ru-RU"/>
        </w:rPr>
        <w:t xml:space="preserve">Курс по обучению игре в шахматы может также оказать существенную помощь в реализации математического образования в </w:t>
      </w:r>
      <w:r w:rsidR="00ED6F20" w:rsidRPr="00ED6F20">
        <w:rPr>
          <w:rFonts w:ascii="Times New Roman" w:eastAsia="Times New Roman" w:hAnsi="Times New Roman" w:cs="Times New Roman"/>
          <w:color w:val="000000"/>
          <w:sz w:val="28"/>
          <w:szCs w:val="28"/>
          <w:lang w:eastAsia="ru-RU"/>
        </w:rPr>
        <w:t>общем образовании.</w:t>
      </w:r>
      <w:r w:rsidRPr="00ED6F20">
        <w:rPr>
          <w:rFonts w:ascii="Times New Roman" w:eastAsia="Times New Roman" w:hAnsi="Times New Roman" w:cs="Times New Roman"/>
          <w:color w:val="000000"/>
          <w:sz w:val="28"/>
          <w:szCs w:val="28"/>
          <w:lang w:eastAsia="ru-RU"/>
        </w:rPr>
        <w:t xml:space="preserve"> Шахматы в школе положительно влияют на совершенствование у детей</w:t>
      </w:r>
      <w:r w:rsidR="00ED6F20" w:rsidRPr="00ED6F20">
        <w:rPr>
          <w:rFonts w:ascii="Times New Roman" w:eastAsia="Times New Roman" w:hAnsi="Times New Roman" w:cs="Times New Roman"/>
          <w:color w:val="000000"/>
          <w:sz w:val="28"/>
          <w:szCs w:val="28"/>
          <w:lang w:eastAsia="ru-RU"/>
        </w:rPr>
        <w:t xml:space="preserve"> многих психических процессов </w:t>
      </w:r>
      <w:r w:rsidRPr="00ED6F20">
        <w:rPr>
          <w:rFonts w:ascii="Times New Roman" w:eastAsia="Times New Roman" w:hAnsi="Times New Roman" w:cs="Times New Roman"/>
          <w:color w:val="000000"/>
          <w:sz w:val="28"/>
          <w:szCs w:val="28"/>
          <w:lang w:eastAsia="ru-RU"/>
        </w:rPr>
        <w:t>таких, как восприятие, внимание, воображение, память, мышление, начальные формы волевого управления поведением.</w:t>
      </w:r>
    </w:p>
    <w:p w:rsidR="005620D9" w:rsidRPr="00ED6F20" w:rsidRDefault="005620D9" w:rsidP="00ED6F2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D6F20">
        <w:rPr>
          <w:rFonts w:ascii="Times New Roman" w:eastAsia="Times New Roman" w:hAnsi="Times New Roman" w:cs="Times New Roman"/>
          <w:color w:val="000000"/>
          <w:sz w:val="28"/>
          <w:szCs w:val="28"/>
          <w:lang w:eastAsia="ru-RU"/>
        </w:rPr>
        <w:t xml:space="preserve">Начальный курс по обучению игре в шахматы максимально прост и доступен школьникам. </w:t>
      </w:r>
      <w:proofErr w:type="gramStart"/>
      <w:r w:rsidRPr="00ED6F20">
        <w:rPr>
          <w:rFonts w:ascii="Times New Roman" w:eastAsia="Times New Roman" w:hAnsi="Times New Roman" w:cs="Times New Roman"/>
          <w:color w:val="000000"/>
          <w:sz w:val="28"/>
          <w:szCs w:val="28"/>
          <w:lang w:eastAsia="ru-RU"/>
        </w:rPr>
        <w:t>Важное значение</w:t>
      </w:r>
      <w:proofErr w:type="gramEnd"/>
      <w:r w:rsidRPr="00ED6F20">
        <w:rPr>
          <w:rFonts w:ascii="Times New Roman" w:eastAsia="Times New Roman" w:hAnsi="Times New Roman" w:cs="Times New Roman"/>
          <w:color w:val="000000"/>
          <w:sz w:val="28"/>
          <w:szCs w:val="28"/>
          <w:lang w:eastAsia="ru-RU"/>
        </w:rPr>
        <w:t xml:space="preserve"> при изучении шахматного курса имеет специально организованная игровая деятельность на уроках, </w:t>
      </w:r>
      <w:r w:rsidRPr="00ED6F20">
        <w:rPr>
          <w:rFonts w:ascii="Times New Roman" w:eastAsia="Times New Roman" w:hAnsi="Times New Roman" w:cs="Times New Roman"/>
          <w:color w:val="000000"/>
          <w:sz w:val="28"/>
          <w:szCs w:val="28"/>
          <w:lang w:eastAsia="ru-RU"/>
        </w:rPr>
        <w:lastRenderedPageBreak/>
        <w:t xml:space="preserve">использование приема обыгрывания учебных заданий, создания игровых ситуаций. </w:t>
      </w:r>
    </w:p>
    <w:p w:rsidR="00ED6F20" w:rsidRDefault="005620D9" w:rsidP="00ED6F20">
      <w:pPr>
        <w:spacing w:after="0" w:line="360" w:lineRule="auto"/>
        <w:ind w:firstLine="567"/>
        <w:jc w:val="both"/>
        <w:rPr>
          <w:rFonts w:ascii="Times New Roman" w:eastAsia="Times New Roman" w:hAnsi="Times New Roman" w:cs="Times New Roman"/>
          <w:color w:val="000000"/>
          <w:sz w:val="28"/>
          <w:szCs w:val="28"/>
          <w:lang w:eastAsia="ru-RU"/>
        </w:rPr>
      </w:pPr>
      <w:r w:rsidRPr="00ED6F20">
        <w:rPr>
          <w:rFonts w:ascii="Times New Roman" w:eastAsia="Times New Roman" w:hAnsi="Times New Roman" w:cs="Times New Roman"/>
          <w:color w:val="000000"/>
          <w:sz w:val="28"/>
          <w:szCs w:val="28"/>
          <w:lang w:eastAsia="ru-RU"/>
        </w:rPr>
        <w:t>Игра способствует становлению личности школьников, открывает дорогу к творчеству детям некоммуникативного типа.</w:t>
      </w:r>
      <w:r w:rsidRPr="00ED6F20">
        <w:rPr>
          <w:rFonts w:ascii="Times New Roman" w:eastAsia="Times New Roman" w:hAnsi="Times New Roman" w:cs="Times New Roman"/>
          <w:color w:val="000000"/>
          <w:sz w:val="28"/>
          <w:szCs w:val="28"/>
          <w:lang w:eastAsia="ru-RU"/>
        </w:rPr>
        <w:b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школьника, способствует развитию логического мышления, воспитывает усидчивость, внимательность, вдумчивость, целеустремленность. Ребенок, обучающийся этой игре, становится самокритичнее, привыкает самостоятельно думать, принимать решения, бороться до конца, не унывать при неудачах. Шахматная игра дарит ребенку радость творчества и обогащает его ду</w:t>
      </w:r>
      <w:r w:rsidRPr="00ED6F20">
        <w:rPr>
          <w:rFonts w:ascii="Times New Roman" w:eastAsia="Times New Roman" w:hAnsi="Times New Roman" w:cs="Times New Roman"/>
          <w:color w:val="000000"/>
          <w:sz w:val="28"/>
          <w:szCs w:val="28"/>
          <w:lang w:eastAsia="ru-RU"/>
        </w:rPr>
        <w:softHyphen/>
        <w:t>ховный мир. </w:t>
      </w:r>
    </w:p>
    <w:p w:rsidR="00ED6F20" w:rsidRPr="00E958D4" w:rsidRDefault="00ED6F20" w:rsidP="00E958D4">
      <w:pPr>
        <w:shd w:val="clear" w:color="auto" w:fill="FFFFFF"/>
        <w:tabs>
          <w:tab w:val="left" w:pos="1134"/>
        </w:tabs>
        <w:spacing w:after="150" w:line="240" w:lineRule="auto"/>
        <w:ind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 Цели программы:</w:t>
      </w:r>
    </w:p>
    <w:p w:rsidR="00ED6F20" w:rsidRPr="00E958D4" w:rsidRDefault="00ED6F20" w:rsidP="00E958D4">
      <w:pPr>
        <w:numPr>
          <w:ilvl w:val="0"/>
          <w:numId w:val="1"/>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Обучить правилам игры в шахматы.</w:t>
      </w:r>
    </w:p>
    <w:p w:rsidR="00ED6F20" w:rsidRPr="00E958D4" w:rsidRDefault="00ED6F20" w:rsidP="00390F53">
      <w:pPr>
        <w:numPr>
          <w:ilvl w:val="0"/>
          <w:numId w:val="1"/>
        </w:numPr>
        <w:shd w:val="clear" w:color="auto" w:fill="FFFFFF"/>
        <w:tabs>
          <w:tab w:val="left" w:pos="1134"/>
        </w:tabs>
        <w:spacing w:after="0" w:line="36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Сформировать умения играть каждой фигурой в отдельности и в совокупности с дру</w:t>
      </w:r>
      <w:r w:rsidRPr="00E958D4">
        <w:rPr>
          <w:rFonts w:ascii="Times New Roman" w:eastAsia="Times New Roman" w:hAnsi="Times New Roman" w:cs="Times New Roman"/>
          <w:color w:val="000000"/>
          <w:sz w:val="28"/>
          <w:szCs w:val="28"/>
          <w:lang w:eastAsia="ru-RU"/>
        </w:rPr>
        <w:softHyphen/>
        <w:t>гими фигурами без нарушений правил шахматного кодекса.</w:t>
      </w:r>
    </w:p>
    <w:p w:rsidR="00ED6F20" w:rsidRPr="00E958D4" w:rsidRDefault="00ED6F20" w:rsidP="00E958D4">
      <w:pPr>
        <w:numPr>
          <w:ilvl w:val="0"/>
          <w:numId w:val="1"/>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Воспитать уважительное отношение в игре к противнику.</w:t>
      </w:r>
    </w:p>
    <w:p w:rsidR="00ED6F20" w:rsidRPr="00E958D4" w:rsidRDefault="00ED6F20" w:rsidP="00E958D4">
      <w:pPr>
        <w:shd w:val="clear" w:color="auto" w:fill="FFFFFF"/>
        <w:tabs>
          <w:tab w:val="left" w:pos="1134"/>
        </w:tabs>
        <w:spacing w:after="150" w:line="240" w:lineRule="auto"/>
        <w:ind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Задачи:</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Познакомить с шахматными терминами, шахматными фигурами и шахматным кодексом.</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Научить ориентироваться на шахматной доске.</w:t>
      </w:r>
    </w:p>
    <w:p w:rsidR="00ED6F20" w:rsidRPr="00E958D4" w:rsidRDefault="00ED6F20" w:rsidP="00390F53">
      <w:pPr>
        <w:numPr>
          <w:ilvl w:val="0"/>
          <w:numId w:val="2"/>
        </w:numPr>
        <w:shd w:val="clear" w:color="auto" w:fill="FFFFFF"/>
        <w:tabs>
          <w:tab w:val="left" w:pos="1134"/>
        </w:tabs>
        <w:spacing w:after="0" w:line="36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 xml:space="preserve">Научить </w:t>
      </w:r>
      <w:proofErr w:type="gramStart"/>
      <w:r w:rsidRPr="00E958D4">
        <w:rPr>
          <w:rFonts w:ascii="Times New Roman" w:eastAsia="Times New Roman" w:hAnsi="Times New Roman" w:cs="Times New Roman"/>
          <w:color w:val="000000"/>
          <w:sz w:val="28"/>
          <w:szCs w:val="28"/>
          <w:lang w:eastAsia="ru-RU"/>
        </w:rPr>
        <w:t>правильно</w:t>
      </w:r>
      <w:proofErr w:type="gramEnd"/>
      <w:r w:rsidRPr="00E958D4">
        <w:rPr>
          <w:rFonts w:ascii="Times New Roman" w:eastAsia="Times New Roman" w:hAnsi="Times New Roman" w:cs="Times New Roman"/>
          <w:color w:val="000000"/>
          <w:sz w:val="28"/>
          <w:szCs w:val="28"/>
          <w:lang w:eastAsia="ru-RU"/>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Научить играть каждой фигурой в отдельности и в совокупности с дру</w:t>
      </w:r>
      <w:r w:rsidRPr="00E958D4">
        <w:rPr>
          <w:rFonts w:ascii="Times New Roman" w:eastAsia="Times New Roman" w:hAnsi="Times New Roman" w:cs="Times New Roman"/>
          <w:color w:val="000000"/>
          <w:sz w:val="28"/>
          <w:szCs w:val="28"/>
          <w:lang w:eastAsia="ru-RU"/>
        </w:rPr>
        <w:softHyphen/>
        <w:t>гими фигурами.</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Сформировать умение рокировать; объявлять шах; ставить мат.</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lastRenderedPageBreak/>
        <w:t>Сформировать умение решать элементарные задачи на мат в один ход.</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Познакомить с обозначением горизонталей, вертикалей, полей, шахматных фи</w:t>
      </w:r>
      <w:r w:rsidRPr="00E958D4">
        <w:rPr>
          <w:rFonts w:ascii="Times New Roman" w:eastAsia="Times New Roman" w:hAnsi="Times New Roman" w:cs="Times New Roman"/>
          <w:color w:val="000000"/>
          <w:sz w:val="28"/>
          <w:szCs w:val="28"/>
          <w:lang w:eastAsia="ru-RU"/>
        </w:rPr>
        <w:softHyphen/>
        <w:t>гур.</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Познакомить с ценностью шахматных фигур, сравнительной силой фигур.</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Сформировать умение записывать шахматную партию.</w:t>
      </w:r>
    </w:p>
    <w:p w:rsidR="00ED6F20" w:rsidRPr="00E958D4" w:rsidRDefault="00ED6F20" w:rsidP="00E958D4">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Сформировать умение проводить элементарные комбинации.</w:t>
      </w:r>
    </w:p>
    <w:p w:rsidR="00E958D4" w:rsidRPr="00E7727F" w:rsidRDefault="00ED6F20" w:rsidP="00E7727F">
      <w:pPr>
        <w:numPr>
          <w:ilvl w:val="0"/>
          <w:numId w:val="2"/>
        </w:numPr>
        <w:shd w:val="clear" w:color="auto" w:fill="FFFFFF"/>
        <w:tabs>
          <w:tab w:val="left" w:pos="1134"/>
        </w:tabs>
        <w:spacing w:after="150" w:line="240" w:lineRule="auto"/>
        <w:ind w:left="0" w:firstLine="567"/>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Развивать восприятие, внимание, воображение, память, мышление, начальные формы волевого управления поведением.</w:t>
      </w:r>
    </w:p>
    <w:p w:rsidR="00E7727F" w:rsidRPr="00E7727F" w:rsidRDefault="00E7727F" w:rsidP="00E7727F">
      <w:pPr>
        <w:shd w:val="clear" w:color="auto" w:fill="FFFFFF"/>
        <w:tabs>
          <w:tab w:val="left" w:pos="1134"/>
        </w:tabs>
        <w:spacing w:after="150" w:line="240" w:lineRule="auto"/>
        <w:ind w:left="567"/>
        <w:rPr>
          <w:rFonts w:ascii="Times New Roman" w:eastAsia="Times New Roman" w:hAnsi="Times New Roman" w:cs="Times New Roman"/>
          <w:color w:val="000000"/>
          <w:sz w:val="28"/>
          <w:szCs w:val="28"/>
          <w:lang w:eastAsia="ru-RU"/>
        </w:rPr>
      </w:pPr>
    </w:p>
    <w:p w:rsidR="00E958D4" w:rsidRPr="00E958D4" w:rsidRDefault="00BC3D8A" w:rsidP="00E958D4">
      <w:pPr>
        <w:shd w:val="clear" w:color="auto" w:fill="FFFFFF"/>
        <w:tabs>
          <w:tab w:val="left" w:pos="567"/>
        </w:tabs>
        <w:spacing w:after="0" w:line="360" w:lineRule="auto"/>
        <w:ind w:firstLine="567"/>
        <w:jc w:val="center"/>
        <w:rPr>
          <w:rFonts w:ascii="Times New Roman" w:eastAsia="Times New Roman" w:hAnsi="Times New Roman" w:cs="Times New Roman"/>
          <w:lang w:eastAsia="ru-RU"/>
        </w:rPr>
      </w:pPr>
      <w:r w:rsidRPr="00BC3D8A">
        <w:rPr>
          <w:rFonts w:ascii="Times New Roman" w:eastAsia="Times New Roman" w:hAnsi="Times New Roman" w:cs="Times New Roman"/>
          <w:b/>
          <w:bCs/>
          <w:sz w:val="28"/>
          <w:szCs w:val="28"/>
          <w:lang w:eastAsia="ru-RU"/>
        </w:rPr>
        <w:t>ОБЩАЯ ХАРАКТЕРИСТИКА УЧЕБНОГО ПРЕДМЕТА</w:t>
      </w:r>
    </w:p>
    <w:p w:rsidR="00BC3D8A" w:rsidRPr="00BC3D8A" w:rsidRDefault="00BC3D8A" w:rsidP="00E958D4">
      <w:pPr>
        <w:shd w:val="clear" w:color="auto" w:fill="FFFFFF"/>
        <w:tabs>
          <w:tab w:val="left" w:pos="567"/>
        </w:tabs>
        <w:spacing w:after="0" w:line="360" w:lineRule="auto"/>
        <w:ind w:firstLine="567"/>
        <w:rPr>
          <w:rFonts w:ascii="Times New Roman" w:eastAsia="Times New Roman" w:hAnsi="Times New Roman" w:cs="Times New Roman"/>
          <w:lang w:eastAsia="ru-RU"/>
        </w:rPr>
      </w:pPr>
      <w:r w:rsidRPr="00E958D4">
        <w:rPr>
          <w:rFonts w:ascii="Times New Roman" w:eastAsia="Times New Roman" w:hAnsi="Times New Roman" w:cs="Times New Roman"/>
          <w:sz w:val="28"/>
          <w:szCs w:val="28"/>
          <w:lang w:eastAsia="ru-RU"/>
        </w:rPr>
        <w:t xml:space="preserve">Начальный курс по обучению игре в шахматы максимально прост и </w:t>
      </w:r>
      <w:r w:rsidRPr="00BC3D8A">
        <w:rPr>
          <w:rFonts w:ascii="Times New Roman" w:eastAsia="Times New Roman" w:hAnsi="Times New Roman" w:cs="Times New Roman"/>
          <w:sz w:val="28"/>
          <w:szCs w:val="28"/>
          <w:lang w:eastAsia="ru-RU"/>
        </w:rPr>
        <w:t>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BC3D8A" w:rsidRPr="00BC3D8A" w:rsidRDefault="00BC3D8A" w:rsidP="00BC3D8A">
      <w:pPr>
        <w:shd w:val="clear" w:color="auto" w:fill="FFFFFF"/>
        <w:tabs>
          <w:tab w:val="left" w:pos="567"/>
        </w:tabs>
        <w:spacing w:after="0" w:line="360" w:lineRule="auto"/>
        <w:ind w:firstLine="567"/>
        <w:jc w:val="both"/>
        <w:rPr>
          <w:rFonts w:ascii="Times New Roman" w:eastAsia="Times New Roman" w:hAnsi="Times New Roman" w:cs="Times New Roman"/>
          <w:lang w:eastAsia="ru-RU"/>
        </w:rPr>
      </w:pPr>
      <w:r w:rsidRPr="00BC3D8A">
        <w:rPr>
          <w:rFonts w:ascii="Times New Roman" w:eastAsia="Times New Roman" w:hAnsi="Times New Roman" w:cs="Times New Roman"/>
          <w:sz w:val="28"/>
          <w:szCs w:val="28"/>
          <w:lang w:eastAsia="ru-RU"/>
        </w:rPr>
        <w:t>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BC3D8A">
        <w:rPr>
          <w:rFonts w:ascii="Times New Roman" w:eastAsia="Times New Roman" w:hAnsi="Times New Roman" w:cs="Times New Roman"/>
          <w:sz w:val="28"/>
          <w:szCs w:val="28"/>
          <w:lang w:eastAsia="ru-RU"/>
        </w:rPr>
        <w:t>доматового</w:t>
      </w:r>
      <w:proofErr w:type="spellEnd"/>
      <w:r w:rsidRPr="00BC3D8A">
        <w:rPr>
          <w:rFonts w:ascii="Times New Roman" w:eastAsia="Times New Roman" w:hAnsi="Times New Roman" w:cs="Times New Roman"/>
          <w:sz w:val="28"/>
          <w:szCs w:val="28"/>
          <w:lang w:eastAsia="ru-RU"/>
        </w:rPr>
        <w:t>"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BC3D8A" w:rsidRPr="00BC3D8A" w:rsidRDefault="00BC3D8A" w:rsidP="00BC3D8A">
      <w:pPr>
        <w:shd w:val="clear" w:color="auto" w:fill="FFFFFF"/>
        <w:tabs>
          <w:tab w:val="left" w:pos="567"/>
        </w:tabs>
        <w:spacing w:after="0" w:line="360" w:lineRule="auto"/>
        <w:ind w:firstLine="567"/>
        <w:jc w:val="both"/>
        <w:rPr>
          <w:rFonts w:ascii="Times New Roman" w:eastAsia="Times New Roman" w:hAnsi="Times New Roman" w:cs="Times New Roman"/>
          <w:lang w:eastAsia="ru-RU"/>
        </w:rPr>
      </w:pPr>
      <w:r w:rsidRPr="00BC3D8A">
        <w:rPr>
          <w:rFonts w:ascii="Times New Roman" w:eastAsia="Times New Roman" w:hAnsi="Times New Roman" w:cs="Times New Roman"/>
          <w:sz w:val="28"/>
          <w:szCs w:val="28"/>
          <w:lang w:eastAsia="ru-RU"/>
        </w:rPr>
        <w:t> Основой организации работы с детьми в данной программе является система дидактических принципов:</w:t>
      </w:r>
    </w:p>
    <w:p w:rsidR="00BC3D8A" w:rsidRPr="00BC3D8A" w:rsidRDefault="00BC3D8A" w:rsidP="00BC3D8A">
      <w:pPr>
        <w:pStyle w:val="a3"/>
        <w:numPr>
          <w:ilvl w:val="0"/>
          <w:numId w:val="6"/>
        </w:numPr>
        <w:shd w:val="clear" w:color="auto" w:fill="FFFFFF"/>
        <w:tabs>
          <w:tab w:val="left" w:pos="567"/>
          <w:tab w:val="left" w:pos="1134"/>
        </w:tabs>
        <w:spacing w:before="30" w:after="30" w:line="360" w:lineRule="auto"/>
        <w:ind w:left="0" w:firstLine="567"/>
        <w:jc w:val="both"/>
        <w:rPr>
          <w:rFonts w:ascii="Times New Roman" w:eastAsia="Times New Roman" w:hAnsi="Times New Roman" w:cs="Times New Roman"/>
          <w:lang w:eastAsia="ru-RU"/>
        </w:rPr>
      </w:pPr>
      <w:r w:rsidRPr="00BC3D8A">
        <w:rPr>
          <w:rFonts w:ascii="Times New Roman" w:eastAsia="Times New Roman" w:hAnsi="Times New Roman" w:cs="Times New Roman"/>
          <w:sz w:val="28"/>
          <w:szCs w:val="28"/>
          <w:lang w:eastAsia="ru-RU"/>
        </w:rPr>
        <w:lastRenderedPageBreak/>
        <w:t xml:space="preserve">принцип психологической комфортности - создание образовательной среды, обеспечивающей снятие всех </w:t>
      </w:r>
      <w:proofErr w:type="spellStart"/>
      <w:r w:rsidRPr="00BC3D8A">
        <w:rPr>
          <w:rFonts w:ascii="Times New Roman" w:eastAsia="Times New Roman" w:hAnsi="Times New Roman" w:cs="Times New Roman"/>
          <w:sz w:val="28"/>
          <w:szCs w:val="28"/>
          <w:lang w:eastAsia="ru-RU"/>
        </w:rPr>
        <w:t>стрессообразующих</w:t>
      </w:r>
      <w:proofErr w:type="spellEnd"/>
      <w:r w:rsidRPr="00BC3D8A">
        <w:rPr>
          <w:rFonts w:ascii="Times New Roman" w:eastAsia="Times New Roman" w:hAnsi="Times New Roman" w:cs="Times New Roman"/>
          <w:sz w:val="28"/>
          <w:szCs w:val="28"/>
          <w:lang w:eastAsia="ru-RU"/>
        </w:rPr>
        <w:t xml:space="preserve"> факторов учебного процесса</w:t>
      </w:r>
    </w:p>
    <w:p w:rsidR="00BC3D8A" w:rsidRPr="00BC3D8A" w:rsidRDefault="00BC3D8A" w:rsidP="00BC3D8A">
      <w:pPr>
        <w:pStyle w:val="a3"/>
        <w:numPr>
          <w:ilvl w:val="0"/>
          <w:numId w:val="6"/>
        </w:numPr>
        <w:shd w:val="clear" w:color="auto" w:fill="FFFFFF"/>
        <w:tabs>
          <w:tab w:val="left" w:pos="567"/>
          <w:tab w:val="left" w:pos="1134"/>
        </w:tabs>
        <w:spacing w:before="30" w:after="30" w:line="360" w:lineRule="auto"/>
        <w:ind w:left="0" w:firstLine="567"/>
        <w:jc w:val="both"/>
        <w:rPr>
          <w:rFonts w:ascii="Times New Roman" w:eastAsia="Times New Roman" w:hAnsi="Times New Roman" w:cs="Times New Roman"/>
          <w:lang w:eastAsia="ru-RU"/>
        </w:rPr>
      </w:pPr>
      <w:r w:rsidRPr="00BC3D8A">
        <w:rPr>
          <w:rFonts w:ascii="Times New Roman" w:eastAsia="Times New Roman" w:hAnsi="Times New Roman" w:cs="Times New Roman"/>
          <w:sz w:val="28"/>
          <w:szCs w:val="28"/>
          <w:lang w:eastAsia="ru-RU"/>
        </w:rPr>
        <w:t>принцип минимакса - обеспечивается возможность продвижения каждого ребенка своим темпом;</w:t>
      </w:r>
    </w:p>
    <w:p w:rsidR="00BC3D8A" w:rsidRPr="00BC3D8A" w:rsidRDefault="00BC3D8A" w:rsidP="00BC3D8A">
      <w:pPr>
        <w:pStyle w:val="a3"/>
        <w:numPr>
          <w:ilvl w:val="0"/>
          <w:numId w:val="6"/>
        </w:numPr>
        <w:shd w:val="clear" w:color="auto" w:fill="FFFFFF"/>
        <w:tabs>
          <w:tab w:val="left" w:pos="567"/>
          <w:tab w:val="left" w:pos="1134"/>
        </w:tabs>
        <w:spacing w:before="30" w:after="30" w:line="360" w:lineRule="auto"/>
        <w:ind w:left="0" w:firstLine="567"/>
        <w:jc w:val="both"/>
        <w:rPr>
          <w:rFonts w:ascii="Times New Roman" w:eastAsia="Times New Roman" w:hAnsi="Times New Roman" w:cs="Times New Roman"/>
          <w:lang w:eastAsia="ru-RU"/>
        </w:rPr>
      </w:pPr>
      <w:r w:rsidRPr="00BC3D8A">
        <w:rPr>
          <w:rFonts w:ascii="Times New Roman" w:eastAsia="Times New Roman" w:hAnsi="Times New Roman" w:cs="Times New Roman"/>
          <w:sz w:val="28"/>
          <w:szCs w:val="28"/>
          <w:lang w:eastAsia="ru-RU"/>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BC3D8A" w:rsidRPr="00BC3D8A" w:rsidRDefault="00BC3D8A" w:rsidP="00BC3D8A">
      <w:pPr>
        <w:pStyle w:val="a3"/>
        <w:numPr>
          <w:ilvl w:val="0"/>
          <w:numId w:val="6"/>
        </w:numPr>
        <w:shd w:val="clear" w:color="auto" w:fill="FFFFFF"/>
        <w:tabs>
          <w:tab w:val="left" w:pos="567"/>
          <w:tab w:val="left" w:pos="1134"/>
        </w:tabs>
        <w:spacing w:before="30" w:after="30" w:line="360" w:lineRule="auto"/>
        <w:ind w:left="0" w:firstLine="567"/>
        <w:jc w:val="both"/>
        <w:rPr>
          <w:rFonts w:ascii="Times New Roman" w:eastAsia="Times New Roman" w:hAnsi="Times New Roman" w:cs="Times New Roman"/>
          <w:lang w:eastAsia="ru-RU"/>
        </w:rPr>
      </w:pPr>
      <w:r w:rsidRPr="00BC3D8A">
        <w:rPr>
          <w:rFonts w:ascii="Times New Roman" w:eastAsia="Times New Roman" w:hAnsi="Times New Roman" w:cs="Times New Roman"/>
          <w:sz w:val="28"/>
          <w:szCs w:val="28"/>
          <w:lang w:eastAsia="ru-RU"/>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BC3D8A" w:rsidRPr="00BC3D8A" w:rsidRDefault="00BC3D8A" w:rsidP="00BC3D8A">
      <w:pPr>
        <w:pStyle w:val="a3"/>
        <w:numPr>
          <w:ilvl w:val="0"/>
          <w:numId w:val="6"/>
        </w:numPr>
        <w:shd w:val="clear" w:color="auto" w:fill="FFFFFF"/>
        <w:tabs>
          <w:tab w:val="left" w:pos="567"/>
          <w:tab w:val="left" w:pos="1134"/>
        </w:tabs>
        <w:spacing w:before="30" w:after="30" w:line="360" w:lineRule="auto"/>
        <w:ind w:left="0" w:firstLine="567"/>
        <w:jc w:val="both"/>
        <w:rPr>
          <w:rFonts w:ascii="Times New Roman" w:eastAsia="Times New Roman" w:hAnsi="Times New Roman" w:cs="Times New Roman"/>
          <w:lang w:eastAsia="ru-RU"/>
        </w:rPr>
      </w:pPr>
      <w:r w:rsidRPr="00BC3D8A">
        <w:rPr>
          <w:rFonts w:ascii="Times New Roman" w:eastAsia="Times New Roman" w:hAnsi="Times New Roman" w:cs="Times New Roman"/>
          <w:sz w:val="28"/>
          <w:szCs w:val="28"/>
          <w:lang w:eastAsia="ru-RU"/>
        </w:rPr>
        <w:t>принцип творчества - процесс обучения сориентирован на приобретение детьми собственного опыта творческой деятельности.</w:t>
      </w:r>
    </w:p>
    <w:p w:rsidR="00BC3D8A" w:rsidRPr="00721C5A" w:rsidRDefault="00BC3D8A" w:rsidP="00BC3D8A">
      <w:pPr>
        <w:shd w:val="clear" w:color="auto" w:fill="FFFFFF"/>
        <w:tabs>
          <w:tab w:val="left" w:pos="567"/>
        </w:tabs>
        <w:spacing w:after="0" w:line="360" w:lineRule="auto"/>
        <w:ind w:firstLine="567"/>
        <w:jc w:val="both"/>
        <w:rPr>
          <w:rFonts w:ascii="Times New Roman" w:eastAsia="Times New Roman" w:hAnsi="Times New Roman" w:cs="Times New Roman"/>
          <w:sz w:val="28"/>
          <w:szCs w:val="28"/>
          <w:lang w:eastAsia="ru-RU"/>
        </w:rPr>
      </w:pPr>
      <w:r w:rsidRPr="00BC3D8A">
        <w:rPr>
          <w:rFonts w:ascii="Times New Roman" w:eastAsia="Times New Roman" w:hAnsi="Times New Roman" w:cs="Times New Roman"/>
          <w:sz w:val="28"/>
          <w:szCs w:val="28"/>
          <w:lang w:eastAsia="ru-RU"/>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E7727F" w:rsidRPr="00721C5A" w:rsidRDefault="00E7727F" w:rsidP="00BC3D8A">
      <w:pPr>
        <w:shd w:val="clear" w:color="auto" w:fill="FFFFFF"/>
        <w:tabs>
          <w:tab w:val="left" w:pos="567"/>
        </w:tabs>
        <w:spacing w:after="0" w:line="360" w:lineRule="auto"/>
        <w:ind w:firstLine="567"/>
        <w:jc w:val="both"/>
        <w:rPr>
          <w:rFonts w:ascii="Times New Roman" w:eastAsia="Times New Roman" w:hAnsi="Times New Roman" w:cs="Times New Roman"/>
          <w:lang w:eastAsia="ru-RU"/>
        </w:rPr>
      </w:pPr>
    </w:p>
    <w:p w:rsidR="00BC3D8A" w:rsidRPr="00BC3D8A" w:rsidRDefault="00BC3D8A" w:rsidP="00BC3D8A">
      <w:pPr>
        <w:shd w:val="clear" w:color="auto" w:fill="FFFFFF"/>
        <w:tabs>
          <w:tab w:val="left" w:pos="567"/>
        </w:tabs>
        <w:spacing w:after="0" w:line="360" w:lineRule="auto"/>
        <w:ind w:firstLine="567"/>
        <w:jc w:val="center"/>
        <w:rPr>
          <w:rFonts w:ascii="Times New Roman" w:eastAsia="Times New Roman" w:hAnsi="Times New Roman" w:cs="Times New Roman"/>
          <w:lang w:eastAsia="ru-RU"/>
        </w:rPr>
      </w:pPr>
      <w:r w:rsidRPr="00BC3D8A">
        <w:rPr>
          <w:rFonts w:ascii="Times New Roman" w:eastAsia="Times New Roman" w:hAnsi="Times New Roman" w:cs="Times New Roman"/>
          <w:b/>
          <w:bCs/>
          <w:sz w:val="28"/>
          <w:szCs w:val="28"/>
          <w:lang w:eastAsia="ru-RU"/>
        </w:rPr>
        <w:t>ОПИСАНИЕ МЕСТА УЧЕБНОГО ПРЕДМЕТА</w:t>
      </w:r>
    </w:p>
    <w:p w:rsidR="00BC3D8A" w:rsidRPr="00BC3D8A" w:rsidRDefault="00BC3D8A" w:rsidP="00BC3D8A">
      <w:pPr>
        <w:shd w:val="clear" w:color="auto" w:fill="FFFFFF"/>
        <w:tabs>
          <w:tab w:val="left" w:pos="567"/>
        </w:tabs>
        <w:spacing w:after="0" w:line="360" w:lineRule="auto"/>
        <w:ind w:firstLine="567"/>
        <w:jc w:val="center"/>
        <w:rPr>
          <w:rFonts w:ascii="Times New Roman" w:eastAsia="Times New Roman" w:hAnsi="Times New Roman" w:cs="Times New Roman"/>
          <w:lang w:eastAsia="ru-RU"/>
        </w:rPr>
      </w:pPr>
      <w:r w:rsidRPr="00BC3D8A">
        <w:rPr>
          <w:rFonts w:ascii="Times New Roman" w:eastAsia="Times New Roman" w:hAnsi="Times New Roman" w:cs="Times New Roman"/>
          <w:b/>
          <w:bCs/>
          <w:sz w:val="28"/>
          <w:szCs w:val="28"/>
          <w:lang w:eastAsia="ru-RU"/>
        </w:rPr>
        <w:t>В УЧЕБНОМ ПЛАНЕ</w:t>
      </w:r>
    </w:p>
    <w:p w:rsidR="00BC3D8A" w:rsidRPr="00BC3D8A" w:rsidRDefault="00BC3D8A" w:rsidP="00BC3D8A">
      <w:pPr>
        <w:shd w:val="clear" w:color="auto" w:fill="FFFFFF"/>
        <w:tabs>
          <w:tab w:val="left" w:pos="567"/>
        </w:tabs>
        <w:spacing w:after="0" w:line="360" w:lineRule="auto"/>
        <w:ind w:firstLine="567"/>
        <w:jc w:val="both"/>
        <w:rPr>
          <w:rFonts w:ascii="Times New Roman" w:eastAsia="Times New Roman" w:hAnsi="Times New Roman" w:cs="Times New Roman"/>
          <w:lang w:eastAsia="ru-RU"/>
        </w:rPr>
      </w:pPr>
      <w:r w:rsidRPr="00BC3D8A">
        <w:rPr>
          <w:rFonts w:ascii="Times New Roman" w:eastAsia="Times New Roman" w:hAnsi="Times New Roman" w:cs="Times New Roman"/>
          <w:sz w:val="28"/>
          <w:szCs w:val="28"/>
          <w:lang w:eastAsia="ru-RU"/>
        </w:rPr>
        <w:t xml:space="preserve">       Программой  предусматривается 34 </w:t>
      </w:r>
      <w:proofErr w:type="gramStart"/>
      <w:r w:rsidRPr="00BC3D8A">
        <w:rPr>
          <w:rFonts w:ascii="Times New Roman" w:eastAsia="Times New Roman" w:hAnsi="Times New Roman" w:cs="Times New Roman"/>
          <w:sz w:val="28"/>
          <w:szCs w:val="28"/>
          <w:lang w:eastAsia="ru-RU"/>
        </w:rPr>
        <w:t>шахматных</w:t>
      </w:r>
      <w:proofErr w:type="gramEnd"/>
      <w:r w:rsidRPr="00BC3D8A">
        <w:rPr>
          <w:rFonts w:ascii="Times New Roman" w:eastAsia="Times New Roman" w:hAnsi="Times New Roman" w:cs="Times New Roman"/>
          <w:sz w:val="28"/>
          <w:szCs w:val="28"/>
          <w:lang w:eastAsia="ru-RU"/>
        </w:rPr>
        <w:t xml:space="preserve"> занятия, поэтому для прохождения  программного материала отводится 1 час в неделю, 34 учебных недели.</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Планируемые результаты:</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 xml:space="preserve">В процессе изучения программы обучающиеся овладеют универсальными учебными действиями (УУД): личностными, </w:t>
      </w:r>
      <w:r w:rsidRPr="00E958D4">
        <w:rPr>
          <w:rFonts w:ascii="Times New Roman" w:eastAsia="Times New Roman" w:hAnsi="Times New Roman" w:cs="Times New Roman"/>
          <w:color w:val="000000"/>
          <w:sz w:val="28"/>
          <w:szCs w:val="28"/>
          <w:lang w:eastAsia="ru-RU"/>
        </w:rPr>
        <w:lastRenderedPageBreak/>
        <w:t>регулятивными, познавательными, коммуникатив</w:t>
      </w:r>
      <w:r w:rsidRPr="00E958D4">
        <w:rPr>
          <w:rFonts w:ascii="Times New Roman" w:eastAsia="Times New Roman" w:hAnsi="Times New Roman" w:cs="Times New Roman"/>
          <w:color w:val="000000"/>
          <w:sz w:val="28"/>
          <w:szCs w:val="28"/>
          <w:lang w:eastAsia="ru-RU"/>
        </w:rPr>
        <w:softHyphen/>
        <w:t>ными. Содержание программы раскрывает возможность для формирования УУД. По окончанию изучения данной программы возможно достижение следующих результатов:</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Личностные результаты:</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способность к организации собственной деятельности, уважительное отношение к иному мнению, самостоятельность и личная ответственность за свои поступки, умение сотрудничать со сверстниками, мотивация к работе на результат.</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E958D4">
        <w:rPr>
          <w:rFonts w:ascii="Times New Roman" w:eastAsia="Times New Roman" w:hAnsi="Times New Roman" w:cs="Times New Roman"/>
          <w:b/>
          <w:bCs/>
          <w:color w:val="000000"/>
          <w:sz w:val="28"/>
          <w:szCs w:val="28"/>
          <w:lang w:eastAsia="ru-RU"/>
        </w:rPr>
        <w:t>Метапредметные</w:t>
      </w:r>
      <w:proofErr w:type="spellEnd"/>
      <w:r w:rsidRPr="00E958D4">
        <w:rPr>
          <w:rFonts w:ascii="Times New Roman" w:eastAsia="Times New Roman" w:hAnsi="Times New Roman" w:cs="Times New Roman"/>
          <w:b/>
          <w:bCs/>
          <w:color w:val="000000"/>
          <w:sz w:val="28"/>
          <w:szCs w:val="28"/>
          <w:lang w:eastAsia="ru-RU"/>
        </w:rPr>
        <w:t xml:space="preserve"> результаты:</w:t>
      </w:r>
    </w:p>
    <w:p w:rsidR="00E7727F" w:rsidRPr="00E7727F" w:rsidRDefault="00BC3D8A" w:rsidP="00E772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Регулятивные</w:t>
      </w:r>
      <w:r w:rsidRPr="00E958D4">
        <w:rPr>
          <w:rFonts w:ascii="Times New Roman" w:eastAsia="Times New Roman" w:hAnsi="Times New Roman" w:cs="Times New Roman"/>
          <w:b/>
          <w:bCs/>
          <w:i/>
          <w:iCs/>
          <w:color w:val="000000"/>
          <w:sz w:val="28"/>
          <w:szCs w:val="28"/>
          <w:lang w:eastAsia="ru-RU"/>
        </w:rPr>
        <w:t> </w:t>
      </w:r>
      <w:r w:rsidRPr="00E958D4">
        <w:rPr>
          <w:rFonts w:ascii="Times New Roman" w:eastAsia="Times New Roman" w:hAnsi="Times New Roman" w:cs="Times New Roman"/>
          <w:b/>
          <w:bCs/>
          <w:color w:val="000000"/>
          <w:sz w:val="28"/>
          <w:szCs w:val="28"/>
          <w:lang w:eastAsia="ru-RU"/>
        </w:rPr>
        <w:t>УУД</w:t>
      </w:r>
      <w:r w:rsidRPr="00E958D4">
        <w:rPr>
          <w:rFonts w:ascii="Times New Roman" w:eastAsia="Times New Roman" w:hAnsi="Times New Roman" w:cs="Times New Roman"/>
          <w:color w:val="000000"/>
          <w:sz w:val="28"/>
          <w:szCs w:val="28"/>
          <w:lang w:eastAsia="ru-RU"/>
        </w:rPr>
        <w:t xml:space="preserve"> обеспечивают организацию </w:t>
      </w:r>
      <w:proofErr w:type="gramStart"/>
      <w:r w:rsidRPr="00E958D4">
        <w:rPr>
          <w:rFonts w:ascii="Times New Roman" w:eastAsia="Times New Roman" w:hAnsi="Times New Roman" w:cs="Times New Roman"/>
          <w:color w:val="000000"/>
          <w:sz w:val="28"/>
          <w:szCs w:val="28"/>
          <w:lang w:eastAsia="ru-RU"/>
        </w:rPr>
        <w:t>обучающимися</w:t>
      </w:r>
      <w:proofErr w:type="gramEnd"/>
      <w:r w:rsidRPr="00E958D4">
        <w:rPr>
          <w:rFonts w:ascii="Times New Roman" w:eastAsia="Times New Roman" w:hAnsi="Times New Roman" w:cs="Times New Roman"/>
          <w:color w:val="000000"/>
          <w:sz w:val="28"/>
          <w:szCs w:val="28"/>
          <w:lang w:eastAsia="ru-RU"/>
        </w:rPr>
        <w:t xml:space="preserve"> своей деятельности: целеполагание, планирование, прогнозирование, контроль, коррекция, оценка, </w:t>
      </w:r>
      <w:proofErr w:type="spellStart"/>
      <w:r w:rsidRPr="00E958D4">
        <w:rPr>
          <w:rFonts w:ascii="Times New Roman" w:eastAsia="Times New Roman" w:hAnsi="Times New Roman" w:cs="Times New Roman"/>
          <w:color w:val="000000"/>
          <w:sz w:val="28"/>
          <w:szCs w:val="28"/>
          <w:lang w:eastAsia="ru-RU"/>
        </w:rPr>
        <w:t>саморегуляция</w:t>
      </w:r>
      <w:proofErr w:type="spellEnd"/>
      <w:r w:rsidRPr="00E958D4">
        <w:rPr>
          <w:rFonts w:ascii="Times New Roman" w:eastAsia="Times New Roman" w:hAnsi="Times New Roman" w:cs="Times New Roman"/>
          <w:color w:val="000000"/>
          <w:sz w:val="28"/>
          <w:szCs w:val="28"/>
          <w:lang w:eastAsia="ru-RU"/>
        </w:rPr>
        <w:t>.</w:t>
      </w:r>
    </w:p>
    <w:p w:rsidR="00BC3D8A" w:rsidRPr="00E7727F" w:rsidRDefault="00BC3D8A" w:rsidP="00E7727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958D4">
        <w:rPr>
          <w:rFonts w:ascii="Times New Roman" w:eastAsia="Times New Roman" w:hAnsi="Times New Roman" w:cs="Times New Roman"/>
          <w:b/>
          <w:bCs/>
          <w:color w:val="000000"/>
          <w:sz w:val="28"/>
          <w:szCs w:val="28"/>
          <w:lang w:eastAsia="ru-RU"/>
        </w:rPr>
        <w:t>Познавательные УУД</w:t>
      </w:r>
      <w:r w:rsidRPr="00E958D4">
        <w:rPr>
          <w:rFonts w:ascii="Times New Roman" w:eastAsia="Times New Roman" w:hAnsi="Times New Roman" w:cs="Times New Roman"/>
          <w:color w:val="000000"/>
          <w:sz w:val="28"/>
          <w:szCs w:val="28"/>
          <w:lang w:eastAsia="ru-RU"/>
        </w:rPr>
        <w:t> включают самостоятельное выделение и формулирование познавательной цели; самостоятельное создание алгоритмов деятельно</w:t>
      </w:r>
      <w:r w:rsidRPr="00E958D4">
        <w:rPr>
          <w:rFonts w:ascii="Times New Roman" w:eastAsia="Times New Roman" w:hAnsi="Times New Roman" w:cs="Times New Roman"/>
          <w:color w:val="000000"/>
          <w:sz w:val="28"/>
          <w:szCs w:val="28"/>
          <w:lang w:eastAsia="ru-RU"/>
        </w:rPr>
        <w:softHyphen/>
        <w:t>сти при решении шахматных задач, умение строить речевое высказывание с использованием соответствующих шахматных терминов; способность к рефлексии деятельности; умение обучающихся производить </w:t>
      </w:r>
      <w:r w:rsidRPr="00E958D4">
        <w:rPr>
          <w:rFonts w:ascii="Times New Roman" w:eastAsia="Times New Roman" w:hAnsi="Times New Roman" w:cs="Times New Roman"/>
          <w:i/>
          <w:iCs/>
          <w:color w:val="000000"/>
          <w:sz w:val="28"/>
          <w:szCs w:val="28"/>
          <w:lang w:eastAsia="ru-RU"/>
        </w:rPr>
        <w:t>простые </w:t>
      </w:r>
      <w:r w:rsidRPr="00E958D4">
        <w:rPr>
          <w:rFonts w:ascii="Times New Roman" w:eastAsia="Times New Roman" w:hAnsi="Times New Roman" w:cs="Times New Roman"/>
          <w:color w:val="000000"/>
          <w:sz w:val="28"/>
          <w:szCs w:val="28"/>
          <w:lang w:eastAsia="ru-RU"/>
        </w:rPr>
        <w:t>логические действия (анализ, синтез, сравнение, обобщение, классификация, доказательств.)</w:t>
      </w:r>
      <w:proofErr w:type="gramEnd"/>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Коммуникативные УУД</w:t>
      </w:r>
      <w:r w:rsidRPr="00E958D4">
        <w:rPr>
          <w:rFonts w:ascii="Times New Roman" w:eastAsia="Times New Roman" w:hAnsi="Times New Roman" w:cs="Times New Roman"/>
          <w:color w:val="000000"/>
          <w:sz w:val="28"/>
          <w:szCs w:val="28"/>
          <w:lang w:eastAsia="ru-RU"/>
        </w:rPr>
        <w:t> обеспечивают социальную компетентность и сознательную ориентации: умение слу</w:t>
      </w:r>
      <w:r w:rsidRPr="00E958D4">
        <w:rPr>
          <w:rFonts w:ascii="Times New Roman" w:eastAsia="Times New Roman" w:hAnsi="Times New Roman" w:cs="Times New Roman"/>
          <w:color w:val="000000"/>
          <w:sz w:val="28"/>
          <w:szCs w:val="28"/>
          <w:lang w:eastAsia="ru-RU"/>
        </w:rPr>
        <w:softHyphen/>
        <w:t>шать и вступать в диалог, участвовать в коллективном обсуждении.</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Предметные результаты:</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color w:val="000000"/>
          <w:sz w:val="28"/>
          <w:szCs w:val="28"/>
          <w:lang w:eastAsia="ru-RU"/>
        </w:rPr>
        <w:t xml:space="preserve">Познакомить с шахматными терминами, шахматными фигурами и шахматным кодексом. Научить ориентироваться на шахматной доске. Научить </w:t>
      </w:r>
      <w:proofErr w:type="gramStart"/>
      <w:r w:rsidRPr="00E958D4">
        <w:rPr>
          <w:rFonts w:ascii="Times New Roman" w:eastAsia="Times New Roman" w:hAnsi="Times New Roman" w:cs="Times New Roman"/>
          <w:color w:val="000000"/>
          <w:sz w:val="28"/>
          <w:szCs w:val="28"/>
          <w:lang w:eastAsia="ru-RU"/>
        </w:rPr>
        <w:t>правильно</w:t>
      </w:r>
      <w:proofErr w:type="gramEnd"/>
      <w:r w:rsidRPr="00E958D4">
        <w:rPr>
          <w:rFonts w:ascii="Times New Roman" w:eastAsia="Times New Roman" w:hAnsi="Times New Roman" w:cs="Times New Roman"/>
          <w:color w:val="000000"/>
          <w:sz w:val="28"/>
          <w:szCs w:val="28"/>
          <w:lang w:eastAsia="ru-RU"/>
        </w:rPr>
        <w:t xml:space="preserve"> помещать шахматную доску между партнерами; правильно расставлять фигуры перед игрой; различать горизонталь, вертикаль, диагональ. Научить играть каждой фигурой в отдельности и в совокупности с другими фигурами. Сформировать умение рокировать; объявлять шах; ставить мат. Сформировать умение решать элементарные </w:t>
      </w:r>
      <w:r w:rsidRPr="00E958D4">
        <w:rPr>
          <w:rFonts w:ascii="Times New Roman" w:eastAsia="Times New Roman" w:hAnsi="Times New Roman" w:cs="Times New Roman"/>
          <w:color w:val="000000"/>
          <w:sz w:val="28"/>
          <w:szCs w:val="28"/>
          <w:lang w:eastAsia="ru-RU"/>
        </w:rPr>
        <w:lastRenderedPageBreak/>
        <w:t>задачи на мат в один ход. Познакомить с обозначением горизонталей, вертикалей, полей, шахматных фигур. Познакомить с ценностью шахматных фигур, сравнительной силой фигур. Сформировать умение записывать шахматную партию. Сформировать умение проводить элементарные комбинации. Развивать восприятие, внимание, воображение, память, мышление, начальные формы волевого управления поведением.</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К концу учебного года дети должны знать:</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proofErr w:type="gramStart"/>
      <w:r w:rsidRPr="007157E8">
        <w:rPr>
          <w:rFonts w:ascii="Times New Roman" w:eastAsia="Times New Roman" w:hAnsi="Times New Roman" w:cs="Times New Roman"/>
          <w:color w:val="000000"/>
          <w:sz w:val="28"/>
          <w:szCs w:val="28"/>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названия шахматных фигур: ладья, слон, ферзь, конь, пешка, король;</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правила хода и взятия каждой фигуры.</w:t>
      </w:r>
    </w:p>
    <w:p w:rsidR="00BC3D8A" w:rsidRPr="00E958D4" w:rsidRDefault="00BC3D8A" w:rsidP="00E958D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958D4">
        <w:rPr>
          <w:rFonts w:ascii="Times New Roman" w:eastAsia="Times New Roman" w:hAnsi="Times New Roman" w:cs="Times New Roman"/>
          <w:b/>
          <w:bCs/>
          <w:color w:val="000000"/>
          <w:sz w:val="28"/>
          <w:szCs w:val="28"/>
          <w:lang w:eastAsia="ru-RU"/>
        </w:rPr>
        <w:t>К концу учебного года дети должны уметь:</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ориентироваться на шахматной доске;</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играть каждой фигурой в отдельности и в совокупности с другими фигурами без нарушений правил шахматного кодекса;</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правильно помещать шахматную доску между партнерами;</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правильно расставлять фигуры перед игрой;</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различать горизонталь, вертикаль, диагональ;</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рокировать;</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объявлять шах;</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ставить мат;</w:t>
      </w:r>
    </w:p>
    <w:p w:rsidR="00BC3D8A" w:rsidRPr="007157E8" w:rsidRDefault="00BC3D8A" w:rsidP="007157E8">
      <w:pPr>
        <w:pStyle w:val="a3"/>
        <w:numPr>
          <w:ilvl w:val="0"/>
          <w:numId w:val="7"/>
        </w:numPr>
        <w:shd w:val="clear" w:color="auto" w:fill="FFFFFF"/>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7157E8">
        <w:rPr>
          <w:rFonts w:ascii="Times New Roman" w:eastAsia="Times New Roman" w:hAnsi="Times New Roman" w:cs="Times New Roman"/>
          <w:color w:val="000000"/>
          <w:sz w:val="28"/>
          <w:szCs w:val="28"/>
          <w:lang w:eastAsia="ru-RU"/>
        </w:rPr>
        <w:t>решать элементарные задачи на мат в один ход.</w:t>
      </w:r>
    </w:p>
    <w:p w:rsidR="007157E8" w:rsidRPr="00E7727F" w:rsidRDefault="00BC3D8A" w:rsidP="00E7727F">
      <w:pPr>
        <w:shd w:val="clear" w:color="auto" w:fill="FFFFFF"/>
        <w:spacing w:after="0" w:line="360" w:lineRule="auto"/>
        <w:jc w:val="center"/>
        <w:rPr>
          <w:rFonts w:ascii="Calibri" w:eastAsia="Times New Roman" w:hAnsi="Calibri" w:cs="Calibri"/>
          <w:lang w:eastAsia="ru-RU"/>
        </w:rPr>
      </w:pPr>
      <w:r w:rsidRPr="00CB5BFB">
        <w:rPr>
          <w:rFonts w:ascii="Arial" w:eastAsia="Times New Roman" w:hAnsi="Arial" w:cs="Arial"/>
          <w:color w:val="000000"/>
          <w:sz w:val="21"/>
          <w:szCs w:val="21"/>
          <w:lang w:eastAsia="ru-RU"/>
        </w:rPr>
        <w:br/>
      </w:r>
      <w:r w:rsidR="007157E8" w:rsidRPr="00E7727F">
        <w:rPr>
          <w:rFonts w:ascii="Times New Roman" w:eastAsia="Times New Roman" w:hAnsi="Times New Roman" w:cs="Times New Roman"/>
          <w:b/>
          <w:bCs/>
          <w:sz w:val="28"/>
          <w:szCs w:val="28"/>
          <w:lang w:eastAsia="ru-RU"/>
        </w:rPr>
        <w:t>СОДЕРЖАНИЕ УЧЕБНОГО ПРЕДМЕТА</w:t>
      </w:r>
    </w:p>
    <w:p w:rsidR="007157E8" w:rsidRPr="007157E8" w:rsidRDefault="007157E8" w:rsidP="00E7727F">
      <w:pPr>
        <w:numPr>
          <w:ilvl w:val="0"/>
          <w:numId w:val="8"/>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b/>
          <w:bCs/>
          <w:sz w:val="28"/>
          <w:szCs w:val="28"/>
          <w:lang w:eastAsia="ru-RU"/>
        </w:rPr>
        <w:t>Шахматная доска (2 ч)</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Шахматная доска, белые и черные поля, горизонталь, вертикаль, диагональ, центр.</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lastRenderedPageBreak/>
        <w:t>Дидактические игры и задания</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"Горизонталь". Двое играющих по очереди заполняют одну из горизонтальных линий шахматной доски кубиками (фишками, пешками и т. п.).</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"Вертикаль". То же самое, но заполняется одна из вертикальных линий шахматной доски.</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"Диагональ". То же самое, но заполняется одна из диагоналей шахматной доски.</w:t>
      </w:r>
    </w:p>
    <w:p w:rsidR="007157E8" w:rsidRPr="007157E8" w:rsidRDefault="007157E8" w:rsidP="007157E8">
      <w:pPr>
        <w:numPr>
          <w:ilvl w:val="0"/>
          <w:numId w:val="9"/>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b/>
          <w:bCs/>
          <w:sz w:val="28"/>
          <w:szCs w:val="28"/>
          <w:lang w:eastAsia="ru-RU"/>
        </w:rPr>
        <w:t>Шахматные фигуры</w:t>
      </w:r>
      <w:r w:rsidRPr="007157E8">
        <w:rPr>
          <w:rFonts w:ascii="Times New Roman" w:eastAsia="Times New Roman" w:hAnsi="Times New Roman" w:cs="Times New Roman"/>
          <w:sz w:val="28"/>
          <w:szCs w:val="28"/>
          <w:lang w:eastAsia="ru-RU"/>
        </w:rPr>
        <w:t> </w:t>
      </w:r>
      <w:proofErr w:type="gramStart"/>
      <w:r w:rsidRPr="007157E8">
        <w:rPr>
          <w:rFonts w:ascii="Times New Roman" w:eastAsia="Times New Roman" w:hAnsi="Times New Roman" w:cs="Times New Roman"/>
          <w:b/>
          <w:bCs/>
          <w:sz w:val="28"/>
          <w:szCs w:val="28"/>
          <w:lang w:eastAsia="ru-RU"/>
        </w:rPr>
        <w:t xml:space="preserve">( </w:t>
      </w:r>
      <w:proofErr w:type="gramEnd"/>
      <w:r w:rsidRPr="007157E8">
        <w:rPr>
          <w:rFonts w:ascii="Times New Roman" w:eastAsia="Times New Roman" w:hAnsi="Times New Roman" w:cs="Times New Roman"/>
          <w:b/>
          <w:bCs/>
          <w:sz w:val="28"/>
          <w:szCs w:val="28"/>
          <w:lang w:eastAsia="ru-RU"/>
        </w:rPr>
        <w:t>1 ч)</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Белые, черные, ладья, слон, ферзь, конь, пешка, король.</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Дидактические игры и задания</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w:t>
      </w:r>
      <w:proofErr w:type="spellStart"/>
      <w:r w:rsidRPr="007157E8">
        <w:rPr>
          <w:rFonts w:ascii="Times New Roman" w:eastAsia="Times New Roman" w:hAnsi="Times New Roman" w:cs="Times New Roman"/>
          <w:sz w:val="28"/>
          <w:szCs w:val="28"/>
          <w:lang w:eastAsia="ru-RU"/>
        </w:rPr>
        <w:t>Угадайка</w:t>
      </w:r>
      <w:proofErr w:type="spellEnd"/>
      <w:r w:rsidRPr="007157E8">
        <w:rPr>
          <w:rFonts w:ascii="Times New Roman" w:eastAsia="Times New Roman" w:hAnsi="Times New Roman" w:cs="Times New Roman"/>
          <w:sz w:val="28"/>
          <w:szCs w:val="28"/>
          <w:lang w:eastAsia="ru-RU"/>
        </w:rPr>
        <w:t>". Педагог словесно описывает одну из шахматных фигур, дети должны догадаться, что это за фигура.</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"Угадай". Педагог загадывает про себя одну из фигур, а дети по очереди пытаются угадать, какая фигура загадана.</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"Что общего?" Педагог берет две шахматные фигуры и спрашивает учеников, чем они похожи друг на друга. Чем отличаются? (Цветом, формой.)</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7157E8" w:rsidRPr="007157E8" w:rsidRDefault="007157E8" w:rsidP="007157E8">
      <w:pPr>
        <w:numPr>
          <w:ilvl w:val="0"/>
          <w:numId w:val="10"/>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b/>
          <w:bCs/>
          <w:sz w:val="28"/>
          <w:szCs w:val="28"/>
          <w:lang w:eastAsia="ru-RU"/>
        </w:rPr>
        <w:t xml:space="preserve">Начальная расстановка фигур </w:t>
      </w:r>
      <w:proofErr w:type="gramStart"/>
      <w:r w:rsidRPr="007157E8">
        <w:rPr>
          <w:rFonts w:ascii="Times New Roman" w:eastAsia="Times New Roman" w:hAnsi="Times New Roman" w:cs="Times New Roman"/>
          <w:b/>
          <w:bCs/>
          <w:sz w:val="28"/>
          <w:szCs w:val="28"/>
          <w:lang w:eastAsia="ru-RU"/>
        </w:rPr>
        <w:t xml:space="preserve">( </w:t>
      </w:r>
      <w:proofErr w:type="gramEnd"/>
      <w:r w:rsidRPr="007157E8">
        <w:rPr>
          <w:rFonts w:ascii="Times New Roman" w:eastAsia="Times New Roman" w:hAnsi="Times New Roman" w:cs="Times New Roman"/>
          <w:b/>
          <w:bCs/>
          <w:sz w:val="28"/>
          <w:szCs w:val="28"/>
          <w:lang w:eastAsia="ru-RU"/>
        </w:rPr>
        <w:t>2 ч)</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lastRenderedPageBreak/>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Дидактические игры и задания</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"Мешочек". Ученики по одной вынимают из мешочка шахматные фигуры и постепенно расставляют начальную позицию.</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"Да и нет". Педагог берет две шахматные фигурки и спрашивает детей, стоят ли эти фигуры рядом в начальном положении.</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7157E8" w:rsidRPr="007157E8" w:rsidRDefault="007157E8" w:rsidP="007157E8">
      <w:pPr>
        <w:numPr>
          <w:ilvl w:val="0"/>
          <w:numId w:val="11"/>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b/>
          <w:bCs/>
          <w:sz w:val="28"/>
          <w:szCs w:val="28"/>
          <w:lang w:eastAsia="ru-RU"/>
        </w:rPr>
        <w:t xml:space="preserve">Ходы и взятие фигур </w:t>
      </w:r>
      <w:proofErr w:type="gramStart"/>
      <w:r w:rsidRPr="007157E8">
        <w:rPr>
          <w:rFonts w:ascii="Times New Roman" w:eastAsia="Times New Roman" w:hAnsi="Times New Roman" w:cs="Times New Roman"/>
          <w:b/>
          <w:bCs/>
          <w:sz w:val="28"/>
          <w:szCs w:val="28"/>
          <w:lang w:eastAsia="ru-RU"/>
        </w:rPr>
        <w:t xml:space="preserve">( </w:t>
      </w:r>
      <w:proofErr w:type="gramEnd"/>
      <w:r w:rsidRPr="007157E8">
        <w:rPr>
          <w:rFonts w:ascii="Times New Roman" w:eastAsia="Times New Roman" w:hAnsi="Times New Roman" w:cs="Times New Roman"/>
          <w:b/>
          <w:bCs/>
          <w:sz w:val="28"/>
          <w:szCs w:val="28"/>
          <w:lang w:eastAsia="ru-RU"/>
        </w:rPr>
        <w:t>16 ч)</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proofErr w:type="gramStart"/>
      <w:r w:rsidRPr="007157E8">
        <w:rPr>
          <w:rFonts w:ascii="Times New Roman" w:eastAsia="Times New Roman" w:hAnsi="Times New Roman" w:cs="Times New Roman"/>
          <w:sz w:val="28"/>
          <w:szCs w:val="28"/>
          <w:lang w:eastAsia="ru-RU"/>
        </w:rPr>
        <w:t xml:space="preserve">Правила хода и взятия каждой из фигур, игра "на уничтожение", </w:t>
      </w:r>
      <w:proofErr w:type="spellStart"/>
      <w:r w:rsidRPr="007157E8">
        <w:rPr>
          <w:rFonts w:ascii="Times New Roman" w:eastAsia="Times New Roman" w:hAnsi="Times New Roman" w:cs="Times New Roman"/>
          <w:sz w:val="28"/>
          <w:szCs w:val="28"/>
          <w:lang w:eastAsia="ru-RU"/>
        </w:rPr>
        <w:t>белопольные</w:t>
      </w:r>
      <w:proofErr w:type="spellEnd"/>
      <w:r w:rsidRPr="007157E8">
        <w:rPr>
          <w:rFonts w:ascii="Times New Roman" w:eastAsia="Times New Roman" w:hAnsi="Times New Roman" w:cs="Times New Roman"/>
          <w:sz w:val="28"/>
          <w:szCs w:val="28"/>
          <w:lang w:eastAsia="ru-RU"/>
        </w:rPr>
        <w:t xml:space="preserve"> и </w:t>
      </w:r>
      <w:proofErr w:type="spellStart"/>
      <w:r w:rsidRPr="007157E8">
        <w:rPr>
          <w:rFonts w:ascii="Times New Roman" w:eastAsia="Times New Roman" w:hAnsi="Times New Roman" w:cs="Times New Roman"/>
          <w:sz w:val="28"/>
          <w:szCs w:val="28"/>
          <w:lang w:eastAsia="ru-RU"/>
        </w:rPr>
        <w:t>чернопольные</w:t>
      </w:r>
      <w:proofErr w:type="spellEnd"/>
      <w:r w:rsidRPr="007157E8">
        <w:rPr>
          <w:rFonts w:ascii="Times New Roman" w:eastAsia="Times New Roman" w:hAnsi="Times New Roman" w:cs="Times New Roman"/>
          <w:sz w:val="28"/>
          <w:szCs w:val="28"/>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Дидактические игры и задания</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"Лабиринт". Белая фигура должна достичь определенной клетки шахматной доски, не становясь на "заминированные" поля и не перепрыгивая их.</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lastRenderedPageBreak/>
        <w:t>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"Кратчайший путь". За минимальное число ходов белая фигура должна достичь определенной клетки шахматной доски.</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xml:space="preserve"> "Защита контрольного поля". </w:t>
      </w:r>
      <w:proofErr w:type="gramStart"/>
      <w:r w:rsidRPr="007157E8">
        <w:rPr>
          <w:rFonts w:ascii="Times New Roman" w:eastAsia="Times New Roman" w:hAnsi="Times New Roman" w:cs="Times New Roman"/>
          <w:sz w:val="28"/>
          <w:szCs w:val="28"/>
          <w:lang w:eastAsia="ru-RU"/>
        </w:rPr>
        <w:t>Эта игра подобна предыдущей, но при точной игре обеих сторон не имеет победителя.</w:t>
      </w:r>
      <w:proofErr w:type="gramEnd"/>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"Атака неприятельской фигуры". Белая фигура должна за один ход напасть на черную фигуру, но так, чтобы не оказаться под боем.</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"Двойной удар". Белой фигурой надо напасть одновременно на две черные фигуры.</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"Взятие". Из нескольких возможных взятий надо выбрать лучшее – побить незащищенную фигуру.</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"Защита". Здесь нужно одной белой фигурой защитить другую, стоящую под боем.</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"Выиграй фигуру". Белые должны сделать такой ход, чтобы при любом ответе черных они проиграли одну из своих фигур.</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"Ограничение подвижности". Это разновидность "игры на уничтожение", но с "заминированными" полями. Выигрывает тот, кто побьет все фигуры противника.</w:t>
      </w:r>
    </w:p>
    <w:p w:rsidR="007157E8" w:rsidRPr="007157E8" w:rsidRDefault="007157E8" w:rsidP="007157E8">
      <w:pPr>
        <w:numPr>
          <w:ilvl w:val="0"/>
          <w:numId w:val="12"/>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b/>
          <w:bCs/>
          <w:sz w:val="28"/>
          <w:szCs w:val="28"/>
          <w:lang w:eastAsia="ru-RU"/>
        </w:rPr>
        <w:t xml:space="preserve">Цель шахматной партии </w:t>
      </w:r>
      <w:proofErr w:type="gramStart"/>
      <w:r w:rsidRPr="007157E8">
        <w:rPr>
          <w:rFonts w:ascii="Times New Roman" w:eastAsia="Times New Roman" w:hAnsi="Times New Roman" w:cs="Times New Roman"/>
          <w:b/>
          <w:bCs/>
          <w:sz w:val="28"/>
          <w:szCs w:val="28"/>
          <w:lang w:eastAsia="ru-RU"/>
        </w:rPr>
        <w:t xml:space="preserve">( </w:t>
      </w:r>
      <w:proofErr w:type="gramEnd"/>
      <w:r w:rsidRPr="007157E8">
        <w:rPr>
          <w:rFonts w:ascii="Times New Roman" w:eastAsia="Times New Roman" w:hAnsi="Times New Roman" w:cs="Times New Roman"/>
          <w:b/>
          <w:bCs/>
          <w:sz w:val="28"/>
          <w:szCs w:val="28"/>
          <w:lang w:eastAsia="ru-RU"/>
        </w:rPr>
        <w:t>9 ч)</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Шах, мат, пат, ничья, мат в один ход, длинная и короткая рокировка и ее правила.</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lastRenderedPageBreak/>
        <w:t>Дидактические игры и задания</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"Шах или не шах". Приводится ряд положений, в которых ученики должны определить: стоит ли король под шахом или нет.</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"Дай шах". Требуется объявить шах неприятельскому королю.</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"Пять шахов". Каждой из пяти белых фигур нужно объявить шах черному королю.</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"Защита от шаха". Белый король должен защититься от шаха.</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"Мат или не мат". Приводится ряд положений, в которых ученики должны определить: дан ли мат черному королю.</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"Первый шах". Игра проводится всеми фигурами из начального положения. Выигрывает тот, кто объявит первый шах.</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"Рокировка". Ученики должны определить, можно ли рокировать в тех или иных случаях.</w:t>
      </w:r>
    </w:p>
    <w:p w:rsidR="007157E8" w:rsidRPr="007157E8" w:rsidRDefault="007157E8" w:rsidP="007157E8">
      <w:pPr>
        <w:numPr>
          <w:ilvl w:val="0"/>
          <w:numId w:val="13"/>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b/>
          <w:bCs/>
          <w:sz w:val="28"/>
          <w:szCs w:val="28"/>
          <w:lang w:eastAsia="ru-RU"/>
        </w:rPr>
        <w:t>Игра всеми фигурами из начального положения</w:t>
      </w:r>
      <w:r w:rsidRPr="007157E8">
        <w:rPr>
          <w:rFonts w:ascii="Times New Roman" w:eastAsia="Times New Roman" w:hAnsi="Times New Roman" w:cs="Times New Roman"/>
          <w:sz w:val="28"/>
          <w:szCs w:val="28"/>
          <w:lang w:eastAsia="ru-RU"/>
        </w:rPr>
        <w:t> </w:t>
      </w:r>
      <w:proofErr w:type="gramStart"/>
      <w:r w:rsidRPr="007157E8">
        <w:rPr>
          <w:rFonts w:ascii="Times New Roman" w:eastAsia="Times New Roman" w:hAnsi="Times New Roman" w:cs="Times New Roman"/>
          <w:b/>
          <w:bCs/>
          <w:sz w:val="28"/>
          <w:szCs w:val="28"/>
          <w:lang w:eastAsia="ru-RU"/>
        </w:rPr>
        <w:t xml:space="preserve">( </w:t>
      </w:r>
      <w:proofErr w:type="gramEnd"/>
      <w:r w:rsidRPr="007157E8">
        <w:rPr>
          <w:rFonts w:ascii="Times New Roman" w:eastAsia="Times New Roman" w:hAnsi="Times New Roman" w:cs="Times New Roman"/>
          <w:b/>
          <w:bCs/>
          <w:sz w:val="28"/>
          <w:szCs w:val="28"/>
          <w:lang w:eastAsia="ru-RU"/>
        </w:rPr>
        <w:t>4 ч)</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Самые общие представления о том, как начинать шахматную партию.</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Дидактические игры и задания</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«Игра на уничтожение» -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«Один в поле воин». Белая фигура должна побить чёрные фигуры, расположенные на шахматной доске, уничтожая каждым ходом по фигуре</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«Лабиринт» Белая фигура должна достичь определенной клетки шахматной доски, не становясь на заминированные» поля и не перепрыгивая их.</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«Кратчайший путь». За минимальное число ходов белая фигура должна достичь определенной клетки шахматной доски.</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lastRenderedPageBreak/>
        <w:t>«Двойной удар». Белой фигурой надо напасть одновременно на две чёрные фигуры.</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«Взятие». Из нескольких возможных взятий надо выбрать лучшее – побить незащищенную фигуру.</w:t>
      </w:r>
    </w:p>
    <w:p w:rsidR="007157E8" w:rsidRPr="007157E8"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«Защита». Здесь нужно одной белой фигурой защитить другую, стоящую под боем.</w:t>
      </w:r>
    </w:p>
    <w:p w:rsidR="007157E8" w:rsidRPr="00721C5A" w:rsidRDefault="007157E8"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r w:rsidRPr="007157E8">
        <w:rPr>
          <w:rFonts w:ascii="Times New Roman" w:eastAsia="Times New Roman" w:hAnsi="Times New Roman" w:cs="Times New Roman"/>
          <w:sz w:val="28"/>
          <w:szCs w:val="28"/>
          <w:lang w:eastAsia="ru-RU"/>
        </w:rPr>
        <w:t>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p>
    <w:p w:rsidR="00EA3F0F" w:rsidRPr="00721C5A" w:rsidRDefault="00EA3F0F" w:rsidP="007157E8">
      <w:pPr>
        <w:shd w:val="clear" w:color="auto" w:fill="FFFFFF"/>
        <w:tabs>
          <w:tab w:val="left" w:pos="1134"/>
        </w:tabs>
        <w:spacing w:after="0" w:line="360" w:lineRule="auto"/>
        <w:ind w:firstLine="567"/>
        <w:jc w:val="both"/>
        <w:rPr>
          <w:rFonts w:ascii="Times New Roman" w:eastAsia="Times New Roman" w:hAnsi="Times New Roman" w:cs="Times New Roman"/>
          <w:sz w:val="28"/>
          <w:szCs w:val="28"/>
          <w:lang w:eastAsia="ru-RU"/>
        </w:rPr>
      </w:pPr>
    </w:p>
    <w:p w:rsidR="00EA3F0F" w:rsidRPr="00EA3F0F" w:rsidRDefault="00EA3F0F" w:rsidP="00EA3F0F">
      <w:pPr>
        <w:shd w:val="clear" w:color="auto" w:fill="FFFFFF"/>
        <w:tabs>
          <w:tab w:val="left" w:pos="1134"/>
        </w:tabs>
        <w:spacing w:after="0" w:line="360" w:lineRule="auto"/>
        <w:ind w:firstLine="567"/>
        <w:jc w:val="center"/>
        <w:rPr>
          <w:rFonts w:ascii="Calibri" w:eastAsia="Times New Roman" w:hAnsi="Calibri" w:cs="Calibri"/>
          <w:lang w:eastAsia="ru-RU"/>
        </w:rPr>
      </w:pPr>
      <w:r w:rsidRPr="00EA3F0F">
        <w:rPr>
          <w:rFonts w:ascii="Times New Roman" w:eastAsia="Times New Roman" w:hAnsi="Times New Roman" w:cs="Times New Roman"/>
          <w:b/>
          <w:bCs/>
          <w:sz w:val="28"/>
          <w:szCs w:val="28"/>
          <w:lang w:eastAsia="ru-RU"/>
        </w:rPr>
        <w:t>ОПИСАНИЕ УЧЕБНО-МАТЕРИАЛЬНОГО И  МАТЕРИАЛЬНО-ТЕХНИЧЕСКОГО ОБЕСПЕЧЕНИЯ ОБРАЗОВАТЕЛЬНОГО ПРОЦЕССА</w:t>
      </w:r>
    </w:p>
    <w:p w:rsidR="00EA3F0F" w:rsidRPr="00EA3F0F" w:rsidRDefault="00EA3F0F" w:rsidP="00EA3F0F">
      <w:pPr>
        <w:pStyle w:val="a3"/>
        <w:numPr>
          <w:ilvl w:val="0"/>
          <w:numId w:val="15"/>
        </w:numPr>
        <w:shd w:val="clear" w:color="auto" w:fill="FFFFFF"/>
        <w:tabs>
          <w:tab w:val="left" w:pos="1134"/>
        </w:tabs>
        <w:spacing w:after="0" w:line="360" w:lineRule="auto"/>
        <w:ind w:left="0" w:firstLine="567"/>
        <w:jc w:val="both"/>
        <w:rPr>
          <w:rFonts w:ascii="Calibri" w:eastAsia="Times New Roman" w:hAnsi="Calibri" w:cs="Calibri"/>
          <w:lang w:eastAsia="ru-RU"/>
        </w:rPr>
      </w:pPr>
      <w:r w:rsidRPr="00EA3F0F">
        <w:rPr>
          <w:rFonts w:ascii="Times New Roman" w:eastAsia="Times New Roman" w:hAnsi="Times New Roman" w:cs="Times New Roman"/>
          <w:sz w:val="28"/>
          <w:szCs w:val="28"/>
          <w:lang w:eastAsia="ru-RU"/>
        </w:rPr>
        <w:t xml:space="preserve">Там клетки черно-белые И. Г. </w:t>
      </w:r>
      <w:proofErr w:type="spellStart"/>
      <w:r w:rsidRPr="00EA3F0F">
        <w:rPr>
          <w:rFonts w:ascii="Times New Roman" w:eastAsia="Times New Roman" w:hAnsi="Times New Roman" w:cs="Times New Roman"/>
          <w:sz w:val="28"/>
          <w:szCs w:val="28"/>
          <w:lang w:eastAsia="ru-RU"/>
        </w:rPr>
        <w:t>Сухин</w:t>
      </w:r>
      <w:proofErr w:type="spellEnd"/>
      <w:r w:rsidRPr="00EA3F0F">
        <w:rPr>
          <w:rFonts w:ascii="Times New Roman" w:eastAsia="Times New Roman" w:hAnsi="Times New Roman" w:cs="Times New Roman"/>
          <w:sz w:val="28"/>
          <w:szCs w:val="28"/>
          <w:lang w:eastAsia="ru-RU"/>
        </w:rPr>
        <w:t>. Шахматы, первый год, или чудес и тайн полны: Учебник для 1 класса четырёхлетней и трёхлетней начальной школы. – Обнинск « Духовное возрождение», 1998. Рекомендовано Министерством общего и профессионального образования Российской Федерации</w:t>
      </w:r>
    </w:p>
    <w:p w:rsidR="00EA3F0F" w:rsidRPr="00EA3F0F" w:rsidRDefault="00EA3F0F" w:rsidP="00EA3F0F">
      <w:pPr>
        <w:pStyle w:val="a3"/>
        <w:numPr>
          <w:ilvl w:val="0"/>
          <w:numId w:val="15"/>
        </w:numPr>
        <w:shd w:val="clear" w:color="auto" w:fill="FFFFFF"/>
        <w:tabs>
          <w:tab w:val="left" w:pos="1134"/>
        </w:tabs>
        <w:spacing w:before="100" w:beforeAutospacing="1" w:after="100" w:afterAutospacing="1" w:line="360" w:lineRule="auto"/>
        <w:ind w:left="0" w:firstLine="567"/>
        <w:jc w:val="both"/>
        <w:rPr>
          <w:rFonts w:ascii="Calibri" w:eastAsia="Times New Roman" w:hAnsi="Calibri" w:cs="Calibri"/>
          <w:lang w:eastAsia="ru-RU"/>
        </w:rPr>
      </w:pPr>
      <w:r w:rsidRPr="00EA3F0F">
        <w:rPr>
          <w:rFonts w:ascii="Times New Roman" w:eastAsia="Times New Roman" w:hAnsi="Times New Roman" w:cs="Times New Roman"/>
          <w:sz w:val="28"/>
          <w:szCs w:val="28"/>
          <w:lang w:eastAsia="ru-RU"/>
        </w:rPr>
        <w:t xml:space="preserve">И. Г. </w:t>
      </w:r>
      <w:proofErr w:type="spellStart"/>
      <w:r w:rsidRPr="00EA3F0F">
        <w:rPr>
          <w:rFonts w:ascii="Times New Roman" w:eastAsia="Times New Roman" w:hAnsi="Times New Roman" w:cs="Times New Roman"/>
          <w:sz w:val="28"/>
          <w:szCs w:val="28"/>
          <w:lang w:eastAsia="ru-RU"/>
        </w:rPr>
        <w:t>Сухин</w:t>
      </w:r>
      <w:proofErr w:type="spellEnd"/>
      <w:r w:rsidRPr="00EA3F0F">
        <w:rPr>
          <w:rFonts w:ascii="Times New Roman" w:eastAsia="Times New Roman" w:hAnsi="Times New Roman" w:cs="Times New Roman"/>
          <w:sz w:val="28"/>
          <w:szCs w:val="28"/>
          <w:lang w:eastAsia="ru-RU"/>
        </w:rPr>
        <w:t>. Шахматы, первый год, или</w:t>
      </w:r>
      <w:proofErr w:type="gramStart"/>
      <w:r w:rsidRPr="00EA3F0F">
        <w:rPr>
          <w:rFonts w:ascii="Times New Roman" w:eastAsia="Times New Roman" w:hAnsi="Times New Roman" w:cs="Times New Roman"/>
          <w:sz w:val="28"/>
          <w:szCs w:val="28"/>
          <w:lang w:eastAsia="ru-RU"/>
        </w:rPr>
        <w:t xml:space="preserve"> У</w:t>
      </w:r>
      <w:proofErr w:type="gramEnd"/>
      <w:r w:rsidRPr="00EA3F0F">
        <w:rPr>
          <w:rFonts w:ascii="Times New Roman" w:eastAsia="Times New Roman" w:hAnsi="Times New Roman" w:cs="Times New Roman"/>
          <w:sz w:val="28"/>
          <w:szCs w:val="28"/>
          <w:lang w:eastAsia="ru-RU"/>
        </w:rPr>
        <w:t>чусь и учу. Пособие для учителя – Обнинск: Духовное возрождение, 1999.</w:t>
      </w:r>
    </w:p>
    <w:p w:rsidR="00EA3F0F" w:rsidRPr="00EA3F0F" w:rsidRDefault="00EA3F0F" w:rsidP="00EA3F0F">
      <w:pPr>
        <w:pStyle w:val="a3"/>
        <w:numPr>
          <w:ilvl w:val="0"/>
          <w:numId w:val="15"/>
        </w:numPr>
        <w:shd w:val="clear" w:color="auto" w:fill="FFFFFF"/>
        <w:tabs>
          <w:tab w:val="left" w:pos="1134"/>
        </w:tabs>
        <w:spacing w:before="100" w:beforeAutospacing="1" w:after="100" w:afterAutospacing="1" w:line="360" w:lineRule="auto"/>
        <w:ind w:left="0" w:firstLine="567"/>
        <w:jc w:val="both"/>
        <w:rPr>
          <w:rFonts w:ascii="Calibri" w:eastAsia="Times New Roman" w:hAnsi="Calibri" w:cs="Calibri"/>
          <w:lang w:eastAsia="ru-RU"/>
        </w:rPr>
      </w:pPr>
      <w:r w:rsidRPr="00EA3F0F">
        <w:rPr>
          <w:rFonts w:ascii="Times New Roman" w:eastAsia="Times New Roman" w:hAnsi="Times New Roman" w:cs="Times New Roman"/>
          <w:sz w:val="28"/>
          <w:szCs w:val="28"/>
          <w:lang w:eastAsia="ru-RU"/>
        </w:rPr>
        <w:t>Демонстрационная магнитная шахматная доска</w:t>
      </w:r>
    </w:p>
    <w:p w:rsidR="00EA3F0F" w:rsidRPr="00EA3F0F" w:rsidRDefault="00EA3F0F" w:rsidP="00EA3F0F">
      <w:pPr>
        <w:pStyle w:val="a3"/>
        <w:numPr>
          <w:ilvl w:val="0"/>
          <w:numId w:val="15"/>
        </w:numPr>
        <w:shd w:val="clear" w:color="auto" w:fill="FFFFFF"/>
        <w:tabs>
          <w:tab w:val="left" w:pos="1134"/>
        </w:tabs>
        <w:spacing w:before="100" w:beforeAutospacing="1" w:after="100" w:afterAutospacing="1" w:line="360" w:lineRule="auto"/>
        <w:ind w:left="0" w:firstLine="567"/>
        <w:jc w:val="both"/>
        <w:rPr>
          <w:rFonts w:ascii="Calibri" w:eastAsia="Times New Roman" w:hAnsi="Calibri" w:cs="Calibri"/>
          <w:lang w:eastAsia="ru-RU"/>
        </w:rPr>
      </w:pPr>
      <w:r w:rsidRPr="00EA3F0F">
        <w:rPr>
          <w:rFonts w:ascii="Times New Roman" w:eastAsia="Times New Roman" w:hAnsi="Times New Roman" w:cs="Times New Roman"/>
          <w:sz w:val="28"/>
          <w:szCs w:val="28"/>
          <w:lang w:eastAsia="ru-RU"/>
        </w:rPr>
        <w:t>Набор магнитных шахматных фигур</w:t>
      </w:r>
    </w:p>
    <w:p w:rsidR="00EA3F0F" w:rsidRPr="00EA3F0F" w:rsidRDefault="00EA3F0F" w:rsidP="00EA3F0F">
      <w:pPr>
        <w:pStyle w:val="a3"/>
        <w:numPr>
          <w:ilvl w:val="0"/>
          <w:numId w:val="15"/>
        </w:numPr>
        <w:shd w:val="clear" w:color="auto" w:fill="FFFFFF"/>
        <w:tabs>
          <w:tab w:val="left" w:pos="1134"/>
        </w:tabs>
        <w:spacing w:before="100" w:beforeAutospacing="1" w:after="100" w:afterAutospacing="1" w:line="360" w:lineRule="auto"/>
        <w:ind w:left="0" w:firstLine="567"/>
        <w:jc w:val="both"/>
        <w:rPr>
          <w:rFonts w:ascii="Calibri" w:eastAsia="Times New Roman" w:hAnsi="Calibri" w:cs="Calibri"/>
          <w:lang w:eastAsia="ru-RU"/>
        </w:rPr>
      </w:pPr>
      <w:r w:rsidRPr="00EA3F0F">
        <w:rPr>
          <w:rFonts w:ascii="Times New Roman" w:eastAsia="Times New Roman" w:hAnsi="Times New Roman" w:cs="Times New Roman"/>
          <w:sz w:val="28"/>
          <w:szCs w:val="28"/>
          <w:lang w:eastAsia="ru-RU"/>
        </w:rPr>
        <w:t>Наборы шахмат</w:t>
      </w:r>
    </w:p>
    <w:p w:rsidR="005620D9" w:rsidRPr="007157E8" w:rsidRDefault="005620D9" w:rsidP="007157E8">
      <w:pPr>
        <w:tabs>
          <w:tab w:val="left" w:pos="1134"/>
        </w:tabs>
        <w:spacing w:after="0" w:line="360" w:lineRule="auto"/>
        <w:ind w:firstLine="567"/>
        <w:jc w:val="both"/>
        <w:rPr>
          <w:rFonts w:ascii="Times New Roman" w:hAnsi="Times New Roman" w:cs="Times New Roman"/>
          <w:sz w:val="28"/>
          <w:szCs w:val="28"/>
        </w:rPr>
      </w:pPr>
      <w:r w:rsidRPr="007157E8">
        <w:rPr>
          <w:rFonts w:ascii="Times New Roman" w:eastAsia="Times New Roman" w:hAnsi="Times New Roman" w:cs="Times New Roman"/>
          <w:sz w:val="28"/>
          <w:szCs w:val="28"/>
          <w:lang w:eastAsia="ru-RU"/>
        </w:rPr>
        <w:br/>
      </w:r>
      <w:r w:rsidRPr="007157E8">
        <w:rPr>
          <w:rFonts w:ascii="Times New Roman" w:hAnsi="Times New Roman" w:cs="Times New Roman"/>
          <w:sz w:val="28"/>
          <w:szCs w:val="28"/>
        </w:rPr>
        <w:t xml:space="preserve"> </w:t>
      </w:r>
    </w:p>
    <w:sectPr w:rsidR="005620D9" w:rsidRPr="0071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BDA"/>
    <w:multiLevelType w:val="multilevel"/>
    <w:tmpl w:val="C1D82BDC"/>
    <w:lvl w:ilvl="0">
      <w:start w:val="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F515D"/>
    <w:multiLevelType w:val="multilevel"/>
    <w:tmpl w:val="344A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0263B"/>
    <w:multiLevelType w:val="multilevel"/>
    <w:tmpl w:val="874AC6E4"/>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24BC3"/>
    <w:multiLevelType w:val="multilevel"/>
    <w:tmpl w:val="95FA2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E1D5B"/>
    <w:multiLevelType w:val="multilevel"/>
    <w:tmpl w:val="EB3E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B5AA3"/>
    <w:multiLevelType w:val="multilevel"/>
    <w:tmpl w:val="BC14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65B2E"/>
    <w:multiLevelType w:val="hybridMultilevel"/>
    <w:tmpl w:val="B85876E0"/>
    <w:lvl w:ilvl="0" w:tplc="114834F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683464"/>
    <w:multiLevelType w:val="multilevel"/>
    <w:tmpl w:val="78ACC27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25671"/>
    <w:multiLevelType w:val="multilevel"/>
    <w:tmpl w:val="F67476D2"/>
    <w:lvl w:ilvl="0">
      <w:start w:val="3"/>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5E69A6"/>
    <w:multiLevelType w:val="hybridMultilevel"/>
    <w:tmpl w:val="A7168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A6297B"/>
    <w:multiLevelType w:val="multilevel"/>
    <w:tmpl w:val="34E8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49654D"/>
    <w:multiLevelType w:val="multilevel"/>
    <w:tmpl w:val="0F82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307EB"/>
    <w:multiLevelType w:val="multilevel"/>
    <w:tmpl w:val="F73097E4"/>
    <w:lvl w:ilvl="0">
      <w:start w:val="4"/>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182F4B"/>
    <w:multiLevelType w:val="multilevel"/>
    <w:tmpl w:val="7E700364"/>
    <w:lvl w:ilvl="0">
      <w:start w:val="5"/>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FA2595"/>
    <w:multiLevelType w:val="hybridMultilevel"/>
    <w:tmpl w:val="200CB1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11"/>
  </w:num>
  <w:num w:numId="4">
    <w:abstractNumId w:val="5"/>
  </w:num>
  <w:num w:numId="5">
    <w:abstractNumId w:val="1"/>
  </w:num>
  <w:num w:numId="6">
    <w:abstractNumId w:val="9"/>
  </w:num>
  <w:num w:numId="7">
    <w:abstractNumId w:val="14"/>
  </w:num>
  <w:num w:numId="8">
    <w:abstractNumId w:val="7"/>
  </w:num>
  <w:num w:numId="9">
    <w:abstractNumId w:val="0"/>
  </w:num>
  <w:num w:numId="10">
    <w:abstractNumId w:val="8"/>
  </w:num>
  <w:num w:numId="11">
    <w:abstractNumId w:val="12"/>
  </w:num>
  <w:num w:numId="12">
    <w:abstractNumId w:val="13"/>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9"/>
    <w:rsid w:val="00390F53"/>
    <w:rsid w:val="005620D9"/>
    <w:rsid w:val="007157E8"/>
    <w:rsid w:val="00721C5A"/>
    <w:rsid w:val="0076784B"/>
    <w:rsid w:val="00BC3D8A"/>
    <w:rsid w:val="00E7727F"/>
    <w:rsid w:val="00E958D4"/>
    <w:rsid w:val="00EA3F0F"/>
    <w:rsid w:val="00EC1007"/>
    <w:rsid w:val="00ED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D8A"/>
    <w:pPr>
      <w:ind w:left="720"/>
      <w:contextualSpacing/>
    </w:pPr>
  </w:style>
  <w:style w:type="paragraph" w:styleId="a4">
    <w:name w:val="Balloon Text"/>
    <w:basedOn w:val="a"/>
    <w:link w:val="a5"/>
    <w:uiPriority w:val="99"/>
    <w:semiHidden/>
    <w:unhideWhenUsed/>
    <w:rsid w:val="00EC10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D8A"/>
    <w:pPr>
      <w:ind w:left="720"/>
      <w:contextualSpacing/>
    </w:pPr>
  </w:style>
  <w:style w:type="paragraph" w:styleId="a4">
    <w:name w:val="Balloon Text"/>
    <w:basedOn w:val="a"/>
    <w:link w:val="a5"/>
    <w:uiPriority w:val="99"/>
    <w:semiHidden/>
    <w:unhideWhenUsed/>
    <w:rsid w:val="00EC10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2022-09-18T11:56:00Z</dcterms:created>
  <dcterms:modified xsi:type="dcterms:W3CDTF">2022-09-27T11:51:00Z</dcterms:modified>
</cp:coreProperties>
</file>