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53" w:rsidRPr="00000B88" w:rsidRDefault="00A16853" w:rsidP="00E2376E">
      <w:pPr>
        <w:ind w:left="-851"/>
        <w:rPr>
          <w:sz w:val="28"/>
          <w:szCs w:val="28"/>
        </w:rPr>
      </w:pPr>
    </w:p>
    <w:p w:rsidR="00A16853" w:rsidRPr="00E2376E" w:rsidRDefault="00EF1C47" w:rsidP="00E2376E">
      <w:pPr>
        <w:ind w:left="-85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838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302" cy="838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853" w:rsidRPr="00E2376E" w:rsidRDefault="00A16853" w:rsidP="00E2376E">
      <w:pPr>
        <w:ind w:left="-851"/>
        <w:rPr>
          <w:sz w:val="28"/>
          <w:szCs w:val="28"/>
        </w:rPr>
      </w:pPr>
    </w:p>
    <w:p w:rsidR="00A16853" w:rsidRPr="00000B88" w:rsidRDefault="00A16853" w:rsidP="00E2376E">
      <w:pPr>
        <w:ind w:left="-851"/>
        <w:rPr>
          <w:sz w:val="28"/>
          <w:szCs w:val="28"/>
        </w:rPr>
      </w:pPr>
    </w:p>
    <w:p w:rsidR="00A16853" w:rsidRPr="00E2376E" w:rsidRDefault="00A16853" w:rsidP="00E2376E">
      <w:pPr>
        <w:pStyle w:val="7"/>
        <w:ind w:left="-851" w:right="-1842"/>
        <w:jc w:val="right"/>
        <w:rPr>
          <w:color w:val="auto"/>
        </w:rPr>
      </w:pPr>
      <w:bookmarkStart w:id="0" w:name="_GoBack"/>
      <w:bookmarkEnd w:id="0"/>
      <w:r w:rsidRPr="00E2376E">
        <w:rPr>
          <w:b/>
          <w:bCs/>
          <w:color w:val="auto"/>
        </w:rPr>
        <w:lastRenderedPageBreak/>
        <w:t xml:space="preserve">                                     </w:t>
      </w:r>
    </w:p>
    <w:p w:rsidR="00A16853" w:rsidRPr="00E2376E" w:rsidRDefault="00A16853" w:rsidP="00E2376E">
      <w:pPr>
        <w:tabs>
          <w:tab w:val="left" w:pos="284"/>
        </w:tabs>
        <w:ind w:left="-284"/>
        <w:jc w:val="center"/>
        <w:rPr>
          <w:sz w:val="28"/>
          <w:szCs w:val="28"/>
        </w:rPr>
      </w:pPr>
      <w:r w:rsidRPr="00E2376E">
        <w:rPr>
          <w:sz w:val="28"/>
          <w:szCs w:val="28"/>
        </w:rPr>
        <w:t>Оглавление.</w:t>
      </w:r>
    </w:p>
    <w:p w:rsidR="00A16853" w:rsidRPr="00E2376E" w:rsidRDefault="00A16853" w:rsidP="00E2376E">
      <w:pPr>
        <w:ind w:left="-142"/>
        <w:rPr>
          <w:sz w:val="28"/>
          <w:szCs w:val="28"/>
        </w:rPr>
      </w:pPr>
      <w:r w:rsidRPr="00E2376E">
        <w:rPr>
          <w:sz w:val="28"/>
          <w:szCs w:val="28"/>
        </w:rPr>
        <w:t>1. Пояснительная записка.</w:t>
      </w:r>
    </w:p>
    <w:p w:rsidR="00A16853" w:rsidRPr="00E2376E" w:rsidRDefault="00A16853" w:rsidP="00E2376E">
      <w:pPr>
        <w:ind w:left="-142"/>
        <w:rPr>
          <w:sz w:val="28"/>
          <w:szCs w:val="28"/>
        </w:rPr>
      </w:pPr>
      <w:r w:rsidRPr="00E2376E">
        <w:rPr>
          <w:sz w:val="28"/>
          <w:szCs w:val="28"/>
        </w:rPr>
        <w:t>2.  Программа элективного курса.</w:t>
      </w:r>
    </w:p>
    <w:p w:rsidR="00A16853" w:rsidRPr="00E2376E" w:rsidRDefault="00A16853" w:rsidP="00E2376E">
      <w:pPr>
        <w:ind w:left="-142"/>
        <w:rPr>
          <w:sz w:val="28"/>
          <w:szCs w:val="28"/>
        </w:rPr>
      </w:pPr>
      <w:r w:rsidRPr="00E2376E">
        <w:rPr>
          <w:sz w:val="28"/>
          <w:szCs w:val="28"/>
        </w:rPr>
        <w:t>3.  Примерный тематический план элективного курса.</w:t>
      </w:r>
    </w:p>
    <w:p w:rsidR="00A16853" w:rsidRPr="00E2376E" w:rsidRDefault="00A16853" w:rsidP="00E2376E">
      <w:pPr>
        <w:ind w:left="-142"/>
        <w:rPr>
          <w:sz w:val="28"/>
          <w:szCs w:val="28"/>
        </w:rPr>
      </w:pPr>
      <w:r w:rsidRPr="00E2376E">
        <w:rPr>
          <w:sz w:val="28"/>
          <w:szCs w:val="28"/>
        </w:rPr>
        <w:t>4.  Приложения.</w:t>
      </w:r>
    </w:p>
    <w:p w:rsidR="00A16853" w:rsidRPr="00E2376E" w:rsidRDefault="00A16853" w:rsidP="00E2376E">
      <w:pPr>
        <w:ind w:left="-142"/>
        <w:rPr>
          <w:sz w:val="28"/>
          <w:szCs w:val="28"/>
        </w:rPr>
      </w:pPr>
      <w:r w:rsidRPr="00E2376E">
        <w:rPr>
          <w:sz w:val="28"/>
          <w:szCs w:val="28"/>
        </w:rPr>
        <w:t>5.  Список рекомендуемой литературы.</w:t>
      </w:r>
    </w:p>
    <w:p w:rsidR="00A16853" w:rsidRPr="00E2376E" w:rsidRDefault="00A16853" w:rsidP="00E2376E">
      <w:pPr>
        <w:ind w:left="-851"/>
        <w:jc w:val="center"/>
        <w:rPr>
          <w:i/>
          <w:iCs/>
        </w:rPr>
      </w:pPr>
    </w:p>
    <w:p w:rsidR="00A16853" w:rsidRPr="00E2376E" w:rsidRDefault="00A16853" w:rsidP="00E2376E">
      <w:pPr>
        <w:ind w:left="-851" w:right="-1842"/>
        <w:jc w:val="center"/>
      </w:pPr>
    </w:p>
    <w:p w:rsidR="00A16853" w:rsidRPr="00E2376E" w:rsidRDefault="00A16853" w:rsidP="00E2376E">
      <w:pPr>
        <w:ind w:left="-851"/>
        <w:jc w:val="center"/>
        <w:rPr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sz w:val="28"/>
          <w:szCs w:val="28"/>
        </w:rPr>
      </w:pPr>
    </w:p>
    <w:p w:rsidR="00A16853" w:rsidRPr="00E2376E" w:rsidRDefault="00A16853" w:rsidP="00E2376E">
      <w:pPr>
        <w:ind w:left="-851"/>
        <w:jc w:val="both"/>
        <w:rPr>
          <w:position w:val="2"/>
          <w:lang w:val="en-US"/>
        </w:rPr>
      </w:pPr>
    </w:p>
    <w:p w:rsidR="00A16853" w:rsidRPr="00E2376E" w:rsidRDefault="00A16853" w:rsidP="00E2376E">
      <w:pPr>
        <w:ind w:left="-851"/>
        <w:jc w:val="both"/>
        <w:rPr>
          <w:position w:val="2"/>
          <w:lang w:val="en-US"/>
        </w:rPr>
      </w:pPr>
    </w:p>
    <w:p w:rsidR="00A16853" w:rsidRPr="00E2376E" w:rsidRDefault="00A16853" w:rsidP="00E2376E">
      <w:pPr>
        <w:ind w:left="-851"/>
        <w:jc w:val="both"/>
        <w:rPr>
          <w:position w:val="2"/>
          <w:lang w:val="en-US"/>
        </w:rPr>
      </w:pPr>
    </w:p>
    <w:p w:rsidR="00A16853" w:rsidRPr="00E2376E" w:rsidRDefault="00A16853" w:rsidP="00E2376E">
      <w:pPr>
        <w:ind w:left="-851"/>
        <w:jc w:val="both"/>
        <w:rPr>
          <w:position w:val="2"/>
          <w:lang w:val="en-US"/>
        </w:rPr>
      </w:pPr>
    </w:p>
    <w:p w:rsidR="00A16853" w:rsidRPr="00E2376E" w:rsidRDefault="00A16853" w:rsidP="00E2376E">
      <w:pPr>
        <w:ind w:left="-851"/>
        <w:jc w:val="both"/>
        <w:rPr>
          <w:position w:val="2"/>
          <w:lang w:val="en-US"/>
        </w:rPr>
      </w:pPr>
    </w:p>
    <w:p w:rsidR="00A16853" w:rsidRPr="00E2376E" w:rsidRDefault="00A16853" w:rsidP="00E2376E">
      <w:pPr>
        <w:ind w:left="-851"/>
        <w:jc w:val="both"/>
        <w:rPr>
          <w:position w:val="2"/>
          <w:lang w:val="en-US"/>
        </w:rPr>
      </w:pPr>
    </w:p>
    <w:p w:rsidR="00A16853" w:rsidRPr="00E2376E" w:rsidRDefault="00A16853" w:rsidP="00E2376E">
      <w:pPr>
        <w:pStyle w:val="2"/>
        <w:numPr>
          <w:ilvl w:val="0"/>
          <w:numId w:val="4"/>
        </w:numPr>
        <w:spacing w:before="100" w:beforeAutospacing="1" w:after="100" w:afterAutospacing="1"/>
        <w:ind w:left="-567" w:right="140" w:firstLine="425"/>
        <w:jc w:val="both"/>
        <w:rPr>
          <w:b/>
          <w:bCs/>
          <w:caps/>
          <w:spacing w:val="-20"/>
        </w:rPr>
      </w:pPr>
      <w:r w:rsidRPr="00E2376E">
        <w:rPr>
          <w:b/>
          <w:bCs/>
          <w:caps/>
          <w:spacing w:val="-20"/>
        </w:rPr>
        <w:t>ПОЯСНИТЕЛЬНАЯ ЗАПИСКА</w:t>
      </w:r>
    </w:p>
    <w:p w:rsidR="00A16853" w:rsidRDefault="00A16853" w:rsidP="00E2376E">
      <w:pPr>
        <w:ind w:left="-567" w:right="140" w:firstLine="425"/>
        <w:jc w:val="both"/>
        <w:rPr>
          <w:position w:val="4"/>
          <w:sz w:val="28"/>
          <w:szCs w:val="28"/>
        </w:rPr>
      </w:pPr>
      <w:r w:rsidRPr="00E2376E">
        <w:rPr>
          <w:position w:val="4"/>
          <w:sz w:val="28"/>
          <w:szCs w:val="28"/>
        </w:rPr>
        <w:t xml:space="preserve">Программа курса рассчитана на </w:t>
      </w:r>
      <w:r w:rsidR="004C3DEE">
        <w:rPr>
          <w:position w:val="4"/>
          <w:sz w:val="28"/>
          <w:szCs w:val="28"/>
        </w:rPr>
        <w:t>17</w:t>
      </w:r>
      <w:r w:rsidRPr="00E2376E">
        <w:rPr>
          <w:position w:val="4"/>
          <w:sz w:val="28"/>
          <w:szCs w:val="28"/>
        </w:rPr>
        <w:t xml:space="preserve"> час</w:t>
      </w:r>
      <w:r w:rsidR="00D250EB">
        <w:rPr>
          <w:position w:val="4"/>
          <w:sz w:val="28"/>
          <w:szCs w:val="28"/>
        </w:rPr>
        <w:t>ов</w:t>
      </w:r>
      <w:r w:rsidRPr="00E2376E">
        <w:rPr>
          <w:position w:val="4"/>
          <w:sz w:val="28"/>
          <w:szCs w:val="28"/>
        </w:rPr>
        <w:t xml:space="preserve"> (</w:t>
      </w:r>
      <w:r w:rsidR="004C3DEE">
        <w:rPr>
          <w:position w:val="4"/>
          <w:sz w:val="28"/>
          <w:szCs w:val="28"/>
        </w:rPr>
        <w:t>0,5</w:t>
      </w:r>
      <w:r w:rsidRPr="00E2376E">
        <w:rPr>
          <w:position w:val="4"/>
          <w:sz w:val="28"/>
          <w:szCs w:val="28"/>
        </w:rPr>
        <w:t xml:space="preserve"> час</w:t>
      </w:r>
      <w:r w:rsidR="004C3DEE">
        <w:rPr>
          <w:position w:val="4"/>
          <w:sz w:val="28"/>
          <w:szCs w:val="28"/>
        </w:rPr>
        <w:t>а</w:t>
      </w:r>
      <w:r w:rsidRPr="00E2376E">
        <w:rPr>
          <w:position w:val="4"/>
          <w:sz w:val="28"/>
          <w:szCs w:val="28"/>
        </w:rPr>
        <w:t xml:space="preserve"> в неделю</w:t>
      </w:r>
      <w:r w:rsidR="00D250EB">
        <w:rPr>
          <w:position w:val="4"/>
          <w:sz w:val="28"/>
          <w:szCs w:val="28"/>
        </w:rPr>
        <w:t>)</w:t>
      </w:r>
      <w:r w:rsidRPr="00E2376E">
        <w:rPr>
          <w:position w:val="4"/>
          <w:sz w:val="28"/>
          <w:szCs w:val="28"/>
        </w:rPr>
        <w:t xml:space="preserve">. Курс полезен </w:t>
      </w:r>
      <w:r w:rsidR="00D250EB">
        <w:rPr>
          <w:position w:val="4"/>
          <w:sz w:val="28"/>
          <w:szCs w:val="28"/>
        </w:rPr>
        <w:t>учащимся всех профилей обучения</w:t>
      </w:r>
      <w:r w:rsidRPr="00E2376E">
        <w:rPr>
          <w:position w:val="4"/>
          <w:sz w:val="28"/>
          <w:szCs w:val="28"/>
        </w:rPr>
        <w:t xml:space="preserve">. Курс идейно и содержательно связан с базовым курсом и позволяет углубить и расширить представление учащихся об экспериментальном методе познания окружающего мира, самопознания, о взаимосвязи теории и эксперимента. Выполнение учащимися некоторых практических опытов с использованием физических приборов позволяет внести вклад в формирование у них экспериментальных умений. </w:t>
      </w:r>
    </w:p>
    <w:p w:rsidR="004C3DEE" w:rsidRPr="00443D3E" w:rsidRDefault="004C3DEE" w:rsidP="004C3DEE">
      <w:pPr>
        <w:jc w:val="both"/>
        <w:rPr>
          <w:rFonts w:eastAsia="Batang"/>
          <w:sz w:val="22"/>
          <w:szCs w:val="22"/>
        </w:rPr>
      </w:pPr>
      <w:r w:rsidRPr="000B7CBD">
        <w:rPr>
          <w:rFonts w:eastAsia="Batang"/>
          <w:sz w:val="22"/>
          <w:szCs w:val="22"/>
        </w:rPr>
        <w:t xml:space="preserve">Программа соответствует образовательному минимуму содержания основных образовательных программ и требованиям к уровню подготовки учащихся, позволяет работать без  </w:t>
      </w:r>
      <w:r w:rsidRPr="000B7CBD">
        <w:rPr>
          <w:sz w:val="22"/>
          <w:szCs w:val="22"/>
        </w:rPr>
        <w:t xml:space="preserve">перегрузок в классе с детьми разного уровня обучения и интереса к физике. </w:t>
      </w:r>
      <w:r w:rsidRPr="000B7CBD">
        <w:rPr>
          <w:rFonts w:eastAsia="Batang"/>
          <w:sz w:val="22"/>
          <w:szCs w:val="22"/>
        </w:rPr>
        <w:t>Она позволяет сформировать у учащихся основной школы достаточно широкое представление о физической картине мира.</w:t>
      </w:r>
      <w:r>
        <w:rPr>
          <w:rFonts w:eastAsia="Batang"/>
          <w:sz w:val="22"/>
          <w:szCs w:val="22"/>
        </w:rPr>
        <w:t xml:space="preserve"> </w:t>
      </w:r>
      <w:r w:rsidRPr="00443D3E">
        <w:rPr>
          <w:rFonts w:eastAsia="Batang"/>
          <w:sz w:val="22"/>
          <w:szCs w:val="22"/>
        </w:rPr>
        <w:t xml:space="preserve">Рабочая программа разработана с учётом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"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Точка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роста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"</w:t>
      </w:r>
      <w:r w:rsidRPr="00443D3E">
        <w:rPr>
          <w:rFonts w:eastAsia="Batang"/>
          <w:sz w:val="22"/>
          <w:szCs w:val="22"/>
        </w:rPr>
        <w:t>.</w:t>
      </w:r>
    </w:p>
    <w:p w:rsidR="004C3DEE" w:rsidRPr="00E2376E" w:rsidRDefault="004C3DEE" w:rsidP="00E2376E">
      <w:pPr>
        <w:ind w:left="-567" w:right="140" w:firstLine="425"/>
        <w:jc w:val="both"/>
        <w:rPr>
          <w:position w:val="4"/>
          <w:sz w:val="28"/>
          <w:szCs w:val="28"/>
        </w:rPr>
      </w:pPr>
    </w:p>
    <w:p w:rsidR="00A16853" w:rsidRPr="00E2376E" w:rsidRDefault="00A16853" w:rsidP="00E2376E">
      <w:pPr>
        <w:ind w:left="-567" w:right="140" w:firstLine="425"/>
        <w:jc w:val="both"/>
        <w:rPr>
          <w:position w:val="4"/>
          <w:sz w:val="28"/>
          <w:szCs w:val="28"/>
        </w:rPr>
      </w:pPr>
    </w:p>
    <w:p w:rsidR="00A16853" w:rsidRPr="00E2376E" w:rsidRDefault="00A16853" w:rsidP="00E2376E">
      <w:pPr>
        <w:ind w:left="-567" w:right="140" w:firstLine="425"/>
        <w:jc w:val="both"/>
        <w:rPr>
          <w:i/>
          <w:iCs/>
          <w:position w:val="4"/>
          <w:sz w:val="28"/>
          <w:szCs w:val="28"/>
          <w:u w:val="single"/>
        </w:rPr>
      </w:pPr>
      <w:r w:rsidRPr="00E2376E">
        <w:rPr>
          <w:i/>
          <w:iCs/>
          <w:position w:val="4"/>
          <w:sz w:val="28"/>
          <w:szCs w:val="28"/>
          <w:u w:val="single"/>
        </w:rPr>
        <w:t>Цели и задачи проведения курса</w:t>
      </w:r>
    </w:p>
    <w:p w:rsidR="00A16853" w:rsidRPr="00E2376E" w:rsidRDefault="00A16853" w:rsidP="00E2376E">
      <w:pPr>
        <w:ind w:left="-567" w:right="140" w:firstLine="425"/>
        <w:jc w:val="both"/>
        <w:rPr>
          <w:spacing w:val="-20"/>
          <w:position w:val="4"/>
          <w:sz w:val="28"/>
          <w:szCs w:val="28"/>
        </w:rPr>
      </w:pPr>
      <w:r w:rsidRPr="00E2376E">
        <w:rPr>
          <w:position w:val="4"/>
          <w:sz w:val="28"/>
          <w:szCs w:val="28"/>
        </w:rPr>
        <w:t>Создание условий для формирования и развития у обучающихся:</w:t>
      </w:r>
    </w:p>
    <w:p w:rsidR="00A16853" w:rsidRPr="00E2376E" w:rsidRDefault="00A16853" w:rsidP="00E2376E">
      <w:pPr>
        <w:ind w:left="-567" w:right="140" w:firstLine="425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· интеллектуальных и практических умений в области физического эксперимента, позволяющих исследовать явления природы;</w:t>
      </w:r>
    </w:p>
    <w:p w:rsidR="00A16853" w:rsidRPr="00E2376E" w:rsidRDefault="00A16853" w:rsidP="00E2376E">
      <w:pPr>
        <w:ind w:left="-567" w:right="140" w:firstLine="425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· интереса к изучению физики и проведению физического эксперимента;</w:t>
      </w:r>
    </w:p>
    <w:p w:rsidR="00A16853" w:rsidRPr="00E2376E" w:rsidRDefault="00A16853" w:rsidP="00E2376E">
      <w:pPr>
        <w:ind w:left="-567" w:right="140" w:firstLine="425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· умения самостоятельно приобретать и применять знания;</w:t>
      </w:r>
    </w:p>
    <w:p w:rsidR="00A16853" w:rsidRPr="00E2376E" w:rsidRDefault="00A16853" w:rsidP="00E2376E">
      <w:pPr>
        <w:ind w:left="-567" w:right="140" w:firstLine="425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· творческих способностей, умения работать в группе, вести дискуссию, отстаивать свою точку зрения.</w:t>
      </w:r>
    </w:p>
    <w:p w:rsidR="00A16853" w:rsidRPr="00E2376E" w:rsidRDefault="00A16853" w:rsidP="00E2376E">
      <w:pPr>
        <w:ind w:left="-567" w:right="140" w:firstLine="425"/>
        <w:jc w:val="both"/>
        <w:rPr>
          <w:spacing w:val="-20"/>
          <w:sz w:val="28"/>
          <w:szCs w:val="28"/>
        </w:rPr>
      </w:pPr>
    </w:p>
    <w:p w:rsidR="00A16853" w:rsidRPr="00E2376E" w:rsidRDefault="00A16853" w:rsidP="00E2376E">
      <w:pPr>
        <w:ind w:left="-567" w:right="140" w:firstLine="425"/>
        <w:jc w:val="both"/>
        <w:rPr>
          <w:i/>
          <w:iCs/>
          <w:spacing w:val="-20"/>
          <w:sz w:val="28"/>
          <w:szCs w:val="28"/>
          <w:u w:val="single"/>
        </w:rPr>
      </w:pPr>
      <w:r w:rsidRPr="00E2376E">
        <w:rPr>
          <w:i/>
          <w:iCs/>
          <w:spacing w:val="-20"/>
          <w:sz w:val="28"/>
          <w:szCs w:val="28"/>
          <w:u w:val="single"/>
        </w:rPr>
        <w:t>В процессе обучения учащиеся приобретают следующие конкретные умения:</w:t>
      </w:r>
    </w:p>
    <w:p w:rsidR="00A16853" w:rsidRPr="00E2376E" w:rsidRDefault="00A16853" w:rsidP="00E2376E">
      <w:pPr>
        <w:ind w:left="-567" w:right="140" w:firstLine="425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· наблюдать и изучать явления и свойства  веществ и тел;</w:t>
      </w:r>
    </w:p>
    <w:p w:rsidR="00A16853" w:rsidRPr="00E2376E" w:rsidRDefault="00A16853" w:rsidP="00E2376E">
      <w:pPr>
        <w:ind w:left="-567" w:right="140" w:firstLine="425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· описывать результаты наблюдений;</w:t>
      </w:r>
    </w:p>
    <w:p w:rsidR="00A16853" w:rsidRPr="00E2376E" w:rsidRDefault="00A16853" w:rsidP="00E2376E">
      <w:pPr>
        <w:ind w:left="-567" w:right="140" w:firstLine="425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· выдвигать гипотезы;</w:t>
      </w:r>
    </w:p>
    <w:p w:rsidR="00A16853" w:rsidRPr="00E2376E" w:rsidRDefault="00A16853" w:rsidP="00E2376E">
      <w:pPr>
        <w:ind w:left="-567" w:right="140" w:firstLine="425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· отбирать необходимые приборы;</w:t>
      </w:r>
    </w:p>
    <w:p w:rsidR="00A16853" w:rsidRPr="00E2376E" w:rsidRDefault="00A16853" w:rsidP="00E2376E">
      <w:pPr>
        <w:ind w:left="-567" w:right="140" w:firstLine="425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· выполнять измерения;</w:t>
      </w:r>
    </w:p>
    <w:p w:rsidR="00A16853" w:rsidRPr="00E2376E" w:rsidRDefault="00A16853" w:rsidP="00E2376E">
      <w:pPr>
        <w:ind w:left="-567" w:right="140" w:firstLine="425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· вычислять погрешности прямых и косвенных измерений;</w:t>
      </w:r>
    </w:p>
    <w:p w:rsidR="00A16853" w:rsidRPr="00E2376E" w:rsidRDefault="00A16853" w:rsidP="00E2376E">
      <w:pPr>
        <w:ind w:left="-567" w:right="140" w:firstLine="425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· представлять результаты измерений в виде таблиц и графиков;</w:t>
      </w:r>
    </w:p>
    <w:p w:rsidR="00A16853" w:rsidRPr="00E2376E" w:rsidRDefault="00A16853" w:rsidP="00E2376E">
      <w:pPr>
        <w:ind w:left="-567" w:right="140" w:firstLine="425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· интерпретировать результаты эксперимента;</w:t>
      </w:r>
    </w:p>
    <w:p w:rsidR="00A16853" w:rsidRPr="00E2376E" w:rsidRDefault="00A16853" w:rsidP="00E2376E">
      <w:pPr>
        <w:ind w:left="-567" w:right="140" w:firstLine="425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· делать выводы;</w:t>
      </w:r>
    </w:p>
    <w:p w:rsidR="00A16853" w:rsidRPr="00E2376E" w:rsidRDefault="00A16853" w:rsidP="00E2376E">
      <w:pPr>
        <w:ind w:left="-567" w:right="140" w:firstLine="425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· обсуждать результаты эксперимента, участвовать в дискуссии.</w:t>
      </w:r>
    </w:p>
    <w:p w:rsidR="00A16853" w:rsidRPr="00E2376E" w:rsidRDefault="00A16853" w:rsidP="00E2376E">
      <w:pPr>
        <w:ind w:left="-567" w:right="140" w:firstLine="425"/>
        <w:jc w:val="both"/>
        <w:rPr>
          <w:spacing w:val="-20"/>
          <w:sz w:val="28"/>
          <w:szCs w:val="28"/>
        </w:rPr>
      </w:pPr>
    </w:p>
    <w:p w:rsidR="00A16853" w:rsidRPr="00E2376E" w:rsidRDefault="00A16853" w:rsidP="00E2376E">
      <w:pPr>
        <w:ind w:left="-567" w:right="140" w:firstLine="425"/>
        <w:jc w:val="both"/>
        <w:rPr>
          <w:i/>
          <w:iCs/>
          <w:spacing w:val="-20"/>
          <w:sz w:val="28"/>
          <w:szCs w:val="28"/>
        </w:rPr>
      </w:pPr>
      <w:r w:rsidRPr="00E2376E">
        <w:rPr>
          <w:i/>
          <w:iCs/>
          <w:spacing w:val="-20"/>
          <w:sz w:val="28"/>
          <w:szCs w:val="28"/>
        </w:rPr>
        <w:t>Перечисленные умения формируются на основе следующих знаний:</w:t>
      </w:r>
    </w:p>
    <w:p w:rsidR="00A16853" w:rsidRPr="00E2376E" w:rsidRDefault="00A16853" w:rsidP="00E2376E">
      <w:pPr>
        <w:ind w:left="-567" w:right="140" w:firstLine="425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· цикл познания  в  естественных науках: факты, гипотеза, эксперимент, следствия;</w:t>
      </w:r>
    </w:p>
    <w:p w:rsidR="00A16853" w:rsidRPr="00E2376E" w:rsidRDefault="00A16853" w:rsidP="00E2376E">
      <w:pPr>
        <w:ind w:left="-567" w:right="140" w:firstLine="425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· роль эксперимента в познании;</w:t>
      </w:r>
    </w:p>
    <w:p w:rsidR="00A16853" w:rsidRPr="00E2376E" w:rsidRDefault="00A16853" w:rsidP="00E2376E">
      <w:pPr>
        <w:ind w:left="-567" w:right="140" w:firstLine="425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· соотношение теории и эксперимента в познании;</w:t>
      </w:r>
    </w:p>
    <w:p w:rsidR="00A16853" w:rsidRPr="00E2376E" w:rsidRDefault="00A16853" w:rsidP="00E2376E">
      <w:pPr>
        <w:ind w:left="-567" w:right="140" w:firstLine="425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· правила пользования измерительными приборами;</w:t>
      </w:r>
    </w:p>
    <w:p w:rsidR="00A16853" w:rsidRPr="00E2376E" w:rsidRDefault="00A16853" w:rsidP="00E2376E">
      <w:pPr>
        <w:ind w:left="-567" w:right="140" w:firstLine="425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· происхождение погрешностей измерений, их виды;</w:t>
      </w:r>
    </w:p>
    <w:p w:rsidR="00A16853" w:rsidRPr="00E2376E" w:rsidRDefault="00A16853" w:rsidP="00E2376E">
      <w:pPr>
        <w:ind w:left="-567" w:right="140" w:firstLine="425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· абсолютная и относительная погрешности;</w:t>
      </w:r>
    </w:p>
    <w:p w:rsidR="00A16853" w:rsidRPr="00E2376E" w:rsidRDefault="00A16853" w:rsidP="00E2376E">
      <w:pPr>
        <w:ind w:left="-567" w:right="140" w:firstLine="425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lastRenderedPageBreak/>
        <w:t>· запись результата прямых измерений с учетом погрешности;</w:t>
      </w:r>
    </w:p>
    <w:p w:rsidR="00A16853" w:rsidRPr="00E2376E" w:rsidRDefault="00A16853" w:rsidP="00E2376E">
      <w:pPr>
        <w:ind w:left="-567" w:right="140" w:firstLine="425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· сущность метода границ при вычислении погрешности косвенных измерений;</w:t>
      </w:r>
    </w:p>
    <w:p w:rsidR="00A16853" w:rsidRPr="00E2376E" w:rsidRDefault="00A16853" w:rsidP="00E2376E">
      <w:pPr>
        <w:ind w:left="-567" w:right="140" w:firstLine="425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· индуктивный вывод, его структура.</w:t>
      </w:r>
    </w:p>
    <w:p w:rsidR="00A16853" w:rsidRDefault="00A16853" w:rsidP="00E2376E">
      <w:pPr>
        <w:ind w:left="-567" w:right="140" w:firstLine="425"/>
        <w:jc w:val="both"/>
        <w:rPr>
          <w:spacing w:val="-20"/>
          <w:sz w:val="28"/>
          <w:szCs w:val="28"/>
        </w:rPr>
      </w:pPr>
    </w:p>
    <w:p w:rsidR="00D250EB" w:rsidRPr="00E2376E" w:rsidRDefault="00D250EB" w:rsidP="00E2376E">
      <w:pPr>
        <w:ind w:left="-567" w:right="140" w:firstLine="425"/>
        <w:jc w:val="both"/>
        <w:rPr>
          <w:spacing w:val="-20"/>
          <w:sz w:val="28"/>
          <w:szCs w:val="28"/>
        </w:rPr>
      </w:pPr>
    </w:p>
    <w:p w:rsidR="00A16853" w:rsidRPr="00E2376E" w:rsidRDefault="00A16853" w:rsidP="00E2376E">
      <w:pPr>
        <w:ind w:left="-567" w:right="140" w:firstLine="425"/>
        <w:jc w:val="both"/>
        <w:rPr>
          <w:i/>
          <w:iCs/>
          <w:spacing w:val="-20"/>
          <w:sz w:val="28"/>
          <w:szCs w:val="28"/>
        </w:rPr>
      </w:pPr>
      <w:r w:rsidRPr="00E2376E">
        <w:rPr>
          <w:i/>
          <w:iCs/>
          <w:spacing w:val="-20"/>
          <w:sz w:val="28"/>
          <w:szCs w:val="28"/>
        </w:rPr>
        <w:t>Методы и организационные формы обучения.</w:t>
      </w:r>
    </w:p>
    <w:p w:rsidR="00A16853" w:rsidRPr="00E2376E" w:rsidRDefault="00A16853" w:rsidP="00E2376E">
      <w:pPr>
        <w:ind w:left="-567" w:right="140" w:firstLine="425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ab/>
        <w:t>При проведении занятий используются такие формы организации обучения, как вводные лекции, практические занятия по выполнению практических работ, самостоятельная работа учащихся (групповая, индивидуальная), консультации, дискуссии.</w:t>
      </w:r>
    </w:p>
    <w:p w:rsidR="00A16853" w:rsidRPr="00E2376E" w:rsidRDefault="00A16853" w:rsidP="00E2376E">
      <w:pPr>
        <w:ind w:left="-567" w:right="140" w:firstLine="425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 xml:space="preserve"> При выполнении практических работ, с физическими приборами организуется исследовательская деятельность по экспериментальному установлению зависимостей между величинами.</w:t>
      </w:r>
    </w:p>
    <w:p w:rsidR="00A16853" w:rsidRPr="00E2376E" w:rsidRDefault="00A16853" w:rsidP="00E2376E">
      <w:pPr>
        <w:ind w:left="-567" w:right="140" w:firstLine="425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В процессе изучения курса учащиеся дополнительно знакомятся с именами таких ученых, как  Г. Галилей,  И. Ньютон,  Г. Ом,  М. Ломоносов,   и др., с  их ролью в становлении физического знания и экспериментального метода исследования  в физике, выполняют практические работы  с  учётом  имеющегося учебного оборудования в школьном  кабинете или изготовленного  самостоятельно, проводят самостоятельные исследования  в соответствии с этапами цикла познания: наблюдение явления, выдвижение гипотезы (гипотез), планирование проверочного эксперимента, подбор приборов и материалов для его проведения, представление результатов эксперимента, построение выводов. На  заключительном  занятии проводится защита и обсуждение результатов исследований  проведенных в домашних условиях (дискуссия).</w:t>
      </w:r>
    </w:p>
    <w:p w:rsidR="00A16853" w:rsidRPr="00E2376E" w:rsidRDefault="00A16853" w:rsidP="00E2376E">
      <w:pPr>
        <w:ind w:left="-567" w:right="140" w:firstLine="425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Методы обучения, применяемые в рамках элективного курса, могут и должны быть достаточно разнообразными. Прежде всего,  это исследовательская работа самих учащихся, а также подготовка ими  самостоятельных практических работ, которые они должны защитить, тематика  которых приведена в программе элективного курса. В зависимости от индивидуального плана учитель должен предлагать учащимся подготовленный перечень тем самостоятельных практических работ.</w:t>
      </w:r>
    </w:p>
    <w:p w:rsidR="00A16853" w:rsidRPr="00E2376E" w:rsidRDefault="00A16853" w:rsidP="00E2376E">
      <w:pPr>
        <w:ind w:left="-567" w:right="140" w:firstLine="425"/>
        <w:jc w:val="both"/>
        <w:rPr>
          <w:spacing w:val="-20"/>
          <w:sz w:val="28"/>
          <w:szCs w:val="28"/>
        </w:rPr>
      </w:pPr>
    </w:p>
    <w:p w:rsidR="00A16853" w:rsidRPr="00E2376E" w:rsidRDefault="00A16853" w:rsidP="00E2376E">
      <w:pPr>
        <w:ind w:left="-567" w:right="140" w:firstLine="425"/>
        <w:jc w:val="both"/>
        <w:rPr>
          <w:spacing w:val="-20"/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b/>
          <w:bCs/>
          <w:spacing w:val="-20"/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b/>
          <w:bCs/>
          <w:spacing w:val="-20"/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b/>
          <w:bCs/>
          <w:spacing w:val="-20"/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b/>
          <w:bCs/>
          <w:spacing w:val="-20"/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b/>
          <w:bCs/>
          <w:spacing w:val="-20"/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b/>
          <w:bCs/>
          <w:spacing w:val="-20"/>
          <w:sz w:val="28"/>
          <w:szCs w:val="28"/>
        </w:rPr>
      </w:pPr>
    </w:p>
    <w:p w:rsidR="00A16853" w:rsidRPr="00E2376E" w:rsidRDefault="00A16853" w:rsidP="00E2376E">
      <w:pPr>
        <w:ind w:left="-851"/>
        <w:jc w:val="center"/>
        <w:rPr>
          <w:b/>
          <w:bCs/>
          <w:spacing w:val="-20"/>
          <w:sz w:val="28"/>
          <w:szCs w:val="28"/>
        </w:rPr>
      </w:pPr>
    </w:p>
    <w:p w:rsidR="00A16853" w:rsidRDefault="00A16853" w:rsidP="004C3DEE">
      <w:pPr>
        <w:jc w:val="both"/>
        <w:rPr>
          <w:b/>
          <w:bCs/>
          <w:spacing w:val="-20"/>
          <w:sz w:val="28"/>
          <w:szCs w:val="28"/>
        </w:rPr>
      </w:pPr>
    </w:p>
    <w:p w:rsidR="004C3DEE" w:rsidRPr="00E2376E" w:rsidRDefault="004C3DEE" w:rsidP="004C3DEE">
      <w:pPr>
        <w:jc w:val="both"/>
        <w:rPr>
          <w:b/>
          <w:bCs/>
          <w:spacing w:val="-20"/>
          <w:sz w:val="28"/>
          <w:szCs w:val="28"/>
        </w:rPr>
      </w:pPr>
    </w:p>
    <w:p w:rsidR="00A16853" w:rsidRPr="00E2376E" w:rsidRDefault="00A16853" w:rsidP="00E2376E">
      <w:pPr>
        <w:ind w:left="-851"/>
        <w:jc w:val="both"/>
        <w:rPr>
          <w:b/>
          <w:bCs/>
          <w:spacing w:val="-20"/>
          <w:sz w:val="28"/>
          <w:szCs w:val="28"/>
        </w:rPr>
      </w:pPr>
    </w:p>
    <w:p w:rsidR="00A16853" w:rsidRPr="00E2376E" w:rsidRDefault="00A16853" w:rsidP="00E2376E">
      <w:pPr>
        <w:ind w:left="-851"/>
        <w:jc w:val="both"/>
        <w:rPr>
          <w:b/>
          <w:bCs/>
          <w:spacing w:val="-20"/>
          <w:sz w:val="28"/>
          <w:szCs w:val="28"/>
        </w:rPr>
      </w:pPr>
    </w:p>
    <w:p w:rsidR="00A16853" w:rsidRPr="00E2376E" w:rsidRDefault="00A16853" w:rsidP="00E2376E">
      <w:pPr>
        <w:ind w:left="-851"/>
        <w:jc w:val="both"/>
        <w:rPr>
          <w:b/>
          <w:bCs/>
          <w:spacing w:val="-20"/>
          <w:sz w:val="28"/>
          <w:szCs w:val="28"/>
        </w:rPr>
      </w:pPr>
    </w:p>
    <w:p w:rsidR="00A16853" w:rsidRPr="00E2376E" w:rsidRDefault="00A16853" w:rsidP="00E2376E">
      <w:pPr>
        <w:ind w:left="-851"/>
        <w:jc w:val="both"/>
        <w:rPr>
          <w:b/>
          <w:bCs/>
          <w:spacing w:val="-20"/>
          <w:sz w:val="28"/>
          <w:szCs w:val="28"/>
        </w:rPr>
      </w:pPr>
    </w:p>
    <w:p w:rsidR="00A16853" w:rsidRPr="00E2376E" w:rsidRDefault="00A16853" w:rsidP="00E2376E">
      <w:pPr>
        <w:ind w:left="-851"/>
        <w:jc w:val="both"/>
        <w:rPr>
          <w:b/>
          <w:bCs/>
          <w:spacing w:val="-20"/>
          <w:sz w:val="28"/>
          <w:szCs w:val="28"/>
        </w:rPr>
      </w:pPr>
    </w:p>
    <w:p w:rsidR="00A16853" w:rsidRPr="00E2376E" w:rsidRDefault="00A16853" w:rsidP="00E2376E">
      <w:pPr>
        <w:pStyle w:val="2"/>
        <w:ind w:left="-284"/>
        <w:rPr>
          <w:b/>
          <w:bCs/>
          <w:caps/>
          <w:spacing w:val="-20"/>
        </w:rPr>
      </w:pPr>
      <w:r w:rsidRPr="00E2376E">
        <w:rPr>
          <w:b/>
          <w:bCs/>
          <w:caps/>
          <w:spacing w:val="-20"/>
        </w:rPr>
        <w:lastRenderedPageBreak/>
        <w:t>2.Содержание программы</w:t>
      </w:r>
    </w:p>
    <w:p w:rsidR="00A16853" w:rsidRPr="00E2376E" w:rsidRDefault="00D250EB" w:rsidP="00E2376E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4C3DEE">
        <w:rPr>
          <w:sz w:val="28"/>
          <w:szCs w:val="28"/>
        </w:rPr>
        <w:t>17</w:t>
      </w:r>
      <w:r w:rsidR="00A16853" w:rsidRPr="00E2376E">
        <w:rPr>
          <w:sz w:val="28"/>
          <w:szCs w:val="28"/>
        </w:rPr>
        <w:t xml:space="preserve"> ч, </w:t>
      </w:r>
      <w:r w:rsidR="004C3DEE">
        <w:rPr>
          <w:sz w:val="28"/>
          <w:szCs w:val="28"/>
        </w:rPr>
        <w:t>0,5</w:t>
      </w:r>
      <w:r w:rsidR="00A16853" w:rsidRPr="00E2376E">
        <w:rPr>
          <w:sz w:val="28"/>
          <w:szCs w:val="28"/>
        </w:rPr>
        <w:t xml:space="preserve"> ч в неделю)</w:t>
      </w:r>
    </w:p>
    <w:p w:rsidR="00A16853" w:rsidRPr="00E2376E" w:rsidRDefault="00A16853" w:rsidP="00E2376E">
      <w:pPr>
        <w:ind w:left="-284"/>
        <w:jc w:val="both"/>
        <w:rPr>
          <w:b/>
          <w:bCs/>
          <w:sz w:val="28"/>
          <w:szCs w:val="28"/>
          <w:u w:val="single"/>
        </w:rPr>
      </w:pPr>
      <w:r w:rsidRPr="00E2376E">
        <w:rPr>
          <w:b/>
          <w:bCs/>
          <w:sz w:val="28"/>
          <w:szCs w:val="28"/>
          <w:u w:val="single"/>
        </w:rPr>
        <w:t>1. Физические методы изучения природы</w:t>
      </w:r>
    </w:p>
    <w:p w:rsidR="00A16853" w:rsidRPr="00E2376E" w:rsidRDefault="00A16853" w:rsidP="00E2376E">
      <w:pPr>
        <w:ind w:left="-284"/>
        <w:jc w:val="both"/>
        <w:rPr>
          <w:b/>
          <w:bCs/>
          <w:sz w:val="28"/>
          <w:szCs w:val="28"/>
        </w:rPr>
      </w:pPr>
      <w:r w:rsidRPr="00E2376E">
        <w:rPr>
          <w:b/>
          <w:bCs/>
          <w:sz w:val="28"/>
          <w:szCs w:val="28"/>
        </w:rPr>
        <w:t xml:space="preserve">1.1 Методика наблюдения физических явлений. </w:t>
      </w:r>
    </w:p>
    <w:p w:rsidR="00A16853" w:rsidRPr="00E2376E" w:rsidRDefault="00A16853" w:rsidP="00E2376E">
      <w:pPr>
        <w:ind w:left="-284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Измерения и погрешность измерения. Графические методы обработки результатов. Приборы и изучаемое явление. Наблюдение физических явлений. План проведения наблюдений. Приближенные вычисления. Описание результатов. Выполнение самостоятельных наблюдений в группах.</w:t>
      </w:r>
    </w:p>
    <w:p w:rsidR="00A16853" w:rsidRPr="00E2376E" w:rsidRDefault="00A16853" w:rsidP="00E2376E">
      <w:pPr>
        <w:ind w:left="-284"/>
        <w:jc w:val="both"/>
        <w:rPr>
          <w:b/>
          <w:bCs/>
          <w:spacing w:val="-20"/>
          <w:sz w:val="28"/>
          <w:szCs w:val="28"/>
        </w:rPr>
      </w:pPr>
      <w:r w:rsidRPr="00E2376E">
        <w:rPr>
          <w:b/>
          <w:bCs/>
          <w:spacing w:val="-20"/>
          <w:sz w:val="28"/>
          <w:szCs w:val="28"/>
        </w:rPr>
        <w:t xml:space="preserve">1.2 Физический эксперимент как  важный  метод  научного познания природы. </w:t>
      </w:r>
    </w:p>
    <w:p w:rsidR="00A16853" w:rsidRPr="00E2376E" w:rsidRDefault="00A16853" w:rsidP="00E2376E">
      <w:pPr>
        <w:ind w:left="-284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 xml:space="preserve">Проверочный эксперимент, его роль и место в процессе  познания окружающего мира и самопознания. Планирование проверочного эксперимента. </w:t>
      </w:r>
    </w:p>
    <w:p w:rsidR="00A16853" w:rsidRPr="00E2376E" w:rsidRDefault="00A16853" w:rsidP="00E2376E">
      <w:pPr>
        <w:ind w:left="-284"/>
        <w:jc w:val="both"/>
        <w:rPr>
          <w:b/>
          <w:bCs/>
          <w:spacing w:val="-20"/>
          <w:sz w:val="28"/>
          <w:szCs w:val="28"/>
        </w:rPr>
      </w:pPr>
      <w:r w:rsidRPr="00E2376E">
        <w:rPr>
          <w:b/>
          <w:bCs/>
          <w:spacing w:val="-20"/>
          <w:sz w:val="28"/>
          <w:szCs w:val="28"/>
        </w:rPr>
        <w:t xml:space="preserve">1.3  Техника и технология проведения физических  опытов.  </w:t>
      </w:r>
    </w:p>
    <w:p w:rsidR="00A16853" w:rsidRPr="00E2376E" w:rsidRDefault="00A16853" w:rsidP="00E2376E">
      <w:pPr>
        <w:ind w:left="-284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Фундаментальные опыты в физике. Учебные опыты по физике. Занимательные опыты по наблюдению физических явлений.</w:t>
      </w:r>
    </w:p>
    <w:p w:rsidR="00A16853" w:rsidRPr="00E2376E" w:rsidRDefault="00A16853" w:rsidP="00E2376E">
      <w:pPr>
        <w:ind w:left="-284"/>
        <w:jc w:val="both"/>
        <w:rPr>
          <w:spacing w:val="-20"/>
          <w:sz w:val="28"/>
          <w:szCs w:val="28"/>
        </w:rPr>
      </w:pPr>
    </w:p>
    <w:p w:rsidR="00A16853" w:rsidRPr="00E2376E" w:rsidRDefault="00A16853" w:rsidP="00E2376E">
      <w:pPr>
        <w:ind w:left="-284"/>
        <w:jc w:val="both"/>
        <w:rPr>
          <w:b/>
          <w:bCs/>
          <w:spacing w:val="-20"/>
          <w:sz w:val="28"/>
          <w:szCs w:val="28"/>
          <w:u w:val="single"/>
        </w:rPr>
      </w:pPr>
      <w:r w:rsidRPr="00E2376E">
        <w:rPr>
          <w:b/>
          <w:bCs/>
          <w:spacing w:val="-20"/>
          <w:sz w:val="28"/>
          <w:szCs w:val="28"/>
        </w:rPr>
        <w:t>2</w:t>
      </w:r>
      <w:r w:rsidRPr="00E2376E">
        <w:rPr>
          <w:b/>
          <w:bCs/>
          <w:spacing w:val="-20"/>
          <w:sz w:val="28"/>
          <w:szCs w:val="28"/>
          <w:u w:val="single"/>
        </w:rPr>
        <w:t>. Строение вещества.</w:t>
      </w:r>
    </w:p>
    <w:p w:rsidR="00A16853" w:rsidRPr="00E2376E" w:rsidRDefault="00A16853" w:rsidP="00E2376E">
      <w:pPr>
        <w:ind w:left="-284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Гипотеза о дискретном строении вещества. Непрерывность и хаотичность движения частиц вещества. Диффузия</w:t>
      </w:r>
      <w:proofErr w:type="gramStart"/>
      <w:r w:rsidRPr="00E2376E">
        <w:rPr>
          <w:spacing w:val="-20"/>
          <w:sz w:val="28"/>
          <w:szCs w:val="28"/>
        </w:rPr>
        <w:t xml:space="preserve"> .</w:t>
      </w:r>
      <w:proofErr w:type="gramEnd"/>
      <w:r w:rsidRPr="00E2376E">
        <w:rPr>
          <w:spacing w:val="-20"/>
          <w:sz w:val="28"/>
          <w:szCs w:val="28"/>
        </w:rPr>
        <w:t xml:space="preserve"> Броуновское движение . Модели газа, жидкости и  твердого тела. Плотность взаимодействие  частиц вещества.</w:t>
      </w:r>
    </w:p>
    <w:p w:rsidR="00A16853" w:rsidRPr="00E2376E" w:rsidRDefault="00A16853" w:rsidP="00E2376E">
      <w:pPr>
        <w:ind w:left="-284"/>
        <w:jc w:val="both"/>
        <w:rPr>
          <w:b/>
          <w:bCs/>
          <w:spacing w:val="-20"/>
          <w:sz w:val="28"/>
          <w:szCs w:val="28"/>
        </w:rPr>
      </w:pPr>
    </w:p>
    <w:p w:rsidR="00A16853" w:rsidRPr="00E2376E" w:rsidRDefault="00A16853" w:rsidP="00E2376E">
      <w:pPr>
        <w:ind w:left="-284"/>
        <w:jc w:val="both"/>
        <w:rPr>
          <w:b/>
          <w:bCs/>
          <w:spacing w:val="-20"/>
          <w:sz w:val="28"/>
          <w:szCs w:val="28"/>
          <w:u w:val="single"/>
        </w:rPr>
      </w:pPr>
      <w:r w:rsidRPr="00E2376E">
        <w:rPr>
          <w:b/>
          <w:bCs/>
          <w:spacing w:val="-20"/>
          <w:sz w:val="28"/>
          <w:szCs w:val="28"/>
          <w:u w:val="single"/>
        </w:rPr>
        <w:t>3. Механическое движение</w:t>
      </w:r>
    </w:p>
    <w:p w:rsidR="00A16853" w:rsidRPr="00E2376E" w:rsidRDefault="00A16853" w:rsidP="00E2376E">
      <w:pPr>
        <w:ind w:left="-284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 xml:space="preserve"> Механическое  движение и его относительность. Колебательные и волновые механические процессы. Простые механизмы. КПД простых механизмов.</w:t>
      </w:r>
    </w:p>
    <w:p w:rsidR="00A16853" w:rsidRPr="00E2376E" w:rsidRDefault="00A16853" w:rsidP="00E2376E">
      <w:pPr>
        <w:ind w:left="-284"/>
        <w:jc w:val="both"/>
        <w:rPr>
          <w:b/>
          <w:bCs/>
          <w:spacing w:val="-20"/>
          <w:sz w:val="28"/>
          <w:szCs w:val="28"/>
        </w:rPr>
      </w:pPr>
    </w:p>
    <w:p w:rsidR="00A16853" w:rsidRPr="00E2376E" w:rsidRDefault="00A16853" w:rsidP="00E2376E">
      <w:pPr>
        <w:ind w:left="-284"/>
        <w:jc w:val="both"/>
        <w:rPr>
          <w:b/>
          <w:bCs/>
          <w:spacing w:val="-20"/>
          <w:sz w:val="28"/>
          <w:szCs w:val="28"/>
        </w:rPr>
      </w:pPr>
    </w:p>
    <w:p w:rsidR="00A16853" w:rsidRPr="00E2376E" w:rsidRDefault="00A16853" w:rsidP="00E2376E">
      <w:pPr>
        <w:ind w:left="-284"/>
        <w:jc w:val="both"/>
        <w:rPr>
          <w:b/>
          <w:bCs/>
          <w:spacing w:val="-20"/>
          <w:sz w:val="28"/>
          <w:szCs w:val="28"/>
          <w:u w:val="single"/>
        </w:rPr>
      </w:pPr>
      <w:r w:rsidRPr="00E2376E">
        <w:rPr>
          <w:b/>
          <w:bCs/>
          <w:spacing w:val="-20"/>
          <w:sz w:val="28"/>
          <w:szCs w:val="28"/>
          <w:u w:val="single"/>
        </w:rPr>
        <w:t>4. Молекулярно-кинетическая теория вещества</w:t>
      </w:r>
    </w:p>
    <w:p w:rsidR="00A16853" w:rsidRPr="00E2376E" w:rsidRDefault="00A16853" w:rsidP="00E2376E">
      <w:pPr>
        <w:ind w:left="-284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Микромир. Размеры молекул и атомов. Молекулярное движение в газах, жидкостях и твердых телах. Тепловое расширение твердых и жидких тел. Температура. Формула линейного расширения. Формула объемного расширения. Связь между коэффициентами линейного и объемного расширения. Особенности расширения воды. Плавление и отвердевание. Теплоемкость твердого тела. Удельная теплоемкость твердого тела.</w:t>
      </w:r>
    </w:p>
    <w:p w:rsidR="00A16853" w:rsidRPr="00E2376E" w:rsidRDefault="00A16853" w:rsidP="00E2376E">
      <w:pPr>
        <w:ind w:left="-284"/>
        <w:jc w:val="both"/>
        <w:rPr>
          <w:b/>
          <w:bCs/>
          <w:spacing w:val="-20"/>
          <w:sz w:val="28"/>
          <w:szCs w:val="28"/>
        </w:rPr>
      </w:pPr>
    </w:p>
    <w:p w:rsidR="00A16853" w:rsidRPr="00E2376E" w:rsidRDefault="00A16853" w:rsidP="00E2376E">
      <w:pPr>
        <w:ind w:left="-284"/>
        <w:jc w:val="both"/>
        <w:rPr>
          <w:b/>
          <w:bCs/>
          <w:spacing w:val="-20"/>
          <w:sz w:val="28"/>
          <w:szCs w:val="28"/>
        </w:rPr>
      </w:pPr>
    </w:p>
    <w:p w:rsidR="00A16853" w:rsidRPr="00E2376E" w:rsidRDefault="00A16853" w:rsidP="00E2376E">
      <w:pPr>
        <w:ind w:left="-284"/>
        <w:jc w:val="both"/>
        <w:rPr>
          <w:b/>
          <w:bCs/>
          <w:spacing w:val="-20"/>
          <w:sz w:val="28"/>
          <w:szCs w:val="28"/>
          <w:u w:val="single"/>
        </w:rPr>
      </w:pPr>
      <w:r w:rsidRPr="00E2376E">
        <w:rPr>
          <w:b/>
          <w:bCs/>
          <w:spacing w:val="-20"/>
          <w:sz w:val="28"/>
          <w:szCs w:val="28"/>
          <w:u w:val="single"/>
        </w:rPr>
        <w:t>5. Постоянный электрический ток</w:t>
      </w:r>
    </w:p>
    <w:p w:rsidR="00A16853" w:rsidRPr="00E2376E" w:rsidRDefault="00A16853" w:rsidP="00E2376E">
      <w:pPr>
        <w:ind w:left="-284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Электрический  ток  Носители свободных электрических зарядов в металлах, жидкостях и газах. Закон Ома для участка цепи. Параллельное и последовательное соединение проводников. Проводники первого рода  и проводники второго рода. Понятие вольтамперной характеристики. Полупроводники.</w:t>
      </w:r>
    </w:p>
    <w:p w:rsidR="00A16853" w:rsidRPr="00E2376E" w:rsidRDefault="00A16853" w:rsidP="00E2376E">
      <w:pPr>
        <w:ind w:left="-284"/>
        <w:jc w:val="both"/>
        <w:rPr>
          <w:b/>
          <w:bCs/>
          <w:spacing w:val="-20"/>
          <w:sz w:val="28"/>
          <w:szCs w:val="28"/>
        </w:rPr>
      </w:pPr>
    </w:p>
    <w:p w:rsidR="00A16853" w:rsidRPr="00E2376E" w:rsidRDefault="00A16853" w:rsidP="00E2376E">
      <w:pPr>
        <w:ind w:left="-284"/>
        <w:jc w:val="both"/>
        <w:rPr>
          <w:b/>
          <w:bCs/>
          <w:spacing w:val="-20"/>
          <w:sz w:val="28"/>
          <w:szCs w:val="28"/>
        </w:rPr>
      </w:pPr>
    </w:p>
    <w:p w:rsidR="00A16853" w:rsidRPr="00E2376E" w:rsidRDefault="00A16853" w:rsidP="00E2376E">
      <w:pPr>
        <w:ind w:left="-284"/>
        <w:jc w:val="both"/>
        <w:rPr>
          <w:b/>
          <w:bCs/>
          <w:spacing w:val="-20"/>
          <w:sz w:val="28"/>
          <w:szCs w:val="28"/>
          <w:u w:val="single"/>
        </w:rPr>
      </w:pPr>
      <w:r w:rsidRPr="00E2376E">
        <w:rPr>
          <w:b/>
          <w:bCs/>
          <w:spacing w:val="-20"/>
          <w:sz w:val="28"/>
          <w:szCs w:val="28"/>
          <w:u w:val="single"/>
        </w:rPr>
        <w:t xml:space="preserve">6. Переменный ток </w:t>
      </w:r>
    </w:p>
    <w:p w:rsidR="00A16853" w:rsidRPr="00E2376E" w:rsidRDefault="00A16853" w:rsidP="00E2376E">
      <w:pPr>
        <w:ind w:left="-284"/>
        <w:jc w:val="both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Колебательный контур. Переменный ток. Источники переменного тока. Электроемкость конденсатора. Индуктивность катушки. Степень опасности для здоровья человека источников  тока и меры безопасности при работе с бытовыми электроприборами.</w:t>
      </w:r>
    </w:p>
    <w:p w:rsidR="00A16853" w:rsidRPr="00E2376E" w:rsidRDefault="00A16853" w:rsidP="00E2376E">
      <w:pPr>
        <w:ind w:left="-851"/>
        <w:rPr>
          <w:b/>
          <w:bCs/>
          <w:spacing w:val="-20"/>
          <w:sz w:val="28"/>
          <w:szCs w:val="28"/>
        </w:rPr>
      </w:pPr>
    </w:p>
    <w:p w:rsidR="00A16853" w:rsidRPr="00E2376E" w:rsidRDefault="004C3DEE" w:rsidP="00E2376E">
      <w:pPr>
        <w:widowControl w:val="0"/>
        <w:autoSpaceDE w:val="0"/>
        <w:autoSpaceDN w:val="0"/>
        <w:adjustRightInd w:val="0"/>
        <w:ind w:left="-851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3</w:t>
      </w:r>
      <w:r w:rsidR="00A16853" w:rsidRPr="00E2376E">
        <w:rPr>
          <w:b/>
          <w:bCs/>
          <w:sz w:val="32"/>
          <w:szCs w:val="32"/>
        </w:rPr>
        <w:t>. Приложения.</w:t>
      </w:r>
    </w:p>
    <w:p w:rsidR="00A16853" w:rsidRPr="00E2376E" w:rsidRDefault="00A16853" w:rsidP="00E2376E">
      <w:pPr>
        <w:pStyle w:val="1"/>
        <w:ind w:left="-851"/>
      </w:pPr>
    </w:p>
    <w:p w:rsidR="00A16853" w:rsidRPr="00E2376E" w:rsidRDefault="00A16853" w:rsidP="00E2376E">
      <w:pPr>
        <w:ind w:left="-851"/>
        <w:rPr>
          <w:b/>
          <w:bCs/>
          <w:sz w:val="28"/>
          <w:szCs w:val="28"/>
        </w:rPr>
      </w:pPr>
      <w:r w:rsidRPr="00E2376E">
        <w:rPr>
          <w:b/>
          <w:bCs/>
          <w:sz w:val="28"/>
          <w:szCs w:val="28"/>
        </w:rPr>
        <w:t xml:space="preserve">Приложение 1.   </w:t>
      </w:r>
    </w:p>
    <w:p w:rsidR="00A16853" w:rsidRPr="00E2376E" w:rsidRDefault="00A16853" w:rsidP="00E2376E">
      <w:pPr>
        <w:ind w:left="-851"/>
        <w:rPr>
          <w:b/>
          <w:bCs/>
          <w:spacing w:val="-20"/>
          <w:sz w:val="28"/>
          <w:szCs w:val="28"/>
        </w:rPr>
      </w:pPr>
      <w:r w:rsidRPr="00E2376E">
        <w:rPr>
          <w:b/>
          <w:bCs/>
          <w:sz w:val="28"/>
          <w:szCs w:val="28"/>
        </w:rPr>
        <w:t xml:space="preserve">К разделу   </w:t>
      </w:r>
      <w:r w:rsidRPr="00E2376E">
        <w:rPr>
          <w:b/>
          <w:bCs/>
          <w:spacing w:val="-20"/>
          <w:sz w:val="28"/>
          <w:szCs w:val="28"/>
        </w:rPr>
        <w:t>2.  Строение вещества.</w:t>
      </w:r>
    </w:p>
    <w:p w:rsidR="00A16853" w:rsidRPr="00E2376E" w:rsidRDefault="00A16853" w:rsidP="00E2376E">
      <w:pPr>
        <w:ind w:left="-851"/>
        <w:rPr>
          <w:spacing w:val="-20"/>
          <w:sz w:val="28"/>
          <w:szCs w:val="28"/>
          <w:u w:val="single"/>
        </w:rPr>
      </w:pPr>
      <w:r w:rsidRPr="00E2376E">
        <w:rPr>
          <w:spacing w:val="-20"/>
          <w:sz w:val="28"/>
          <w:szCs w:val="28"/>
          <w:u w:val="single"/>
        </w:rPr>
        <w:t>Практическая работа № 1</w:t>
      </w:r>
    </w:p>
    <w:p w:rsidR="00A16853" w:rsidRPr="00E2376E" w:rsidRDefault="00A16853" w:rsidP="00E2376E">
      <w:pPr>
        <w:ind w:left="-851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1. Измерение линейных размеров и объемов твердых тел (с использованием штангенциркуля и микрометра).</w:t>
      </w:r>
    </w:p>
    <w:p w:rsidR="00A16853" w:rsidRPr="00E2376E" w:rsidRDefault="00A16853" w:rsidP="00E2376E">
      <w:pPr>
        <w:ind w:left="-851"/>
        <w:rPr>
          <w:spacing w:val="-20"/>
          <w:sz w:val="28"/>
          <w:szCs w:val="28"/>
        </w:rPr>
      </w:pPr>
      <w:r w:rsidRPr="00E2376E">
        <w:rPr>
          <w:i/>
          <w:iCs/>
          <w:spacing w:val="-20"/>
          <w:sz w:val="28"/>
          <w:szCs w:val="28"/>
        </w:rPr>
        <w:t>Приборы и материалы:</w:t>
      </w:r>
      <w:r w:rsidRPr="00E2376E">
        <w:rPr>
          <w:spacing w:val="-20"/>
          <w:sz w:val="28"/>
          <w:szCs w:val="28"/>
        </w:rPr>
        <w:t xml:space="preserve"> штангенциркуль, микрометр, мензурка, тела разных размеров и объемов.</w:t>
      </w:r>
      <w:r w:rsidR="004C3DEE" w:rsidRPr="004C3DEE">
        <w:rPr>
          <w:color w:val="000000"/>
          <w:sz w:val="28"/>
          <w:szCs w:val="28"/>
        </w:rPr>
        <w:t xml:space="preserve"> </w:t>
      </w:r>
      <w:r w:rsidR="004C3DEE">
        <w:rPr>
          <w:b/>
          <w:color w:val="000000"/>
          <w:sz w:val="28"/>
          <w:szCs w:val="28"/>
        </w:rPr>
        <w:t>Цифр.  л</w:t>
      </w:r>
      <w:r w:rsidR="004C3DEE" w:rsidRPr="004C3DEE">
        <w:rPr>
          <w:b/>
          <w:color w:val="000000"/>
          <w:sz w:val="28"/>
          <w:szCs w:val="28"/>
        </w:rPr>
        <w:t>аб.  «Точка роста»</w:t>
      </w:r>
    </w:p>
    <w:p w:rsidR="00A16853" w:rsidRPr="00E2376E" w:rsidRDefault="00A16853" w:rsidP="00E2376E">
      <w:pPr>
        <w:pStyle w:val="3"/>
        <w:tabs>
          <w:tab w:val="left" w:pos="10260"/>
        </w:tabs>
        <w:ind w:left="-851" w:right="180" w:firstLine="180"/>
        <w:jc w:val="both"/>
        <w:rPr>
          <w:b w:val="0"/>
          <w:bCs w:val="0"/>
          <w:u w:val="single"/>
        </w:rPr>
      </w:pPr>
    </w:p>
    <w:p w:rsidR="00A16853" w:rsidRPr="00E2376E" w:rsidRDefault="00A16853" w:rsidP="00E2376E">
      <w:pPr>
        <w:pStyle w:val="3"/>
        <w:ind w:left="-851" w:right="360"/>
        <w:jc w:val="left"/>
      </w:pPr>
      <w:r w:rsidRPr="00E2376E">
        <w:t xml:space="preserve">Приложение 2. </w:t>
      </w:r>
    </w:p>
    <w:p w:rsidR="00A16853" w:rsidRPr="00E2376E" w:rsidRDefault="00A16853" w:rsidP="00E2376E">
      <w:pPr>
        <w:ind w:left="-851"/>
        <w:rPr>
          <w:b/>
          <w:bCs/>
          <w:spacing w:val="-20"/>
          <w:sz w:val="28"/>
          <w:szCs w:val="28"/>
        </w:rPr>
      </w:pPr>
      <w:r w:rsidRPr="00E2376E">
        <w:rPr>
          <w:b/>
          <w:bCs/>
          <w:sz w:val="28"/>
          <w:szCs w:val="28"/>
        </w:rPr>
        <w:t xml:space="preserve">К разделу </w:t>
      </w:r>
      <w:r w:rsidRPr="00E2376E">
        <w:rPr>
          <w:b/>
          <w:bCs/>
          <w:spacing w:val="-20"/>
          <w:sz w:val="28"/>
          <w:szCs w:val="28"/>
        </w:rPr>
        <w:t>3. Механическое движение</w:t>
      </w:r>
    </w:p>
    <w:p w:rsidR="00A16853" w:rsidRPr="00E2376E" w:rsidRDefault="00A16853" w:rsidP="004C3DEE">
      <w:pPr>
        <w:ind w:left="-851"/>
        <w:rPr>
          <w:b/>
          <w:bCs/>
          <w:spacing w:val="-20"/>
          <w:sz w:val="28"/>
          <w:szCs w:val="28"/>
        </w:rPr>
      </w:pPr>
      <w:r w:rsidRPr="00E2376E">
        <w:rPr>
          <w:b/>
          <w:bCs/>
          <w:spacing w:val="-20"/>
          <w:sz w:val="28"/>
          <w:szCs w:val="28"/>
        </w:rPr>
        <w:t xml:space="preserve"> </w:t>
      </w:r>
      <w:r w:rsidR="004C3DEE">
        <w:rPr>
          <w:spacing w:val="-20"/>
          <w:sz w:val="28"/>
          <w:szCs w:val="28"/>
          <w:u w:val="single"/>
        </w:rPr>
        <w:t>Практическая работа № 2</w:t>
      </w:r>
    </w:p>
    <w:p w:rsidR="00A16853" w:rsidRPr="00E2376E" w:rsidRDefault="00A16853" w:rsidP="00E2376E">
      <w:pPr>
        <w:ind w:left="-851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Изучение колебаний груза на пружине.</w:t>
      </w:r>
    </w:p>
    <w:p w:rsidR="00A16853" w:rsidRPr="004C3DEE" w:rsidRDefault="00A16853" w:rsidP="00E2376E">
      <w:pPr>
        <w:ind w:left="-851"/>
        <w:rPr>
          <w:b/>
          <w:spacing w:val="-20"/>
          <w:sz w:val="28"/>
          <w:szCs w:val="28"/>
        </w:rPr>
      </w:pPr>
      <w:r w:rsidRPr="00E2376E">
        <w:rPr>
          <w:i/>
          <w:iCs/>
          <w:spacing w:val="-20"/>
          <w:sz w:val="28"/>
          <w:szCs w:val="28"/>
        </w:rPr>
        <w:t>Приборы и материалы:</w:t>
      </w:r>
      <w:r w:rsidRPr="00E2376E">
        <w:rPr>
          <w:spacing w:val="-20"/>
          <w:sz w:val="28"/>
          <w:szCs w:val="28"/>
        </w:rPr>
        <w:t xml:space="preserve"> набор грузов, набор пружин, штатив с лапкой и муфтой, метр демонстрационный, секундомер, весы с разновесами.</w:t>
      </w:r>
      <w:r w:rsidR="004C3DEE" w:rsidRPr="004C3DEE">
        <w:rPr>
          <w:color w:val="000000"/>
          <w:sz w:val="28"/>
          <w:szCs w:val="28"/>
        </w:rPr>
        <w:t xml:space="preserve"> </w:t>
      </w:r>
      <w:r w:rsidR="004C3DEE">
        <w:rPr>
          <w:b/>
          <w:color w:val="000000"/>
          <w:sz w:val="28"/>
          <w:szCs w:val="28"/>
        </w:rPr>
        <w:t>Цифр.  л</w:t>
      </w:r>
      <w:r w:rsidR="004C3DEE" w:rsidRPr="004C3DEE">
        <w:rPr>
          <w:b/>
          <w:color w:val="000000"/>
          <w:sz w:val="28"/>
          <w:szCs w:val="28"/>
        </w:rPr>
        <w:t>аб.  «Точка роста»</w:t>
      </w:r>
    </w:p>
    <w:p w:rsidR="004C3DEE" w:rsidRDefault="004C3DEE" w:rsidP="004C3DEE">
      <w:pPr>
        <w:rPr>
          <w:b/>
          <w:spacing w:val="-20"/>
          <w:sz w:val="28"/>
          <w:szCs w:val="28"/>
        </w:rPr>
      </w:pPr>
    </w:p>
    <w:p w:rsidR="00A16853" w:rsidRPr="00E2376E" w:rsidRDefault="00A16853" w:rsidP="004C3DEE">
      <w:pPr>
        <w:ind w:left="-709" w:hanging="142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 xml:space="preserve"> </w:t>
      </w:r>
      <w:r w:rsidRPr="00E2376E">
        <w:rPr>
          <w:spacing w:val="-20"/>
          <w:sz w:val="28"/>
          <w:szCs w:val="28"/>
          <w:u w:val="single"/>
        </w:rPr>
        <w:t>Практическая работа №</w:t>
      </w:r>
      <w:r w:rsidR="004C3DEE">
        <w:rPr>
          <w:spacing w:val="-20"/>
          <w:sz w:val="28"/>
          <w:szCs w:val="28"/>
          <w:u w:val="single"/>
        </w:rPr>
        <w:t>3</w:t>
      </w:r>
    </w:p>
    <w:p w:rsidR="00A16853" w:rsidRPr="00E2376E" w:rsidRDefault="00A16853" w:rsidP="00E2376E">
      <w:pPr>
        <w:ind w:left="-851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Изучение колебаний математического маятника.</w:t>
      </w:r>
    </w:p>
    <w:p w:rsidR="00A16853" w:rsidRPr="00E2376E" w:rsidRDefault="00A16853" w:rsidP="00E2376E">
      <w:pPr>
        <w:ind w:left="-851"/>
        <w:rPr>
          <w:spacing w:val="-20"/>
          <w:sz w:val="28"/>
          <w:szCs w:val="28"/>
        </w:rPr>
      </w:pPr>
      <w:r w:rsidRPr="00E2376E">
        <w:rPr>
          <w:i/>
          <w:iCs/>
          <w:spacing w:val="-20"/>
          <w:sz w:val="28"/>
          <w:szCs w:val="28"/>
        </w:rPr>
        <w:t>Приборы и материалы:</w:t>
      </w:r>
      <w:r w:rsidRPr="00E2376E">
        <w:rPr>
          <w:spacing w:val="-20"/>
          <w:sz w:val="28"/>
          <w:szCs w:val="28"/>
        </w:rPr>
        <w:t xml:space="preserve">  штатив с лапкой и муфтой, шарик на нити, весы с разновесами, измерительная линейка, транспортир, секундомер, пластилин.</w:t>
      </w:r>
      <w:r w:rsidR="004C3DEE" w:rsidRPr="004C3DEE">
        <w:rPr>
          <w:b/>
          <w:color w:val="000000"/>
          <w:sz w:val="28"/>
          <w:szCs w:val="28"/>
        </w:rPr>
        <w:t xml:space="preserve"> </w:t>
      </w:r>
      <w:r w:rsidR="004C3DEE">
        <w:rPr>
          <w:b/>
          <w:color w:val="000000"/>
          <w:sz w:val="28"/>
          <w:szCs w:val="28"/>
        </w:rPr>
        <w:t>Цифр.  л</w:t>
      </w:r>
      <w:r w:rsidR="004C3DEE" w:rsidRPr="004C3DEE">
        <w:rPr>
          <w:b/>
          <w:color w:val="000000"/>
          <w:sz w:val="28"/>
          <w:szCs w:val="28"/>
        </w:rPr>
        <w:t>аб.  «Точка роста»</w:t>
      </w:r>
    </w:p>
    <w:p w:rsidR="00A16853" w:rsidRPr="00E2376E" w:rsidRDefault="00A16853" w:rsidP="00E2376E">
      <w:pPr>
        <w:ind w:left="-851"/>
        <w:rPr>
          <w:spacing w:val="-20"/>
          <w:sz w:val="28"/>
          <w:szCs w:val="28"/>
        </w:rPr>
      </w:pPr>
    </w:p>
    <w:p w:rsidR="00A16853" w:rsidRPr="00E2376E" w:rsidRDefault="004C3DEE" w:rsidP="00E2376E">
      <w:pPr>
        <w:ind w:left="-851"/>
        <w:rPr>
          <w:spacing w:val="-20"/>
          <w:sz w:val="28"/>
          <w:szCs w:val="28"/>
          <w:u w:val="single"/>
        </w:rPr>
      </w:pPr>
      <w:r>
        <w:rPr>
          <w:spacing w:val="-20"/>
          <w:sz w:val="28"/>
          <w:szCs w:val="28"/>
          <w:u w:val="single"/>
        </w:rPr>
        <w:t>Практическая работа № 4</w:t>
      </w:r>
    </w:p>
    <w:p w:rsidR="00A16853" w:rsidRPr="00E2376E" w:rsidRDefault="00A16853" w:rsidP="00E2376E">
      <w:pPr>
        <w:ind w:left="-851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Определение коэффициента полезного действия простого механизма.</w:t>
      </w:r>
    </w:p>
    <w:p w:rsidR="00A16853" w:rsidRPr="00E2376E" w:rsidRDefault="00A16853" w:rsidP="00E2376E">
      <w:pPr>
        <w:ind w:left="-851"/>
        <w:rPr>
          <w:spacing w:val="-20"/>
          <w:sz w:val="28"/>
          <w:szCs w:val="28"/>
        </w:rPr>
      </w:pPr>
      <w:r w:rsidRPr="00E2376E">
        <w:rPr>
          <w:i/>
          <w:iCs/>
          <w:spacing w:val="-20"/>
          <w:sz w:val="28"/>
          <w:szCs w:val="28"/>
        </w:rPr>
        <w:t>Приборы и материалы:</w:t>
      </w:r>
      <w:r w:rsidRPr="00E2376E">
        <w:rPr>
          <w:spacing w:val="-20"/>
          <w:sz w:val="28"/>
          <w:szCs w:val="28"/>
        </w:rPr>
        <w:t xml:space="preserve">  штатив с муфтой и лапкой, подвижный блок с нитью, линейка, набор грузов и динамометр.</w:t>
      </w:r>
      <w:r w:rsidR="004C3DEE" w:rsidRPr="004C3DEE">
        <w:rPr>
          <w:b/>
          <w:color w:val="000000"/>
          <w:sz w:val="28"/>
          <w:szCs w:val="28"/>
        </w:rPr>
        <w:t xml:space="preserve"> </w:t>
      </w:r>
      <w:r w:rsidR="004C3DEE">
        <w:rPr>
          <w:b/>
          <w:color w:val="000000"/>
          <w:sz w:val="28"/>
          <w:szCs w:val="28"/>
        </w:rPr>
        <w:t>Цифр.  л</w:t>
      </w:r>
      <w:r w:rsidR="004C3DEE" w:rsidRPr="004C3DEE">
        <w:rPr>
          <w:b/>
          <w:color w:val="000000"/>
          <w:sz w:val="28"/>
          <w:szCs w:val="28"/>
        </w:rPr>
        <w:t>аб.  «Точка роста»</w:t>
      </w:r>
    </w:p>
    <w:p w:rsidR="00A16853" w:rsidRPr="00E2376E" w:rsidRDefault="00A16853" w:rsidP="004C3DEE">
      <w:pPr>
        <w:pStyle w:val="3"/>
        <w:ind w:right="360"/>
        <w:jc w:val="left"/>
      </w:pPr>
    </w:p>
    <w:p w:rsidR="00A16853" w:rsidRPr="00E2376E" w:rsidRDefault="00A16853" w:rsidP="00E2376E">
      <w:pPr>
        <w:pStyle w:val="3"/>
        <w:ind w:left="-851" w:right="360"/>
        <w:jc w:val="left"/>
      </w:pPr>
      <w:r w:rsidRPr="00E2376E">
        <w:t xml:space="preserve">Приложение 3. </w:t>
      </w:r>
    </w:p>
    <w:p w:rsidR="00A16853" w:rsidRPr="00E2376E" w:rsidRDefault="00A16853" w:rsidP="00000B88">
      <w:pPr>
        <w:ind w:left="-851"/>
        <w:rPr>
          <w:b/>
          <w:bCs/>
          <w:spacing w:val="-20"/>
          <w:sz w:val="28"/>
          <w:szCs w:val="28"/>
        </w:rPr>
      </w:pPr>
      <w:r w:rsidRPr="00E2376E">
        <w:rPr>
          <w:b/>
          <w:bCs/>
          <w:sz w:val="28"/>
          <w:szCs w:val="28"/>
        </w:rPr>
        <w:t>К разделу</w:t>
      </w:r>
      <w:r w:rsidRPr="00E2376E">
        <w:rPr>
          <w:b/>
          <w:bCs/>
          <w:spacing w:val="-20"/>
          <w:sz w:val="28"/>
          <w:szCs w:val="28"/>
        </w:rPr>
        <w:t xml:space="preserve"> 4. Молекулярно-кинетическая теория вещества</w:t>
      </w:r>
    </w:p>
    <w:p w:rsidR="00A16853" w:rsidRPr="00E2376E" w:rsidRDefault="00A16853" w:rsidP="00E2376E">
      <w:pPr>
        <w:ind w:left="-851"/>
        <w:rPr>
          <w:b/>
          <w:bCs/>
          <w:spacing w:val="-20"/>
          <w:sz w:val="28"/>
          <w:szCs w:val="28"/>
          <w:u w:val="single"/>
        </w:rPr>
      </w:pPr>
    </w:p>
    <w:p w:rsidR="00A16853" w:rsidRPr="00E2376E" w:rsidRDefault="00A16853" w:rsidP="00E2376E">
      <w:pPr>
        <w:ind w:left="-851"/>
        <w:rPr>
          <w:spacing w:val="-20"/>
          <w:sz w:val="28"/>
          <w:szCs w:val="28"/>
          <w:u w:val="single"/>
        </w:rPr>
      </w:pPr>
      <w:r w:rsidRPr="00E2376E">
        <w:rPr>
          <w:spacing w:val="-20"/>
          <w:sz w:val="28"/>
          <w:szCs w:val="28"/>
          <w:u w:val="single"/>
        </w:rPr>
        <w:t>Практическая раб</w:t>
      </w:r>
      <w:r w:rsidR="004C3DEE">
        <w:rPr>
          <w:spacing w:val="-20"/>
          <w:sz w:val="28"/>
          <w:szCs w:val="28"/>
          <w:u w:val="single"/>
        </w:rPr>
        <w:t>ота № 5</w:t>
      </w:r>
    </w:p>
    <w:p w:rsidR="00A16853" w:rsidRPr="00E2376E" w:rsidRDefault="00A16853" w:rsidP="00E2376E">
      <w:pPr>
        <w:ind w:left="-851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Определение концентрации молекул газа и их числа в помещении.</w:t>
      </w:r>
    </w:p>
    <w:p w:rsidR="006B3BEF" w:rsidRDefault="00A16853" w:rsidP="00E2376E">
      <w:pPr>
        <w:ind w:left="-851"/>
        <w:rPr>
          <w:b/>
          <w:color w:val="000000"/>
          <w:sz w:val="28"/>
          <w:szCs w:val="28"/>
        </w:rPr>
      </w:pPr>
      <w:r w:rsidRPr="00E2376E">
        <w:rPr>
          <w:i/>
          <w:iCs/>
          <w:spacing w:val="-20"/>
          <w:sz w:val="28"/>
          <w:szCs w:val="28"/>
        </w:rPr>
        <w:t>Приборы и материалы:</w:t>
      </w:r>
      <w:r w:rsidRPr="00E2376E">
        <w:rPr>
          <w:spacing w:val="-20"/>
          <w:sz w:val="28"/>
          <w:szCs w:val="28"/>
        </w:rPr>
        <w:t xml:space="preserve"> термометр, </w:t>
      </w:r>
      <w:r w:rsidR="004C3DEE">
        <w:rPr>
          <w:spacing w:val="-20"/>
          <w:sz w:val="28"/>
          <w:szCs w:val="28"/>
        </w:rPr>
        <w:t>датчик давления</w:t>
      </w:r>
      <w:r w:rsidRPr="00E2376E">
        <w:rPr>
          <w:spacing w:val="-20"/>
          <w:sz w:val="28"/>
          <w:szCs w:val="28"/>
        </w:rPr>
        <w:t>, линейка (рулетка).</w:t>
      </w:r>
      <w:r w:rsidR="004C3DEE" w:rsidRPr="004C3DEE">
        <w:rPr>
          <w:b/>
          <w:color w:val="000000"/>
          <w:sz w:val="28"/>
          <w:szCs w:val="28"/>
        </w:rPr>
        <w:t xml:space="preserve"> </w:t>
      </w:r>
    </w:p>
    <w:p w:rsidR="00A16853" w:rsidRPr="00E2376E" w:rsidRDefault="004C3DEE" w:rsidP="00E2376E">
      <w:pPr>
        <w:ind w:left="-851"/>
        <w:rPr>
          <w:spacing w:val="-20"/>
          <w:sz w:val="28"/>
          <w:szCs w:val="28"/>
        </w:rPr>
      </w:pPr>
      <w:r>
        <w:rPr>
          <w:b/>
          <w:color w:val="000000"/>
          <w:sz w:val="28"/>
          <w:szCs w:val="28"/>
        </w:rPr>
        <w:t>Цифр.  л</w:t>
      </w:r>
      <w:r w:rsidRPr="004C3DEE">
        <w:rPr>
          <w:b/>
          <w:color w:val="000000"/>
          <w:sz w:val="28"/>
          <w:szCs w:val="28"/>
        </w:rPr>
        <w:t>аб.  «Точка роста»</w:t>
      </w:r>
    </w:p>
    <w:p w:rsidR="00A16853" w:rsidRPr="00E2376E" w:rsidRDefault="00A16853" w:rsidP="006B3BEF">
      <w:pPr>
        <w:rPr>
          <w:spacing w:val="-20"/>
          <w:sz w:val="28"/>
          <w:szCs w:val="28"/>
        </w:rPr>
      </w:pPr>
    </w:p>
    <w:p w:rsidR="00A16853" w:rsidRPr="00E2376E" w:rsidRDefault="006B3BEF" w:rsidP="00E2376E">
      <w:pPr>
        <w:ind w:left="-851"/>
        <w:rPr>
          <w:spacing w:val="-20"/>
          <w:sz w:val="28"/>
          <w:szCs w:val="28"/>
          <w:u w:val="single"/>
        </w:rPr>
      </w:pPr>
      <w:r>
        <w:rPr>
          <w:spacing w:val="-20"/>
          <w:sz w:val="28"/>
          <w:szCs w:val="28"/>
          <w:u w:val="single"/>
        </w:rPr>
        <w:t>Практическая работа № 6</w:t>
      </w:r>
    </w:p>
    <w:p w:rsidR="00A16853" w:rsidRPr="00E2376E" w:rsidRDefault="00A16853" w:rsidP="00E2376E">
      <w:pPr>
        <w:ind w:left="-851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Определение давления тела на поверхность</w:t>
      </w:r>
    </w:p>
    <w:p w:rsidR="006B3BEF" w:rsidRDefault="00A16853" w:rsidP="00E2376E">
      <w:pPr>
        <w:ind w:left="-851"/>
        <w:rPr>
          <w:b/>
          <w:color w:val="000000"/>
          <w:sz w:val="28"/>
          <w:szCs w:val="28"/>
        </w:rPr>
      </w:pPr>
      <w:r w:rsidRPr="00E2376E">
        <w:rPr>
          <w:i/>
          <w:iCs/>
          <w:spacing w:val="-20"/>
          <w:sz w:val="28"/>
          <w:szCs w:val="28"/>
        </w:rPr>
        <w:t>Приборы и материалы:</w:t>
      </w:r>
      <w:r w:rsidRPr="00E2376E">
        <w:rPr>
          <w:spacing w:val="-20"/>
          <w:sz w:val="28"/>
          <w:szCs w:val="28"/>
        </w:rPr>
        <w:t xml:space="preserve"> деревянный брусок, динамометр, линейка.</w:t>
      </w:r>
      <w:r w:rsidR="006B3BEF" w:rsidRPr="006B3BEF">
        <w:rPr>
          <w:b/>
          <w:color w:val="000000"/>
          <w:sz w:val="28"/>
          <w:szCs w:val="28"/>
        </w:rPr>
        <w:t xml:space="preserve"> </w:t>
      </w:r>
    </w:p>
    <w:p w:rsidR="00A16853" w:rsidRPr="00E2376E" w:rsidRDefault="006B3BEF" w:rsidP="00E2376E">
      <w:pPr>
        <w:ind w:left="-851"/>
        <w:rPr>
          <w:spacing w:val="-20"/>
          <w:sz w:val="28"/>
          <w:szCs w:val="28"/>
        </w:rPr>
      </w:pPr>
      <w:r>
        <w:rPr>
          <w:b/>
          <w:color w:val="000000"/>
          <w:sz w:val="28"/>
          <w:szCs w:val="28"/>
        </w:rPr>
        <w:t>Цифр.  л</w:t>
      </w:r>
      <w:r w:rsidRPr="004C3DEE">
        <w:rPr>
          <w:b/>
          <w:color w:val="000000"/>
          <w:sz w:val="28"/>
          <w:szCs w:val="28"/>
        </w:rPr>
        <w:t>аб.  «Точка роста»</w:t>
      </w:r>
    </w:p>
    <w:p w:rsidR="00A16853" w:rsidRPr="00E2376E" w:rsidRDefault="00A16853" w:rsidP="006B3BEF">
      <w:pPr>
        <w:rPr>
          <w:spacing w:val="-20"/>
          <w:sz w:val="28"/>
          <w:szCs w:val="28"/>
        </w:rPr>
      </w:pPr>
    </w:p>
    <w:p w:rsidR="00A16853" w:rsidRPr="00E2376E" w:rsidRDefault="006B3BEF" w:rsidP="00E2376E">
      <w:pPr>
        <w:ind w:left="-851"/>
        <w:rPr>
          <w:spacing w:val="-20"/>
          <w:sz w:val="28"/>
          <w:szCs w:val="28"/>
          <w:u w:val="single"/>
        </w:rPr>
      </w:pPr>
      <w:r>
        <w:rPr>
          <w:spacing w:val="-20"/>
          <w:sz w:val="28"/>
          <w:szCs w:val="28"/>
          <w:u w:val="single"/>
        </w:rPr>
        <w:t>Практическая работа № 7</w:t>
      </w:r>
    </w:p>
    <w:p w:rsidR="00A16853" w:rsidRPr="00E2376E" w:rsidRDefault="00A16853" w:rsidP="00E2376E">
      <w:pPr>
        <w:ind w:left="-851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Исследование постоянства температуры плавления кристаллического тела.</w:t>
      </w:r>
    </w:p>
    <w:p w:rsidR="00A16853" w:rsidRPr="00E2376E" w:rsidRDefault="00A16853" w:rsidP="006B3BEF">
      <w:pPr>
        <w:ind w:left="-851"/>
        <w:rPr>
          <w:spacing w:val="-20"/>
          <w:sz w:val="28"/>
          <w:szCs w:val="28"/>
        </w:rPr>
      </w:pPr>
      <w:r w:rsidRPr="00E2376E">
        <w:rPr>
          <w:i/>
          <w:iCs/>
          <w:spacing w:val="-20"/>
          <w:sz w:val="28"/>
          <w:szCs w:val="28"/>
        </w:rPr>
        <w:t>Приборы и материалы:</w:t>
      </w:r>
      <w:r w:rsidRPr="00E2376E">
        <w:rPr>
          <w:spacing w:val="-20"/>
          <w:sz w:val="28"/>
          <w:szCs w:val="28"/>
        </w:rPr>
        <w:t xml:space="preserve"> стакан от калориметра, термометр, спиртовка, штатив с муфтой, кольцом и лапкой, лед.</w:t>
      </w:r>
      <w:r w:rsidR="006B3BEF" w:rsidRPr="006B3BEF">
        <w:rPr>
          <w:b/>
          <w:color w:val="000000"/>
          <w:sz w:val="28"/>
          <w:szCs w:val="28"/>
        </w:rPr>
        <w:t xml:space="preserve"> </w:t>
      </w:r>
      <w:r w:rsidR="006B3BEF">
        <w:rPr>
          <w:b/>
          <w:color w:val="000000"/>
          <w:sz w:val="28"/>
          <w:szCs w:val="28"/>
        </w:rPr>
        <w:t>Цифр.  л</w:t>
      </w:r>
      <w:r w:rsidR="006B3BEF" w:rsidRPr="004C3DEE">
        <w:rPr>
          <w:b/>
          <w:color w:val="000000"/>
          <w:sz w:val="28"/>
          <w:szCs w:val="28"/>
        </w:rPr>
        <w:t>аб.  «Точка роста»</w:t>
      </w:r>
    </w:p>
    <w:p w:rsidR="00A16853" w:rsidRPr="00E2376E" w:rsidRDefault="006B3BEF" w:rsidP="00E2376E">
      <w:pPr>
        <w:ind w:left="-851"/>
        <w:rPr>
          <w:spacing w:val="-20"/>
          <w:sz w:val="28"/>
          <w:szCs w:val="28"/>
        </w:rPr>
      </w:pPr>
      <w:r>
        <w:rPr>
          <w:spacing w:val="-20"/>
          <w:sz w:val="28"/>
          <w:szCs w:val="28"/>
          <w:u w:val="single"/>
        </w:rPr>
        <w:lastRenderedPageBreak/>
        <w:t>Практическая работа № 8</w:t>
      </w:r>
    </w:p>
    <w:p w:rsidR="00A16853" w:rsidRPr="00E2376E" w:rsidRDefault="00A16853" w:rsidP="00E2376E">
      <w:pPr>
        <w:ind w:left="-851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Определение теплоемкости тела и удельной теплоемкости вещества</w:t>
      </w:r>
    </w:p>
    <w:p w:rsidR="00A16853" w:rsidRPr="00E2376E" w:rsidRDefault="00A16853" w:rsidP="00E2376E">
      <w:pPr>
        <w:ind w:left="-851"/>
        <w:rPr>
          <w:spacing w:val="-20"/>
          <w:sz w:val="28"/>
          <w:szCs w:val="28"/>
        </w:rPr>
      </w:pPr>
      <w:r w:rsidRPr="00E2376E">
        <w:rPr>
          <w:i/>
          <w:iCs/>
          <w:spacing w:val="-20"/>
          <w:sz w:val="28"/>
          <w:szCs w:val="28"/>
        </w:rPr>
        <w:t>Приборы и материалы:</w:t>
      </w:r>
      <w:r w:rsidRPr="00E2376E">
        <w:rPr>
          <w:spacing w:val="-20"/>
          <w:sz w:val="28"/>
          <w:szCs w:val="28"/>
        </w:rPr>
        <w:t xml:space="preserve"> два различных тела (из одного и того же вещества) на нити, сосуд с горячей водой, мензурка, термометр, калориметр, весы с разновесами.</w:t>
      </w:r>
      <w:r w:rsidR="006B3BEF" w:rsidRPr="006B3BEF">
        <w:rPr>
          <w:b/>
          <w:color w:val="000000"/>
          <w:sz w:val="28"/>
          <w:szCs w:val="28"/>
        </w:rPr>
        <w:t xml:space="preserve"> </w:t>
      </w:r>
      <w:r w:rsidR="006B3BEF">
        <w:rPr>
          <w:b/>
          <w:color w:val="000000"/>
          <w:sz w:val="28"/>
          <w:szCs w:val="28"/>
        </w:rPr>
        <w:t>Цифр.  л</w:t>
      </w:r>
      <w:r w:rsidR="006B3BEF" w:rsidRPr="004C3DEE">
        <w:rPr>
          <w:b/>
          <w:color w:val="000000"/>
          <w:sz w:val="28"/>
          <w:szCs w:val="28"/>
        </w:rPr>
        <w:t>аб.  «Точка роста»</w:t>
      </w:r>
    </w:p>
    <w:p w:rsidR="00A16853" w:rsidRPr="00E2376E" w:rsidRDefault="00A16853" w:rsidP="006B3BEF">
      <w:pPr>
        <w:rPr>
          <w:spacing w:val="-20"/>
          <w:sz w:val="28"/>
          <w:szCs w:val="28"/>
        </w:rPr>
      </w:pPr>
    </w:p>
    <w:p w:rsidR="00A16853" w:rsidRPr="00E2376E" w:rsidRDefault="006B3BEF" w:rsidP="00E2376E">
      <w:pPr>
        <w:ind w:left="-851"/>
        <w:rPr>
          <w:spacing w:val="-20"/>
          <w:sz w:val="28"/>
          <w:szCs w:val="28"/>
        </w:rPr>
      </w:pPr>
      <w:r>
        <w:rPr>
          <w:spacing w:val="-20"/>
          <w:sz w:val="28"/>
          <w:szCs w:val="28"/>
          <w:u w:val="single"/>
        </w:rPr>
        <w:t>Практическая работа № 9</w:t>
      </w:r>
    </w:p>
    <w:p w:rsidR="00A16853" w:rsidRPr="00E2376E" w:rsidRDefault="00A16853" w:rsidP="00E2376E">
      <w:pPr>
        <w:ind w:left="-851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Определение относительной влажности воздуха в помещении.</w:t>
      </w:r>
    </w:p>
    <w:p w:rsidR="006B3BEF" w:rsidRDefault="00A16853" w:rsidP="00E2376E">
      <w:pPr>
        <w:ind w:left="-851"/>
        <w:rPr>
          <w:b/>
          <w:color w:val="000000"/>
          <w:sz w:val="28"/>
          <w:szCs w:val="28"/>
        </w:rPr>
      </w:pPr>
      <w:r w:rsidRPr="00E2376E">
        <w:rPr>
          <w:i/>
          <w:iCs/>
          <w:spacing w:val="-20"/>
          <w:sz w:val="28"/>
          <w:szCs w:val="28"/>
        </w:rPr>
        <w:t>Приборы и материалы:</w:t>
      </w:r>
      <w:r w:rsidRPr="00E2376E">
        <w:rPr>
          <w:spacing w:val="-20"/>
          <w:sz w:val="28"/>
          <w:szCs w:val="28"/>
        </w:rPr>
        <w:t xml:space="preserve"> термометр, стакан с водой, кусочек марли и нитка.</w:t>
      </w:r>
      <w:r w:rsidR="006B3BEF" w:rsidRPr="006B3BEF">
        <w:rPr>
          <w:b/>
          <w:color w:val="000000"/>
          <w:sz w:val="28"/>
          <w:szCs w:val="28"/>
        </w:rPr>
        <w:t xml:space="preserve"> </w:t>
      </w:r>
    </w:p>
    <w:p w:rsidR="00A16853" w:rsidRPr="00E2376E" w:rsidRDefault="006B3BEF" w:rsidP="00E2376E">
      <w:pPr>
        <w:ind w:left="-851"/>
        <w:rPr>
          <w:spacing w:val="-20"/>
          <w:sz w:val="28"/>
          <w:szCs w:val="28"/>
        </w:rPr>
      </w:pPr>
      <w:r>
        <w:rPr>
          <w:b/>
          <w:color w:val="000000"/>
          <w:sz w:val="28"/>
          <w:szCs w:val="28"/>
        </w:rPr>
        <w:t>Цифр.  л</w:t>
      </w:r>
      <w:r w:rsidRPr="004C3DEE">
        <w:rPr>
          <w:b/>
          <w:color w:val="000000"/>
          <w:sz w:val="28"/>
          <w:szCs w:val="28"/>
        </w:rPr>
        <w:t>аб.  «Точка роста»</w:t>
      </w:r>
    </w:p>
    <w:p w:rsidR="00A16853" w:rsidRPr="00E2376E" w:rsidRDefault="00A16853" w:rsidP="006B3BEF">
      <w:pPr>
        <w:rPr>
          <w:spacing w:val="-20"/>
          <w:sz w:val="28"/>
          <w:szCs w:val="28"/>
          <w:u w:val="single"/>
        </w:rPr>
      </w:pPr>
    </w:p>
    <w:p w:rsidR="00A16853" w:rsidRPr="00E2376E" w:rsidRDefault="00A16853" w:rsidP="00E2376E">
      <w:pPr>
        <w:pStyle w:val="3"/>
        <w:ind w:left="-851" w:right="360"/>
        <w:jc w:val="left"/>
      </w:pPr>
      <w:r w:rsidRPr="00E2376E">
        <w:t>Приложение 4.</w:t>
      </w:r>
    </w:p>
    <w:p w:rsidR="00A16853" w:rsidRPr="00E2376E" w:rsidRDefault="00A16853" w:rsidP="00E2376E">
      <w:pPr>
        <w:pStyle w:val="3"/>
        <w:ind w:left="-851" w:right="360"/>
        <w:jc w:val="left"/>
      </w:pPr>
      <w:r w:rsidRPr="00E2376E">
        <w:t xml:space="preserve"> К разделу </w:t>
      </w:r>
      <w:r w:rsidRPr="00E2376E">
        <w:rPr>
          <w:spacing w:val="-20"/>
        </w:rPr>
        <w:t>5. Постоянный электрический ток</w:t>
      </w:r>
    </w:p>
    <w:p w:rsidR="00A16853" w:rsidRPr="00E2376E" w:rsidRDefault="00A16853" w:rsidP="00E2376E">
      <w:pPr>
        <w:ind w:left="-851"/>
        <w:rPr>
          <w:b/>
          <w:bCs/>
          <w:spacing w:val="-20"/>
          <w:sz w:val="28"/>
          <w:szCs w:val="28"/>
        </w:rPr>
      </w:pPr>
    </w:p>
    <w:p w:rsidR="00A16853" w:rsidRPr="00E2376E" w:rsidRDefault="006B3BEF" w:rsidP="00E2376E">
      <w:pPr>
        <w:ind w:left="-851"/>
        <w:rPr>
          <w:spacing w:val="-20"/>
          <w:sz w:val="28"/>
          <w:szCs w:val="28"/>
          <w:u w:val="single"/>
        </w:rPr>
      </w:pPr>
      <w:r>
        <w:rPr>
          <w:spacing w:val="-20"/>
          <w:sz w:val="28"/>
          <w:szCs w:val="28"/>
          <w:u w:val="single"/>
        </w:rPr>
        <w:t>Практическая работа № 10</w:t>
      </w:r>
    </w:p>
    <w:p w:rsidR="00A16853" w:rsidRPr="00E2376E" w:rsidRDefault="00A16853" w:rsidP="00E2376E">
      <w:pPr>
        <w:ind w:left="-851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Определение сопротивления проводника при помощи амперметра и вольтметра.</w:t>
      </w:r>
    </w:p>
    <w:p w:rsidR="00A16853" w:rsidRPr="00E2376E" w:rsidRDefault="00A16853" w:rsidP="00E2376E">
      <w:pPr>
        <w:ind w:left="-851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Приборы и материалы: источник питания, амперметр, вольтметр, ключ, потенциометр (реостат), резистор, соединительные провода.</w:t>
      </w:r>
      <w:r w:rsidR="006B3BEF">
        <w:rPr>
          <w:spacing w:val="-20"/>
          <w:sz w:val="28"/>
          <w:szCs w:val="28"/>
        </w:rPr>
        <w:t xml:space="preserve"> </w:t>
      </w:r>
      <w:r w:rsidR="006B3BEF">
        <w:rPr>
          <w:b/>
          <w:color w:val="000000"/>
          <w:sz w:val="28"/>
          <w:szCs w:val="28"/>
        </w:rPr>
        <w:t>Цифр.  л</w:t>
      </w:r>
      <w:r w:rsidR="006B3BEF" w:rsidRPr="004C3DEE">
        <w:rPr>
          <w:b/>
          <w:color w:val="000000"/>
          <w:sz w:val="28"/>
          <w:szCs w:val="28"/>
        </w:rPr>
        <w:t>аб.  «Точка роста»</w:t>
      </w:r>
    </w:p>
    <w:p w:rsidR="00A16853" w:rsidRPr="00E2376E" w:rsidRDefault="00A16853" w:rsidP="006B3BEF">
      <w:pPr>
        <w:rPr>
          <w:spacing w:val="-20"/>
          <w:sz w:val="28"/>
          <w:szCs w:val="28"/>
        </w:rPr>
      </w:pPr>
    </w:p>
    <w:p w:rsidR="00A16853" w:rsidRPr="00E2376E" w:rsidRDefault="006B3BEF" w:rsidP="00E2376E">
      <w:pPr>
        <w:ind w:left="-851"/>
        <w:rPr>
          <w:spacing w:val="-20"/>
          <w:sz w:val="28"/>
          <w:szCs w:val="28"/>
          <w:u w:val="single"/>
        </w:rPr>
      </w:pPr>
      <w:r>
        <w:rPr>
          <w:spacing w:val="-20"/>
          <w:sz w:val="28"/>
          <w:szCs w:val="28"/>
          <w:u w:val="single"/>
        </w:rPr>
        <w:t>Практическая работа  № 11</w:t>
      </w:r>
    </w:p>
    <w:p w:rsidR="006B3BEF" w:rsidRDefault="00A16853" w:rsidP="00E2376E">
      <w:pPr>
        <w:ind w:left="-851"/>
        <w:rPr>
          <w:b/>
          <w:color w:val="000000"/>
          <w:sz w:val="28"/>
          <w:szCs w:val="28"/>
        </w:rPr>
      </w:pPr>
      <w:r w:rsidRPr="00E2376E">
        <w:rPr>
          <w:spacing w:val="-20"/>
          <w:sz w:val="28"/>
          <w:szCs w:val="28"/>
        </w:rPr>
        <w:t>Построение вольтамперной характеристики проводника.</w:t>
      </w:r>
      <w:r w:rsidR="006B3BEF" w:rsidRPr="006B3BEF">
        <w:rPr>
          <w:b/>
          <w:color w:val="000000"/>
          <w:sz w:val="28"/>
          <w:szCs w:val="28"/>
        </w:rPr>
        <w:t xml:space="preserve"> </w:t>
      </w:r>
    </w:p>
    <w:p w:rsidR="00A16853" w:rsidRPr="00E2376E" w:rsidRDefault="006B3BEF" w:rsidP="00E2376E">
      <w:pPr>
        <w:ind w:left="-851"/>
        <w:rPr>
          <w:spacing w:val="-20"/>
          <w:sz w:val="28"/>
          <w:szCs w:val="28"/>
        </w:rPr>
      </w:pPr>
      <w:r>
        <w:rPr>
          <w:b/>
          <w:color w:val="000000"/>
          <w:sz w:val="28"/>
          <w:szCs w:val="28"/>
        </w:rPr>
        <w:t>Цифр.  л</w:t>
      </w:r>
      <w:r w:rsidRPr="004C3DEE">
        <w:rPr>
          <w:b/>
          <w:color w:val="000000"/>
          <w:sz w:val="28"/>
          <w:szCs w:val="28"/>
        </w:rPr>
        <w:t>аб.  «Точка роста»</w:t>
      </w:r>
      <w:r>
        <w:rPr>
          <w:b/>
          <w:color w:val="000000"/>
          <w:sz w:val="28"/>
          <w:szCs w:val="28"/>
        </w:rPr>
        <w:t xml:space="preserve"> </w:t>
      </w:r>
    </w:p>
    <w:p w:rsidR="006B3BEF" w:rsidRDefault="006B3BEF" w:rsidP="00E2376E">
      <w:pPr>
        <w:ind w:left="-851"/>
        <w:rPr>
          <w:spacing w:val="-20"/>
          <w:sz w:val="28"/>
          <w:szCs w:val="28"/>
          <w:u w:val="single"/>
        </w:rPr>
      </w:pPr>
    </w:p>
    <w:p w:rsidR="00A16853" w:rsidRPr="00E2376E" w:rsidRDefault="006B3BEF" w:rsidP="00E2376E">
      <w:pPr>
        <w:ind w:left="-851"/>
        <w:rPr>
          <w:spacing w:val="-20"/>
          <w:sz w:val="28"/>
          <w:szCs w:val="28"/>
        </w:rPr>
      </w:pPr>
      <w:r>
        <w:rPr>
          <w:spacing w:val="-20"/>
          <w:sz w:val="28"/>
          <w:szCs w:val="28"/>
          <w:u w:val="single"/>
        </w:rPr>
        <w:t>Практическая работа № 12</w:t>
      </w:r>
    </w:p>
    <w:p w:rsidR="00A16853" w:rsidRPr="00E2376E" w:rsidRDefault="00A16853" w:rsidP="00E2376E">
      <w:pPr>
        <w:ind w:left="-851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Исследование зависимости сопротивления проводника от температуры.</w:t>
      </w:r>
    </w:p>
    <w:p w:rsidR="006B3BEF" w:rsidRDefault="00A16853" w:rsidP="00E2376E">
      <w:pPr>
        <w:ind w:left="-851"/>
        <w:rPr>
          <w:spacing w:val="-20"/>
          <w:sz w:val="28"/>
          <w:szCs w:val="28"/>
        </w:rPr>
      </w:pPr>
      <w:r w:rsidRPr="00E2376E">
        <w:rPr>
          <w:i/>
          <w:iCs/>
          <w:spacing w:val="-20"/>
          <w:sz w:val="28"/>
          <w:szCs w:val="28"/>
        </w:rPr>
        <w:t>Приборы и материалы:</w:t>
      </w:r>
      <w:r w:rsidRPr="00E2376E">
        <w:rPr>
          <w:spacing w:val="-20"/>
          <w:sz w:val="28"/>
          <w:szCs w:val="28"/>
        </w:rPr>
        <w:t xml:space="preserve"> проводник второго рода (подсоленная вода, молоко, кефир), стеклянный стакан, вольтметр, амперметр, источник питания 4 В, термометр, ключ.</w:t>
      </w:r>
      <w:r w:rsidR="006B3BEF">
        <w:rPr>
          <w:spacing w:val="-20"/>
          <w:sz w:val="28"/>
          <w:szCs w:val="28"/>
        </w:rPr>
        <w:t xml:space="preserve"> </w:t>
      </w:r>
    </w:p>
    <w:p w:rsidR="00A16853" w:rsidRPr="00E2376E" w:rsidRDefault="006B3BEF" w:rsidP="00E2376E">
      <w:pPr>
        <w:ind w:left="-851"/>
        <w:rPr>
          <w:spacing w:val="-20"/>
          <w:sz w:val="28"/>
          <w:szCs w:val="28"/>
        </w:rPr>
      </w:pPr>
      <w:r>
        <w:rPr>
          <w:b/>
          <w:color w:val="000000"/>
          <w:sz w:val="28"/>
          <w:szCs w:val="28"/>
        </w:rPr>
        <w:t>Цифр.  л</w:t>
      </w:r>
      <w:r w:rsidRPr="004C3DEE">
        <w:rPr>
          <w:b/>
          <w:color w:val="000000"/>
          <w:sz w:val="28"/>
          <w:szCs w:val="28"/>
        </w:rPr>
        <w:t>аб.  «Точка роста»</w:t>
      </w:r>
    </w:p>
    <w:p w:rsidR="00A16853" w:rsidRPr="00E2376E" w:rsidRDefault="00A16853" w:rsidP="00E2376E">
      <w:pPr>
        <w:ind w:left="-851"/>
        <w:rPr>
          <w:spacing w:val="-20"/>
          <w:sz w:val="28"/>
          <w:szCs w:val="28"/>
        </w:rPr>
      </w:pPr>
    </w:p>
    <w:p w:rsidR="00A16853" w:rsidRPr="00E2376E" w:rsidRDefault="006B3BEF" w:rsidP="00E2376E">
      <w:pPr>
        <w:ind w:left="-851"/>
        <w:rPr>
          <w:spacing w:val="-20"/>
          <w:sz w:val="28"/>
          <w:szCs w:val="28"/>
        </w:rPr>
      </w:pPr>
      <w:r>
        <w:rPr>
          <w:spacing w:val="-20"/>
          <w:sz w:val="28"/>
          <w:szCs w:val="28"/>
          <w:u w:val="single"/>
        </w:rPr>
        <w:t xml:space="preserve">Практическая работа № 13 </w:t>
      </w:r>
    </w:p>
    <w:p w:rsidR="00A16853" w:rsidRPr="00E2376E" w:rsidRDefault="00A16853" w:rsidP="00E2376E">
      <w:pPr>
        <w:ind w:left="-851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Определение точки Кюри.</w:t>
      </w:r>
    </w:p>
    <w:p w:rsidR="00A16853" w:rsidRPr="00E2376E" w:rsidRDefault="00A16853" w:rsidP="00E2376E">
      <w:pPr>
        <w:ind w:left="-851"/>
        <w:rPr>
          <w:spacing w:val="-20"/>
          <w:sz w:val="28"/>
          <w:szCs w:val="28"/>
        </w:rPr>
      </w:pPr>
      <w:r w:rsidRPr="00E2376E">
        <w:rPr>
          <w:i/>
          <w:iCs/>
          <w:spacing w:val="-20"/>
          <w:sz w:val="28"/>
          <w:szCs w:val="28"/>
        </w:rPr>
        <w:t>Приборы и материалы:</w:t>
      </w:r>
      <w:r w:rsidRPr="00E2376E">
        <w:rPr>
          <w:spacing w:val="-20"/>
          <w:sz w:val="28"/>
          <w:szCs w:val="28"/>
        </w:rPr>
        <w:t xml:space="preserve"> небольшой магнит, стальной гвоздик, спиртовка, штатив с муфтой, держатель пробирок (на деревянной ручке), термометр, весы с разновесами, пинцет, калориметр, мензурка.</w:t>
      </w:r>
      <w:r w:rsidR="006B3BEF">
        <w:rPr>
          <w:spacing w:val="-20"/>
          <w:sz w:val="28"/>
          <w:szCs w:val="28"/>
        </w:rPr>
        <w:t xml:space="preserve"> </w:t>
      </w:r>
      <w:r w:rsidR="006B3BEF">
        <w:rPr>
          <w:b/>
          <w:color w:val="000000"/>
          <w:sz w:val="28"/>
          <w:szCs w:val="28"/>
        </w:rPr>
        <w:t>Цифр.  л</w:t>
      </w:r>
      <w:r w:rsidR="006B3BEF" w:rsidRPr="004C3DEE">
        <w:rPr>
          <w:b/>
          <w:color w:val="000000"/>
          <w:sz w:val="28"/>
          <w:szCs w:val="28"/>
        </w:rPr>
        <w:t>аб.  «Точка роста»</w:t>
      </w:r>
    </w:p>
    <w:p w:rsidR="00A16853" w:rsidRPr="00E2376E" w:rsidRDefault="00A16853" w:rsidP="00E2376E">
      <w:pPr>
        <w:ind w:left="-851"/>
        <w:rPr>
          <w:spacing w:val="-20"/>
          <w:sz w:val="28"/>
          <w:szCs w:val="28"/>
        </w:rPr>
      </w:pPr>
    </w:p>
    <w:p w:rsidR="00A16853" w:rsidRPr="00E2376E" w:rsidRDefault="006B3BEF" w:rsidP="00E2376E">
      <w:pPr>
        <w:ind w:left="-851"/>
        <w:rPr>
          <w:spacing w:val="-20"/>
          <w:sz w:val="28"/>
          <w:szCs w:val="28"/>
        </w:rPr>
      </w:pPr>
      <w:r>
        <w:rPr>
          <w:spacing w:val="-20"/>
          <w:sz w:val="28"/>
          <w:szCs w:val="28"/>
          <w:u w:val="single"/>
        </w:rPr>
        <w:t>Практическая работа № 14</w:t>
      </w:r>
    </w:p>
    <w:p w:rsidR="00A16853" w:rsidRPr="00E2376E" w:rsidRDefault="00A16853" w:rsidP="00E2376E">
      <w:pPr>
        <w:ind w:left="-851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Построение вольтамперной характеристики полупроводникового диода.</w:t>
      </w:r>
    </w:p>
    <w:p w:rsidR="00A16853" w:rsidRDefault="00A16853" w:rsidP="00E2376E">
      <w:pPr>
        <w:ind w:left="-851"/>
        <w:rPr>
          <w:spacing w:val="-20"/>
          <w:sz w:val="28"/>
          <w:szCs w:val="28"/>
        </w:rPr>
      </w:pPr>
      <w:r w:rsidRPr="00E2376E">
        <w:rPr>
          <w:i/>
          <w:iCs/>
          <w:spacing w:val="-20"/>
          <w:sz w:val="28"/>
          <w:szCs w:val="28"/>
        </w:rPr>
        <w:t>Приборы и материалы:</w:t>
      </w:r>
      <w:r w:rsidRPr="00E2376E">
        <w:rPr>
          <w:spacing w:val="-20"/>
          <w:sz w:val="28"/>
          <w:szCs w:val="28"/>
        </w:rPr>
        <w:t xml:space="preserve"> источник тока, потенциометр (реостат), миллиамперметр, вольтметр, микроамперметр, полупроводниковый диод, ключ, соединительные провода.</w:t>
      </w:r>
    </w:p>
    <w:p w:rsidR="006B3BEF" w:rsidRPr="00E2376E" w:rsidRDefault="006B3BEF" w:rsidP="00E2376E">
      <w:pPr>
        <w:ind w:left="-851"/>
        <w:rPr>
          <w:spacing w:val="-20"/>
          <w:sz w:val="28"/>
          <w:szCs w:val="28"/>
        </w:rPr>
      </w:pPr>
      <w:r>
        <w:rPr>
          <w:b/>
          <w:color w:val="000000"/>
          <w:sz w:val="28"/>
          <w:szCs w:val="28"/>
        </w:rPr>
        <w:t>Цифр.  л</w:t>
      </w:r>
      <w:r w:rsidRPr="004C3DEE">
        <w:rPr>
          <w:b/>
          <w:color w:val="000000"/>
          <w:sz w:val="28"/>
          <w:szCs w:val="28"/>
        </w:rPr>
        <w:t>аб.  «Точка роста»</w:t>
      </w:r>
    </w:p>
    <w:p w:rsidR="00A16853" w:rsidRPr="00E2376E" w:rsidRDefault="00A16853" w:rsidP="00E2376E">
      <w:pPr>
        <w:ind w:left="-851"/>
        <w:rPr>
          <w:spacing w:val="-20"/>
          <w:sz w:val="28"/>
          <w:szCs w:val="28"/>
        </w:rPr>
      </w:pPr>
    </w:p>
    <w:p w:rsidR="00A16853" w:rsidRPr="00E2376E" w:rsidRDefault="006B3BEF" w:rsidP="006B3BEF">
      <w:pPr>
        <w:ind w:hanging="851"/>
        <w:rPr>
          <w:spacing w:val="-20"/>
          <w:sz w:val="28"/>
          <w:szCs w:val="28"/>
        </w:rPr>
      </w:pPr>
      <w:r>
        <w:rPr>
          <w:spacing w:val="-20"/>
          <w:sz w:val="28"/>
          <w:szCs w:val="28"/>
          <w:u w:val="single"/>
        </w:rPr>
        <w:t>Практическая работа № 15</w:t>
      </w:r>
    </w:p>
    <w:p w:rsidR="00A16853" w:rsidRPr="00E2376E" w:rsidRDefault="00A16853" w:rsidP="00E2376E">
      <w:pPr>
        <w:ind w:left="-851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Определение удельного электрического сопротивления проводника.</w:t>
      </w:r>
    </w:p>
    <w:p w:rsidR="00A16853" w:rsidRPr="00E2376E" w:rsidRDefault="00A16853" w:rsidP="00E2376E">
      <w:pPr>
        <w:ind w:left="-851"/>
        <w:rPr>
          <w:spacing w:val="-20"/>
          <w:sz w:val="28"/>
          <w:szCs w:val="28"/>
        </w:rPr>
      </w:pPr>
      <w:r w:rsidRPr="00E2376E">
        <w:rPr>
          <w:i/>
          <w:iCs/>
          <w:spacing w:val="-20"/>
          <w:sz w:val="28"/>
          <w:szCs w:val="28"/>
        </w:rPr>
        <w:t>Приборы и материалы:</w:t>
      </w:r>
      <w:r w:rsidRPr="00E2376E">
        <w:rPr>
          <w:spacing w:val="-20"/>
          <w:sz w:val="28"/>
          <w:szCs w:val="28"/>
        </w:rPr>
        <w:t xml:space="preserve"> источник тока, вольтметр, амперметр, штангенциркуль, ключ, соединительные провода, реохорд (проволока из металла с большим удельным сопротивлением, натянутая на деревянную линейку).</w:t>
      </w:r>
      <w:r w:rsidR="006B3BEF">
        <w:rPr>
          <w:spacing w:val="-20"/>
          <w:sz w:val="28"/>
          <w:szCs w:val="28"/>
        </w:rPr>
        <w:t xml:space="preserve"> </w:t>
      </w:r>
      <w:r w:rsidR="006B3BEF">
        <w:rPr>
          <w:b/>
          <w:color w:val="000000"/>
          <w:sz w:val="28"/>
          <w:szCs w:val="28"/>
        </w:rPr>
        <w:t>Цифр.  л</w:t>
      </w:r>
      <w:r w:rsidR="006B3BEF" w:rsidRPr="004C3DEE">
        <w:rPr>
          <w:b/>
          <w:color w:val="000000"/>
          <w:sz w:val="28"/>
          <w:szCs w:val="28"/>
        </w:rPr>
        <w:t>аб.  «Точка роста»</w:t>
      </w:r>
    </w:p>
    <w:p w:rsidR="00A16853" w:rsidRPr="00E2376E" w:rsidRDefault="00A16853" w:rsidP="00E2376E">
      <w:pPr>
        <w:ind w:left="-851"/>
        <w:rPr>
          <w:spacing w:val="-20"/>
          <w:sz w:val="28"/>
          <w:szCs w:val="28"/>
        </w:rPr>
      </w:pPr>
    </w:p>
    <w:p w:rsidR="00A16853" w:rsidRPr="00E2376E" w:rsidRDefault="00A16853" w:rsidP="00E2376E">
      <w:pPr>
        <w:pStyle w:val="3"/>
        <w:ind w:left="-851" w:right="360"/>
        <w:jc w:val="left"/>
      </w:pPr>
      <w:r w:rsidRPr="00E2376E">
        <w:t xml:space="preserve">Приложение 5. </w:t>
      </w:r>
    </w:p>
    <w:p w:rsidR="00A16853" w:rsidRPr="00E2376E" w:rsidRDefault="00A16853" w:rsidP="00E2376E">
      <w:pPr>
        <w:pStyle w:val="3"/>
        <w:ind w:left="-851" w:right="360"/>
        <w:jc w:val="left"/>
        <w:rPr>
          <w:spacing w:val="-20"/>
        </w:rPr>
      </w:pPr>
      <w:r w:rsidRPr="00E2376E">
        <w:t xml:space="preserve">К разделу </w:t>
      </w:r>
      <w:r w:rsidRPr="00E2376E">
        <w:rPr>
          <w:spacing w:val="-20"/>
        </w:rPr>
        <w:t xml:space="preserve">6  Переменный ток </w:t>
      </w:r>
    </w:p>
    <w:p w:rsidR="00A16853" w:rsidRPr="00E2376E" w:rsidRDefault="00A16853" w:rsidP="00E2376E">
      <w:pPr>
        <w:ind w:left="-851"/>
        <w:rPr>
          <w:b/>
          <w:bCs/>
        </w:rPr>
      </w:pPr>
    </w:p>
    <w:p w:rsidR="00A16853" w:rsidRPr="00E2376E" w:rsidRDefault="006B3BEF" w:rsidP="00E2376E">
      <w:pPr>
        <w:ind w:left="-851"/>
        <w:rPr>
          <w:spacing w:val="-20"/>
          <w:sz w:val="28"/>
          <w:szCs w:val="28"/>
        </w:rPr>
      </w:pPr>
      <w:r>
        <w:rPr>
          <w:spacing w:val="-20"/>
          <w:sz w:val="28"/>
          <w:szCs w:val="28"/>
          <w:u w:val="single"/>
        </w:rPr>
        <w:t>Практическая работа № 16</w:t>
      </w:r>
    </w:p>
    <w:p w:rsidR="00A16853" w:rsidRPr="00E2376E" w:rsidRDefault="00A16853" w:rsidP="00E2376E">
      <w:pPr>
        <w:ind w:left="-851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Определение электроемкости конденсатора.</w:t>
      </w:r>
    </w:p>
    <w:p w:rsidR="00A16853" w:rsidRPr="00E2376E" w:rsidRDefault="00A16853" w:rsidP="00E2376E">
      <w:pPr>
        <w:ind w:left="-851"/>
        <w:rPr>
          <w:spacing w:val="-20"/>
          <w:sz w:val="28"/>
          <w:szCs w:val="28"/>
        </w:rPr>
      </w:pPr>
      <w:r w:rsidRPr="00E2376E">
        <w:rPr>
          <w:i/>
          <w:iCs/>
          <w:spacing w:val="-20"/>
          <w:sz w:val="28"/>
          <w:szCs w:val="28"/>
        </w:rPr>
        <w:t>Приборы и материалы:</w:t>
      </w:r>
      <w:r w:rsidRPr="00E2376E">
        <w:rPr>
          <w:spacing w:val="-20"/>
          <w:sz w:val="28"/>
          <w:szCs w:val="28"/>
        </w:rPr>
        <w:t xml:space="preserve"> источник переменного тока, ключ, конденсатор, миллиамперметр и вольтметр переменного тока, соединительные провода.</w:t>
      </w:r>
      <w:r w:rsidR="006B3BEF">
        <w:rPr>
          <w:spacing w:val="-20"/>
          <w:sz w:val="28"/>
          <w:szCs w:val="28"/>
        </w:rPr>
        <w:t xml:space="preserve"> </w:t>
      </w:r>
      <w:r w:rsidR="006B3BEF">
        <w:rPr>
          <w:b/>
          <w:color w:val="000000"/>
          <w:sz w:val="28"/>
          <w:szCs w:val="28"/>
        </w:rPr>
        <w:t>Цифр.  л</w:t>
      </w:r>
      <w:r w:rsidR="006B3BEF" w:rsidRPr="004C3DEE">
        <w:rPr>
          <w:b/>
          <w:color w:val="000000"/>
          <w:sz w:val="28"/>
          <w:szCs w:val="28"/>
        </w:rPr>
        <w:t>аб.  «Точка роста»</w:t>
      </w:r>
    </w:p>
    <w:p w:rsidR="00A16853" w:rsidRPr="00E2376E" w:rsidRDefault="00A16853" w:rsidP="00E2376E">
      <w:pPr>
        <w:ind w:left="-851"/>
        <w:rPr>
          <w:spacing w:val="-20"/>
          <w:sz w:val="28"/>
          <w:szCs w:val="28"/>
        </w:rPr>
      </w:pPr>
    </w:p>
    <w:p w:rsidR="00A16853" w:rsidRPr="00E2376E" w:rsidRDefault="006B3BEF" w:rsidP="00E2376E">
      <w:pPr>
        <w:ind w:left="-851"/>
        <w:rPr>
          <w:spacing w:val="-20"/>
          <w:sz w:val="28"/>
          <w:szCs w:val="28"/>
        </w:rPr>
      </w:pPr>
      <w:r>
        <w:rPr>
          <w:spacing w:val="-20"/>
          <w:sz w:val="28"/>
          <w:szCs w:val="28"/>
          <w:u w:val="single"/>
        </w:rPr>
        <w:t>Практическая работа № 17</w:t>
      </w:r>
    </w:p>
    <w:p w:rsidR="00A16853" w:rsidRPr="00E2376E" w:rsidRDefault="00A16853" w:rsidP="00E2376E">
      <w:pPr>
        <w:ind w:left="-851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Определение индуктивности катушки.</w:t>
      </w:r>
    </w:p>
    <w:p w:rsidR="00A16853" w:rsidRPr="00E2376E" w:rsidRDefault="00A16853" w:rsidP="00E2376E">
      <w:pPr>
        <w:ind w:left="-851"/>
        <w:rPr>
          <w:spacing w:val="-20"/>
          <w:sz w:val="28"/>
          <w:szCs w:val="28"/>
        </w:rPr>
      </w:pPr>
      <w:r w:rsidRPr="00E2376E">
        <w:rPr>
          <w:i/>
          <w:iCs/>
          <w:spacing w:val="-20"/>
          <w:sz w:val="28"/>
          <w:szCs w:val="28"/>
        </w:rPr>
        <w:t>Приборы и материалы:</w:t>
      </w:r>
      <w:r w:rsidRPr="00E2376E">
        <w:rPr>
          <w:spacing w:val="-20"/>
          <w:sz w:val="28"/>
          <w:szCs w:val="28"/>
        </w:rPr>
        <w:t xml:space="preserve"> источник переменного тока, ключ, катушка школьного разборного трансформатора, миллиамперметр и вольтметр переменного тока, омметр, соединительные провода.</w:t>
      </w:r>
      <w:r w:rsidR="006B3BEF">
        <w:rPr>
          <w:spacing w:val="-20"/>
          <w:sz w:val="28"/>
          <w:szCs w:val="28"/>
        </w:rPr>
        <w:t xml:space="preserve"> </w:t>
      </w:r>
      <w:r w:rsidR="006B3BEF">
        <w:rPr>
          <w:b/>
          <w:color w:val="000000"/>
          <w:sz w:val="28"/>
          <w:szCs w:val="28"/>
        </w:rPr>
        <w:t>Цифр.  л</w:t>
      </w:r>
      <w:r w:rsidR="006B3BEF" w:rsidRPr="004C3DEE">
        <w:rPr>
          <w:b/>
          <w:color w:val="000000"/>
          <w:sz w:val="28"/>
          <w:szCs w:val="28"/>
        </w:rPr>
        <w:t>аб.  «Точка роста»</w:t>
      </w:r>
    </w:p>
    <w:p w:rsidR="00A16853" w:rsidRPr="00E2376E" w:rsidRDefault="00A16853" w:rsidP="00E2376E">
      <w:pPr>
        <w:ind w:left="-851"/>
        <w:rPr>
          <w:spacing w:val="-20"/>
          <w:sz w:val="28"/>
          <w:szCs w:val="28"/>
        </w:rPr>
      </w:pPr>
    </w:p>
    <w:p w:rsidR="00A16853" w:rsidRPr="00E2376E" w:rsidRDefault="00A16853" w:rsidP="00233328">
      <w:pPr>
        <w:ind w:left="-426"/>
        <w:rPr>
          <w:b/>
          <w:bCs/>
          <w:spacing w:val="-20"/>
          <w:sz w:val="28"/>
          <w:szCs w:val="28"/>
        </w:rPr>
      </w:pPr>
      <w:r w:rsidRPr="00E2376E">
        <w:rPr>
          <w:b/>
          <w:bCs/>
          <w:spacing w:val="-20"/>
          <w:sz w:val="28"/>
          <w:szCs w:val="28"/>
        </w:rPr>
        <w:t>Самостоятельные исследования в домашних условиях: «Познай  самого себя» с последующей их защитой.</w:t>
      </w:r>
    </w:p>
    <w:p w:rsidR="00A16853" w:rsidRPr="00E2376E" w:rsidRDefault="00A16853" w:rsidP="00000B88">
      <w:pPr>
        <w:numPr>
          <w:ilvl w:val="0"/>
          <w:numId w:val="1"/>
        </w:numPr>
        <w:tabs>
          <w:tab w:val="clear" w:pos="1800"/>
          <w:tab w:val="num" w:pos="0"/>
        </w:tabs>
        <w:ind w:left="-426" w:firstLine="66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Определение объема и плотности своего тела.</w:t>
      </w:r>
    </w:p>
    <w:p w:rsidR="00A16853" w:rsidRPr="00E2376E" w:rsidRDefault="00A16853" w:rsidP="00000B88">
      <w:pPr>
        <w:numPr>
          <w:ilvl w:val="0"/>
          <w:numId w:val="1"/>
        </w:numPr>
        <w:tabs>
          <w:tab w:val="clear" w:pos="1800"/>
          <w:tab w:val="num" w:pos="0"/>
        </w:tabs>
        <w:ind w:left="-426" w:firstLine="66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Вычисление объема своего тела</w:t>
      </w:r>
    </w:p>
    <w:p w:rsidR="00A16853" w:rsidRPr="00E2376E" w:rsidRDefault="00A16853" w:rsidP="00000B88">
      <w:pPr>
        <w:numPr>
          <w:ilvl w:val="0"/>
          <w:numId w:val="1"/>
        </w:numPr>
        <w:tabs>
          <w:tab w:val="clear" w:pos="1800"/>
          <w:tab w:val="num" w:pos="0"/>
        </w:tabs>
        <w:ind w:left="-426" w:firstLine="66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Определение площади поверхности своего тела.</w:t>
      </w:r>
    </w:p>
    <w:p w:rsidR="00A16853" w:rsidRPr="00E2376E" w:rsidRDefault="00A16853" w:rsidP="00000B88">
      <w:pPr>
        <w:numPr>
          <w:ilvl w:val="0"/>
          <w:numId w:val="1"/>
        </w:numPr>
        <w:tabs>
          <w:tab w:val="clear" w:pos="1800"/>
          <w:tab w:val="num" w:pos="0"/>
        </w:tabs>
        <w:ind w:left="-426" w:firstLine="66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Определение силы давления атмосферы на свое тело.</w:t>
      </w:r>
    </w:p>
    <w:p w:rsidR="00A16853" w:rsidRPr="00E2376E" w:rsidRDefault="00A16853" w:rsidP="00000B88">
      <w:pPr>
        <w:numPr>
          <w:ilvl w:val="0"/>
          <w:numId w:val="1"/>
        </w:numPr>
        <w:tabs>
          <w:tab w:val="clear" w:pos="1800"/>
          <w:tab w:val="num" w:pos="0"/>
        </w:tabs>
        <w:ind w:left="-426" w:firstLine="66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Определение средней длины шага.</w:t>
      </w:r>
    </w:p>
    <w:p w:rsidR="00A16853" w:rsidRPr="00E2376E" w:rsidRDefault="00A16853" w:rsidP="00000B88">
      <w:pPr>
        <w:numPr>
          <w:ilvl w:val="0"/>
          <w:numId w:val="1"/>
        </w:numPr>
        <w:tabs>
          <w:tab w:val="clear" w:pos="1800"/>
          <w:tab w:val="num" w:pos="0"/>
        </w:tabs>
        <w:ind w:left="-426" w:firstLine="66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Определение средней скорости движения.</w:t>
      </w:r>
    </w:p>
    <w:p w:rsidR="00A16853" w:rsidRPr="00E2376E" w:rsidRDefault="00A16853" w:rsidP="00000B88">
      <w:pPr>
        <w:numPr>
          <w:ilvl w:val="0"/>
          <w:numId w:val="1"/>
        </w:numPr>
        <w:tabs>
          <w:tab w:val="clear" w:pos="1800"/>
          <w:tab w:val="num" w:pos="0"/>
        </w:tabs>
        <w:ind w:left="-426" w:firstLine="66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Определение давления своего тела на поверхность.</w:t>
      </w:r>
    </w:p>
    <w:p w:rsidR="00A16853" w:rsidRPr="00E2376E" w:rsidRDefault="00A16853" w:rsidP="00000B88">
      <w:pPr>
        <w:numPr>
          <w:ilvl w:val="0"/>
          <w:numId w:val="1"/>
        </w:numPr>
        <w:tabs>
          <w:tab w:val="clear" w:pos="1800"/>
          <w:tab w:val="num" w:pos="0"/>
        </w:tabs>
        <w:ind w:left="-426" w:firstLine="66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Определение силы рук при выполнении упражнения на перекладине.</w:t>
      </w:r>
    </w:p>
    <w:p w:rsidR="00A16853" w:rsidRPr="00E2376E" w:rsidRDefault="00A16853" w:rsidP="00000B88">
      <w:pPr>
        <w:numPr>
          <w:ilvl w:val="0"/>
          <w:numId w:val="1"/>
        </w:numPr>
        <w:tabs>
          <w:tab w:val="clear" w:pos="1800"/>
          <w:tab w:val="num" w:pos="0"/>
        </w:tabs>
        <w:ind w:left="-426" w:firstLine="66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Определение работы и мощности рук.</w:t>
      </w:r>
    </w:p>
    <w:p w:rsidR="00A16853" w:rsidRPr="00E2376E" w:rsidRDefault="00A16853" w:rsidP="00000B88">
      <w:pPr>
        <w:numPr>
          <w:ilvl w:val="0"/>
          <w:numId w:val="1"/>
        </w:numPr>
        <w:tabs>
          <w:tab w:val="clear" w:pos="1800"/>
          <w:tab w:val="num" w:pos="0"/>
        </w:tabs>
        <w:ind w:left="-426" w:firstLine="66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Определение механической работы при подъеме штанги.</w:t>
      </w:r>
    </w:p>
    <w:p w:rsidR="00A16853" w:rsidRPr="00E2376E" w:rsidRDefault="00A16853" w:rsidP="00000B88">
      <w:pPr>
        <w:numPr>
          <w:ilvl w:val="0"/>
          <w:numId w:val="1"/>
        </w:numPr>
        <w:tabs>
          <w:tab w:val="clear" w:pos="1800"/>
          <w:tab w:val="num" w:pos="0"/>
        </w:tabs>
        <w:ind w:left="-426" w:firstLine="66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Определение механической работы при прыжке в высоту.</w:t>
      </w:r>
    </w:p>
    <w:p w:rsidR="00A16853" w:rsidRPr="00E2376E" w:rsidRDefault="00A16853" w:rsidP="00000B88">
      <w:pPr>
        <w:numPr>
          <w:ilvl w:val="0"/>
          <w:numId w:val="1"/>
        </w:numPr>
        <w:tabs>
          <w:tab w:val="clear" w:pos="1800"/>
          <w:tab w:val="num" w:pos="0"/>
        </w:tabs>
        <w:ind w:left="-426" w:firstLine="66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Определение средней мощности, развиваемой при беге на дистанцию 60 метров.</w:t>
      </w:r>
    </w:p>
    <w:p w:rsidR="00A16853" w:rsidRPr="00E2376E" w:rsidRDefault="00A16853" w:rsidP="00000B88">
      <w:pPr>
        <w:numPr>
          <w:ilvl w:val="0"/>
          <w:numId w:val="1"/>
        </w:numPr>
        <w:tabs>
          <w:tab w:val="clear" w:pos="1800"/>
          <w:tab w:val="num" w:pos="0"/>
        </w:tabs>
        <w:ind w:left="-426" w:firstLine="66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Определение средней мощности,  развиваемой при приседании.</w:t>
      </w:r>
    </w:p>
    <w:p w:rsidR="00A16853" w:rsidRPr="00E2376E" w:rsidRDefault="00A16853" w:rsidP="00000B88">
      <w:pPr>
        <w:numPr>
          <w:ilvl w:val="0"/>
          <w:numId w:val="1"/>
        </w:numPr>
        <w:tabs>
          <w:tab w:val="clear" w:pos="1800"/>
          <w:tab w:val="num" w:pos="0"/>
        </w:tabs>
        <w:ind w:left="-426" w:firstLine="66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Измерение мощности, развиваемой при подъеме по лестнице.</w:t>
      </w:r>
    </w:p>
    <w:p w:rsidR="00A16853" w:rsidRPr="00E2376E" w:rsidRDefault="00A16853" w:rsidP="00000B88">
      <w:pPr>
        <w:numPr>
          <w:ilvl w:val="0"/>
          <w:numId w:val="1"/>
        </w:numPr>
        <w:tabs>
          <w:tab w:val="clear" w:pos="1800"/>
          <w:tab w:val="num" w:pos="0"/>
        </w:tabs>
        <w:ind w:left="-426" w:firstLine="66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Изучение свой</w:t>
      </w:r>
      <w:proofErr w:type="gramStart"/>
      <w:r w:rsidRPr="00E2376E">
        <w:rPr>
          <w:spacing w:val="-20"/>
          <w:sz w:val="28"/>
          <w:szCs w:val="28"/>
        </w:rPr>
        <w:t xml:space="preserve">ств </w:t>
      </w:r>
      <w:r w:rsidRPr="00E2376E">
        <w:rPr>
          <w:spacing w:val="-20"/>
          <w:sz w:val="28"/>
          <w:szCs w:val="28"/>
          <w:lang w:val="en-US"/>
        </w:rPr>
        <w:t xml:space="preserve"> </w:t>
      </w:r>
      <w:r w:rsidRPr="00E2376E">
        <w:rPr>
          <w:spacing w:val="-20"/>
          <w:sz w:val="28"/>
          <w:szCs w:val="28"/>
        </w:rPr>
        <w:t>гл</w:t>
      </w:r>
      <w:proofErr w:type="gramEnd"/>
      <w:r w:rsidRPr="00E2376E">
        <w:rPr>
          <w:spacing w:val="-20"/>
          <w:sz w:val="28"/>
          <w:szCs w:val="28"/>
        </w:rPr>
        <w:t>аза.</w:t>
      </w:r>
    </w:p>
    <w:p w:rsidR="00A16853" w:rsidRPr="00E2376E" w:rsidRDefault="00A16853" w:rsidP="00000B88">
      <w:pPr>
        <w:tabs>
          <w:tab w:val="num" w:pos="0"/>
        </w:tabs>
        <w:ind w:left="-426" w:firstLine="66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 xml:space="preserve">15.1 Обнаружение слепого пятна. </w:t>
      </w:r>
    </w:p>
    <w:p w:rsidR="00A16853" w:rsidRPr="00E2376E" w:rsidRDefault="00A16853" w:rsidP="00000B88">
      <w:pPr>
        <w:tabs>
          <w:tab w:val="num" w:pos="0"/>
        </w:tabs>
        <w:ind w:left="-426" w:firstLine="66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15.2 Изменение диаметра зрачка</w:t>
      </w:r>
    </w:p>
    <w:p w:rsidR="00A16853" w:rsidRPr="00E2376E" w:rsidRDefault="00A16853" w:rsidP="00000B88">
      <w:pPr>
        <w:tabs>
          <w:tab w:val="num" w:pos="0"/>
        </w:tabs>
        <w:ind w:left="-426" w:firstLine="66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15.3 Наблюдение изображения на сетчатке глаза</w:t>
      </w:r>
    </w:p>
    <w:p w:rsidR="00A16853" w:rsidRPr="00E2376E" w:rsidRDefault="00A16853" w:rsidP="00000B88">
      <w:pPr>
        <w:ind w:left="-360"/>
        <w:rPr>
          <w:spacing w:val="-20"/>
          <w:sz w:val="28"/>
          <w:szCs w:val="28"/>
        </w:rPr>
      </w:pPr>
      <w:r w:rsidRPr="00E2376E">
        <w:rPr>
          <w:spacing w:val="-20"/>
          <w:sz w:val="28"/>
          <w:szCs w:val="28"/>
        </w:rPr>
        <w:t>15.4 Аккомодация глаза. Определение точек ясного видения.</w:t>
      </w:r>
    </w:p>
    <w:p w:rsidR="006B3BEF" w:rsidRDefault="006B3BEF" w:rsidP="00233328">
      <w:pPr>
        <w:ind w:left="-567"/>
        <w:jc w:val="center"/>
        <w:rPr>
          <w:b/>
          <w:bCs/>
          <w:sz w:val="28"/>
          <w:szCs w:val="28"/>
        </w:rPr>
      </w:pPr>
    </w:p>
    <w:p w:rsidR="006B3BEF" w:rsidRDefault="006B3BEF" w:rsidP="00233328">
      <w:pPr>
        <w:ind w:left="-567"/>
        <w:jc w:val="center"/>
        <w:rPr>
          <w:b/>
          <w:bCs/>
          <w:sz w:val="28"/>
          <w:szCs w:val="28"/>
        </w:rPr>
      </w:pPr>
    </w:p>
    <w:p w:rsidR="006B3BEF" w:rsidRDefault="006B3BEF" w:rsidP="00233328">
      <w:pPr>
        <w:ind w:left="-567"/>
        <w:jc w:val="center"/>
        <w:rPr>
          <w:b/>
          <w:bCs/>
          <w:sz w:val="28"/>
          <w:szCs w:val="28"/>
        </w:rPr>
      </w:pPr>
    </w:p>
    <w:p w:rsidR="006B3BEF" w:rsidRDefault="006B3BEF" w:rsidP="00233328">
      <w:pPr>
        <w:ind w:left="-567"/>
        <w:jc w:val="center"/>
        <w:rPr>
          <w:b/>
          <w:bCs/>
          <w:sz w:val="28"/>
          <w:szCs w:val="28"/>
        </w:rPr>
      </w:pPr>
    </w:p>
    <w:p w:rsidR="006B3BEF" w:rsidRDefault="006B3BEF" w:rsidP="00233328">
      <w:pPr>
        <w:ind w:left="-567"/>
        <w:jc w:val="center"/>
        <w:rPr>
          <w:b/>
          <w:bCs/>
          <w:sz w:val="28"/>
          <w:szCs w:val="28"/>
        </w:rPr>
      </w:pPr>
    </w:p>
    <w:p w:rsidR="006B3BEF" w:rsidRDefault="006B3BEF" w:rsidP="00233328">
      <w:pPr>
        <w:ind w:left="-567"/>
        <w:jc w:val="center"/>
        <w:rPr>
          <w:b/>
          <w:bCs/>
          <w:sz w:val="28"/>
          <w:szCs w:val="28"/>
        </w:rPr>
      </w:pPr>
    </w:p>
    <w:p w:rsidR="006B3BEF" w:rsidRDefault="006B3BEF" w:rsidP="00233328">
      <w:pPr>
        <w:ind w:left="-567"/>
        <w:jc w:val="center"/>
        <w:rPr>
          <w:b/>
          <w:bCs/>
          <w:sz w:val="28"/>
          <w:szCs w:val="28"/>
        </w:rPr>
      </w:pPr>
    </w:p>
    <w:p w:rsidR="00A16853" w:rsidRDefault="00A16853"/>
    <w:sectPr w:rsidR="00A16853" w:rsidSect="009873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580" w:rsidRDefault="003D3580" w:rsidP="00EF1C47">
      <w:r>
        <w:separator/>
      </w:r>
    </w:p>
  </w:endnote>
  <w:endnote w:type="continuationSeparator" w:id="0">
    <w:p w:rsidR="003D3580" w:rsidRDefault="003D3580" w:rsidP="00EF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580" w:rsidRDefault="003D3580" w:rsidP="00EF1C47">
      <w:r>
        <w:separator/>
      </w:r>
    </w:p>
  </w:footnote>
  <w:footnote w:type="continuationSeparator" w:id="0">
    <w:p w:rsidR="003D3580" w:rsidRDefault="003D3580" w:rsidP="00EF1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7297"/>
    <w:multiLevelType w:val="hybridMultilevel"/>
    <w:tmpl w:val="AD6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057D2"/>
    <w:multiLevelType w:val="hybridMultilevel"/>
    <w:tmpl w:val="CD9C779A"/>
    <w:lvl w:ilvl="0" w:tplc="ACFA9D3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603F1DED"/>
    <w:multiLevelType w:val="multilevel"/>
    <w:tmpl w:val="8E0E23E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6717386E"/>
    <w:multiLevelType w:val="hybridMultilevel"/>
    <w:tmpl w:val="1018EF3A"/>
    <w:lvl w:ilvl="0" w:tplc="ACFA9D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A0"/>
    <w:rsid w:val="00000B88"/>
    <w:rsid w:val="000404A4"/>
    <w:rsid w:val="00233328"/>
    <w:rsid w:val="002B35A0"/>
    <w:rsid w:val="003D3580"/>
    <w:rsid w:val="004C3DEE"/>
    <w:rsid w:val="005B7F22"/>
    <w:rsid w:val="006B3BEF"/>
    <w:rsid w:val="006B5F5A"/>
    <w:rsid w:val="006F4136"/>
    <w:rsid w:val="007E0AF3"/>
    <w:rsid w:val="00966477"/>
    <w:rsid w:val="00987376"/>
    <w:rsid w:val="00A16853"/>
    <w:rsid w:val="00AE10AF"/>
    <w:rsid w:val="00D11DAD"/>
    <w:rsid w:val="00D15D83"/>
    <w:rsid w:val="00D250EB"/>
    <w:rsid w:val="00DB11C7"/>
    <w:rsid w:val="00E2376E"/>
    <w:rsid w:val="00EC73C6"/>
    <w:rsid w:val="00ED421D"/>
    <w:rsid w:val="00EF1C47"/>
    <w:rsid w:val="00FD495F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A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73C6"/>
    <w:pPr>
      <w:keepNext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C73C6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C73C6"/>
    <w:pPr>
      <w:keepNext/>
      <w:jc w:val="center"/>
      <w:outlineLvl w:val="2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B35A0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link w:val="80"/>
    <w:uiPriority w:val="99"/>
    <w:qFormat/>
    <w:rsid w:val="002B35A0"/>
    <w:pPr>
      <w:spacing w:before="100" w:beforeAutospacing="1" w:after="100" w:afterAutospacing="1"/>
      <w:outlineLvl w:val="7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73C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EC73C6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EC73C6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B35A0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2B35A0"/>
    <w:rPr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D15D83"/>
    <w:pPr>
      <w:ind w:left="720"/>
    </w:pPr>
  </w:style>
  <w:style w:type="table" w:styleId="a4">
    <w:name w:val="Table Grid"/>
    <w:basedOn w:val="a1"/>
    <w:uiPriority w:val="99"/>
    <w:rsid w:val="002333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1C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C4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F1C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1C4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F1C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1C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A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73C6"/>
    <w:pPr>
      <w:keepNext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C73C6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C73C6"/>
    <w:pPr>
      <w:keepNext/>
      <w:jc w:val="center"/>
      <w:outlineLvl w:val="2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B35A0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link w:val="80"/>
    <w:uiPriority w:val="99"/>
    <w:qFormat/>
    <w:rsid w:val="002B35A0"/>
    <w:pPr>
      <w:spacing w:before="100" w:beforeAutospacing="1" w:after="100" w:afterAutospacing="1"/>
      <w:outlineLvl w:val="7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73C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EC73C6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EC73C6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B35A0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2B35A0"/>
    <w:rPr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D15D83"/>
    <w:pPr>
      <w:ind w:left="720"/>
    </w:pPr>
  </w:style>
  <w:style w:type="table" w:styleId="a4">
    <w:name w:val="Table Grid"/>
    <w:basedOn w:val="a1"/>
    <w:uiPriority w:val="99"/>
    <w:rsid w:val="002333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1C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C4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F1C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1C4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F1C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1C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Учитель</cp:lastModifiedBy>
  <cp:revision>4</cp:revision>
  <cp:lastPrinted>2009-09-17T12:09:00Z</cp:lastPrinted>
  <dcterms:created xsi:type="dcterms:W3CDTF">2021-08-24T08:44:00Z</dcterms:created>
  <dcterms:modified xsi:type="dcterms:W3CDTF">2021-12-20T03:37:00Z</dcterms:modified>
</cp:coreProperties>
</file>