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36" w:rsidRPr="00650449" w:rsidRDefault="00DB6836" w:rsidP="00DB6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449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DB6836" w:rsidRPr="00650449" w:rsidRDefault="00DB6836" w:rsidP="002F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449">
        <w:rPr>
          <w:rFonts w:ascii="Times New Roman" w:hAnsi="Times New Roman" w:cs="Times New Roman"/>
          <w:b/>
          <w:sz w:val="24"/>
          <w:szCs w:val="24"/>
        </w:rPr>
        <w:t>На студента</w:t>
      </w:r>
      <w:r w:rsidRPr="00650449">
        <w:rPr>
          <w:rFonts w:ascii="Times New Roman" w:hAnsi="Times New Roman" w:cs="Times New Roman"/>
          <w:sz w:val="24"/>
          <w:szCs w:val="24"/>
        </w:rPr>
        <w:t>_____</w:t>
      </w:r>
      <w:r w:rsidR="000A2C53">
        <w:rPr>
          <w:rFonts w:ascii="Times New Roman" w:hAnsi="Times New Roman" w:cs="Times New Roman"/>
          <w:sz w:val="24"/>
          <w:szCs w:val="24"/>
        </w:rPr>
        <w:t>3</w:t>
      </w:r>
      <w:r w:rsidRPr="00650449">
        <w:rPr>
          <w:rFonts w:ascii="Times New Roman" w:hAnsi="Times New Roman" w:cs="Times New Roman"/>
          <w:i/>
          <w:sz w:val="24"/>
          <w:szCs w:val="24"/>
          <w:u w:val="single"/>
        </w:rPr>
        <w:t xml:space="preserve"> курса </w:t>
      </w:r>
      <w:r w:rsidR="002F22C0">
        <w:rPr>
          <w:rFonts w:ascii="Times New Roman" w:hAnsi="Times New Roman" w:cs="Times New Roman"/>
          <w:i/>
          <w:sz w:val="24"/>
          <w:szCs w:val="24"/>
          <w:u w:val="single"/>
        </w:rPr>
        <w:t xml:space="preserve">ПНК </w:t>
      </w:r>
      <w:r w:rsidR="000A2C53">
        <w:rPr>
          <w:rFonts w:ascii="Times New Roman" w:hAnsi="Times New Roman" w:cs="Times New Roman"/>
          <w:i/>
          <w:sz w:val="24"/>
          <w:szCs w:val="24"/>
          <w:u w:val="single"/>
        </w:rPr>
        <w:t>за</w:t>
      </w:r>
      <w:r w:rsidRPr="00562DF2">
        <w:rPr>
          <w:rFonts w:ascii="Times New Roman" w:hAnsi="Times New Roman" w:cs="Times New Roman"/>
          <w:i/>
          <w:sz w:val="24"/>
          <w:szCs w:val="24"/>
          <w:u w:val="single"/>
        </w:rPr>
        <w:t>очной формы обучения</w:t>
      </w:r>
      <w:r w:rsidRPr="00650449">
        <w:rPr>
          <w:rFonts w:ascii="Times New Roman" w:hAnsi="Times New Roman" w:cs="Times New Roman"/>
          <w:sz w:val="24"/>
          <w:szCs w:val="24"/>
        </w:rPr>
        <w:t>__</w:t>
      </w:r>
      <w:r w:rsidRPr="00650449">
        <w:rPr>
          <w:rFonts w:ascii="Times New Roman" w:hAnsi="Times New Roman" w:cs="Times New Roman"/>
          <w:b/>
          <w:sz w:val="24"/>
          <w:szCs w:val="24"/>
        </w:rPr>
        <w:t xml:space="preserve"> ПОАНО «Национальный инновационный колледж»</w:t>
      </w:r>
      <w:r w:rsidR="00C94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449">
        <w:rPr>
          <w:rFonts w:ascii="Times New Roman" w:hAnsi="Times New Roman" w:cs="Times New Roman"/>
          <w:sz w:val="24"/>
          <w:szCs w:val="24"/>
        </w:rPr>
        <w:t>____</w:t>
      </w:r>
      <w:r w:rsidR="00EC575E">
        <w:rPr>
          <w:rFonts w:ascii="Times New Roman" w:hAnsi="Times New Roman" w:cs="Times New Roman"/>
          <w:sz w:val="24"/>
          <w:szCs w:val="24"/>
        </w:rPr>
        <w:t>_____</w:t>
      </w:r>
      <w:r w:rsidR="006008F7">
        <w:rPr>
          <w:rFonts w:ascii="Times New Roman" w:hAnsi="Times New Roman" w:cs="Times New Roman"/>
          <w:sz w:val="24"/>
          <w:szCs w:val="24"/>
        </w:rPr>
        <w:t>_________________</w:t>
      </w:r>
      <w:r w:rsidR="00EC575E">
        <w:rPr>
          <w:rFonts w:ascii="Times New Roman" w:hAnsi="Times New Roman" w:cs="Times New Roman"/>
          <w:sz w:val="24"/>
          <w:szCs w:val="24"/>
        </w:rPr>
        <w:t>____</w:t>
      </w:r>
      <w:r w:rsidRPr="0065044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B6836" w:rsidRPr="00650449" w:rsidRDefault="00DB6836" w:rsidP="002F22C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50449">
        <w:rPr>
          <w:rFonts w:ascii="Times New Roman" w:hAnsi="Times New Roman" w:cs="Times New Roman"/>
          <w:sz w:val="18"/>
          <w:szCs w:val="18"/>
        </w:rPr>
        <w:t>(Ф.И.О.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50449">
        <w:rPr>
          <w:rFonts w:ascii="Times New Roman" w:hAnsi="Times New Roman" w:cs="Times New Roman"/>
          <w:sz w:val="18"/>
          <w:szCs w:val="18"/>
        </w:rPr>
        <w:t>студента проходившего практику)</w:t>
      </w:r>
    </w:p>
    <w:p w:rsidR="00DB6836" w:rsidRPr="00650449" w:rsidRDefault="00DB6836" w:rsidP="002F22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0449">
        <w:rPr>
          <w:rFonts w:ascii="Times New Roman" w:hAnsi="Times New Roman" w:cs="Times New Roman"/>
          <w:b/>
          <w:sz w:val="24"/>
          <w:szCs w:val="24"/>
        </w:rPr>
        <w:t xml:space="preserve">За время прохождения практики </w:t>
      </w:r>
      <w:r w:rsidRPr="002F22C0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2F22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4D4E">
        <w:rPr>
          <w:rFonts w:ascii="Times New Roman" w:hAnsi="Times New Roman" w:cs="Times New Roman"/>
          <w:i/>
          <w:sz w:val="24"/>
          <w:szCs w:val="24"/>
        </w:rPr>
        <w:t>04.</w:t>
      </w:r>
      <w:r w:rsidR="00DB7BC4">
        <w:rPr>
          <w:rFonts w:ascii="Times New Roman" w:hAnsi="Times New Roman" w:cs="Times New Roman"/>
          <w:i/>
          <w:sz w:val="24"/>
          <w:szCs w:val="24"/>
        </w:rPr>
        <w:t>0</w:t>
      </w:r>
      <w:r w:rsidR="00600A58">
        <w:rPr>
          <w:rFonts w:ascii="Times New Roman" w:hAnsi="Times New Roman" w:cs="Times New Roman"/>
          <w:i/>
          <w:sz w:val="24"/>
          <w:szCs w:val="24"/>
        </w:rPr>
        <w:t>5</w:t>
      </w:r>
      <w:r w:rsidRPr="00650449">
        <w:rPr>
          <w:rFonts w:ascii="Times New Roman" w:hAnsi="Times New Roman" w:cs="Times New Roman"/>
          <w:i/>
          <w:sz w:val="24"/>
          <w:szCs w:val="24"/>
        </w:rPr>
        <w:t>.202</w:t>
      </w:r>
      <w:r w:rsidR="00064D4E">
        <w:rPr>
          <w:rFonts w:ascii="Times New Roman" w:hAnsi="Times New Roman" w:cs="Times New Roman"/>
          <w:i/>
          <w:sz w:val="24"/>
          <w:szCs w:val="24"/>
        </w:rPr>
        <w:t>2</w:t>
      </w:r>
      <w:r w:rsidR="00DB7BC4">
        <w:rPr>
          <w:rFonts w:ascii="Times New Roman" w:hAnsi="Times New Roman" w:cs="Times New Roman"/>
          <w:i/>
          <w:sz w:val="24"/>
          <w:szCs w:val="24"/>
        </w:rPr>
        <w:t xml:space="preserve">г </w:t>
      </w:r>
      <w:r w:rsidRPr="00650449">
        <w:rPr>
          <w:rFonts w:ascii="Times New Roman" w:hAnsi="Times New Roman" w:cs="Times New Roman"/>
          <w:b/>
          <w:sz w:val="24"/>
          <w:szCs w:val="24"/>
        </w:rPr>
        <w:t>по</w:t>
      </w:r>
      <w:r w:rsidRPr="00650449">
        <w:rPr>
          <w:rFonts w:ascii="Times New Roman" w:hAnsi="Times New Roman" w:cs="Times New Roman"/>
          <w:sz w:val="24"/>
          <w:szCs w:val="24"/>
        </w:rPr>
        <w:t xml:space="preserve"> </w:t>
      </w:r>
      <w:r w:rsidR="00064D4E">
        <w:rPr>
          <w:rFonts w:ascii="Times New Roman" w:hAnsi="Times New Roman" w:cs="Times New Roman"/>
          <w:sz w:val="24"/>
          <w:szCs w:val="24"/>
        </w:rPr>
        <w:t>17</w:t>
      </w:r>
      <w:r w:rsidRPr="00A55B13">
        <w:rPr>
          <w:rFonts w:ascii="Times New Roman" w:hAnsi="Times New Roman" w:cs="Times New Roman"/>
          <w:i/>
          <w:sz w:val="24"/>
          <w:szCs w:val="24"/>
        </w:rPr>
        <w:t>.</w:t>
      </w:r>
      <w:r w:rsidR="00DB7BC4">
        <w:rPr>
          <w:rFonts w:ascii="Times New Roman" w:hAnsi="Times New Roman" w:cs="Times New Roman"/>
          <w:i/>
          <w:sz w:val="24"/>
          <w:szCs w:val="24"/>
        </w:rPr>
        <w:t>0</w:t>
      </w:r>
      <w:r w:rsidR="00600A58">
        <w:rPr>
          <w:rFonts w:ascii="Times New Roman" w:hAnsi="Times New Roman" w:cs="Times New Roman"/>
          <w:i/>
          <w:sz w:val="24"/>
          <w:szCs w:val="24"/>
        </w:rPr>
        <w:t>5</w:t>
      </w:r>
      <w:r w:rsidRPr="00650449">
        <w:rPr>
          <w:rFonts w:ascii="Times New Roman" w:hAnsi="Times New Roman" w:cs="Times New Roman"/>
          <w:i/>
          <w:sz w:val="24"/>
          <w:szCs w:val="24"/>
        </w:rPr>
        <w:t>.202</w:t>
      </w:r>
      <w:r w:rsidR="00064D4E">
        <w:rPr>
          <w:rFonts w:ascii="Times New Roman" w:hAnsi="Times New Roman" w:cs="Times New Roman"/>
          <w:i/>
          <w:sz w:val="24"/>
          <w:szCs w:val="24"/>
        </w:rPr>
        <w:t>2</w:t>
      </w:r>
      <w:r w:rsidRPr="00650449">
        <w:rPr>
          <w:rFonts w:ascii="Times New Roman" w:hAnsi="Times New Roman" w:cs="Times New Roman"/>
          <w:i/>
          <w:sz w:val="24"/>
          <w:szCs w:val="24"/>
        </w:rPr>
        <w:t>г.</w:t>
      </w:r>
    </w:p>
    <w:p w:rsidR="00DB6836" w:rsidRPr="00A777B4" w:rsidRDefault="00600A58" w:rsidP="002F22C0">
      <w:pPr>
        <w:pStyle w:val="a3"/>
        <w:widowControl w:val="0"/>
        <w:shd w:val="clear" w:color="auto" w:fill="FFFFFF"/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567" w:right="-143" w:firstLine="142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/>
          <w:b w:val="0"/>
          <w:i/>
          <w:sz w:val="24"/>
          <w:szCs w:val="24"/>
          <w:u w:val="single"/>
        </w:rPr>
        <w:t>______________________________________</w:t>
      </w:r>
      <w:r w:rsidR="002F22C0">
        <w:rPr>
          <w:rStyle w:val="a4"/>
          <w:rFonts w:ascii="Times New Roman" w:hAnsi="Times New Roman"/>
          <w:b w:val="0"/>
          <w:i/>
          <w:sz w:val="24"/>
          <w:szCs w:val="24"/>
          <w:u w:val="single"/>
        </w:rPr>
        <w:t>_______________________________</w:t>
      </w:r>
      <w:r w:rsidR="002F22C0" w:rsidRPr="00A35D2A">
        <w:rPr>
          <w:rFonts w:ascii="Times New Roman" w:eastAsia="Times New Roman" w:hAnsi="Times New Roman"/>
          <w:i/>
          <w:color w:val="000000"/>
          <w:spacing w:val="-1"/>
          <w:sz w:val="24"/>
          <w:szCs w:val="24"/>
          <w:u w:val="single"/>
        </w:rPr>
        <w:t xml:space="preserve"> </w:t>
      </w:r>
      <w:r w:rsidR="00DB6836" w:rsidRPr="00A777B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p w:rsidR="00DB6836" w:rsidRPr="00650449" w:rsidRDefault="00DB6836" w:rsidP="002F22C0">
      <w:pPr>
        <w:pStyle w:val="a3"/>
        <w:widowControl w:val="0"/>
        <w:shd w:val="clear" w:color="auto" w:fill="FFFFFF"/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567" w:right="-143"/>
        <w:jc w:val="center"/>
        <w:rPr>
          <w:rFonts w:ascii="Times New Roman" w:hAnsi="Times New Roman"/>
          <w:i/>
          <w:color w:val="000000" w:themeColor="text1"/>
          <w:sz w:val="18"/>
          <w:szCs w:val="18"/>
          <w:u w:val="single"/>
        </w:rPr>
      </w:pPr>
      <w:r w:rsidRPr="00650449">
        <w:rPr>
          <w:rFonts w:ascii="Times New Roman" w:hAnsi="Times New Roman"/>
          <w:sz w:val="18"/>
          <w:szCs w:val="18"/>
        </w:rPr>
        <w:t>(наименование организации)</w:t>
      </w:r>
    </w:p>
    <w:p w:rsidR="00DB6836" w:rsidRPr="00650449" w:rsidRDefault="00DB6836" w:rsidP="00DB6836">
      <w:pPr>
        <w:pStyle w:val="a3"/>
        <w:widowControl w:val="0"/>
        <w:shd w:val="clear" w:color="auto" w:fill="FFFFFF"/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567" w:right="-143" w:firstLine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449">
        <w:rPr>
          <w:rFonts w:ascii="Times New Roman" w:hAnsi="Times New Roman"/>
          <w:b/>
          <w:color w:val="000000" w:themeColor="text1"/>
          <w:sz w:val="24"/>
          <w:szCs w:val="24"/>
        </w:rPr>
        <w:t>Студент</w:t>
      </w:r>
      <w:r w:rsidRPr="00650449">
        <w:rPr>
          <w:rFonts w:ascii="Times New Roman" w:hAnsi="Times New Roman"/>
          <w:color w:val="000000" w:themeColor="text1"/>
          <w:sz w:val="24"/>
          <w:szCs w:val="24"/>
        </w:rPr>
        <w:t xml:space="preserve"> _</w:t>
      </w:r>
      <w:r w:rsidR="00EC575E">
        <w:rPr>
          <w:rFonts w:ascii="Times New Roman" w:hAnsi="Times New Roman"/>
          <w:color w:val="000000" w:themeColor="text1"/>
          <w:sz w:val="24"/>
          <w:szCs w:val="24"/>
        </w:rPr>
        <w:t>____________</w:t>
      </w:r>
      <w:r w:rsidRPr="00650449">
        <w:rPr>
          <w:rFonts w:ascii="Times New Roman" w:hAnsi="Times New Roman"/>
          <w:color w:val="000000" w:themeColor="text1"/>
          <w:sz w:val="24"/>
          <w:szCs w:val="24"/>
        </w:rPr>
        <w:t>________________________</w:t>
      </w:r>
    </w:p>
    <w:p w:rsidR="006E50A1" w:rsidRDefault="006E50A1" w:rsidP="00A9345D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 целью освоения вида профессиональной деятельности. </w:t>
      </w:r>
      <w:r w:rsidRPr="006E50A1">
        <w:rPr>
          <w:rFonts w:ascii="Times New Roman" w:hAnsi="Times New Roman"/>
          <w:color w:val="000000" w:themeColor="text1"/>
          <w:sz w:val="24"/>
          <w:szCs w:val="24"/>
        </w:rPr>
        <w:t>Преподавание по пр</w:t>
      </w:r>
      <w:r w:rsidRPr="006E50A1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E50A1">
        <w:rPr>
          <w:rFonts w:ascii="Times New Roman" w:hAnsi="Times New Roman"/>
          <w:color w:val="000000" w:themeColor="text1"/>
          <w:sz w:val="24"/>
          <w:szCs w:val="24"/>
        </w:rPr>
        <w:t>граммам начального общего образования</w:t>
      </w:r>
    </w:p>
    <w:p w:rsidR="00EC575E" w:rsidRPr="00DB7BC4" w:rsidRDefault="00DB6836" w:rsidP="00A9345D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B7BC4">
        <w:rPr>
          <w:rFonts w:ascii="Times New Roman" w:hAnsi="Times New Roman"/>
          <w:b/>
          <w:color w:val="000000" w:themeColor="text1"/>
          <w:sz w:val="24"/>
          <w:szCs w:val="24"/>
        </w:rPr>
        <w:t>Выполнял следующие функции (виды работ)</w:t>
      </w:r>
      <w:r w:rsidR="00EC575E" w:rsidRPr="00DB7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345D" w:rsidRPr="00A9345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(</w:t>
      </w:r>
      <w:proofErr w:type="gramStart"/>
      <w:r w:rsidR="00A9345D" w:rsidRPr="00A9345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НУЖНОЕ</w:t>
      </w:r>
      <w:proofErr w:type="gramEnd"/>
      <w:r w:rsidR="00A9345D" w:rsidRPr="00A9345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ВЫБРАТЬ</w:t>
      </w:r>
      <w:r w:rsidR="006E50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; оставить 7-9 строк</w:t>
      </w:r>
      <w:r w:rsidR="00A9345D" w:rsidRPr="00A9345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) </w:t>
      </w:r>
      <w:r w:rsidR="00EC575E" w:rsidRPr="00DB7BC4">
        <w:rPr>
          <w:rFonts w:ascii="Times New Roman" w:eastAsia="Times New Roman" w:hAnsi="Times New Roman"/>
          <w:sz w:val="24"/>
          <w:szCs w:val="24"/>
          <w:lang w:eastAsia="ru-RU"/>
        </w:rPr>
        <w:t>изучить требования к структуре и содержанию календарно-тематических и п</w:t>
      </w:r>
      <w:r w:rsidR="00EC575E" w:rsidRPr="00DB7BC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EC575E" w:rsidRPr="00DB7BC4">
        <w:rPr>
          <w:rFonts w:ascii="Times New Roman" w:eastAsia="Times New Roman" w:hAnsi="Times New Roman"/>
          <w:sz w:val="24"/>
          <w:szCs w:val="24"/>
          <w:lang w:eastAsia="ru-RU"/>
        </w:rPr>
        <w:t xml:space="preserve">урочных планов работы учителя начальных классов по предметам начальной школы; </w:t>
      </w:r>
      <w:r w:rsidRPr="00DB7BC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C575E" w:rsidRPr="00DB7BC4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EC575E" w:rsidRPr="00DB7BC4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="00EC575E" w:rsidRPr="00DB7BC4"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="00EC575E" w:rsidRPr="00DB7BC4">
        <w:rPr>
          <w:rFonts w:ascii="Times New Roman" w:hAnsi="Times New Roman"/>
          <w:bCs/>
          <w:sz w:val="24"/>
          <w:szCs w:val="24"/>
          <w:lang w:eastAsia="ru-RU"/>
        </w:rPr>
        <w:t xml:space="preserve">чить </w:t>
      </w:r>
      <w:r w:rsidR="00EC575E" w:rsidRPr="00DB7BC4">
        <w:rPr>
          <w:rFonts w:ascii="Times New Roman" w:eastAsia="Times New Roman" w:hAnsi="Times New Roman"/>
          <w:sz w:val="24"/>
          <w:szCs w:val="24"/>
          <w:lang w:eastAsia="ru-RU"/>
        </w:rPr>
        <w:t xml:space="preserve">опыт работы учителей начальной школы по составлению </w:t>
      </w:r>
      <w:r w:rsidR="00EC575E" w:rsidRPr="00DB7BC4">
        <w:rPr>
          <w:rFonts w:ascii="Times New Roman" w:hAnsi="Times New Roman"/>
          <w:bCs/>
          <w:iCs/>
          <w:sz w:val="24"/>
          <w:szCs w:val="24"/>
          <w:lang w:eastAsia="hi-IN" w:bidi="hi-IN"/>
        </w:rPr>
        <w:t>тематических планов раб</w:t>
      </w:r>
      <w:r w:rsidR="00EC575E" w:rsidRPr="00DB7BC4">
        <w:rPr>
          <w:rFonts w:ascii="Times New Roman" w:hAnsi="Times New Roman"/>
          <w:bCs/>
          <w:iCs/>
          <w:sz w:val="24"/>
          <w:szCs w:val="24"/>
          <w:lang w:eastAsia="hi-IN" w:bidi="hi-IN"/>
        </w:rPr>
        <w:t>о</w:t>
      </w:r>
      <w:r w:rsidR="00EC575E" w:rsidRPr="00DB7BC4">
        <w:rPr>
          <w:rFonts w:ascii="Times New Roman" w:hAnsi="Times New Roman"/>
          <w:bCs/>
          <w:iCs/>
          <w:sz w:val="24"/>
          <w:szCs w:val="24"/>
          <w:lang w:eastAsia="hi-IN" w:bidi="hi-IN"/>
        </w:rPr>
        <w:t>ты</w:t>
      </w:r>
      <w:r w:rsidR="00EC575E" w:rsidRPr="00DB7BC4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 xml:space="preserve"> по русскому языку, литературному чтению; п</w:t>
      </w:r>
      <w:r w:rsidR="00EC575E" w:rsidRPr="00DB7BC4">
        <w:rPr>
          <w:rFonts w:ascii="Times New Roman" w:eastAsia="Times New Roman" w:hAnsi="Times New Roman"/>
          <w:sz w:val="24"/>
          <w:szCs w:val="24"/>
          <w:lang w:eastAsia="ru-RU"/>
        </w:rPr>
        <w:t>ровести наблюдения за использованием учителем методов обучения на различных этапах организации учебно-познавательной д</w:t>
      </w:r>
      <w:r w:rsidR="00EC575E" w:rsidRPr="00DB7BC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EC575E" w:rsidRPr="00DB7BC4">
        <w:rPr>
          <w:rFonts w:ascii="Times New Roman" w:eastAsia="Times New Roman" w:hAnsi="Times New Roman"/>
          <w:sz w:val="24"/>
          <w:szCs w:val="24"/>
          <w:lang w:eastAsia="ru-RU"/>
        </w:rPr>
        <w:t>ятельности учащихся при проведении уроков по русскому языку, литературному чтению; проанализировать с сокурсниками просмотренные показательные уроки учителей начал</w:t>
      </w:r>
      <w:r w:rsidR="00EC575E" w:rsidRPr="00DB7BC4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EC575E" w:rsidRPr="00DB7BC4">
        <w:rPr>
          <w:rFonts w:ascii="Times New Roman" w:eastAsia="Times New Roman" w:hAnsi="Times New Roman"/>
          <w:sz w:val="24"/>
          <w:szCs w:val="24"/>
          <w:lang w:eastAsia="ru-RU"/>
        </w:rPr>
        <w:t>ной школы на предмет использования методов обучения на различных этапах организ</w:t>
      </w:r>
      <w:r w:rsidR="00EC575E" w:rsidRPr="00DB7BC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C575E" w:rsidRPr="00DB7BC4">
        <w:rPr>
          <w:rFonts w:ascii="Times New Roman" w:eastAsia="Times New Roman" w:hAnsi="Times New Roman"/>
          <w:sz w:val="24"/>
          <w:szCs w:val="24"/>
          <w:lang w:eastAsia="ru-RU"/>
        </w:rPr>
        <w:t xml:space="preserve">ции учебно-познавательной деятельности учащихся; </w:t>
      </w:r>
      <w:proofErr w:type="gramStart"/>
      <w:r w:rsidR="00EC575E" w:rsidRPr="00DB7BC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EC575E" w:rsidRPr="00DB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роанализировать с сокурсниками конспекты уроков учителей начальной школы: структура конспекта, </w:t>
      </w:r>
      <w:r w:rsidR="00EC575E" w:rsidRPr="00EC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формулирование ц</w:t>
      </w:r>
      <w:r w:rsidR="00EC575E" w:rsidRPr="00EC57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C575E" w:rsidRPr="00EC57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и задач,</w:t>
      </w:r>
      <w:r w:rsidR="00EC575E" w:rsidRPr="00DB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75E" w:rsidRPr="00EC57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УУД в ходе урока,</w:t>
      </w:r>
      <w:r w:rsidR="00EC575E" w:rsidRPr="00DB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75E" w:rsidRPr="00EC5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образовательных результ</w:t>
      </w:r>
      <w:r w:rsidR="00EC575E" w:rsidRPr="00EC57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C575E" w:rsidRPr="00EC575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тов;</w:t>
      </w:r>
      <w:r w:rsidR="00EC575E" w:rsidRPr="00DB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учебных достижений младших школьников; наблюдения за отдельным учеником во время уроков: </w:t>
      </w:r>
      <w:r w:rsidR="00EC575E" w:rsidRPr="00EC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правильности посадки на уроке;</w:t>
      </w:r>
      <w:r w:rsidR="00EC575E" w:rsidRPr="00DB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75E" w:rsidRPr="00EC5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 учеником вним</w:t>
      </w:r>
      <w:r w:rsidR="00EC575E" w:rsidRPr="00EC57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C575E" w:rsidRPr="00EC5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при объяснении учителем учебного материала;</w:t>
      </w:r>
      <w:r w:rsidR="00EC575E" w:rsidRPr="00DB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75E" w:rsidRPr="00EC57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ученика правильно обратиться к учителю с вопросом;</w:t>
      </w:r>
      <w:proofErr w:type="gramEnd"/>
      <w:r w:rsidR="00EC575E" w:rsidRPr="00DB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75E" w:rsidRPr="00EC57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ученика правильно ответить на вопросы учителя;</w:t>
      </w:r>
      <w:r w:rsidR="00EC575E" w:rsidRPr="00DB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</w:t>
      </w:r>
      <w:r w:rsidR="00EC575E" w:rsidRPr="00DB7BC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C575E" w:rsidRPr="00DB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произвольного внимания и мыслительной деятельности ученика; </w:t>
      </w:r>
      <w:r w:rsidR="00EC575E" w:rsidRPr="00DB7BC4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анализ учебной документации учителя начальных классов; </w:t>
      </w:r>
      <w:r w:rsidR="00EC575E" w:rsidRPr="00EC575E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eastAsia="hi-IN" w:bidi="hi-IN"/>
        </w:rPr>
        <w:t>составление календарно – тематического пл</w:t>
      </w:r>
      <w:r w:rsidR="00EC575E" w:rsidRPr="00EC575E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eastAsia="hi-IN" w:bidi="hi-IN"/>
        </w:rPr>
        <w:t>а</w:t>
      </w:r>
      <w:r w:rsidR="00EC575E" w:rsidRPr="00EC575E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eastAsia="hi-IN" w:bidi="hi-IN"/>
        </w:rPr>
        <w:t>на;</w:t>
      </w:r>
      <w:r w:rsidR="00EC575E" w:rsidRPr="00DB7BC4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</w:t>
      </w:r>
      <w:r w:rsidR="00EC575E" w:rsidRPr="00EC575E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eastAsia="hi-IN" w:bidi="hi-IN"/>
        </w:rPr>
        <w:t>работа с дневниками обучающих</w:t>
      </w:r>
      <w:r w:rsidR="00EC575E" w:rsidRPr="00DB7BC4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ся; </w:t>
      </w:r>
      <w:r w:rsidR="00EC575E" w:rsidRPr="00DB7BC4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ведение электронного журнала обучающихся; н</w:t>
      </w:r>
      <w:r w:rsidR="00EC575E" w:rsidRPr="00DB7BC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аблюдение особенностей восприятия и способов мотивации изучения учебного матери</w:t>
      </w:r>
      <w:r w:rsidR="00EC575E" w:rsidRPr="00DB7BC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EC575E" w:rsidRPr="00DB7BC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ла; наблюдение </w:t>
      </w:r>
      <w:r w:rsidR="00EC575E" w:rsidRPr="00DB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утомляемости и способов </w:t>
      </w:r>
      <w:proofErr w:type="spellStart"/>
      <w:r w:rsidR="00EC575E" w:rsidRPr="00DB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="00EC575E" w:rsidRPr="00DB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активизации учащихся в учебной деятельности (на уроках); </w:t>
      </w:r>
      <w:proofErr w:type="gramStart"/>
      <w:r w:rsidR="00EC575E" w:rsidRPr="00DB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использованием наглядного оборудов</w:t>
      </w:r>
      <w:r w:rsidR="00EC575E" w:rsidRPr="00DB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C575E" w:rsidRPr="00DB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ния, </w:t>
      </w:r>
      <w:proofErr w:type="spellStart"/>
      <w:r w:rsidR="00EC575E" w:rsidRPr="00DB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физминуток</w:t>
      </w:r>
      <w:proofErr w:type="spellEnd"/>
      <w:r w:rsidR="00EC575E" w:rsidRPr="00DB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соблюдением границ урока, чередованием видов деятельности, создан</w:t>
      </w:r>
      <w:r w:rsidR="00EC575E" w:rsidRPr="00DB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C575E" w:rsidRPr="00DB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эмоционального фона и др.; консультации у учителей - наставников и методиста по проведению урока; </w:t>
      </w:r>
      <w:r w:rsidR="0078664A" w:rsidRPr="00DB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C575E" w:rsidRPr="00EC575E">
        <w:rPr>
          <w:rFonts w:ascii="Times New Roman" w:eastAsia="Calibri" w:hAnsi="Times New Roman" w:cs="Times New Roman"/>
          <w:bCs/>
          <w:iCs/>
          <w:sz w:val="24"/>
          <w:szCs w:val="24"/>
          <w:lang w:eastAsia="hi-IN" w:bidi="hi-IN"/>
        </w:rPr>
        <w:t>существление самоанализа и самоконтроля при проведении уроков по русскому языку и литературному чтению</w:t>
      </w:r>
      <w:r w:rsidR="0078664A" w:rsidRPr="00DB7BC4">
        <w:rPr>
          <w:rFonts w:ascii="Times New Roman" w:eastAsia="Times New Roman" w:hAnsi="Times New Roman" w:cs="Times New Roman"/>
          <w:sz w:val="24"/>
          <w:szCs w:val="24"/>
          <w:lang w:eastAsia="ar-SA"/>
        </w:rPr>
        <w:t>; а</w:t>
      </w:r>
      <w:r w:rsidR="00EC575E" w:rsidRPr="00EC575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нализ проведённых уроков в соответствии с требованием ФГОС:</w:t>
      </w:r>
      <w:r w:rsidR="0078664A" w:rsidRPr="00DB7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C575E" w:rsidRPr="00EC575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структуры проблемно-диалогического урока</w:t>
      </w:r>
      <w:r w:rsidR="0078664A" w:rsidRPr="00DB7BC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proofErr w:type="gramEnd"/>
      <w:r w:rsidR="0078664A" w:rsidRPr="00DB7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78664A" w:rsidRPr="00DB7BC4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</w:t>
      </w:r>
      <w:r w:rsidR="0078664A" w:rsidRPr="00DB7BC4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78664A" w:rsidRPr="00DB7BC4">
        <w:rPr>
          <w:rFonts w:ascii="Times New Roman" w:eastAsia="Times New Roman" w:hAnsi="Times New Roman" w:cs="Times New Roman"/>
          <w:sz w:val="24"/>
          <w:szCs w:val="24"/>
          <w:lang w:eastAsia="ar-SA"/>
        </w:rPr>
        <w:t>вание УУД на уроке; п</w:t>
      </w:r>
      <w:r w:rsidR="00EC575E" w:rsidRPr="00EC57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самоанализа проведённых пробных уроков в соотве</w:t>
      </w:r>
      <w:r w:rsidR="00EC575E" w:rsidRPr="00EC575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C575E" w:rsidRPr="00EC57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поставленными целями и</w:t>
      </w:r>
      <w:r w:rsidR="0078664A" w:rsidRPr="00DB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задачами; п</w:t>
      </w:r>
      <w:r w:rsidR="00EC575E" w:rsidRPr="00EC575E">
        <w:rPr>
          <w:rFonts w:ascii="Times New Roman" w:eastAsia="Times New Roman" w:hAnsi="Times New Roman" w:cs="Times New Roman"/>
          <w:sz w:val="24"/>
          <w:szCs w:val="24"/>
          <w:lang w:eastAsia="ar-SA"/>
        </w:rPr>
        <w:t>роведение анализа пробных уроков для уст</w:t>
      </w:r>
      <w:r w:rsidR="00EC575E" w:rsidRPr="00EC575E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EC575E" w:rsidRPr="00EC575E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новления соответствия содержания, методов и средств, постановленным целям и задачам;</w:t>
      </w:r>
      <w:r w:rsidR="0078664A" w:rsidRPr="00DB7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</w:t>
      </w:r>
      <w:r w:rsidR="00EC575E" w:rsidRPr="00DB7B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процесса и результатов педагогической деятельности и обучения по русскому яз</w:t>
      </w:r>
      <w:r w:rsidR="00EC575E" w:rsidRPr="00DB7BC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C575E" w:rsidRPr="00DB7B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и литературному чтению, корректировать и совершенствовать их;</w:t>
      </w:r>
      <w:r w:rsidR="0078664A" w:rsidRPr="00DB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78664A" w:rsidRPr="00DB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онсультации у уч</w:t>
      </w:r>
      <w:r w:rsidR="0078664A" w:rsidRPr="00DB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8664A" w:rsidRPr="00DB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 - наставников и методиста по проведению урока;</w:t>
      </w:r>
      <w:proofErr w:type="gramEnd"/>
      <w:r w:rsidR="0078664A" w:rsidRPr="00DB7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78664A" w:rsidRPr="0078664A">
        <w:rPr>
          <w:rFonts w:ascii="Times New Roman" w:eastAsia="Calibri" w:hAnsi="Times New Roman" w:cs="Times New Roman"/>
          <w:bCs/>
          <w:iCs/>
          <w:sz w:val="24"/>
          <w:szCs w:val="24"/>
          <w:lang w:eastAsia="hi-IN" w:bidi="hi-IN"/>
        </w:rPr>
        <w:t>существление самоанализа и с</w:t>
      </w:r>
      <w:r w:rsidR="0078664A" w:rsidRPr="0078664A">
        <w:rPr>
          <w:rFonts w:ascii="Times New Roman" w:eastAsia="Calibri" w:hAnsi="Times New Roman" w:cs="Times New Roman"/>
          <w:bCs/>
          <w:iCs/>
          <w:sz w:val="24"/>
          <w:szCs w:val="24"/>
          <w:lang w:eastAsia="hi-IN" w:bidi="hi-IN"/>
        </w:rPr>
        <w:t>а</w:t>
      </w:r>
      <w:r w:rsidR="0078664A" w:rsidRPr="0078664A">
        <w:rPr>
          <w:rFonts w:ascii="Times New Roman" w:eastAsia="Calibri" w:hAnsi="Times New Roman" w:cs="Times New Roman"/>
          <w:bCs/>
          <w:iCs/>
          <w:sz w:val="24"/>
          <w:szCs w:val="24"/>
          <w:lang w:eastAsia="hi-IN" w:bidi="hi-IN"/>
        </w:rPr>
        <w:t>моконтроля при проведении уроков по русскому языку и литературному чтению</w:t>
      </w:r>
      <w:r w:rsidR="0078664A" w:rsidRPr="00DB7BC4">
        <w:rPr>
          <w:rFonts w:ascii="Times New Roman" w:eastAsia="Calibri" w:hAnsi="Times New Roman" w:cs="Times New Roman"/>
          <w:bCs/>
          <w:iCs/>
          <w:sz w:val="24"/>
          <w:szCs w:val="24"/>
          <w:lang w:eastAsia="hi-IN" w:bidi="hi-IN"/>
        </w:rPr>
        <w:t>; а</w:t>
      </w:r>
      <w:r w:rsidR="0078664A" w:rsidRPr="0078664A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нализ проведённых уроков в соответствии с требов</w:t>
      </w:r>
      <w:r w:rsidR="0078664A" w:rsidRPr="00DB7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анием ФГОС; </w:t>
      </w:r>
    </w:p>
    <w:p w:rsidR="0078664A" w:rsidRPr="00DB7BC4" w:rsidRDefault="00DB6836" w:rsidP="00A9345D">
      <w:pPr>
        <w:tabs>
          <w:tab w:val="left" w:pos="210"/>
        </w:tabs>
        <w:spacing w:after="0" w:line="240" w:lineRule="auto"/>
        <w:ind w:left="19" w:firstLine="690"/>
        <w:jc w:val="both"/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  <w:lang w:eastAsia="ru-RU"/>
        </w:rPr>
      </w:pPr>
      <w:r w:rsidRPr="00DB7BC4">
        <w:rPr>
          <w:rFonts w:ascii="Times New Roman" w:eastAsia="Times New Roman" w:hAnsi="Times New Roman"/>
          <w:b/>
          <w:color w:val="000000" w:themeColor="text1"/>
          <w:spacing w:val="-1"/>
          <w:sz w:val="24"/>
          <w:szCs w:val="24"/>
          <w:lang w:eastAsia="ru-RU"/>
        </w:rPr>
        <w:lastRenderedPageBreak/>
        <w:t>Проявил следующие знания</w:t>
      </w:r>
      <w:r w:rsidR="00D2277B" w:rsidRPr="00DB7BC4">
        <w:rPr>
          <w:rFonts w:ascii="Times New Roman" w:eastAsia="Times New Roman" w:hAnsi="Times New Roman"/>
          <w:b/>
          <w:color w:val="000000" w:themeColor="text1"/>
          <w:spacing w:val="-1"/>
          <w:sz w:val="24"/>
          <w:szCs w:val="24"/>
          <w:lang w:eastAsia="ru-RU"/>
        </w:rPr>
        <w:t>, умения</w:t>
      </w:r>
      <w:r w:rsidRPr="00DB7BC4">
        <w:rPr>
          <w:rFonts w:ascii="Times New Roman" w:eastAsia="Times New Roman" w:hAnsi="Times New Roman"/>
          <w:b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="00D2277B" w:rsidRPr="00DB7BC4">
        <w:rPr>
          <w:rFonts w:ascii="Times New Roman" w:eastAsia="Times New Roman" w:hAnsi="Times New Roman"/>
          <w:b/>
          <w:color w:val="000000" w:themeColor="text1"/>
          <w:spacing w:val="-1"/>
          <w:sz w:val="24"/>
          <w:szCs w:val="24"/>
          <w:lang w:eastAsia="ru-RU"/>
        </w:rPr>
        <w:t xml:space="preserve">и </w:t>
      </w:r>
      <w:r w:rsidRPr="00DB7BC4">
        <w:rPr>
          <w:rFonts w:ascii="Times New Roman" w:eastAsia="Times New Roman" w:hAnsi="Times New Roman"/>
          <w:b/>
          <w:color w:val="000000" w:themeColor="text1"/>
          <w:spacing w:val="-1"/>
          <w:sz w:val="24"/>
          <w:szCs w:val="24"/>
          <w:lang w:eastAsia="ru-RU"/>
        </w:rPr>
        <w:t>способности</w:t>
      </w:r>
      <w:r w:rsidRPr="00DB7BC4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="00A9345D" w:rsidRPr="00A9345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(НУЖНОЕ ВЫБРАТЬ</w:t>
      </w:r>
      <w:proofErr w:type="gramStart"/>
      <w:r w:rsidR="006E50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  <w:proofErr w:type="gramEnd"/>
      <w:r w:rsidR="006E50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ост</w:t>
      </w:r>
      <w:r w:rsidR="006E50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</w:t>
      </w:r>
      <w:r w:rsidR="006E50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вить 7-9 строк</w:t>
      </w:r>
      <w:r w:rsidR="00A9345D" w:rsidRPr="00A9345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)</w:t>
      </w:r>
      <w:r w:rsidR="00A9345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78664A" w:rsidRPr="00DB7BC4">
        <w:rPr>
          <w:rFonts w:ascii="Times New Roman" w:eastAsia="Times New Roman" w:hAnsi="Times New Roman"/>
          <w:sz w:val="24"/>
          <w:szCs w:val="24"/>
          <w:lang w:eastAsia="ru-RU"/>
        </w:rPr>
        <w:t>изучить требования к структуре и содержанию календарно-тематических и поурочных планов работы учителя начальных классов по математике; и</w:t>
      </w:r>
      <w:r w:rsidR="0078664A" w:rsidRPr="00DB7BC4">
        <w:rPr>
          <w:rFonts w:ascii="Times New Roman" w:hAnsi="Times New Roman"/>
          <w:bCs/>
          <w:sz w:val="24"/>
          <w:szCs w:val="24"/>
          <w:lang w:eastAsia="ru-RU"/>
        </w:rPr>
        <w:t xml:space="preserve">зучить </w:t>
      </w:r>
      <w:r w:rsidR="0078664A" w:rsidRPr="00DB7BC4">
        <w:rPr>
          <w:rFonts w:ascii="Times New Roman" w:eastAsia="Times New Roman" w:hAnsi="Times New Roman"/>
          <w:sz w:val="24"/>
          <w:szCs w:val="24"/>
          <w:lang w:eastAsia="ru-RU"/>
        </w:rPr>
        <w:t>опыт раб</w:t>
      </w:r>
      <w:r w:rsidR="0078664A" w:rsidRPr="00DB7BC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8664A" w:rsidRPr="00DB7BC4">
        <w:rPr>
          <w:rFonts w:ascii="Times New Roman" w:eastAsia="Times New Roman" w:hAnsi="Times New Roman"/>
          <w:sz w:val="24"/>
          <w:szCs w:val="24"/>
          <w:lang w:eastAsia="ru-RU"/>
        </w:rPr>
        <w:t xml:space="preserve">ты учителей начальной школы по составлению </w:t>
      </w:r>
      <w:r w:rsidR="0078664A" w:rsidRPr="00DB7BC4">
        <w:rPr>
          <w:rFonts w:ascii="Times New Roman" w:hAnsi="Times New Roman"/>
          <w:bCs/>
          <w:iCs/>
          <w:sz w:val="24"/>
          <w:szCs w:val="24"/>
          <w:lang w:eastAsia="hi-IN" w:bidi="hi-IN"/>
        </w:rPr>
        <w:t>тематических планов работы</w:t>
      </w:r>
      <w:r w:rsidR="0078664A" w:rsidRPr="00DB7BC4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 xml:space="preserve"> по математ</w:t>
      </w:r>
      <w:r w:rsidR="0078664A" w:rsidRPr="00DB7BC4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>и</w:t>
      </w:r>
      <w:r w:rsidR="0078664A" w:rsidRPr="00DB7BC4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 xml:space="preserve">ке; </w:t>
      </w:r>
      <w:r w:rsidR="009768EA" w:rsidRPr="00DB7BC4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>п</w:t>
      </w:r>
      <w:r w:rsidR="009768EA" w:rsidRPr="00DB7BC4">
        <w:rPr>
          <w:rFonts w:ascii="Times New Roman" w:eastAsia="Times New Roman" w:hAnsi="Times New Roman"/>
          <w:sz w:val="24"/>
          <w:szCs w:val="24"/>
          <w:lang w:eastAsia="ru-RU"/>
        </w:rPr>
        <w:t>ровести наблюдения за использованием учителем методов обучения на различных этапах организации учебно-познавательной деятельности учащихся при проведении ур</w:t>
      </w:r>
      <w:r w:rsidR="009768EA" w:rsidRPr="00DB7BC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768EA" w:rsidRPr="00DB7BC4">
        <w:rPr>
          <w:rFonts w:ascii="Times New Roman" w:eastAsia="Times New Roman" w:hAnsi="Times New Roman"/>
          <w:sz w:val="24"/>
          <w:szCs w:val="24"/>
          <w:lang w:eastAsia="ru-RU"/>
        </w:rPr>
        <w:t xml:space="preserve">ков по </w:t>
      </w:r>
      <w:r w:rsidR="009768EA" w:rsidRPr="00DB7BC4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>математике; п</w:t>
      </w:r>
      <w:r w:rsidR="009768EA" w:rsidRPr="00DB7BC4">
        <w:rPr>
          <w:rFonts w:ascii="Times New Roman" w:eastAsia="Times New Roman" w:hAnsi="Times New Roman"/>
          <w:sz w:val="24"/>
          <w:szCs w:val="24"/>
          <w:lang w:eastAsia="ru-RU"/>
        </w:rPr>
        <w:t>роанализировать с сокурсниками просмотренные показательные ур</w:t>
      </w:r>
      <w:r w:rsidR="009768EA" w:rsidRPr="00DB7BC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768EA" w:rsidRPr="00DB7BC4">
        <w:rPr>
          <w:rFonts w:ascii="Times New Roman" w:eastAsia="Times New Roman" w:hAnsi="Times New Roman"/>
          <w:sz w:val="24"/>
          <w:szCs w:val="24"/>
          <w:lang w:eastAsia="ru-RU"/>
        </w:rPr>
        <w:t xml:space="preserve">ки учителей начальной школы на предмет использования методов обучения на различных этапах организации учебно-познавательной деятельности учащихся; </w:t>
      </w:r>
      <w:r w:rsidR="009768EA" w:rsidRPr="00DB7B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диагностику гото</w:t>
      </w:r>
      <w:r w:rsidR="009768EA" w:rsidRPr="00DB7B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</w:t>
      </w:r>
      <w:r w:rsidR="009768EA" w:rsidRPr="00DB7B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ности ребенка к обучению в школе</w:t>
      </w:r>
      <w:r w:rsidR="009768EA" w:rsidRPr="00DB7BC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; </w:t>
      </w:r>
      <w:r w:rsidR="009768EA" w:rsidRPr="00976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диагностику адаптации ребенка к школе;</w:t>
      </w:r>
      <w:r w:rsidR="009768EA" w:rsidRPr="00DB7B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768EA" w:rsidRPr="00976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познавательных интересов и мотивов учения младших школьников; просмотр читател</w:t>
      </w:r>
      <w:r w:rsidR="009768EA" w:rsidRPr="009768E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768EA" w:rsidRPr="009768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формуляров, на</w:t>
      </w:r>
      <w:r w:rsidR="009768EA" w:rsidRPr="00DB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ходящихся в школьной библиотеке; </w:t>
      </w:r>
      <w:proofErr w:type="gramStart"/>
      <w:r w:rsidR="009768EA" w:rsidRPr="009768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познавательных инт</w:t>
      </w:r>
      <w:r w:rsidR="009768EA" w:rsidRPr="009768E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768EA" w:rsidRPr="009768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ресов и мотивов учения младших школьников при помощи анкети</w:t>
      </w:r>
      <w:r w:rsidR="009768EA" w:rsidRPr="00DB7B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рования учащихся и их родителей; определение видов домашних учебных заданий и степени самостоятельности учащихся начальных классов в их выполнении; о</w:t>
      </w:r>
      <w:r w:rsidR="009768EA" w:rsidRPr="00DB7BC4">
        <w:rPr>
          <w:rFonts w:ascii="Times New Roman" w:eastAsia="Calibri" w:hAnsi="Times New Roman" w:cs="Times New Roman"/>
          <w:bCs/>
          <w:iCs/>
          <w:sz w:val="24"/>
          <w:szCs w:val="24"/>
          <w:lang w:eastAsia="hi-IN" w:bidi="hi-IN"/>
        </w:rPr>
        <w:t>существление самоанализа и сам</w:t>
      </w:r>
      <w:r w:rsidR="009768EA" w:rsidRPr="00DB7BC4">
        <w:rPr>
          <w:rFonts w:ascii="Times New Roman" w:eastAsia="Calibri" w:hAnsi="Times New Roman" w:cs="Times New Roman"/>
          <w:bCs/>
          <w:iCs/>
          <w:sz w:val="24"/>
          <w:szCs w:val="24"/>
          <w:lang w:eastAsia="hi-IN" w:bidi="hi-IN"/>
        </w:rPr>
        <w:t>о</w:t>
      </w:r>
      <w:r w:rsidR="009768EA" w:rsidRPr="00DB7BC4">
        <w:rPr>
          <w:rFonts w:ascii="Times New Roman" w:eastAsia="Calibri" w:hAnsi="Times New Roman" w:cs="Times New Roman"/>
          <w:bCs/>
          <w:iCs/>
          <w:sz w:val="24"/>
          <w:szCs w:val="24"/>
          <w:lang w:eastAsia="hi-IN" w:bidi="hi-IN"/>
        </w:rPr>
        <w:t>контроля при проведении уроков по математике</w:t>
      </w:r>
      <w:r w:rsidR="009768EA" w:rsidRPr="00DB7BC4">
        <w:rPr>
          <w:rFonts w:ascii="Times New Roman" w:eastAsia="Times New Roman" w:hAnsi="Times New Roman" w:cs="Times New Roman"/>
          <w:sz w:val="24"/>
          <w:szCs w:val="24"/>
          <w:lang w:eastAsia="ar-SA"/>
        </w:rPr>
        <w:t>; а</w:t>
      </w:r>
      <w:r w:rsidR="009768EA" w:rsidRPr="009768EA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нализ проведённых уроков в соотве</w:t>
      </w:r>
      <w:r w:rsidR="009768EA" w:rsidRPr="009768EA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9768EA" w:rsidRPr="009768EA">
        <w:rPr>
          <w:rFonts w:ascii="Times New Roman" w:eastAsia="Times New Roman" w:hAnsi="Times New Roman" w:cs="Times New Roman"/>
          <w:sz w:val="24"/>
          <w:szCs w:val="24"/>
          <w:lang w:eastAsia="ar-SA"/>
        </w:rPr>
        <w:t>ствии с требованием ФГОС:</w:t>
      </w:r>
      <w:r w:rsidR="009768EA" w:rsidRPr="00DB7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768EA" w:rsidRPr="009768E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структуры проблемно</w:t>
      </w:r>
      <w:r w:rsidR="009768EA" w:rsidRPr="00DB7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768EA" w:rsidRPr="009768E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768EA" w:rsidRPr="00DB7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</w:t>
      </w:r>
      <w:r w:rsidR="009768EA" w:rsidRPr="009768EA">
        <w:rPr>
          <w:rFonts w:ascii="Times New Roman" w:eastAsia="Times New Roman" w:hAnsi="Times New Roman" w:cs="Times New Roman"/>
          <w:sz w:val="24"/>
          <w:szCs w:val="24"/>
          <w:lang w:eastAsia="ar-SA"/>
        </w:rPr>
        <w:t>иалогического урока</w:t>
      </w:r>
      <w:r w:rsidR="009768EA" w:rsidRPr="00DB7BC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proofErr w:type="gramEnd"/>
      <w:r w:rsidR="009768EA" w:rsidRPr="00DB7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формирование УУД на уроке; п</w:t>
      </w:r>
      <w:r w:rsidR="009768EA" w:rsidRPr="00976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роведение самоанализа проведённых пробных уроков в соответствии с </w:t>
      </w:r>
      <w:r w:rsidR="009768EA" w:rsidRPr="00DB7B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поставленными целями и задачами; п</w:t>
      </w:r>
      <w:r w:rsidR="009768EA" w:rsidRPr="009768EA">
        <w:rPr>
          <w:rFonts w:ascii="Times New Roman" w:eastAsia="Times New Roman" w:hAnsi="Times New Roman" w:cs="Times New Roman"/>
          <w:sz w:val="24"/>
          <w:szCs w:val="24"/>
          <w:lang w:eastAsia="ar-SA"/>
        </w:rPr>
        <w:t>роведение анализа пробных уроков для установления соответствия содержания, методов и средств, постановленным целям и задачам;</w:t>
      </w:r>
      <w:r w:rsidR="009768EA" w:rsidRPr="00DB7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</w:t>
      </w:r>
      <w:r w:rsidR="009768EA" w:rsidRPr="00DB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нализ процесса и результатов педагогической деятельности и </w:t>
      </w:r>
      <w:proofErr w:type="gramStart"/>
      <w:r w:rsidR="009768EA" w:rsidRPr="00DB7B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м</w:t>
      </w:r>
      <w:r w:rsidR="009768EA" w:rsidRPr="00DB7B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768EA" w:rsidRPr="00DB7B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тематике</w:t>
      </w:r>
      <w:proofErr w:type="gramEnd"/>
      <w:r w:rsidR="009768EA" w:rsidRPr="00DB7BC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корректировать и совершенствовать их; изучить требования к структуре и с</w:t>
      </w:r>
      <w:r w:rsidR="009768EA" w:rsidRPr="00DB7B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768EA" w:rsidRPr="00DB7B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держанию календарно-тематических и поурочных планов работы учителя начальных классов по естествознанию; и</w:t>
      </w:r>
      <w:r w:rsidR="009768EA" w:rsidRPr="009768E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зучить </w:t>
      </w:r>
      <w:r w:rsidR="009768EA" w:rsidRPr="009768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 учителей начальной школы по соста</w:t>
      </w:r>
      <w:r w:rsidR="009768EA" w:rsidRPr="009768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8EA" w:rsidRPr="00976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лению </w:t>
      </w:r>
      <w:r w:rsidR="009768EA" w:rsidRPr="009768EA">
        <w:rPr>
          <w:rFonts w:ascii="Times New Roman" w:eastAsia="Calibri" w:hAnsi="Times New Roman" w:cs="Times New Roman"/>
          <w:bCs/>
          <w:iCs/>
          <w:sz w:val="24"/>
          <w:szCs w:val="24"/>
          <w:lang w:eastAsia="hi-IN" w:bidi="hi-IN"/>
        </w:rPr>
        <w:t>тематических планов работы</w:t>
      </w:r>
      <w:r w:rsidR="009768EA" w:rsidRPr="009768EA"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  <w:t xml:space="preserve"> по </w:t>
      </w:r>
      <w:r w:rsidR="009768EA" w:rsidRPr="009768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естествознанию</w:t>
      </w:r>
      <w:r w:rsidR="009768EA" w:rsidRPr="00DB7BC4"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  <w:t>; п</w:t>
      </w:r>
      <w:r w:rsidR="009768EA" w:rsidRPr="009768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ровести наблюдения за испол</w:t>
      </w:r>
      <w:r w:rsidR="009768EA" w:rsidRPr="009768E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768EA" w:rsidRPr="00976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зованием учителем методов обучения на различных этапах организации учебно-познавательной деятельности учащихся при проведении уроков по </w:t>
      </w:r>
      <w:r w:rsidR="009768EA" w:rsidRPr="009768EA"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  <w:t>естествознанию</w:t>
      </w:r>
      <w:r w:rsidR="009768EA" w:rsidRPr="00DB7BC4"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  <w:t>; п</w:t>
      </w:r>
      <w:r w:rsidR="009768EA" w:rsidRPr="00DB7B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768EA" w:rsidRPr="00DB7B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768EA" w:rsidRPr="00DB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с сокурсниками просмотренные показательные уроки учителей начальной школы на предмет использования методов обучения на различных этапах организации учебно-познавательной деятельности учащихся; </w:t>
      </w:r>
      <w:r w:rsidR="009768EA" w:rsidRPr="00DB7B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диагностику готовности ребенка к обуч</w:t>
      </w:r>
      <w:r w:rsidR="009768EA" w:rsidRPr="00DB7B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</w:t>
      </w:r>
      <w:r w:rsidR="009768EA" w:rsidRPr="00DB7B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нию в школе</w:t>
      </w:r>
      <w:r w:rsidR="009768EA" w:rsidRPr="00DB7BC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;</w:t>
      </w:r>
      <w:r w:rsidR="00DB7BC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768EA" w:rsidRPr="00976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диагностику адаптации ребенка к школе;</w:t>
      </w:r>
      <w:r w:rsidR="009768EA" w:rsidRPr="00DB7B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768EA" w:rsidRPr="009768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познавательных интер</w:t>
      </w:r>
      <w:r w:rsidR="009768EA" w:rsidRPr="009768E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768EA" w:rsidRPr="009768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и мотивов учения младших школьников; просмотр читательских формуляров, на</w:t>
      </w:r>
      <w:r w:rsidR="009768EA" w:rsidRPr="00DB7BC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9768EA" w:rsidRPr="00DB7B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768EA" w:rsidRPr="00DB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дящихся в школьной библиотеке; </w:t>
      </w:r>
      <w:r w:rsidR="009768EA" w:rsidRPr="009768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познавательных интересов и мотивов учения младших школьников при помощи анкетирования учащихся и их родител</w:t>
      </w:r>
      <w:r w:rsidR="009768EA" w:rsidRPr="00DB7BC4">
        <w:rPr>
          <w:rFonts w:ascii="Times New Roman" w:eastAsia="Times New Roman" w:hAnsi="Times New Roman" w:cs="Times New Roman"/>
          <w:sz w:val="24"/>
          <w:szCs w:val="24"/>
          <w:lang w:eastAsia="ru-RU"/>
        </w:rPr>
        <w:t>ей; определение видов домашних учебных заданий и степени самостоятельности учащихся начальных классов в их выполнении.</w:t>
      </w:r>
    </w:p>
    <w:p w:rsidR="009768EA" w:rsidRPr="00DB7BC4" w:rsidRDefault="00DB6836" w:rsidP="009768EA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DB7BC4">
        <w:rPr>
          <w:rFonts w:ascii="Times New Roman" w:hAnsi="Times New Roman" w:cs="Times New Roman"/>
          <w:b/>
          <w:sz w:val="24"/>
          <w:szCs w:val="24"/>
        </w:rPr>
        <w:t>За период прохождения практической подготовки</w:t>
      </w:r>
      <w:r w:rsidR="000A67FE" w:rsidRPr="00DB7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2F0" w:rsidRPr="00DB7BC4">
        <w:rPr>
          <w:rFonts w:ascii="Times New Roman" w:hAnsi="Times New Roman" w:cs="Times New Roman"/>
          <w:i/>
          <w:sz w:val="24"/>
          <w:szCs w:val="24"/>
        </w:rPr>
        <w:t>проявил способность</w:t>
      </w:r>
      <w:r w:rsidR="000B666F" w:rsidRPr="00DB7BC4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9768EA" w:rsidRPr="00DB7B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</w:t>
      </w:r>
      <w:r w:rsidR="009768EA" w:rsidRPr="00DB7B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9768EA" w:rsidRPr="00DB7B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 учебно-тематических планов и процесса обучения по всем учебным предметам начал</w:t>
      </w:r>
      <w:r w:rsidR="009768EA" w:rsidRPr="00DB7B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ь</w:t>
      </w:r>
      <w:r w:rsidR="009768EA" w:rsidRPr="00DB7B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ной школы; разработки предложений по его совершенствованию; определения цели и з</w:t>
      </w:r>
      <w:r w:rsidR="009768EA" w:rsidRPr="00DB7B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9768EA" w:rsidRPr="00DB7B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дач; планирования и проведения уроков по всем учебным предметам начальной школы; проведения диагностики и оценки учебных достижений младших школьников с учетом особенностей возраста, класса и отдельных обучающихся;</w:t>
      </w:r>
      <w:proofErr w:type="gramEnd"/>
    </w:p>
    <w:p w:rsidR="005A2874" w:rsidRDefault="00E250EE" w:rsidP="00E250EE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Практика оценивается _____________________</w:t>
      </w:r>
    </w:p>
    <w:p w:rsidR="00E250EE" w:rsidRDefault="00E250EE" w:rsidP="00E250EE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568C" w:rsidRDefault="00B9568C" w:rsidP="005A2874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</w:t>
      </w:r>
      <w:proofErr w:type="gramStart"/>
      <w:r w:rsidRPr="00B95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9568C" w:rsidRPr="00B9568C" w:rsidRDefault="00B9568C" w:rsidP="005A2874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подготовки от Профильной организации</w:t>
      </w:r>
      <w:r w:rsidR="001B2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5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976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       </w:t>
      </w:r>
      <w:r w:rsidRPr="00B95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</w:p>
    <w:p w:rsidR="00B9568C" w:rsidRPr="00B9568C" w:rsidRDefault="00B9568C" w:rsidP="005A2874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  <w:r w:rsidRPr="00B9568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B9568C" w:rsidRPr="00B9568C" w:rsidRDefault="00B9568C" w:rsidP="005A2874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B95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М.П.</w:t>
      </w:r>
    </w:p>
    <w:p w:rsidR="00B9568C" w:rsidRDefault="00B9568C" w:rsidP="00DB6836">
      <w:pPr>
        <w:ind w:firstLine="709"/>
        <w:rPr>
          <w:b/>
          <w:sz w:val="24"/>
          <w:szCs w:val="24"/>
        </w:rPr>
      </w:pPr>
    </w:p>
    <w:p w:rsidR="003C6AD5" w:rsidRDefault="003C6AD5" w:rsidP="00DB6836">
      <w:pPr>
        <w:ind w:firstLine="709"/>
        <w:rPr>
          <w:b/>
          <w:sz w:val="24"/>
          <w:szCs w:val="24"/>
        </w:rPr>
      </w:pPr>
    </w:p>
    <w:p w:rsidR="003C6AD5" w:rsidRPr="003C6AD5" w:rsidRDefault="003C6AD5" w:rsidP="003C6AD5">
      <w:pPr>
        <w:ind w:firstLine="709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3C6AD5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Отчетным документом</w:t>
      </w:r>
    </w:p>
    <w:p w:rsidR="003C6AD5" w:rsidRPr="003C6AD5" w:rsidRDefault="003C6AD5" w:rsidP="003C6AD5">
      <w:pPr>
        <w:ind w:firstLine="709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3C6AD5">
        <w:rPr>
          <w:rFonts w:ascii="Times New Roman" w:eastAsia="Calibri" w:hAnsi="Times New Roman" w:cs="Times New Roman"/>
          <w:b/>
          <w:color w:val="C00000"/>
          <w:sz w:val="72"/>
          <w:szCs w:val="72"/>
        </w:rPr>
        <w:t xml:space="preserve">по практике является </w:t>
      </w:r>
    </w:p>
    <w:p w:rsidR="003C6AD5" w:rsidRPr="003C6AD5" w:rsidRDefault="003C6AD5" w:rsidP="003C6AD5">
      <w:pPr>
        <w:ind w:firstLine="709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3C6AD5">
        <w:rPr>
          <w:rFonts w:ascii="Times New Roman" w:eastAsia="Calibri" w:hAnsi="Times New Roman" w:cs="Times New Roman"/>
          <w:b/>
          <w:color w:val="C00000"/>
          <w:sz w:val="72"/>
          <w:szCs w:val="72"/>
        </w:rPr>
        <w:t>характеристика</w:t>
      </w:r>
    </w:p>
    <w:p w:rsidR="003C6AD5" w:rsidRPr="003C6AD5" w:rsidRDefault="003C6AD5" w:rsidP="003C6AD5">
      <w:pPr>
        <w:ind w:firstLine="709"/>
        <w:rPr>
          <w:rFonts w:ascii="Calibri" w:eastAsia="Calibri" w:hAnsi="Calibri" w:cs="Times New Roman"/>
          <w:b/>
          <w:sz w:val="24"/>
          <w:szCs w:val="24"/>
        </w:rPr>
      </w:pPr>
    </w:p>
    <w:p w:rsidR="003C6AD5" w:rsidRPr="003C6AD5" w:rsidRDefault="003C6AD5" w:rsidP="003C6AD5">
      <w:pPr>
        <w:ind w:firstLine="709"/>
        <w:rPr>
          <w:rFonts w:ascii="Calibri" w:eastAsia="Calibri" w:hAnsi="Calibri" w:cs="Times New Roman"/>
          <w:b/>
          <w:sz w:val="24"/>
          <w:szCs w:val="24"/>
        </w:rPr>
      </w:pPr>
    </w:p>
    <w:p w:rsidR="003C6AD5" w:rsidRPr="003C6AD5" w:rsidRDefault="003C6AD5" w:rsidP="003C6AD5">
      <w:pPr>
        <w:ind w:firstLine="709"/>
        <w:rPr>
          <w:rFonts w:ascii="Calibri" w:eastAsia="Calibri" w:hAnsi="Calibri" w:cs="Times New Roman"/>
          <w:b/>
          <w:sz w:val="24"/>
          <w:szCs w:val="24"/>
        </w:rPr>
      </w:pPr>
    </w:p>
    <w:p w:rsidR="003C6AD5" w:rsidRPr="003C6AD5" w:rsidRDefault="003C6AD5" w:rsidP="003C6AD5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3C6AD5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Указания по составлению характеристики</w:t>
      </w:r>
    </w:p>
    <w:p w:rsidR="003C6AD5" w:rsidRPr="003C6AD5" w:rsidRDefault="003C6AD5" w:rsidP="003C6AD5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3C6AD5" w:rsidRPr="003C6AD5" w:rsidRDefault="003C6AD5" w:rsidP="003C6AD5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C6AD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Пишете </w:t>
      </w:r>
      <w:proofErr w:type="gramStart"/>
      <w:r w:rsidRPr="003C6AD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свою</w:t>
      </w:r>
      <w:proofErr w:type="gramEnd"/>
      <w:r w:rsidRPr="003C6AD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ФИО (</w:t>
      </w:r>
      <w:r w:rsidRPr="003C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родительном падеже</w:t>
      </w:r>
      <w:r w:rsidRPr="003C6AD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3C6AD5" w:rsidRPr="003C6AD5" w:rsidRDefault="003C6AD5" w:rsidP="003C6AD5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C6AD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Название организации (</w:t>
      </w:r>
      <w:r w:rsidRPr="003C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Интернета</w:t>
      </w:r>
      <w:r w:rsidRPr="003C6AD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3C6AD5" w:rsidRPr="003C6AD5" w:rsidRDefault="003C6AD5" w:rsidP="003C6AD5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AD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Там, где написано </w:t>
      </w:r>
      <w:r w:rsidRPr="003C6A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(НУЖНОЕ ВЫБРАТЬ. 7-9 строк) </w:t>
      </w:r>
      <w:r w:rsidRPr="003C6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надо выбрать 6 – 8 строк не нарушая предложения (до точки запятой), написать мужском или женском роде, остальное убрать, написанное красным цветом убрать.</w:t>
      </w:r>
    </w:p>
    <w:p w:rsidR="003C6AD5" w:rsidRPr="003C6AD5" w:rsidRDefault="003C6AD5" w:rsidP="003C6AD5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AD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Подпись и печать руководителя организации, где проходили пра</w:t>
      </w:r>
      <w:r w:rsidRPr="003C6AD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</w:t>
      </w:r>
      <w:r w:rsidRPr="003C6AD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тику.</w:t>
      </w:r>
    </w:p>
    <w:p w:rsidR="003C6AD5" w:rsidRPr="003C6AD5" w:rsidRDefault="003C6AD5" w:rsidP="003C6AD5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AD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Характеристики, по содержанию, не должны быть одинаковыми у студентов.</w:t>
      </w:r>
      <w:r w:rsidRPr="003C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6AD5" w:rsidRPr="003C6AD5" w:rsidRDefault="003C6AD5" w:rsidP="003C6AD5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AD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Характеристика  </w:t>
      </w:r>
      <w:proofErr w:type="spellStart"/>
      <w:r w:rsidRPr="003C6AD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должена</w:t>
      </w:r>
      <w:proofErr w:type="spellEnd"/>
      <w:r w:rsidRPr="003C6AD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быть в печатном варианте и поместит</w:t>
      </w:r>
      <w:r w:rsidRPr="003C6AD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ь</w:t>
      </w:r>
      <w:r w:rsidRPr="003C6AD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ся на одном листе</w:t>
      </w:r>
      <w:r w:rsidRPr="003C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proofErr w:type="gramStart"/>
      <w:r w:rsidRPr="003C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3C6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3C6AD5" w:rsidRPr="00DB6836" w:rsidRDefault="003C6AD5" w:rsidP="00DB6836">
      <w:pPr>
        <w:ind w:firstLine="709"/>
        <w:rPr>
          <w:b/>
          <w:sz w:val="24"/>
          <w:szCs w:val="24"/>
        </w:rPr>
      </w:pPr>
    </w:p>
    <w:sectPr w:rsidR="003C6AD5" w:rsidRPr="00DB6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B58"/>
    <w:multiLevelType w:val="hybridMultilevel"/>
    <w:tmpl w:val="769244AE"/>
    <w:lvl w:ilvl="0" w:tplc="36A60800">
      <w:numFmt w:val="bullet"/>
      <w:lvlText w:val="-"/>
      <w:lvlJc w:val="left"/>
      <w:pPr>
        <w:ind w:left="1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35AE5A4">
      <w:numFmt w:val="bullet"/>
      <w:lvlText w:val="•"/>
      <w:lvlJc w:val="left"/>
      <w:pPr>
        <w:ind w:left="517" w:hanging="351"/>
      </w:pPr>
      <w:rPr>
        <w:rFonts w:hint="default"/>
        <w:lang w:val="ru-RU" w:eastAsia="ru-RU" w:bidi="ru-RU"/>
      </w:rPr>
    </w:lvl>
    <w:lvl w:ilvl="2" w:tplc="4AC828AE">
      <w:numFmt w:val="bullet"/>
      <w:lvlText w:val="•"/>
      <w:lvlJc w:val="left"/>
      <w:pPr>
        <w:ind w:left="1015" w:hanging="351"/>
      </w:pPr>
      <w:rPr>
        <w:rFonts w:hint="default"/>
        <w:lang w:val="ru-RU" w:eastAsia="ru-RU" w:bidi="ru-RU"/>
      </w:rPr>
    </w:lvl>
    <w:lvl w:ilvl="3" w:tplc="E0443C16">
      <w:numFmt w:val="bullet"/>
      <w:lvlText w:val="•"/>
      <w:lvlJc w:val="left"/>
      <w:pPr>
        <w:ind w:left="1513" w:hanging="351"/>
      </w:pPr>
      <w:rPr>
        <w:rFonts w:hint="default"/>
        <w:lang w:val="ru-RU" w:eastAsia="ru-RU" w:bidi="ru-RU"/>
      </w:rPr>
    </w:lvl>
    <w:lvl w:ilvl="4" w:tplc="64B00D92">
      <w:numFmt w:val="bullet"/>
      <w:lvlText w:val="•"/>
      <w:lvlJc w:val="left"/>
      <w:pPr>
        <w:ind w:left="2011" w:hanging="351"/>
      </w:pPr>
      <w:rPr>
        <w:rFonts w:hint="default"/>
        <w:lang w:val="ru-RU" w:eastAsia="ru-RU" w:bidi="ru-RU"/>
      </w:rPr>
    </w:lvl>
    <w:lvl w:ilvl="5" w:tplc="0888B0CC">
      <w:numFmt w:val="bullet"/>
      <w:lvlText w:val="•"/>
      <w:lvlJc w:val="left"/>
      <w:pPr>
        <w:ind w:left="2509" w:hanging="351"/>
      </w:pPr>
      <w:rPr>
        <w:rFonts w:hint="default"/>
        <w:lang w:val="ru-RU" w:eastAsia="ru-RU" w:bidi="ru-RU"/>
      </w:rPr>
    </w:lvl>
    <w:lvl w:ilvl="6" w:tplc="2CCE3BF0">
      <w:numFmt w:val="bullet"/>
      <w:lvlText w:val="•"/>
      <w:lvlJc w:val="left"/>
      <w:pPr>
        <w:ind w:left="3006" w:hanging="351"/>
      </w:pPr>
      <w:rPr>
        <w:rFonts w:hint="default"/>
        <w:lang w:val="ru-RU" w:eastAsia="ru-RU" w:bidi="ru-RU"/>
      </w:rPr>
    </w:lvl>
    <w:lvl w:ilvl="7" w:tplc="E0AA9B96">
      <w:numFmt w:val="bullet"/>
      <w:lvlText w:val="•"/>
      <w:lvlJc w:val="left"/>
      <w:pPr>
        <w:ind w:left="3504" w:hanging="351"/>
      </w:pPr>
      <w:rPr>
        <w:rFonts w:hint="default"/>
        <w:lang w:val="ru-RU" w:eastAsia="ru-RU" w:bidi="ru-RU"/>
      </w:rPr>
    </w:lvl>
    <w:lvl w:ilvl="8" w:tplc="63FA07EA">
      <w:numFmt w:val="bullet"/>
      <w:lvlText w:val="•"/>
      <w:lvlJc w:val="left"/>
      <w:pPr>
        <w:ind w:left="4002" w:hanging="351"/>
      </w:pPr>
      <w:rPr>
        <w:rFonts w:hint="default"/>
        <w:lang w:val="ru-RU" w:eastAsia="ru-RU" w:bidi="ru-RU"/>
      </w:rPr>
    </w:lvl>
  </w:abstractNum>
  <w:abstractNum w:abstractNumId="1">
    <w:nsid w:val="21032361"/>
    <w:multiLevelType w:val="hybridMultilevel"/>
    <w:tmpl w:val="2C16B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64B7B"/>
    <w:multiLevelType w:val="hybridMultilevel"/>
    <w:tmpl w:val="C0D08ACA"/>
    <w:lvl w:ilvl="0" w:tplc="F134ECD8">
      <w:numFmt w:val="bullet"/>
      <w:lvlText w:val="-"/>
      <w:lvlJc w:val="left"/>
      <w:pPr>
        <w:ind w:left="19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966398">
      <w:numFmt w:val="bullet"/>
      <w:lvlText w:val="•"/>
      <w:lvlJc w:val="left"/>
      <w:pPr>
        <w:ind w:left="517" w:hanging="425"/>
      </w:pPr>
      <w:rPr>
        <w:rFonts w:hint="default"/>
        <w:lang w:val="ru-RU" w:eastAsia="ru-RU" w:bidi="ru-RU"/>
      </w:rPr>
    </w:lvl>
    <w:lvl w:ilvl="2" w:tplc="2EDE434A">
      <w:numFmt w:val="bullet"/>
      <w:lvlText w:val="•"/>
      <w:lvlJc w:val="left"/>
      <w:pPr>
        <w:ind w:left="1015" w:hanging="425"/>
      </w:pPr>
      <w:rPr>
        <w:rFonts w:hint="default"/>
        <w:lang w:val="ru-RU" w:eastAsia="ru-RU" w:bidi="ru-RU"/>
      </w:rPr>
    </w:lvl>
    <w:lvl w:ilvl="3" w:tplc="BDD2D3A4">
      <w:numFmt w:val="bullet"/>
      <w:lvlText w:val="•"/>
      <w:lvlJc w:val="left"/>
      <w:pPr>
        <w:ind w:left="1513" w:hanging="425"/>
      </w:pPr>
      <w:rPr>
        <w:rFonts w:hint="default"/>
        <w:lang w:val="ru-RU" w:eastAsia="ru-RU" w:bidi="ru-RU"/>
      </w:rPr>
    </w:lvl>
    <w:lvl w:ilvl="4" w:tplc="E0022FD8">
      <w:numFmt w:val="bullet"/>
      <w:lvlText w:val="•"/>
      <w:lvlJc w:val="left"/>
      <w:pPr>
        <w:ind w:left="2011" w:hanging="425"/>
      </w:pPr>
      <w:rPr>
        <w:rFonts w:hint="default"/>
        <w:lang w:val="ru-RU" w:eastAsia="ru-RU" w:bidi="ru-RU"/>
      </w:rPr>
    </w:lvl>
    <w:lvl w:ilvl="5" w:tplc="DD0A6BEA">
      <w:numFmt w:val="bullet"/>
      <w:lvlText w:val="•"/>
      <w:lvlJc w:val="left"/>
      <w:pPr>
        <w:ind w:left="2509" w:hanging="425"/>
      </w:pPr>
      <w:rPr>
        <w:rFonts w:hint="default"/>
        <w:lang w:val="ru-RU" w:eastAsia="ru-RU" w:bidi="ru-RU"/>
      </w:rPr>
    </w:lvl>
    <w:lvl w:ilvl="6" w:tplc="483C908A">
      <w:numFmt w:val="bullet"/>
      <w:lvlText w:val="•"/>
      <w:lvlJc w:val="left"/>
      <w:pPr>
        <w:ind w:left="3006" w:hanging="425"/>
      </w:pPr>
      <w:rPr>
        <w:rFonts w:hint="default"/>
        <w:lang w:val="ru-RU" w:eastAsia="ru-RU" w:bidi="ru-RU"/>
      </w:rPr>
    </w:lvl>
    <w:lvl w:ilvl="7" w:tplc="7028153A">
      <w:numFmt w:val="bullet"/>
      <w:lvlText w:val="•"/>
      <w:lvlJc w:val="left"/>
      <w:pPr>
        <w:ind w:left="3504" w:hanging="425"/>
      </w:pPr>
      <w:rPr>
        <w:rFonts w:hint="default"/>
        <w:lang w:val="ru-RU" w:eastAsia="ru-RU" w:bidi="ru-RU"/>
      </w:rPr>
    </w:lvl>
    <w:lvl w:ilvl="8" w:tplc="A5C043A8">
      <w:numFmt w:val="bullet"/>
      <w:lvlText w:val="•"/>
      <w:lvlJc w:val="left"/>
      <w:pPr>
        <w:ind w:left="4002" w:hanging="425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11"/>
    <w:rsid w:val="00014D93"/>
    <w:rsid w:val="00064D4E"/>
    <w:rsid w:val="000A2C53"/>
    <w:rsid w:val="000A67FE"/>
    <w:rsid w:val="000B666F"/>
    <w:rsid w:val="00130311"/>
    <w:rsid w:val="0018499D"/>
    <w:rsid w:val="001A36B6"/>
    <w:rsid w:val="001B2DE8"/>
    <w:rsid w:val="002A3EF3"/>
    <w:rsid w:val="002B6438"/>
    <w:rsid w:val="002F22C0"/>
    <w:rsid w:val="00356568"/>
    <w:rsid w:val="003909DC"/>
    <w:rsid w:val="003C6AD5"/>
    <w:rsid w:val="0040189C"/>
    <w:rsid w:val="00462C8B"/>
    <w:rsid w:val="005A058D"/>
    <w:rsid w:val="005A2874"/>
    <w:rsid w:val="005F22F0"/>
    <w:rsid w:val="006008F7"/>
    <w:rsid w:val="00600A58"/>
    <w:rsid w:val="006E50A1"/>
    <w:rsid w:val="006F0B00"/>
    <w:rsid w:val="0078664A"/>
    <w:rsid w:val="008453F2"/>
    <w:rsid w:val="008705FC"/>
    <w:rsid w:val="00947D55"/>
    <w:rsid w:val="009768EA"/>
    <w:rsid w:val="00A35D2A"/>
    <w:rsid w:val="00A55B13"/>
    <w:rsid w:val="00A9345D"/>
    <w:rsid w:val="00B63E27"/>
    <w:rsid w:val="00B9568C"/>
    <w:rsid w:val="00C94513"/>
    <w:rsid w:val="00D2277B"/>
    <w:rsid w:val="00DB6836"/>
    <w:rsid w:val="00DB7BC4"/>
    <w:rsid w:val="00DD6CB0"/>
    <w:rsid w:val="00E250EE"/>
    <w:rsid w:val="00E727A6"/>
    <w:rsid w:val="00EC575E"/>
    <w:rsid w:val="00F4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836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2F22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836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2F2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A8DDE-486F-4E40-8927-BB4DC65A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2020-12-17T11:22:00Z</dcterms:created>
  <dcterms:modified xsi:type="dcterms:W3CDTF">2022-05-27T08:57:00Z</dcterms:modified>
</cp:coreProperties>
</file>