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EB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E3B947F" wp14:editId="2EBCA694">
            <wp:simplePos x="0" y="0"/>
            <wp:positionH relativeFrom="column">
              <wp:posOffset>-767080</wp:posOffset>
            </wp:positionH>
            <wp:positionV relativeFrom="paragraph">
              <wp:posOffset>-284480</wp:posOffset>
            </wp:positionV>
            <wp:extent cx="7406056" cy="10191750"/>
            <wp:effectExtent l="0" t="0" r="4445" b="0"/>
            <wp:wrapNone/>
            <wp:docPr id="1" name="Рисунок 1" descr="D:\Программы\Программы 2021\Программы\ПФДО\Юный теннис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Программы 2021\Программы\ПФДО\Юный теннис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08" cy="1019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86228" w:rsidRDefault="00B86228" w:rsidP="00962BE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06EA" w:rsidRDefault="00590A5A" w:rsidP="00DF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1. </w:t>
      </w:r>
      <w:r w:rsidR="00DF06EA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 xml:space="preserve">Комплекс основных характеристик </w:t>
      </w:r>
      <w:r w:rsidR="00F76EAA">
        <w:rPr>
          <w:rFonts w:ascii="Times New Roman" w:eastAsia="Times New Roman" w:hAnsi="Times New Roman" w:cs="Times New Roman"/>
          <w:b/>
          <w:sz w:val="28"/>
        </w:rPr>
        <w:t>образования»</w:t>
      </w:r>
    </w:p>
    <w:p w:rsidR="00590A5A" w:rsidRDefault="00F76EAA" w:rsidP="00DF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DF06EA" w:rsidRPr="00DF06EA" w:rsidRDefault="00DF06EA" w:rsidP="00DF0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ориентирована на детей с высоким уровнем физического развития и имеющих явно выраженные природные двигательные задатки.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предполагает учёт индивидуальных способностей каждого ребёнка, его возможностей и интересов. </w:t>
      </w:r>
    </w:p>
    <w:p w:rsidR="00590A5A" w:rsidRDefault="00590A5A" w:rsidP="00590A5A">
      <w:pPr>
        <w:pStyle w:val="21"/>
        <w:spacing w:after="0" w:line="240" w:lineRule="auto"/>
        <w:ind w:firstLine="567"/>
        <w:rPr>
          <w:szCs w:val="28"/>
        </w:rPr>
      </w:pPr>
      <w:r>
        <w:rPr>
          <w:szCs w:val="28"/>
        </w:rPr>
        <w:t>Правовые вопросы данной программы регламентируются различными законами и нормативными актами, к которым относятся:</w:t>
      </w:r>
    </w:p>
    <w:p w:rsidR="00590A5A" w:rsidRDefault="00590A5A" w:rsidP="000E3D63">
      <w:pPr>
        <w:pStyle w:val="21"/>
        <w:numPr>
          <w:ilvl w:val="0"/>
          <w:numId w:val="2"/>
        </w:numPr>
        <w:spacing w:after="0" w:line="240" w:lineRule="auto"/>
        <w:ind w:left="0" w:firstLine="567"/>
        <w:rPr>
          <w:rStyle w:val="blk"/>
        </w:rPr>
      </w:pPr>
      <w:r>
        <w:rPr>
          <w:rStyle w:val="CharAttribute0"/>
          <w:szCs w:val="28"/>
        </w:rPr>
        <w:t>Федеральный закон от 29 декабря 2012 г. № 273-ФЗ «Об образовании в Российской Федерации»;</w:t>
      </w:r>
    </w:p>
    <w:p w:rsidR="00590A5A" w:rsidRDefault="00590A5A" w:rsidP="000E3D63">
      <w:pPr>
        <w:pStyle w:val="21"/>
        <w:numPr>
          <w:ilvl w:val="0"/>
          <w:numId w:val="2"/>
        </w:numPr>
        <w:spacing w:after="0" w:line="240" w:lineRule="auto"/>
        <w:ind w:left="0" w:firstLine="567"/>
        <w:rPr>
          <w:rStyle w:val="blk"/>
          <w:szCs w:val="28"/>
        </w:rPr>
      </w:pPr>
      <w:r>
        <w:rPr>
          <w:rStyle w:val="blk"/>
          <w:szCs w:val="28"/>
        </w:rPr>
        <w:t xml:space="preserve">Закон Российской Федерации от 4 декабря 2007 г. № 329 «О физической культуре и спорте» (в ред. Федерального </w:t>
      </w:r>
      <w:r>
        <w:rPr>
          <w:rStyle w:val="r"/>
          <w:rFonts w:eastAsiaTheme="majorEastAsia"/>
          <w:szCs w:val="28"/>
        </w:rPr>
        <w:t>закона</w:t>
      </w:r>
      <w:r>
        <w:rPr>
          <w:rStyle w:val="blk"/>
          <w:szCs w:val="28"/>
        </w:rPr>
        <w:t xml:space="preserve"> от 28.12.2013 N 429-ФЗ);</w:t>
      </w:r>
    </w:p>
    <w:p w:rsidR="00590A5A" w:rsidRDefault="00590A5A" w:rsidP="00F76EAA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</w:t>
      </w:r>
      <w:r w:rsidR="00CE730B">
        <w:rPr>
          <w:sz w:val="28"/>
          <w:szCs w:val="28"/>
        </w:rPr>
        <w:t>просвещения Российской Федерации от 0</w:t>
      </w:r>
      <w:r>
        <w:rPr>
          <w:sz w:val="28"/>
          <w:szCs w:val="28"/>
        </w:rPr>
        <w:t>9.</w:t>
      </w:r>
      <w:r w:rsidR="00CE730B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CE730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</w:t>
      </w:r>
      <w:r w:rsidR="00CE730B">
        <w:rPr>
          <w:sz w:val="28"/>
          <w:szCs w:val="28"/>
        </w:rPr>
        <w:t>196</w:t>
      </w:r>
      <w:r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90A5A" w:rsidRDefault="00590A5A" w:rsidP="00590A5A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</w:rPr>
        <w:t xml:space="preserve"> – физкультурно-спортивная.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F76EA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Актуальность программы</w:t>
      </w:r>
      <w:r w:rsidR="00590A5A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590A5A">
        <w:rPr>
          <w:rFonts w:ascii="Times New Roman" w:eastAsia="Times New Roman" w:hAnsi="Times New Roman" w:cs="Times New Roman"/>
          <w:sz w:val="28"/>
        </w:rPr>
        <w:t xml:space="preserve">   </w:t>
      </w:r>
    </w:p>
    <w:p w:rsidR="0073378E" w:rsidRDefault="00590A5A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3378E" w:rsidRPr="00F932D8">
        <w:rPr>
          <w:rFonts w:ascii="Times New Roman" w:hAnsi="Times New Roman" w:cs="Times New Roman"/>
          <w:sz w:val="28"/>
          <w:szCs w:val="28"/>
        </w:rPr>
        <w:t xml:space="preserve">В ФЗ «Об образовании в Российской Федерации» (ст. 64Закон 273 – ФЗ глава 7) указывается, что дошкольное образование направлено на сохранение и укрепление здоровья детей дошкольного возраста, на развитие индивидуальных особенностей, на создание необходимых условий для успешного освоения образовательных программ, на основе индивидуального подхода к детям дошкольного возраста. </w:t>
      </w:r>
    </w:p>
    <w:p w:rsidR="0073378E" w:rsidRDefault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Со вступлением же в силу с 1 января 2014 года федерального государственного образовательного стандарта дошкольного образования – ФГОС ДО, стали актуальны изменения, касающ</w:t>
      </w:r>
      <w:r>
        <w:rPr>
          <w:rFonts w:ascii="Times New Roman" w:hAnsi="Times New Roman" w:cs="Times New Roman"/>
          <w:sz w:val="28"/>
          <w:szCs w:val="28"/>
        </w:rPr>
        <w:t>иеся организации физкультурно-</w:t>
      </w:r>
      <w:r w:rsidRPr="00F932D8">
        <w:rPr>
          <w:rFonts w:ascii="Times New Roman" w:hAnsi="Times New Roman" w:cs="Times New Roman"/>
          <w:sz w:val="28"/>
          <w:szCs w:val="28"/>
        </w:rPr>
        <w:t>образовательной деятельно</w:t>
      </w:r>
      <w:r>
        <w:rPr>
          <w:rFonts w:ascii="Times New Roman" w:hAnsi="Times New Roman" w:cs="Times New Roman"/>
          <w:sz w:val="28"/>
          <w:szCs w:val="28"/>
        </w:rPr>
        <w:t>сти детей дошкольного возраста.</w:t>
      </w:r>
    </w:p>
    <w:p w:rsidR="0073378E" w:rsidRDefault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</w:t>
      </w:r>
      <w:r w:rsidRPr="00F932D8">
        <w:rPr>
          <w:rFonts w:ascii="Times New Roman" w:hAnsi="Times New Roman" w:cs="Times New Roman"/>
          <w:sz w:val="28"/>
          <w:szCs w:val="28"/>
        </w:rPr>
        <w:t xml:space="preserve">азвитие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Калачевском муниципальном района</w:t>
      </w:r>
      <w:r w:rsidRPr="00F932D8">
        <w:rPr>
          <w:rFonts w:ascii="Times New Roman" w:hAnsi="Times New Roman" w:cs="Times New Roman"/>
          <w:sz w:val="28"/>
          <w:szCs w:val="28"/>
        </w:rPr>
        <w:t xml:space="preserve"> – это веление времени. Поэтому основополагающей задачей </w:t>
      </w:r>
      <w:r>
        <w:rPr>
          <w:rFonts w:ascii="Times New Roman" w:hAnsi="Times New Roman" w:cs="Times New Roman"/>
          <w:sz w:val="28"/>
          <w:szCs w:val="28"/>
        </w:rPr>
        <w:t>детско-юношеского центра «Танаис»</w:t>
      </w:r>
      <w:r w:rsidRPr="00F932D8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сохранения и улучшения физического и духовного здоровья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73378E" w:rsidRDefault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>В связи с этим необходимо обеспечить дошкольный мир дополнительными спортивными, физкультур</w:t>
      </w:r>
      <w:r>
        <w:rPr>
          <w:rFonts w:ascii="Times New Roman" w:hAnsi="Times New Roman" w:cs="Times New Roman"/>
          <w:sz w:val="28"/>
          <w:szCs w:val="28"/>
        </w:rPr>
        <w:t>но-оздоровительными программами.</w:t>
      </w:r>
    </w:p>
    <w:p w:rsidR="0073378E" w:rsidRPr="00F932D8" w:rsidRDefault="0073378E" w:rsidP="007337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2D8">
        <w:rPr>
          <w:rFonts w:ascii="Times New Roman" w:hAnsi="Times New Roman" w:cs="Times New Roman"/>
          <w:sz w:val="28"/>
          <w:szCs w:val="28"/>
        </w:rPr>
        <w:t xml:space="preserve">Программа по настольному теннису для детей дошкольного возраста является программой дополнительного образования, предназначенной для дополнительных занятий по физическому воспитанию в дошкольных образовательных организациях. Реализация спортивно-оздоровительных задач программы позволит расширить охват детей в области физкультуры и спорта, выявить одарённых детей, с целью развития возможно будущих спортивных резервов.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детском саду проводится системная работа по физическому воспитанию детей, которая включает в себя традиционные и нетрадиционные формы.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данной программе представлены игры и игровые упражнения с мячом и ракеткой и (без ракетки). Игры с мячом – воспитывают чувство мяча,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координируют движения, служат первой ступенькой к дальнейшему изучению более сложных игр: это игры с прокатыванием теннисного мяча (на полу), передачей, подбрасыванием и ловлей мяча. Игры с ракеткой и мячом, дети действуют уже с двумя предметами. Игры с ракеткой, мячом у стола (через сетку) - дети учатся переправлять мяч через сетку. Звонкие удары о стол беспокойного целлулоидного мяча не оставляют детей равнодушными – вызывают восторг и радость, увлеченность игрой, приобщают к прекрасному миру движений.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6286D" w:rsidRDefault="0056286D" w:rsidP="00300C2A">
      <w:pPr>
        <w:pStyle w:val="ab"/>
        <w:spacing w:after="0" w:line="240" w:lineRule="auto"/>
        <w:ind w:left="0" w:firstLine="567"/>
        <w:jc w:val="both"/>
        <w:rPr>
          <w:rStyle w:val="c4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2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Pr="0030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F1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объясняется</w:t>
      </w:r>
      <w:r w:rsidR="00300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C2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</w:t>
      </w:r>
      <w:r w:rsidR="005F16B9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</w:t>
      </w:r>
      <w:r w:rsidRPr="00300C2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</w:t>
      </w:r>
      <w:r w:rsidR="005F16B9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0C2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занятости свободного времени детей, формировани</w:t>
      </w:r>
      <w:r w:rsidR="005F16B9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00C2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качеств, пробуждени</w:t>
      </w:r>
      <w:r w:rsidR="005F16B9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00C2A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интереса детей к новой деятельности в области физической культуры и спорта.</w:t>
      </w:r>
      <w:r w:rsidRPr="00300C2A">
        <w:rPr>
          <w:rStyle w:val="c4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16B9" w:rsidRDefault="005F16B9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Используемые игры и игровые упражнения создают благоприятные условия для овладения пространственной ориентировкой, укреплению мышечно-связочного аппарата. Действия с мячом и ракеткой способствуют развитию глазомера, согласованности направления, силы и выразительности движения рук, корпуса. В играх с мячом совершенствуется навыки большинства основных движений, так как дети упражняются не только в приеме отбивания и владения мячом, но также и в ходьбе, перемещениях, прыжках.</w:t>
      </w:r>
    </w:p>
    <w:p w:rsidR="00131953" w:rsidRDefault="00131953" w:rsidP="00131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Принц</w:t>
      </w:r>
      <w:r w:rsidR="00F76EAA">
        <w:rPr>
          <w:rFonts w:ascii="Times New Roman" w:eastAsia="Times New Roman" w:hAnsi="Times New Roman" w:cs="Times New Roman"/>
          <w:b/>
          <w:i/>
          <w:sz w:val="28"/>
        </w:rPr>
        <w:t>ипы реализации программы кружка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систематичности</w:t>
      </w:r>
      <w:r>
        <w:rPr>
          <w:rFonts w:ascii="Times New Roman" w:eastAsia="Times New Roman" w:hAnsi="Times New Roman" w:cs="Times New Roman"/>
          <w:sz w:val="28"/>
        </w:rPr>
        <w:t xml:space="preserve"> – суть принципа раскрывается в чередовании нагрузки и отдыха.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индивидуальности</w:t>
      </w:r>
      <w:r>
        <w:rPr>
          <w:rFonts w:ascii="Times New Roman" w:eastAsia="Times New Roman" w:hAnsi="Times New Roman" w:cs="Times New Roman"/>
          <w:sz w:val="28"/>
        </w:rPr>
        <w:t xml:space="preserve"> – предполагает учет индивидуальных особенностей каждого ребенка.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развивающей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его.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воспитывающей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в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которого решаются воспитательные задачи (воспитание настойчивости, смелости, выдержки, нравственно-волевых качеств). 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оздоровительной направленности</w:t>
      </w:r>
      <w:r>
        <w:rPr>
          <w:rFonts w:ascii="Times New Roman" w:eastAsia="Times New Roman" w:hAnsi="Times New Roman" w:cs="Times New Roman"/>
          <w:sz w:val="28"/>
        </w:rPr>
        <w:t xml:space="preserve"> – специфический 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 доступными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закаливающими процедурами, включая в комплексы физических упражнений элементы дыхательной гимнастики.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сознательности</w:t>
      </w:r>
      <w:r>
        <w:rPr>
          <w:rFonts w:ascii="Times New Roman" w:eastAsia="Times New Roman" w:hAnsi="Times New Roman" w:cs="Times New Roman"/>
          <w:sz w:val="28"/>
        </w:rPr>
        <w:t xml:space="preserve"> 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наглядности</w:t>
      </w:r>
      <w:r>
        <w:rPr>
          <w:rFonts w:ascii="Times New Roman" w:eastAsia="Times New Roman" w:hAnsi="Times New Roman" w:cs="Times New Roman"/>
          <w:sz w:val="28"/>
        </w:rPr>
        <w:t xml:space="preserve"> - заключается в создании у ребенка при помощи различных органов чу</w:t>
      </w:r>
      <w:proofErr w:type="gramStart"/>
      <w:r>
        <w:rPr>
          <w:rFonts w:ascii="Times New Roman" w:eastAsia="Times New Roman" w:hAnsi="Times New Roman" w:cs="Times New Roman"/>
          <w:sz w:val="28"/>
        </w:rPr>
        <w:t>вств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едставления о движении. </w:t>
      </w:r>
    </w:p>
    <w:p w:rsidR="00131953" w:rsidRDefault="00131953" w:rsidP="00131953">
      <w:pPr>
        <w:numPr>
          <w:ilvl w:val="0"/>
          <w:numId w:val="3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Принцип доступности</w:t>
      </w:r>
      <w:r>
        <w:rPr>
          <w:rFonts w:ascii="Times New Roman" w:eastAsia="Times New Roman" w:hAnsi="Times New Roman" w:cs="Times New Roman"/>
          <w:sz w:val="28"/>
        </w:rPr>
        <w:t xml:space="preserve"> – предусматривает обучение с учетом возрастных, половых 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усложнения физических упражнений. Каждое новое движение следует предлагать после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достаточно прочного усвоения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сходного с ним, но более простого. Обучение надо вести в несколько замедленном действии. </w:t>
      </w:r>
    </w:p>
    <w:p w:rsidR="00300C2A" w:rsidRPr="005F16B9" w:rsidRDefault="00300C2A" w:rsidP="005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A5A" w:rsidRDefault="00F76EA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Принципиальное отличие программы кружка  достигается за счет усложнения содержания игровой и двигательной деятельности, ориентации на двигательную инициативность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соревновательность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активизации лидерских способностей, обогащение физкультурно-оздоровительной среды, осуществление физкультурно-образовательной деятельности с учетом двигательных потребностей ребенка. </w:t>
      </w:r>
    </w:p>
    <w:p w:rsidR="005F16B9" w:rsidRDefault="005F16B9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Новизна данной программы заключается в том, что она направлена не только на укрепление здоровья, развитие общефизических и спортивных качеств ребёнка, но и развитие творческих способностей детей с разной физической подготовкой.</w:t>
      </w:r>
    </w:p>
    <w:p w:rsidR="00590A5A" w:rsidRPr="002F1E89" w:rsidRDefault="00590A5A" w:rsidP="002F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F76EA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Адресат программы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старшего дошкольного возраста 5-7 лет. </w:t>
      </w:r>
    </w:p>
    <w:p w:rsidR="00590A5A" w:rsidRDefault="00590A5A" w:rsidP="00590A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старшего дошкольного возраста характеризуется тем, что возраст детей от 5 до 7 лет является периодом интенсивного формирования личности во всех сферах: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интеллекта,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нравственных черт,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характера, силы воли,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управлять эмоциями,</w:t>
      </w:r>
    </w:p>
    <w:p w:rsidR="00590A5A" w:rsidRDefault="00590A5A" w:rsidP="000E3D6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 подготовленности.</w:t>
      </w:r>
    </w:p>
    <w:p w:rsidR="00590A5A" w:rsidRDefault="00590A5A" w:rsidP="00590A5A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возрасте 5 - 7 лет детей интересует сиюминутное удовлетворение потребностей. Поэтому при занятиях с детьми этого возраста особенно важна эмоциональность, проводимых занятий: подвижные игры с обязательным подведением результатов, эстафеты с четким определением победителей, игры с ракеткой и мячом для настольного тенниса с определением лучшего спортсмена. В этом возрасте дети наиболее способны к выполнению темповых упражнений, поэтому целесообразно развивать быстроту и ловкость движений; задания должны быть простыми по выполнению и короткими по продолжительности с обязательной оценкой тренера.</w:t>
      </w:r>
    </w:p>
    <w:p w:rsidR="00590A5A" w:rsidRDefault="00696B3E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обучающихся в группе: 1 год обучения – 15 – 20 </w:t>
      </w:r>
      <w:r w:rsidR="00C403CC">
        <w:rPr>
          <w:rFonts w:ascii="Times New Roman" w:eastAsia="Times New Roman" w:hAnsi="Times New Roman" w:cs="Times New Roman"/>
          <w:sz w:val="28"/>
        </w:rPr>
        <w:t>человек, 2 год обучения – 10 – 20</w:t>
      </w:r>
      <w:r>
        <w:rPr>
          <w:rFonts w:ascii="Times New Roman" w:eastAsia="Times New Roman" w:hAnsi="Times New Roman" w:cs="Times New Roman"/>
          <w:sz w:val="28"/>
        </w:rPr>
        <w:t xml:space="preserve"> человек. </w:t>
      </w:r>
    </w:p>
    <w:p w:rsidR="00696B3E" w:rsidRPr="005F16B9" w:rsidRDefault="00696B3E" w:rsidP="005F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096C17" w:rsidRPr="00096C17" w:rsidRDefault="00096C17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Уровень программы – </w:t>
      </w:r>
      <w:r>
        <w:rPr>
          <w:rFonts w:ascii="Times New Roman" w:eastAsia="Times New Roman" w:hAnsi="Times New Roman" w:cs="Times New Roman"/>
          <w:sz w:val="28"/>
        </w:rPr>
        <w:t>ознакомительный.</w:t>
      </w:r>
    </w:p>
    <w:p w:rsidR="00590A5A" w:rsidRDefault="00F76EA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и срок освоения программы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Курс программы «Юный теннисист» рассчитан на 2 года. Количество рабочих недель в год – 36. Программа рассчитана на 72 часа в год. </w:t>
      </w:r>
      <w:r w:rsidR="00DF06EA">
        <w:rPr>
          <w:rFonts w:ascii="Times New Roman" w:eastAsia="Times New Roman" w:hAnsi="Times New Roman" w:cs="Times New Roman"/>
          <w:sz w:val="28"/>
        </w:rPr>
        <w:t xml:space="preserve">Общий объем реализации программы – 144 часа. </w:t>
      </w:r>
    </w:p>
    <w:p w:rsidR="003D02CC" w:rsidRDefault="003D02CC" w:rsidP="00C4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обучения</w:t>
      </w:r>
      <w:r>
        <w:rPr>
          <w:rFonts w:ascii="Times New Roman" w:eastAsia="Times New Roman" w:hAnsi="Times New Roman" w:cs="Times New Roman"/>
          <w:sz w:val="28"/>
        </w:rPr>
        <w:t xml:space="preserve"> - очная.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организации двигательной деятельности кружка: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групповые учебно-тренировочные занятия - предполагают усвоение детьми нового материала, отработку основных видов движений;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контрольно-проверочные занятия - позволяют определить эффективность процесса подготовки;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соревнования – позволяют в игровой форме определить уровень спортивных достижений детей, посещающих кружок «Юные теннисисты»; </w:t>
      </w:r>
    </w:p>
    <w:p w:rsidR="00590A5A" w:rsidRDefault="00590A5A" w:rsidP="000E3D63">
      <w:pPr>
        <w:numPr>
          <w:ilvl w:val="0"/>
          <w:numId w:val="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занятия – предполагают отработку основных видов движений индивидуально с каждым ребенком.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Можно выделить следующие группы форм организации обучения: 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количеству детей, </w:t>
      </w:r>
      <w:r>
        <w:rPr>
          <w:rFonts w:ascii="Times New Roman" w:hAnsi="Times New Roman"/>
          <w:sz w:val="28"/>
          <w:szCs w:val="28"/>
        </w:rPr>
        <w:t xml:space="preserve">участвующих в занятии, - </w:t>
      </w:r>
      <w:proofErr w:type="gramStart"/>
      <w:r>
        <w:rPr>
          <w:rFonts w:ascii="Times New Roman" w:hAnsi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/>
          <w:sz w:val="28"/>
          <w:szCs w:val="28"/>
        </w:rPr>
        <w:t>, фронтальная, групповая.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особенностям коммуникативного взаимодействия педагога и детей</w:t>
      </w:r>
      <w:r>
        <w:rPr>
          <w:rFonts w:ascii="Times New Roman" w:hAnsi="Times New Roman"/>
          <w:sz w:val="28"/>
          <w:szCs w:val="28"/>
        </w:rPr>
        <w:t xml:space="preserve"> – итоговые и практические занятия, соревнования, игровые упражнения, спортивные эстафеты, тестирование, проведение спортивных срезов.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дидактической цели</w:t>
      </w:r>
      <w:r>
        <w:rPr>
          <w:rFonts w:ascii="Times New Roman" w:hAnsi="Times New Roman"/>
          <w:sz w:val="28"/>
          <w:szCs w:val="28"/>
        </w:rPr>
        <w:t xml:space="preserve"> – вводные занятия, занятия по углублению знаний, практические занятия, по контролю знаний, умений и навыков.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Большое внимание должно уделяться </w:t>
      </w:r>
      <w:proofErr w:type="spellStart"/>
      <w:r>
        <w:rPr>
          <w:rFonts w:ascii="Times New Roman" w:hAnsi="Times New Roman"/>
          <w:sz w:val="28"/>
          <w:szCs w:val="28"/>
        </w:rPr>
        <w:t>общеподготовительным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упражнениям. Так как большинство ударных действий теннисист выполняет в основном одной рукой, то необходимо на каждом занятии выполнять гимнастические упражнения с целью коррекции осанки.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теоретические занятия проводятся в форме демонстрации наглядных пособий, просмотров соревнований и изучения учебных кино- и видеозаписей.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Теоретический материал преподносят в форме кратких популярных бесед.</w:t>
      </w:r>
    </w:p>
    <w:p w:rsidR="00590A5A" w:rsidRPr="00C403CC" w:rsidRDefault="00590A5A" w:rsidP="00C403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проводятся на всех этапах обучения в форме круговой, индивидуальной, групповой, комбинированной тренировки.</w:t>
      </w:r>
    </w:p>
    <w:p w:rsidR="002F1E89" w:rsidRDefault="00C403CC" w:rsidP="002F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F1E89">
        <w:rPr>
          <w:rFonts w:ascii="Times New Roman" w:hAnsi="Times New Roman"/>
          <w:sz w:val="28"/>
          <w:szCs w:val="28"/>
        </w:rPr>
        <w:t xml:space="preserve">озможна организация индивидуальной и групповой работы с </w:t>
      </w:r>
      <w:proofErr w:type="gramStart"/>
      <w:r w:rsidR="002F1E8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2F1E89">
        <w:rPr>
          <w:rFonts w:ascii="Times New Roman" w:hAnsi="Times New Roman"/>
          <w:sz w:val="28"/>
          <w:szCs w:val="28"/>
        </w:rPr>
        <w:t xml:space="preserve"> с применением электронных средств и дистанционных технологий обучения. </w:t>
      </w:r>
    </w:p>
    <w:p w:rsidR="00DF06EA" w:rsidRDefault="00DF06EA" w:rsidP="002F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6EA" w:rsidRDefault="00F76EAA" w:rsidP="00DF0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Режим занятий</w:t>
      </w:r>
    </w:p>
    <w:p w:rsidR="00DF06EA" w:rsidRDefault="00DF06EA" w:rsidP="00DF0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1-м году обучения занятия проводятся 2 раза в неделю по 1 часу (время занятий включает 30 мин. учебного времени).</w:t>
      </w:r>
    </w:p>
    <w:p w:rsidR="00DF06EA" w:rsidRDefault="00DF06EA" w:rsidP="00DF06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2-м году обучения занятия проводятся 2 раза в неделю по 1 часу (время занятий включает 30 мин. учебного времени). </w:t>
      </w:r>
    </w:p>
    <w:p w:rsidR="002F1E89" w:rsidRDefault="002F1E89" w:rsidP="002F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органи</w:t>
      </w:r>
      <w:r w:rsidR="00F76EAA">
        <w:rPr>
          <w:rFonts w:ascii="Times New Roman" w:eastAsia="Times New Roman" w:hAnsi="Times New Roman" w:cs="Times New Roman"/>
          <w:b/>
          <w:i/>
          <w:sz w:val="28"/>
        </w:rPr>
        <w:t>зации образовательного процесса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Основной формой организации деятельности является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sz w:val="28"/>
        </w:rPr>
        <w:t>. 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избежать монотонности учебно-воспитательного процесса и для достижения оптимального результата на ОД используются различная работа с воспитанниками: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Тематическая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Индивидуальная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Круговая тренировка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Подвижные игры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Интегрированная деятельность </w:t>
      </w:r>
    </w:p>
    <w:p w:rsidR="00590A5A" w:rsidRDefault="00590A5A" w:rsidP="000E3D63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Сюрпризные моменты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Группы формируются из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одного возраста и являются основным составом секции. Состав группы постоянный.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F76EAA" w:rsidP="00DF06EA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 программы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направленна на укрепление здоровья детей дошкольного возраста и развитие физических качеств (ловкость, быстрота движений, быстрота реакции, выносливости, координации движений), </w:t>
      </w:r>
      <w:r>
        <w:rPr>
          <w:rFonts w:ascii="Times New Roman CYR" w:eastAsia="Times New Roman CYR" w:hAnsi="Times New Roman CYR" w:cs="Times New Roman CYR"/>
          <w:sz w:val="28"/>
        </w:rPr>
        <w:t>развитие спортивной одаренности через кружковую работу.</w:t>
      </w:r>
    </w:p>
    <w:p w:rsidR="00131953" w:rsidRDefault="00131953" w:rsidP="00131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8"/>
        </w:rPr>
        <w:t xml:space="preserve">физическое развитие детей посредством обучения игре в  настольный теннис.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1 года обучения</w:t>
      </w:r>
    </w:p>
    <w:p w:rsidR="00131953" w:rsidRDefault="00131953" w:rsidP="0013195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предметные:</w:t>
      </w:r>
    </w:p>
    <w:p w:rsidR="00131953" w:rsidRDefault="00131953" w:rsidP="0013195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основам техники игры – хватка ракетки, стойка, упражнения с мячом и ракеткой, имитация ударов по частям и в целом.</w:t>
      </w:r>
    </w:p>
    <w:p w:rsidR="00131953" w:rsidRDefault="00131953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личностные: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культуры общения и поведения в социуме, навыков здорового образа жизни;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жизненно важных двигательных навыков и умений, способствующие укреплению здоровья; 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проявления положительных эмоций;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обучение правильному оцениванию своих возможностей в соревновательной и игровой ситуации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мотивации к занятиям настольным теннисом;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развитию двигательных способностей детей и физических качеств (быстроты, силы, выносливости, гибкости, подвижности в суставах, ловкости, выносливости);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координационных способностей – меткости, глазомера;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скоростных способностей;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психофизиологических процессов (восприятия, мышления,  внимания, памяти.).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Задачи 2 года обучения</w:t>
      </w:r>
    </w:p>
    <w:p w:rsidR="00131953" w:rsidRDefault="00131953" w:rsidP="0013195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предметные:</w:t>
      </w:r>
    </w:p>
    <w:p w:rsidR="00131953" w:rsidRDefault="00131953" w:rsidP="0013195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совершенствование умения детей владеть мячом и ракеткой, игры в настольный теннис; </w:t>
      </w:r>
    </w:p>
    <w:p w:rsidR="00131953" w:rsidRDefault="00131953" w:rsidP="0013195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представлений детей о видах спорта;</w:t>
      </w:r>
    </w:p>
    <w:p w:rsidR="00131953" w:rsidRDefault="00131953" w:rsidP="00131953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выполнение нормативов по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общей физической подготовке выше уровня своих сверстников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DF06EA" w:rsidRPr="00F76EAA" w:rsidRDefault="00DF06EA" w:rsidP="00F7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 личностные: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умения достигать положительные результаты, работать в команде, ориентироваться на партнеров по игре;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жизненно важных двигательных навыков и умений, способствующие укреплению здоровья; </w:t>
      </w:r>
    </w:p>
    <w:p w:rsidR="00590A5A" w:rsidRDefault="00590A5A" w:rsidP="000E3D63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создание условий для проявления положительных эмоций;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обучение распределению своих усилий, действовать рационально и целесообразно планируемому результату; 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проявлению разумной смелости, решительности, уверенности в своих силах с помощью подбора физических упражнений, способствующих возрастным и индивидуальным особенностям детей.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590A5A" w:rsidRDefault="00590A5A" w:rsidP="000E3D63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развитие мотивации к занятиям настольным теннисом;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содействие развитию двигательных способностей детей и физических качеств (быстроты, силы, выносливости, гибкости, подвижности в суставах, ловкости, выносливости);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координационных способностей – меткости, глазомера;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скоростных способностей; </w:t>
      </w:r>
    </w:p>
    <w:p w:rsidR="00590A5A" w:rsidRDefault="00590A5A" w:rsidP="000E3D6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психофизиологических процессов (восприятия, мышления,  внимания, памяти.).</w:t>
      </w:r>
    </w:p>
    <w:p w:rsidR="00590A5A" w:rsidRPr="00493AD7" w:rsidRDefault="00590A5A" w:rsidP="00493A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F76EA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Учебный план 1 года обучения</w:t>
      </w: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000"/>
        <w:gridCol w:w="1134"/>
        <w:gridCol w:w="1134"/>
        <w:gridCol w:w="1417"/>
        <w:gridCol w:w="2518"/>
      </w:tblGrid>
      <w:tr w:rsidR="00590A5A" w:rsidTr="00590A5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</w:t>
            </w:r>
          </w:p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590A5A" w:rsidTr="00590A5A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ТБ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Точность выполнения заданий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настольного тенниса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нормативов по ОФП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0C2A" w:rsidRDefault="00300C2A" w:rsidP="00AA4A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3D02CC" w:rsidRDefault="003D02CC" w:rsidP="00493A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Содержание </w:t>
      </w:r>
      <w:r w:rsidR="00493AD7">
        <w:rPr>
          <w:rFonts w:ascii="Times New Roman" w:eastAsia="Times New Roman" w:hAnsi="Times New Roman" w:cs="Times New Roman"/>
          <w:b/>
          <w:i/>
          <w:sz w:val="28"/>
        </w:rPr>
        <w:t>программы</w:t>
      </w: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Вводное занятие.</w:t>
      </w:r>
    </w:p>
    <w:p w:rsidR="00590A5A" w:rsidRDefault="00590A5A" w:rsidP="00590A5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правилам техники безопасности (ТБ) поведения в спортивном зале. </w:t>
      </w:r>
      <w:r>
        <w:rPr>
          <w:rFonts w:ascii="Times New Roman" w:hAnsi="Times New Roman" w:cs="Times New Roman"/>
          <w:iCs/>
          <w:sz w:val="28"/>
          <w:szCs w:val="28"/>
        </w:rPr>
        <w:t>Введение в мир настольного тенниса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детей со спортивной игрой настольный теннис; знакомство с ракеткой и мячом. </w:t>
      </w:r>
    </w:p>
    <w:p w:rsidR="00F76EAA" w:rsidRPr="00F76EAA" w:rsidRDefault="00F76EAA" w:rsidP="00F76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Техника игры в настольный теннис.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Правила игры в настольный теннис. Движения с ракеткой и мячом. Способы хватки ракетки. Правильная стойка у стола. Правильные шаги у стола. Удар накатом. Удар срезкой. Техника толчка справа и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Практика: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Упражнения с мячом и ракеткой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многократное повторение хватки  ракетки и основной стойки игрока;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ракеткой и мячом: броски мяча правой (левой) рукой партнёру, о стену с ловлей мяча правой и левой руками сверху и с перебрасыванием мяча с одной руки на другую, подбрасывание мяча вверх с ловлей двумя, одной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различные виды жонглирования мячом, подвешенным «на удочке», подбрасывание мяча правой, левой сторонами ракетки, двумя сторонами поочерёдно, удар о стенку правой, левой сторонами ракетки, двумя сторонами поочерёдно;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ракеткой и мячом в движении – шагом, бегом, бег жонглированием разными сторонами ракетки и двумя сторонами ракетки поочерёдно.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Имитация передвижений и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простейших ударов: разучивание имитации исходных для ударов основных позиций – положение ног, туловища, форма захвата, положение руки по отношению к туловищу, положение ракетки, кисти, предплечья, плеча;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многократное повторение ударного движения на разных скоростях (сначала - медленное, затем - ускоренное) без мяча, с мячом у стенки;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Имитация ударов у тренировочной стенки, крышки стола.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удары справа и слева ракеткой по мячу у тренировочной стены, приставленной к столу, половинке стола или тренировочной стенке – (серии на точность безошибочных попаданий) удары, одиночные удары;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на столе по мячам, удобно выбрасываемым (отбиваемым) тренером-партнёром, тренажёром;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сочетание ударов справа и слева у тренировочной стенки, приставленной к столу, половинке стола или тренировочной стенке, по мячу удобно выбрасываемым (отбиваемым) тренером, тренажёром.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ударами на столе по элементам</w:t>
      </w:r>
    </w:p>
    <w:p w:rsidR="00300C2A" w:rsidRDefault="00590A5A" w:rsidP="0069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на столе с тренером (партнёром) одним видом удара (только справа или только слева);</w:t>
      </w:r>
    </w:p>
    <w:p w:rsidR="00AA4A2F" w:rsidRDefault="00AA4A2F" w:rsidP="00696B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Свободная игра на столе.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на столе, ударами из различных точек. Выполнение подач разными ударами. Игра накатом, сочетание накатов справа и слева. Игра на счёт разученными ударами.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Групповые игры на столе.</w:t>
      </w:r>
    </w:p>
    <w:p w:rsidR="00590A5A" w:rsidRDefault="00590A5A" w:rsidP="00F76E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игры: «Круговая», «Дворник», «Один против всех», «Круговая – с тренером» и другие.</w:t>
      </w:r>
    </w:p>
    <w:p w:rsidR="00F76EAA" w:rsidRPr="00F76EAA" w:rsidRDefault="00F76EAA" w:rsidP="00F76E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Общая физическая подготовка.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Практика: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Основные виды движений.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Ходьба:</w:t>
      </w:r>
      <w:r>
        <w:rPr>
          <w:rFonts w:ascii="Times New Roman" w:hAnsi="Times New Roman"/>
          <w:sz w:val="28"/>
          <w:szCs w:val="28"/>
        </w:rPr>
        <w:t xml:space="preserve"> обычная, на носках, на пятках, на внутренней и внешней части стопы; по разметке; в разных построениях.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Бег:</w:t>
      </w:r>
      <w:r>
        <w:rPr>
          <w:rFonts w:ascii="Times New Roman" w:hAnsi="Times New Roman"/>
          <w:sz w:val="28"/>
          <w:szCs w:val="28"/>
        </w:rPr>
        <w:t xml:space="preserve"> обычный, широким шагом; в сочетании с ходьбой до 4 мин.; </w:t>
      </w:r>
      <w:proofErr w:type="gramStart"/>
      <w:r>
        <w:rPr>
          <w:rFonts w:ascii="Times New Roman" w:hAnsi="Times New Roman"/>
          <w:sz w:val="28"/>
          <w:szCs w:val="28"/>
        </w:rPr>
        <w:t>на перегонки</w:t>
      </w:r>
      <w:proofErr w:type="gramEnd"/>
      <w:r>
        <w:rPr>
          <w:rFonts w:ascii="Times New Roman" w:hAnsi="Times New Roman"/>
          <w:sz w:val="28"/>
          <w:szCs w:val="28"/>
        </w:rPr>
        <w:t>, на скорость; с высоким подниманием коленей.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«Два Мороза», «Краски», «Перемена мест», «Вызов номеров», «Погоня», «Мыши и кот» и др.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Упражнения в равновесии:</w:t>
      </w:r>
      <w:r>
        <w:rPr>
          <w:rFonts w:ascii="Times New Roman" w:hAnsi="Times New Roman"/>
          <w:sz w:val="28"/>
          <w:szCs w:val="28"/>
        </w:rPr>
        <w:t xml:space="preserve"> ходьба по гимнастической скамейке; продвижение вперед с закрытыми глазами; повороты и приседания на скамейке; упражнения «пистолет» и «ласточка» на гимнастической скамейке; ходьба с кубом.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Лазанье:</w:t>
      </w:r>
      <w:r>
        <w:rPr>
          <w:rFonts w:ascii="Times New Roman" w:hAnsi="Times New Roman"/>
          <w:sz w:val="28"/>
          <w:szCs w:val="28"/>
        </w:rPr>
        <w:t xml:space="preserve"> по гимнастической скамейке, стенке, канату, ползание по-пластунски; </w:t>
      </w:r>
      <w:proofErr w:type="spellStart"/>
      <w:r>
        <w:rPr>
          <w:rFonts w:ascii="Times New Roman" w:hAnsi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предметы и снаряды.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Прыжки:</w:t>
      </w:r>
      <w:r>
        <w:rPr>
          <w:rFonts w:ascii="Times New Roman" w:hAnsi="Times New Roman"/>
          <w:sz w:val="28"/>
          <w:szCs w:val="28"/>
        </w:rPr>
        <w:t xml:space="preserve"> на двух и одной ноге, через скакалку, через препятствия; </w:t>
      </w:r>
      <w:proofErr w:type="spellStart"/>
      <w:r>
        <w:rPr>
          <w:rFonts w:ascii="Times New Roman" w:hAnsi="Times New Roman"/>
          <w:sz w:val="28"/>
          <w:szCs w:val="28"/>
        </w:rPr>
        <w:t>напрыгивание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мягкое препятствие.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«Кто выше», «Волк во рву», «Удочка», «С кочки на кочку», «Парашютисты», «Лиса и куры» и др.</w:t>
      </w:r>
    </w:p>
    <w:p w:rsidR="00590A5A" w:rsidRDefault="00590A5A" w:rsidP="00590A5A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Метание: </w:t>
      </w:r>
      <w:r>
        <w:rPr>
          <w:rFonts w:ascii="Times New Roman" w:hAnsi="Times New Roman"/>
          <w:sz w:val="28"/>
          <w:szCs w:val="28"/>
        </w:rPr>
        <w:t xml:space="preserve">малого мяча из-за головы в вертикальную цель на высоте 3 м с расстояния до 6 м; </w:t>
      </w:r>
    </w:p>
    <w:p w:rsidR="00590A5A" w:rsidRDefault="00590A5A" w:rsidP="00590A5A">
      <w:pPr>
        <w:tabs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и игровые упражнения: «Охотники и утки», «Погоня», «Защита укрепления», «Мяч по кругу», «Вертикальная мишень».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Упражнения для развития физических качеств</w:t>
      </w:r>
    </w:p>
    <w:p w:rsidR="00590A5A" w:rsidRDefault="00590A5A" w:rsidP="00590A5A">
      <w:pPr>
        <w:pStyle w:val="a7"/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Быстрота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с высоким подниманием бедра;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под небольшой уклон;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повторный бег на  40–60 м (спринт)  3–4  раза  с максимальной скоростью;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ускорения по сигналу;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челночный бег;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бег  с нарастанием скорости по сигналу;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>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прыжки со скакалкой;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подскоки на обеих ногах в максимальном темпе 5–7 сек.;</w:t>
      </w:r>
    </w:p>
    <w:p w:rsidR="00590A5A" w:rsidRDefault="00590A5A" w:rsidP="000E3D63">
      <w:pPr>
        <w:pStyle w:val="a7"/>
        <w:numPr>
          <w:ilvl w:val="0"/>
          <w:numId w:val="11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подвижные игры: «День и ночь», «Веревочка под ногами», «Вызов номеров», «Выиграть время дальними бросками»;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Гибкость и подвижность в суставах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отведение рук назад  из  разных исходных положений (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.);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наклоны вперед  и назад из разных  исходных положений (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.);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маховые движения  ногами вперед, назад, в сторону из разных исходных положений;  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повороты туловища;</w:t>
      </w:r>
    </w:p>
    <w:p w:rsidR="00590A5A" w:rsidRDefault="00590A5A" w:rsidP="000E3D63">
      <w:pPr>
        <w:pStyle w:val="a7"/>
        <w:numPr>
          <w:ilvl w:val="1"/>
          <w:numId w:val="12"/>
        </w:numPr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вращательные движения в коленном и голеностопном суставах;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упражнения на расслабление мышц;</w:t>
      </w:r>
    </w:p>
    <w:p w:rsidR="00590A5A" w:rsidRDefault="00590A5A" w:rsidP="00590A5A">
      <w:pPr>
        <w:pStyle w:val="a7"/>
        <w:tabs>
          <w:tab w:val="left" w:pos="180"/>
          <w:tab w:val="left" w:pos="54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гимнастические упражнения и т.д.</w:t>
      </w:r>
    </w:p>
    <w:p w:rsidR="00590A5A" w:rsidRDefault="00590A5A" w:rsidP="00590A5A">
      <w:pPr>
        <w:pStyle w:val="a7"/>
        <w:tabs>
          <w:tab w:val="left" w:pos="0"/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Зрительно-пространственная ориентировка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построения в шеренгу, колонну, круг, полукруг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отведение руки (ноги) вперед-назад, влево-вправо;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повороты и наклоны вперед-назад, влево-вправо;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перестроения из одной шеренги в  колонну  по одному, из одной шеренги  в  две шеренги и  колонну по два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ходьба  в  колонне по одному (по два, по три) под счет, по ориентирам;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повороты (направо, налево, кругом) на месте и в движении;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смыкание и размыкание в шеренге, в колонне;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ходьба (бег) в колонне по одному с изменением направления (</w:t>
      </w:r>
      <w:proofErr w:type="spellStart"/>
      <w:r>
        <w:rPr>
          <w:sz w:val="28"/>
          <w:szCs w:val="28"/>
        </w:rPr>
        <w:t>противоходом</w:t>
      </w:r>
      <w:proofErr w:type="spellEnd"/>
      <w:r>
        <w:rPr>
          <w:sz w:val="28"/>
          <w:szCs w:val="28"/>
        </w:rPr>
        <w:t>, змейкой, по диагонали);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передвижение по зрительным ориентирам (разметки спортзала, карточки «светофора», стойки и т.д.);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ходьба в колонне по одному (по два) с выполнением команд «Шире шаг!», «Чаще шаг!»;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метание малого мяча в пронумерованные круги на стене;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броски мяча в цель: гимнастические булавы, обручи, кегли,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элементы акробатики и гимнастики;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подвижные игры: «Погоня», «Домино», «Разведчики», «Урожай» и др.;</w:t>
      </w:r>
    </w:p>
    <w:p w:rsidR="00590A5A" w:rsidRDefault="00590A5A" w:rsidP="00590A5A">
      <w:pPr>
        <w:pStyle w:val="a7"/>
        <w:tabs>
          <w:tab w:val="left" w:pos="0"/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Равновесие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в ходьбе, беге, прыжках с учетом ориентиров (линии разметки спортзала, стойки, кегли и т.д.);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в ходьбе и беге на ограниченной опоре (скамейка, бревно); ходьба и бег спиной вперед;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упражнения на статокинетическую устойчивость (ходьба с поворотами и наклонами головы; бег с резким изменением направления движения; прыжки с поворотами на 90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>, 180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 xml:space="preserve">; качания и вращения в висе на канате; кружение в парах с захватом под руку; кружение в тройках, взявшись за руки, в ту и другую стороны). 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стойки на одной ноге с различными положениями рук; то же с предметами в руках (на полу, скамейке, бревне, гимнастической стенке и т.д.);</w:t>
      </w:r>
    </w:p>
    <w:p w:rsidR="00590A5A" w:rsidRDefault="00590A5A" w:rsidP="00590A5A">
      <w:pPr>
        <w:pStyle w:val="a7"/>
        <w:tabs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медленное поднимание на носки и опускание на всю стопу – до 3 сек.; ходьба на носках и пятках;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приседание на одной ноге с поддержкой и без помощи;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прыжки с высоты, сохраняя устойчивое положение после приземления;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прыжки вверх из приседа с поворотами на 90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 xml:space="preserve"> (180˚,360</w:t>
      </w:r>
      <w:r>
        <w:rPr>
          <w:sz w:val="28"/>
          <w:szCs w:val="28"/>
          <w:vertAlign w:val="superscript"/>
        </w:rPr>
        <w:t>˚</w:t>
      </w:r>
      <w:r>
        <w:rPr>
          <w:sz w:val="28"/>
          <w:szCs w:val="28"/>
        </w:rPr>
        <w:t>);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элементы акробатики: «мост», стойки (на лопатках, голове, руках) и др.;</w:t>
      </w:r>
    </w:p>
    <w:p w:rsidR="00590A5A" w:rsidRDefault="00590A5A" w:rsidP="00590A5A">
      <w:pPr>
        <w:pStyle w:val="a7"/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–    подвижные игры: «Совушка», «Фигуры» и др.</w:t>
      </w:r>
    </w:p>
    <w:p w:rsidR="00590A5A" w:rsidRDefault="00590A5A" w:rsidP="00590A5A">
      <w:pPr>
        <w:pStyle w:val="a7"/>
        <w:tabs>
          <w:tab w:val="left" w:pos="0"/>
          <w:tab w:val="left" w:pos="360"/>
          <w:tab w:val="left" w:pos="540"/>
        </w:tabs>
        <w:ind w:firstLine="567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Координационные качества</w:t>
      </w:r>
      <w:r>
        <w:rPr>
          <w:b/>
          <w:sz w:val="28"/>
          <w:szCs w:val="28"/>
        </w:rPr>
        <w:t>: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разнонаправленные, поочередные движения рук;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ползание по-пластунски, </w:t>
      </w:r>
      <w:proofErr w:type="spellStart"/>
      <w:r>
        <w:rPr>
          <w:sz w:val="28"/>
          <w:szCs w:val="28"/>
        </w:rPr>
        <w:t>пролезание</w:t>
      </w:r>
      <w:proofErr w:type="spellEnd"/>
      <w:r>
        <w:rPr>
          <w:sz w:val="28"/>
          <w:szCs w:val="28"/>
        </w:rPr>
        <w:t xml:space="preserve"> в обруч и т.д.;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стойки на одной ноге с одновременным движением рук;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разнонаправленные движения руками и ногами одновременно и последовательно;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36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шагом; передвижение приставными шагами, правым (левым) боком и спиной вперед;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перебрасывание  мяча из одной  руки  в  другую; 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жонглирование двух и более мячей  на месте и в движении;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передачи мяча в парах, сидя на полу; то же, лежа на животе и спине;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ведение мяча  по ориентирам;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броски мяча из различных положений;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комбинации из элементов акробатики и гимнастики;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метание на точность;</w:t>
      </w:r>
    </w:p>
    <w:p w:rsidR="00590A5A" w:rsidRDefault="00590A5A" w:rsidP="000E3D63">
      <w:pPr>
        <w:pStyle w:val="a7"/>
        <w:numPr>
          <w:ilvl w:val="0"/>
          <w:numId w:val="13"/>
        </w:numPr>
        <w:tabs>
          <w:tab w:val="left" w:pos="-900"/>
          <w:tab w:val="left" w:pos="-360"/>
          <w:tab w:val="left" w:pos="0"/>
          <w:tab w:val="left" w:pos="36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эстафеты с бегом, прыжками и метанием; полоса препятствий.</w:t>
      </w:r>
    </w:p>
    <w:p w:rsidR="00590A5A" w:rsidRDefault="00590A5A" w:rsidP="00590A5A">
      <w:pPr>
        <w:pStyle w:val="a7"/>
        <w:tabs>
          <w:tab w:val="left" w:pos="-900"/>
          <w:tab w:val="left" w:pos="-360"/>
          <w:tab w:val="left" w:pos="0"/>
          <w:tab w:val="left" w:pos="360"/>
        </w:tabs>
        <w:ind w:left="567" w:firstLine="0"/>
        <w:rPr>
          <w:sz w:val="28"/>
          <w:szCs w:val="28"/>
        </w:rPr>
      </w:pP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Дифференцированная двигательная деятельность</w:t>
      </w: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Общеразвивающие упражнения без предметов и с предметами:</w:t>
      </w:r>
      <w:r>
        <w:rPr>
          <w:rFonts w:ascii="Times New Roman" w:hAnsi="Times New Roman"/>
          <w:sz w:val="28"/>
          <w:szCs w:val="28"/>
        </w:rPr>
        <w:t xml:space="preserve"> сгибание и разгибание рук из положения  руки в стороны, вперед, вверх; поднимание прямых ног, сгибание и разгибание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положении сидя, лежа; наклоны туловища вперед с различными положениями рук вправо, влево, со скольжением рук вдоль туловища; комплексы утренней гимнастики; упражнения с движениями рук, ног, туловища с использованием стандартного и нестандартного оборудования и инвентаря.</w:t>
      </w:r>
    </w:p>
    <w:p w:rsidR="00590A5A" w:rsidRDefault="00590A5A" w:rsidP="00590A5A">
      <w:pPr>
        <w:pStyle w:val="2"/>
        <w:tabs>
          <w:tab w:val="left" w:pos="-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Пространственные ориентировки и строевые упражнения: </w:t>
      </w:r>
      <w:r>
        <w:rPr>
          <w:rFonts w:ascii="Times New Roman" w:hAnsi="Times New Roman"/>
          <w:sz w:val="28"/>
          <w:szCs w:val="28"/>
        </w:rPr>
        <w:t>ориентировка относительно самих воспитанников и по ориентирам; перестроение из одной шеренги в две, в круг из колонны по одному; повороты направо, налево переступанием; смыкание и размыкание в шеренге, в колонне по одному; выполнение команд «Шире шаг!», «Чаще шаг!».</w:t>
      </w:r>
    </w:p>
    <w:p w:rsidR="00590A5A" w:rsidRDefault="00590A5A" w:rsidP="00590A5A">
      <w:pPr>
        <w:pStyle w:val="2"/>
        <w:tabs>
          <w:tab w:val="left" w:pos="-72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Для  формирования правильной осанки:</w:t>
      </w:r>
      <w:r>
        <w:rPr>
          <w:rFonts w:ascii="Times New Roman" w:hAnsi="Times New Roman"/>
          <w:sz w:val="28"/>
          <w:szCs w:val="28"/>
        </w:rPr>
        <w:t xml:space="preserve"> стойка с грузом на голове с положением рук на поясе, вверх, в стороны, вперед, назад;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лежа на животе, руки согнуты, подбородок касается кистей, поднимать и опускать голову и плечи; то же, но руки вывести вверх; лежа на животе, опора на предплечья, поднимать правую (левую) ногу; то же, но поднимать обе ноги;</w:t>
      </w:r>
    </w:p>
    <w:p w:rsidR="00590A5A" w:rsidRDefault="00590A5A" w:rsidP="00590A5A">
      <w:pPr>
        <w:tabs>
          <w:tab w:val="left" w:pos="-72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Профилактические и специальные дыхательные упражнения:</w:t>
      </w:r>
      <w:r>
        <w:rPr>
          <w:rFonts w:ascii="Times New Roman" w:hAnsi="Times New Roman"/>
          <w:sz w:val="28"/>
          <w:szCs w:val="28"/>
        </w:rPr>
        <w:t xml:space="preserve"> стоя,  ноги на ширине  плеч, кисти рук на грудной клетке, пальцами вперед, отвести локти назад –  вдох, наклониться вперед со ступенчатым выдохом и толчкообразными нажимами кистей рук на ребра с произнесением звука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оо-оо-оо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стоя на четвереньках, голову приподнять, спину прогнуть в пояснице – вдох, голову опустить, спину выгнуть дугой вверх  –  продолжительный выдох  с  произнесением звуков </w:t>
      </w:r>
      <w:r>
        <w:rPr>
          <w:rFonts w:ascii="Times New Roman" w:hAnsi="Times New Roman"/>
          <w:i/>
          <w:iCs/>
          <w:sz w:val="28"/>
          <w:szCs w:val="28"/>
        </w:rPr>
        <w:t>«ф-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–ф-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имитационные упражнения с произнесением звуков на выдохе.</w:t>
      </w:r>
    </w:p>
    <w:p w:rsidR="00590A5A" w:rsidRDefault="00590A5A" w:rsidP="00590A5A">
      <w:pPr>
        <w:tabs>
          <w:tab w:val="left" w:pos="-54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0A5A" w:rsidRDefault="00590A5A" w:rsidP="00590A5A">
      <w:pPr>
        <w:tabs>
          <w:tab w:val="left" w:pos="-540"/>
          <w:tab w:val="left" w:pos="82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Подвижные игры; эстафеты с мячом </w:t>
      </w:r>
      <w:r>
        <w:rPr>
          <w:rFonts w:ascii="Times New Roman" w:hAnsi="Times New Roman"/>
          <w:sz w:val="28"/>
          <w:szCs w:val="28"/>
        </w:rPr>
        <w:t>«Салки по месяцам», «Азбука», «Делай наоборот», «Вызов номеров», «Эстафета цветов (зверей, птиц)», «Пустое место»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«Удочка», «Охотники и утки», «Дни недели»,  «Кто дальше прыгнет», «Подвижная цель», «Вращение обручей»,   «На  новое место», </w:t>
      </w:r>
      <w:proofErr w:type="gramEnd"/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Игры с дидактическим   и сюжетным содержанием: </w:t>
      </w:r>
      <w:r>
        <w:rPr>
          <w:rFonts w:ascii="Times New Roman" w:hAnsi="Times New Roman"/>
          <w:sz w:val="28"/>
          <w:szCs w:val="28"/>
        </w:rPr>
        <w:t>«Веселые тройки», «Вода, земля, воздух», «Нарисуй солнышко», «Не  путай сигналы».</w:t>
      </w:r>
    </w:p>
    <w:p w:rsidR="00590A5A" w:rsidRDefault="00590A5A" w:rsidP="00590A5A">
      <w:pPr>
        <w:tabs>
          <w:tab w:val="left" w:pos="-5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-540"/>
          <w:tab w:val="left" w:pos="18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Игры на воздухе:  </w:t>
      </w:r>
      <w:r>
        <w:rPr>
          <w:rFonts w:ascii="Times New Roman" w:hAnsi="Times New Roman"/>
          <w:sz w:val="28"/>
          <w:szCs w:val="28"/>
        </w:rPr>
        <w:t>«Белые медведи», «Будь ловким!»,  «Чуткий часовой»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«Поиск флажков». </w:t>
      </w:r>
    </w:p>
    <w:p w:rsidR="00590A5A" w:rsidRDefault="00590A5A" w:rsidP="00590A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Специальная физическая подготовка.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силы мышц ног 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на короткие дистанции – от 15 до 30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толчком одной или двумя ногами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вперёд-назад, влево-вправо;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приставные шаги и выпады;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прыжки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имитация передвижений в игровой стойке вправо-влево и вперёд-назад;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приседания;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выпрыгивания из приседа;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поднимание туловища с доставанием грудью колен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мышц рук и верхней части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набивными мячами разного веса: метание двумя, одной рукой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метание теннисного мяча на дальность и точность попадания в заданную цель;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ударов без ракетки, с ракеткой.</w:t>
      </w:r>
    </w:p>
    <w:p w:rsidR="00590A5A" w:rsidRDefault="00590A5A" w:rsidP="00590A5A">
      <w:pPr>
        <w:pStyle w:val="a7"/>
        <w:tabs>
          <w:tab w:val="left" w:pos="-900"/>
          <w:tab w:val="left" w:pos="-360"/>
          <w:tab w:val="left" w:pos="0"/>
          <w:tab w:val="left" w:pos="3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Подвижные игры: «Попади мячом в катящийся обруч», «Не дай мячу скатиться», «Мяч через две горки», «За мячом», «С ракетки на ракетку», «Загони мяч в обруч», «Защити корзину от мячей», «Послушный обруч», «Фонтанчик», «Светофор 1», «Светофор 2», «По узкой дорожке», «Загони мяч на стол», «Паровозик», «Ловкая ракетка», «Горячая ракетка. (Приложение 1).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Контрольные занятия.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соревнований-тестирований по физической подготовке и упражнений с мячом и ракеткой,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нормативов, приведённых в программе.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F16B9" w:rsidRPr="005F16B9" w:rsidRDefault="00100210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</w:t>
      </w:r>
      <w:r w:rsidR="005F16B9" w:rsidRPr="005F16B9">
        <w:rPr>
          <w:rFonts w:ascii="Times New Roman" w:eastAsia="Times New Roman" w:hAnsi="Times New Roman" w:cs="Times New Roman"/>
          <w:b/>
          <w:sz w:val="28"/>
        </w:rPr>
        <w:t>езультаты 1 года обучения</w:t>
      </w:r>
    </w:p>
    <w:p w:rsidR="00E20A37" w:rsidRPr="00100210" w:rsidRDefault="00E20A37" w:rsidP="00E20A37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00210">
        <w:rPr>
          <w:rFonts w:ascii="Times New Roman" w:eastAsia="Times New Roman" w:hAnsi="Times New Roman" w:cs="Times New Roman"/>
          <w:b/>
          <w:i/>
          <w:sz w:val="28"/>
        </w:rPr>
        <w:t>Предметные:</w:t>
      </w:r>
    </w:p>
    <w:p w:rsidR="00E20A37" w:rsidRDefault="00E20A37" w:rsidP="00E20A37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Знают основы техники игры – хватку ракетки, стойку, упражнения с мячом и ракеткой, имитацию ударов по частям и в целом.</w:t>
      </w:r>
    </w:p>
    <w:p w:rsidR="00E20A37" w:rsidRDefault="00E20A37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F16B9" w:rsidRPr="005F16B9" w:rsidRDefault="005F16B9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5F16B9">
        <w:rPr>
          <w:rFonts w:ascii="Times New Roman" w:eastAsia="Times New Roman" w:hAnsi="Times New Roman" w:cs="Times New Roman"/>
          <w:b/>
          <w:i/>
          <w:sz w:val="28"/>
        </w:rPr>
        <w:t>Личностные:</w:t>
      </w:r>
    </w:p>
    <w:p w:rsidR="005F16B9" w:rsidRDefault="005F16B9" w:rsidP="005F16B9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сформирована культура общения и поведения в социуме, навыки здорового образа жизни;</w:t>
      </w:r>
    </w:p>
    <w:p w:rsidR="005F16B9" w:rsidRDefault="005F16B9" w:rsidP="005F16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сформированы жизненно важные двигательные навыки и умения, способствующие укреплению здоровья; </w:t>
      </w:r>
    </w:p>
    <w:p w:rsidR="005F16B9" w:rsidRDefault="005F16B9" w:rsidP="005F16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созданы условия для проявления положительных эмоций;</w:t>
      </w:r>
    </w:p>
    <w:p w:rsidR="005F16B9" w:rsidRPr="005F16B9" w:rsidRDefault="005F16B9" w:rsidP="005F16B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умеют правильно оценивать свои возможности в соревновательной и игровой ситуации.</w:t>
      </w:r>
    </w:p>
    <w:p w:rsidR="00E20A37" w:rsidRDefault="00E20A37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5F16B9" w:rsidRPr="005F16B9" w:rsidRDefault="005F16B9" w:rsidP="005F1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5F16B9">
        <w:rPr>
          <w:rFonts w:ascii="Times New Roman" w:eastAsia="Times New Roman" w:hAnsi="Times New Roman" w:cs="Times New Roman"/>
          <w:b/>
          <w:i/>
          <w:sz w:val="28"/>
        </w:rPr>
        <w:t>Метапредметные</w:t>
      </w:r>
      <w:proofErr w:type="spellEnd"/>
      <w:r w:rsidRPr="005F16B9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5F16B9" w:rsidRDefault="005F16B9" w:rsidP="005F16B9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развита мотивация к занятиям настольным теннисом;</w:t>
      </w:r>
    </w:p>
    <w:p w:rsidR="005F16B9" w:rsidRDefault="005F16B9" w:rsidP="005F16B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развиты двигательные способности детей и физические качества (быстрота, сила, выносливость, гибкость, подвижность в суставах, ловкость, выносливость); </w:t>
      </w:r>
    </w:p>
    <w:p w:rsidR="005F16B9" w:rsidRDefault="00100210" w:rsidP="005F16B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развиты</w:t>
      </w:r>
      <w:r w:rsidR="005F16B9">
        <w:rPr>
          <w:rFonts w:ascii="Times New Roman" w:eastAsia="Times New Roman" w:hAnsi="Times New Roman" w:cs="Times New Roman"/>
          <w:sz w:val="28"/>
        </w:rPr>
        <w:t xml:space="preserve"> координационны</w:t>
      </w:r>
      <w:r>
        <w:rPr>
          <w:rFonts w:ascii="Times New Roman" w:eastAsia="Times New Roman" w:hAnsi="Times New Roman" w:cs="Times New Roman"/>
          <w:sz w:val="28"/>
        </w:rPr>
        <w:t>е</w:t>
      </w:r>
      <w:r w:rsidR="005F16B9">
        <w:rPr>
          <w:rFonts w:ascii="Times New Roman" w:eastAsia="Times New Roman" w:hAnsi="Times New Roman" w:cs="Times New Roman"/>
          <w:sz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</w:rPr>
        <w:t>и</w:t>
      </w:r>
      <w:r w:rsidR="005F16B9">
        <w:rPr>
          <w:rFonts w:ascii="Times New Roman" w:eastAsia="Times New Roman" w:hAnsi="Times New Roman" w:cs="Times New Roman"/>
          <w:sz w:val="28"/>
        </w:rPr>
        <w:t xml:space="preserve"> – меткост</w:t>
      </w:r>
      <w:r>
        <w:rPr>
          <w:rFonts w:ascii="Times New Roman" w:eastAsia="Times New Roman" w:hAnsi="Times New Roman" w:cs="Times New Roman"/>
          <w:sz w:val="28"/>
        </w:rPr>
        <w:t>ь, глазомер</w:t>
      </w:r>
      <w:r w:rsidR="005F16B9">
        <w:rPr>
          <w:rFonts w:ascii="Times New Roman" w:eastAsia="Times New Roman" w:hAnsi="Times New Roman" w:cs="Times New Roman"/>
          <w:sz w:val="28"/>
        </w:rPr>
        <w:t xml:space="preserve">; </w:t>
      </w:r>
    </w:p>
    <w:p w:rsidR="005F16B9" w:rsidRDefault="00100210" w:rsidP="005F16B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развиты</w:t>
      </w:r>
      <w:r w:rsidR="005F16B9">
        <w:rPr>
          <w:rFonts w:ascii="Times New Roman" w:eastAsia="Times New Roman" w:hAnsi="Times New Roman" w:cs="Times New Roman"/>
          <w:sz w:val="28"/>
        </w:rPr>
        <w:t xml:space="preserve"> скоростны</w:t>
      </w:r>
      <w:r>
        <w:rPr>
          <w:rFonts w:ascii="Times New Roman" w:eastAsia="Times New Roman" w:hAnsi="Times New Roman" w:cs="Times New Roman"/>
          <w:sz w:val="28"/>
        </w:rPr>
        <w:t>е</w:t>
      </w:r>
      <w:r w:rsidR="005F16B9">
        <w:rPr>
          <w:rFonts w:ascii="Times New Roman" w:eastAsia="Times New Roman" w:hAnsi="Times New Roman" w:cs="Times New Roman"/>
          <w:sz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</w:rPr>
        <w:t>и</w:t>
      </w:r>
      <w:r w:rsidR="005F16B9">
        <w:rPr>
          <w:rFonts w:ascii="Times New Roman" w:eastAsia="Times New Roman" w:hAnsi="Times New Roman" w:cs="Times New Roman"/>
          <w:sz w:val="28"/>
        </w:rPr>
        <w:t xml:space="preserve">; </w:t>
      </w:r>
    </w:p>
    <w:p w:rsidR="005F16B9" w:rsidRDefault="00100210" w:rsidP="005F16B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развиты психофизиологические</w:t>
      </w:r>
      <w:r w:rsidR="005F16B9">
        <w:rPr>
          <w:rFonts w:ascii="Times New Roman" w:eastAsia="Times New Roman" w:hAnsi="Times New Roman" w:cs="Times New Roman"/>
          <w:sz w:val="28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</w:rPr>
        <w:t>ы</w:t>
      </w:r>
      <w:r w:rsidR="005F16B9">
        <w:rPr>
          <w:rFonts w:ascii="Times New Roman" w:eastAsia="Times New Roman" w:hAnsi="Times New Roman" w:cs="Times New Roman"/>
          <w:sz w:val="28"/>
        </w:rPr>
        <w:t xml:space="preserve"> (восприяти</w:t>
      </w:r>
      <w:r>
        <w:rPr>
          <w:rFonts w:ascii="Times New Roman" w:eastAsia="Times New Roman" w:hAnsi="Times New Roman" w:cs="Times New Roman"/>
          <w:sz w:val="28"/>
        </w:rPr>
        <w:t>е</w:t>
      </w:r>
      <w:r w:rsidR="005F16B9">
        <w:rPr>
          <w:rFonts w:ascii="Times New Roman" w:eastAsia="Times New Roman" w:hAnsi="Times New Roman" w:cs="Times New Roman"/>
          <w:sz w:val="28"/>
        </w:rPr>
        <w:t>, мышлени</w:t>
      </w:r>
      <w:r>
        <w:rPr>
          <w:rFonts w:ascii="Times New Roman" w:eastAsia="Times New Roman" w:hAnsi="Times New Roman" w:cs="Times New Roman"/>
          <w:sz w:val="28"/>
        </w:rPr>
        <w:t>е</w:t>
      </w:r>
      <w:r w:rsidR="005F16B9">
        <w:rPr>
          <w:rFonts w:ascii="Times New Roman" w:eastAsia="Times New Roman" w:hAnsi="Times New Roman" w:cs="Times New Roman"/>
          <w:sz w:val="28"/>
        </w:rPr>
        <w:t>,  внимани</w:t>
      </w:r>
      <w:r>
        <w:rPr>
          <w:rFonts w:ascii="Times New Roman" w:eastAsia="Times New Roman" w:hAnsi="Times New Roman" w:cs="Times New Roman"/>
          <w:sz w:val="28"/>
        </w:rPr>
        <w:t>е</w:t>
      </w:r>
      <w:r w:rsidR="005F16B9">
        <w:rPr>
          <w:rFonts w:ascii="Times New Roman" w:eastAsia="Times New Roman" w:hAnsi="Times New Roman" w:cs="Times New Roman"/>
          <w:sz w:val="28"/>
        </w:rPr>
        <w:t>, памят</w:t>
      </w:r>
      <w:r>
        <w:rPr>
          <w:rFonts w:ascii="Times New Roman" w:eastAsia="Times New Roman" w:hAnsi="Times New Roman" w:cs="Times New Roman"/>
          <w:sz w:val="28"/>
        </w:rPr>
        <w:t>ь</w:t>
      </w:r>
      <w:r w:rsidR="005F16B9">
        <w:rPr>
          <w:rFonts w:ascii="Times New Roman" w:eastAsia="Times New Roman" w:hAnsi="Times New Roman" w:cs="Times New Roman"/>
          <w:sz w:val="28"/>
        </w:rPr>
        <w:t>).</w:t>
      </w:r>
    </w:p>
    <w:p w:rsidR="005F16B9" w:rsidRDefault="005F16B9" w:rsidP="005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00210" w:rsidRPr="00696B3E" w:rsidRDefault="00100210" w:rsidP="00696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F76EA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Учебный план 2 года обучения</w:t>
      </w:r>
    </w:p>
    <w:p w:rsidR="00590A5A" w:rsidRDefault="00590A5A" w:rsidP="00590A5A">
      <w:pPr>
        <w:pStyle w:val="ab"/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3000"/>
        <w:gridCol w:w="1134"/>
        <w:gridCol w:w="1134"/>
        <w:gridCol w:w="1417"/>
        <w:gridCol w:w="2518"/>
      </w:tblGrid>
      <w:tr w:rsidR="00590A5A" w:rsidTr="00590A5A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аттестации/</w:t>
            </w:r>
          </w:p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контроля</w:t>
            </w:r>
          </w:p>
        </w:tc>
      </w:tr>
      <w:tr w:rsidR="00590A5A" w:rsidTr="00590A5A"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 w:rsidP="0030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по ТБ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Точность выполнения заданий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настольного тенниса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нормативов по ОФП</w:t>
            </w:r>
          </w:p>
        </w:tc>
      </w:tr>
      <w:tr w:rsidR="00590A5A" w:rsidTr="00590A5A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90A5A" w:rsidRDefault="00590A5A" w:rsidP="00590A5A">
      <w:pPr>
        <w:pStyle w:val="ab"/>
        <w:spacing w:after="0" w:line="240" w:lineRule="auto"/>
        <w:ind w:left="525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525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Содержание </w:t>
      </w:r>
      <w:r w:rsidR="00493AD7">
        <w:rPr>
          <w:rFonts w:ascii="Times New Roman" w:eastAsia="Times New Roman" w:hAnsi="Times New Roman" w:cs="Times New Roman"/>
          <w:b/>
          <w:i/>
          <w:sz w:val="28"/>
        </w:rPr>
        <w:t>программы</w:t>
      </w:r>
    </w:p>
    <w:p w:rsidR="00590A5A" w:rsidRDefault="00590A5A" w:rsidP="00590A5A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Вводное занятие.</w:t>
      </w:r>
    </w:p>
    <w:p w:rsidR="00590A5A" w:rsidRDefault="00590A5A" w:rsidP="00590A5A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физическими упражнениями в режиме дня. Занятие физкультурой в домашних условиях. Гигиена. Режим дня спортсмена.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поведения обучающихся на занятиях.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Спортивная одежда и обувь. Простейшие приспособления для тренировки. Правила техники безопасности.</w:t>
      </w:r>
    </w:p>
    <w:p w:rsidR="000126CE" w:rsidRPr="00300C2A" w:rsidRDefault="000126CE" w:rsidP="0030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Техника игры в настольный теннис.</w:t>
      </w:r>
    </w:p>
    <w:p w:rsidR="00590A5A" w:rsidRPr="002F1E89" w:rsidRDefault="00590A5A" w:rsidP="002F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Теория:</w:t>
      </w:r>
      <w:r>
        <w:rPr>
          <w:rFonts w:ascii="Times New Roman" w:eastAsia="Times New Roman" w:hAnsi="Times New Roman" w:cs="Times New Roman"/>
          <w:sz w:val="28"/>
        </w:rPr>
        <w:t xml:space="preserve"> Правила игры в настольный теннис. Движения с ракеткой и мячом. Способы хватки ракетки. Правильная стойка у стола. Правильные шаги у стола. Удар накатом. Удар срезкой. Техника толчка справа и слева. </w:t>
      </w:r>
      <w:r>
        <w:rPr>
          <w:rFonts w:ascii="Times New Roman" w:hAnsi="Times New Roman"/>
          <w:sz w:val="28"/>
          <w:szCs w:val="28"/>
        </w:rPr>
        <w:t xml:space="preserve">Простейшие упражнения по освоению элементов техники. Контроль занимающихся на основе нормативов. Определение и устранение типичных ошибок при выполнении упражнений. Овладение простейшими приёмами у тренировочной стенки, на столе, в занятиях с тренером или </w:t>
      </w:r>
      <w:proofErr w:type="gramStart"/>
      <w:r>
        <w:rPr>
          <w:rFonts w:ascii="Times New Roman" w:hAnsi="Times New Roman"/>
          <w:sz w:val="28"/>
          <w:szCs w:val="28"/>
        </w:rPr>
        <w:t>спарринг-партнёром</w:t>
      </w:r>
      <w:proofErr w:type="gramEnd"/>
      <w:r>
        <w:rPr>
          <w:rFonts w:ascii="Times New Roman" w:hAnsi="Times New Roman"/>
          <w:sz w:val="28"/>
          <w:szCs w:val="28"/>
        </w:rPr>
        <w:t>. Простейшие игры в группе,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Практика: </w:t>
      </w:r>
    </w:p>
    <w:p w:rsidR="00590A5A" w:rsidRDefault="00590A5A" w:rsidP="00590A5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Упражнения с мячом и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многократное повторение хватки  ракетки и основной стойки игрока;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ракеткой и мячом: броски мяча правой (левой) рукой партнёру, о стену с ловлей мяча правой и левой руками сверху и с перебрасыванием мяча с одной руки на другую, подбрасывание мяча вверх с ловлей двумя, одной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различные виды жонглирования мячом, подбрасывание мяча правой, левой сторонами ракетки, двумя сторонами поочерёдно, удар о стенку правой, левой сторонами ракетки;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 различные виды жонглирования мячом: удары по мячу правой, левой сторонами ракетки, двумя сторонами поочерёдно, удары по мячу на разную высоту (выше и ниже уровня глаз) с последующей ловлей мяча ракеткой без отскока о правой и левой стороной ракетки;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ракеткой и мячом в движении – шагом, бегом.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Имитация передвижений и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многократное повторение ударного движения на разных скоростях (сначала - медленное, затем - ускоренное) без мяча, с мячом у стенки;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имитация ударов накатом, подрезкой у зеркала без ракетки, с ракеткой, на простейших тренировочных тренажёрах;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передвижений влево – вправо – вперёд - назад с выполнением ударных действий – одиночные передвижения и удары, серийные передвижения и удары.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Удары у тренировочной стенки, крышки стола.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Удары справа и слева ракеткой по мячу у тренировочной стены, приставленной к столу, половинке стола или тренировочной стенке – (серии на точность безошибочных попаданий) удары, одиночные удары.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Игра ударами на столе по элементам.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на столе с тренером (партнёром) одним видом удара (только справа или только слева), а затем сочетание ударов справа и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свободная игра ударами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(партнёром), тренажёром;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удар на столе по мячам, удобно выбрасываемым (отбиваемым) тренером-партнёром, тренажёром.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Свободная игра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игра на столе с тренером (партнёром, тренажёром-роботом по направлениям на большее количество попаданий в серии – игра одним (двумя) ударом из одной точки в одном, двух.</w:t>
      </w:r>
      <w:proofErr w:type="gramEnd"/>
      <w:r>
        <w:rPr>
          <w:rFonts w:ascii="Times New Roman" w:hAnsi="Times New Roman"/>
          <w:sz w:val="28"/>
          <w:szCs w:val="28"/>
        </w:rPr>
        <w:t xml:space="preserve"> Трёх направлениях; игра одним видом удара из двух, трёх точек в одном (разных) направлении;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выполнение подач разными ударами;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игра накатом – различные варианты по длине полёта мяча, по направлениям полёта мяча, сочетание накатов справа и слева.</w:t>
      </w:r>
    </w:p>
    <w:p w:rsidR="00590A5A" w:rsidRDefault="00590A5A" w:rsidP="00590A5A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Групповые игры на столе.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игры: «Круговая», «Дворник», «Один против всех», «Круговая – с тренером» и другие.</w:t>
      </w:r>
    </w:p>
    <w:p w:rsidR="00696B3E" w:rsidRDefault="00696B3E" w:rsidP="006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Игры на счет.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столе с тренером, с партнёром на счет. Игра на счёт разученными ударами.</w:t>
      </w:r>
    </w:p>
    <w:p w:rsidR="00300C2A" w:rsidRDefault="00300C2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76EAA" w:rsidRDefault="00F76EA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Раздел 3. Общая физическая подготовка.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развивать такие качества, как гибкость, ловкость, двигательно-координационные способности. Для этого применяются широко, комплекс общеразвивающих упражнений, подвижные игры, беговые и прыжковые упражнения: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на развитие подвижности в суставах рук и ног: вращения лучезапястных, локтевых, плечевых суставах, сгибание и разгибание стоп ног;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повороты, наклоны и вращения туловища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 положения виса на гимнастической стенке (или перекладине) подъём согнутых и прямых в коленях ног до прямого угла ног по отношению к туловищу;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подъём ног за голову с касанием носками пола за головой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подъём туловища с касанием пальцами рук носков ног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медленный бег на время;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на короткие дистанции на время – 20 метров, 30 метров, челночный бег 5Х15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прыжки с места толчком обеих ног;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 (через линию, нарисованную мелом на полу);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боком вправо-влево;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«кенгуру»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на одной и двух ногах;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 на время;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вперёд, назад, влево, 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ходьба на носках, пятках, на внешней и внутренней стороне ступни;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подвижные игры с мячом и без мяча.</w:t>
      </w:r>
    </w:p>
    <w:p w:rsidR="00300C2A" w:rsidRPr="00590A5A" w:rsidRDefault="00300C2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Специальная физическая подготовка.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силы мышц ног 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на короткие дистанции – от 30 до 60 метров;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толчком одной или двумя ногами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в приседе вперёд-назад, влево-вправо;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приставные шаги и выпады;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бег </w:t>
      </w:r>
      <w:proofErr w:type="spellStart"/>
      <w:r>
        <w:rPr>
          <w:rFonts w:ascii="Times New Roman" w:hAnsi="Times New Roman"/>
          <w:sz w:val="28"/>
          <w:szCs w:val="28"/>
        </w:rPr>
        <w:t>скрестным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шагом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прыжки боком через гимнастическую скамейку;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передвижений в игровой стойке вправо-влево и вперёд-назад;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приседания;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из приседа;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выпрыгивания с подтягиванием колен к груди;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повороты, вращения и наклоны туловища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поднимание ног за голову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поднимание туловища с доставанием грудью колен из </w:t>
      </w:r>
      <w:proofErr w:type="gramStart"/>
      <w:r>
        <w:rPr>
          <w:rFonts w:ascii="Times New Roman" w:hAnsi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лёжа на спине;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сгибание и разгибание рук в упоре лёжа на полу (отжимание).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мышц рук и верхней части туловища могут быть рекомендованы: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упражнения с набивными мячами разного веса: метание двумя, одной рукой в различных направлениях;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метание теннисного мяча на дальность и точность попадания в заданную цель;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имитация ударов без ракетки, с ракеткой;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имитация ударов с использованием простейших тренажёров (</w:t>
      </w:r>
      <w:proofErr w:type="spellStart"/>
      <w:r>
        <w:rPr>
          <w:rFonts w:ascii="Times New Roman" w:hAnsi="Times New Roman"/>
          <w:sz w:val="28"/>
          <w:szCs w:val="28"/>
        </w:rPr>
        <w:t>велоколеса</w:t>
      </w:r>
      <w:proofErr w:type="spellEnd"/>
      <w:r>
        <w:rPr>
          <w:rFonts w:ascii="Times New Roman" w:hAnsi="Times New Roman"/>
          <w:sz w:val="28"/>
          <w:szCs w:val="28"/>
        </w:rPr>
        <w:t>, мяч, размещённый на оси и т.д.)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Контрольные занятия.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соревнований-тестирований по физической подготовке и упражнений с мячом и ракеткой,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нормативов, приведённых в программе.</w:t>
      </w:r>
    </w:p>
    <w:p w:rsidR="00E20A37" w:rsidRPr="00493AD7" w:rsidRDefault="00E20A37" w:rsidP="0049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00210" w:rsidRPr="00100210" w:rsidRDefault="00100210" w:rsidP="00100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00210">
        <w:rPr>
          <w:rFonts w:ascii="Times New Roman" w:eastAsia="Times New Roman" w:hAnsi="Times New Roman" w:cs="Times New Roman"/>
          <w:b/>
          <w:sz w:val="28"/>
        </w:rPr>
        <w:t>Планиру</w:t>
      </w:r>
      <w:r w:rsidR="00F76EAA">
        <w:rPr>
          <w:rFonts w:ascii="Times New Roman" w:eastAsia="Times New Roman" w:hAnsi="Times New Roman" w:cs="Times New Roman"/>
          <w:b/>
          <w:sz w:val="28"/>
        </w:rPr>
        <w:t>емые результаты 2 года обучения</w:t>
      </w:r>
    </w:p>
    <w:p w:rsidR="00E20A37" w:rsidRPr="00100210" w:rsidRDefault="00E20A37" w:rsidP="00E20A37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100210">
        <w:rPr>
          <w:rFonts w:ascii="Times New Roman" w:eastAsia="Times New Roman" w:hAnsi="Times New Roman" w:cs="Times New Roman"/>
          <w:b/>
          <w:i/>
          <w:sz w:val="28"/>
        </w:rPr>
        <w:t>Предметные:</w:t>
      </w:r>
    </w:p>
    <w:p w:rsidR="00E20A37" w:rsidRDefault="00E20A37" w:rsidP="00E20A37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владеют мячом и ракеткой, техникой игры в настольный теннис; </w:t>
      </w:r>
    </w:p>
    <w:p w:rsidR="00E20A37" w:rsidRDefault="00E20A37" w:rsidP="00E20A37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имеют представление о видах спорта;</w:t>
      </w:r>
    </w:p>
    <w:p w:rsidR="00E20A37" w:rsidRDefault="00E20A37" w:rsidP="00E20A37">
      <w:pPr>
        <w:pStyle w:val="ab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выполняют нормативы по общей физической подготовке выше уровня своих сверстников.</w:t>
      </w:r>
    </w:p>
    <w:p w:rsidR="00E20A37" w:rsidRDefault="00E20A37" w:rsidP="00E20A37">
      <w:pPr>
        <w:pStyle w:val="ab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00210" w:rsidRPr="00100210" w:rsidRDefault="00100210" w:rsidP="00100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</w:t>
      </w:r>
      <w:r w:rsidRPr="00100210">
        <w:rPr>
          <w:rFonts w:ascii="Times New Roman" w:eastAsia="Times New Roman" w:hAnsi="Times New Roman" w:cs="Times New Roman"/>
          <w:b/>
          <w:i/>
          <w:sz w:val="28"/>
        </w:rPr>
        <w:t>ичностные:</w:t>
      </w:r>
    </w:p>
    <w:p w:rsidR="00100210" w:rsidRDefault="00100210" w:rsidP="0010021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сформировано умение достигать положительных результатов, работать в команде, ориентироваться на партнеров по игре; </w:t>
      </w:r>
    </w:p>
    <w:p w:rsidR="00100210" w:rsidRDefault="00100210" w:rsidP="0010021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сформированы жизненно важные двигательные навыки и умения, способствующие укреплению здоровья; </w:t>
      </w:r>
    </w:p>
    <w:p w:rsidR="00100210" w:rsidRDefault="00100210" w:rsidP="00100210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созданы условия для проявления положительных эмоций;</w:t>
      </w:r>
    </w:p>
    <w:p w:rsidR="00100210" w:rsidRDefault="00100210" w:rsidP="00100210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умеют распределять свои усилия, действовать рационально и целесообразно планируемому результату; </w:t>
      </w:r>
    </w:p>
    <w:p w:rsidR="00100210" w:rsidRDefault="00100210" w:rsidP="00100210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проявляют разумную смелость, решительность, уверенность в своих силах с помощью подбора физических упражнений, способствующих возрастным и индивидуальным особенностям детей. </w:t>
      </w:r>
    </w:p>
    <w:p w:rsidR="002F1E89" w:rsidRPr="00493AD7" w:rsidRDefault="002F1E89" w:rsidP="0049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00210" w:rsidRPr="00100210" w:rsidRDefault="00100210" w:rsidP="001002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proofErr w:type="spellStart"/>
      <w:r w:rsidRPr="00100210">
        <w:rPr>
          <w:rFonts w:ascii="Times New Roman" w:eastAsia="Times New Roman" w:hAnsi="Times New Roman" w:cs="Times New Roman"/>
          <w:b/>
          <w:i/>
          <w:sz w:val="28"/>
        </w:rPr>
        <w:t>Метапредметные</w:t>
      </w:r>
      <w:proofErr w:type="spellEnd"/>
      <w:r w:rsidRPr="00100210"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100210" w:rsidRDefault="00100210" w:rsidP="00100210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развита мотивация к занятиям настольным теннисом;</w:t>
      </w:r>
    </w:p>
    <w:p w:rsidR="00100210" w:rsidRDefault="00100210" w:rsidP="00100210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развиты двигательные способности детей и физические качества (быстрота, сила, выносливость, гибкость, подвижность в суставах, ловкость); </w:t>
      </w:r>
    </w:p>
    <w:p w:rsidR="00100210" w:rsidRDefault="00100210" w:rsidP="00100210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развиты координационные способности – меткость, глазомер; </w:t>
      </w:r>
    </w:p>
    <w:p w:rsidR="00100210" w:rsidRDefault="00100210" w:rsidP="00100210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развиты скоростные способности; </w:t>
      </w:r>
    </w:p>
    <w:p w:rsidR="00590A5A" w:rsidRPr="00493AD7" w:rsidRDefault="00100210" w:rsidP="00493AD7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развиты психофизиологические процессы (восприятие, мышление,  внимание, память).</w:t>
      </w:r>
    </w:p>
    <w:p w:rsidR="00590A5A" w:rsidRDefault="00590A5A" w:rsidP="00590A5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90A5A" w:rsidSect="00590A5A">
          <w:pgSz w:w="11906" w:h="16838"/>
          <w:pgMar w:top="568" w:right="707" w:bottom="426" w:left="1418" w:header="708" w:footer="708" w:gutter="0"/>
          <w:cols w:space="720"/>
        </w:sectPr>
      </w:pP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Раздел 2  </w:t>
      </w:r>
      <w:r w:rsidR="00493AD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 организационно-педагогических условий</w:t>
      </w:r>
      <w:r w:rsidR="00493AD7">
        <w:rPr>
          <w:rFonts w:ascii="Times New Roman" w:hAnsi="Times New Roman"/>
          <w:b/>
          <w:sz w:val="28"/>
          <w:szCs w:val="28"/>
        </w:rPr>
        <w:t>, включающий формы аттестации»</w:t>
      </w:r>
    </w:p>
    <w:p w:rsidR="00590A5A" w:rsidRDefault="00590A5A" w:rsidP="0059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B718BF">
        <w:rPr>
          <w:rFonts w:ascii="Times New Roman" w:hAnsi="Times New Roman"/>
          <w:b/>
          <w:sz w:val="28"/>
          <w:szCs w:val="28"/>
        </w:rPr>
        <w:t>, 1, 2 год обучения</w:t>
      </w:r>
    </w:p>
    <w:tbl>
      <w:tblPr>
        <w:tblW w:w="0" w:type="auto"/>
        <w:tblInd w:w="670" w:type="dxa"/>
        <w:tblLayout w:type="fixed"/>
        <w:tblLook w:val="04A0" w:firstRow="1" w:lastRow="0" w:firstColumn="1" w:lastColumn="0" w:noHBand="0" w:noVBand="1"/>
      </w:tblPr>
      <w:tblGrid>
        <w:gridCol w:w="676"/>
        <w:gridCol w:w="1314"/>
        <w:gridCol w:w="911"/>
        <w:gridCol w:w="1640"/>
        <w:gridCol w:w="1418"/>
        <w:gridCol w:w="1134"/>
        <w:gridCol w:w="3260"/>
        <w:gridCol w:w="2268"/>
        <w:gridCol w:w="2629"/>
      </w:tblGrid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 проведения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контроля 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P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Инструктаж ТБ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P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A4A2F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Упражнения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Сдача контрольных нормативов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AA4A2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B718B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718BF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64.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65.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с инвентарем для наст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енниса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Точность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выпол</w:t>
            </w:r>
            <w:proofErr w:type="spellEnd"/>
          </w:p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нения заданий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68.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69.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Техника игры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на счет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70.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Упражнения на силу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71.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Сдача контрольных нормативов </w:t>
            </w:r>
          </w:p>
        </w:tc>
      </w:tr>
      <w:tr w:rsidR="00590A5A" w:rsidTr="00590A5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- 11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30</w:t>
            </w:r>
          </w:p>
          <w:p w:rsidR="00B718BF" w:rsidRDefault="00B718BF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- 12</w:t>
            </w:r>
            <w:r w:rsidRPr="00B718BF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игры в 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зал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 w:rsidP="00300C2A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Соревнования</w:t>
            </w:r>
          </w:p>
        </w:tc>
      </w:tr>
    </w:tbl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90A5A">
          <w:pgSz w:w="16838" w:h="11906" w:orient="landscape"/>
          <w:pgMar w:top="993" w:right="709" w:bottom="709" w:left="425" w:header="709" w:footer="709" w:gutter="0"/>
          <w:cols w:space="720"/>
        </w:sectPr>
      </w:pPr>
    </w:p>
    <w:p w:rsidR="00590A5A" w:rsidRDefault="00F76EAA" w:rsidP="00CA1771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Условия реализации программы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Материально-техническое обеспечение: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теннисные столы;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теннисные ракетки и шарики;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спортивная форма и обувь;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скакалки;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мячи различного размера;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скамейки;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гимнастическая стенка;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гимнастические маты;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кегли;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обручи.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F76EA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Информационное обеспечение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дидактического обеспечения необходимо наличие расписание занятий секции, наличие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>, тренировочных упражнений, а так же упражнений, предусматривающих постепенное повышение тренировочных нагрузок, индивидуальные  задания, задания на выполнение контрольных срезов.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используются иллюстрированные плакаты, видеозаписи: «Детская </w:t>
      </w:r>
      <w:proofErr w:type="spellStart"/>
      <w:r>
        <w:rPr>
          <w:rFonts w:ascii="Times New Roman" w:hAnsi="Times New Roman"/>
          <w:sz w:val="28"/>
          <w:szCs w:val="28"/>
        </w:rPr>
        <w:t>видеоэнциклопедия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СПОРТА» (Москва 2005 год), «Мастер класс. Обучение игры в теннис» (</w:t>
      </w:r>
      <w:proofErr w:type="gramStart"/>
      <w:r>
        <w:rPr>
          <w:rFonts w:ascii="Times New Roman" w:hAnsi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г. Королёв, 2002 год), сводные таблицы, для проведения игровых встреч (по количеству играющих), наличие мультимедийной установки, или видеоаппаратуры для просмотра слайдов, документальных фильмов о данном виде спорта.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F76EA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Кадровое обеспечение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данной программе занятия ведет тренер-преподаватель 1 квалификационной категории, имеющий высшее педагогическое образование и стаж работы более 20 лет.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Pr="00CA1771" w:rsidRDefault="00F76EAA" w:rsidP="00CA1771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Формы аттестации</w:t>
      </w:r>
    </w:p>
    <w:p w:rsidR="00590A5A" w:rsidRDefault="00590A5A" w:rsidP="00590A5A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механизме оценки результатов, надо отметить, что оценке подлежит уровень теоретических знаний, технической и физической подготовки. При обучении элементам результат может оцениваться по схеме </w:t>
      </w:r>
      <w:r>
        <w:rPr>
          <w:rFonts w:ascii="Times New Roman" w:hAnsi="Times New Roman"/>
          <w:b/>
          <w:sz w:val="28"/>
          <w:szCs w:val="28"/>
        </w:rPr>
        <w:t xml:space="preserve">«сделал – не сделал»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b/>
          <w:sz w:val="28"/>
          <w:szCs w:val="28"/>
        </w:rPr>
        <w:t>(«получилось – не получилось»</w:t>
      </w:r>
      <w:r>
        <w:rPr>
          <w:rFonts w:ascii="Times New Roman" w:hAnsi="Times New Roman"/>
          <w:sz w:val="28"/>
          <w:szCs w:val="28"/>
        </w:rPr>
        <w:t xml:space="preserve">). Эффективность обучения может определяться и количественно – </w:t>
      </w:r>
      <w:r>
        <w:rPr>
          <w:rFonts w:ascii="Times New Roman" w:hAnsi="Times New Roman"/>
          <w:b/>
          <w:sz w:val="28"/>
          <w:szCs w:val="28"/>
        </w:rPr>
        <w:t>«сделал столько-то раз».</w:t>
      </w:r>
      <w:r>
        <w:rPr>
          <w:rFonts w:ascii="Times New Roman" w:hAnsi="Times New Roman"/>
          <w:sz w:val="28"/>
          <w:szCs w:val="28"/>
        </w:rPr>
        <w:t xml:space="preserve">  Оценка результатов может проводиться на контрольном или соревновательном занятии:</w:t>
      </w:r>
    </w:p>
    <w:p w:rsidR="00590A5A" w:rsidRDefault="00590A5A" w:rsidP="000E3D63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 упражнения, подлежащие оценке;</w:t>
      </w:r>
    </w:p>
    <w:p w:rsidR="00590A5A" w:rsidRDefault="00590A5A" w:rsidP="00590A5A">
      <w:pPr>
        <w:numPr>
          <w:ilvl w:val="1"/>
          <w:numId w:val="6"/>
        </w:numPr>
        <w:tabs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определяются критерии оценки элементов.</w:t>
      </w:r>
    </w:p>
    <w:p w:rsidR="00CA1771" w:rsidRPr="00CA1771" w:rsidRDefault="00CA1771" w:rsidP="00CA1771">
      <w:pPr>
        <w:tabs>
          <w:tab w:val="left" w:pos="208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CA1771">
      <w:pPr>
        <w:tabs>
          <w:tab w:val="left" w:pos="2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Оценочные материалы</w:t>
      </w:r>
    </w:p>
    <w:p w:rsidR="00590A5A" w:rsidRDefault="00590A5A" w:rsidP="00CA1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Мониторинг достижений проводится в начале и конце учебного года (сентябрь, май) по следующим направлениям: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Ориентационная способность («Перенос мячей»);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Дифференцирование пространственных, силовых и временных параметров движения («Метание»);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Скоростные способности («Бег боком вокруг стола»); 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Зрительно-моторная реакция («Ловля мяча»);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Отбивание мяча через сетку подряд (количество раз);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«Жонглирование» мячом самостоятельно («чеканка»);</w:t>
      </w:r>
    </w:p>
    <w:p w:rsidR="00590A5A" w:rsidRDefault="00590A5A" w:rsidP="000E3D63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в настольный теннис до 5 очков.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Используются методики А.А. Морозовой, описанные в пособии «Невская ракетк</w:t>
      </w:r>
      <w:r w:rsidR="00F76EAA">
        <w:rPr>
          <w:rFonts w:ascii="Times New Roman" w:eastAsia="Times New Roman" w:hAnsi="Times New Roman" w:cs="Times New Roman"/>
          <w:sz w:val="28"/>
        </w:rPr>
        <w:t xml:space="preserve">а» </w:t>
      </w:r>
      <w:proofErr w:type="spellStart"/>
      <w:r w:rsidR="00F76EAA">
        <w:rPr>
          <w:rFonts w:ascii="Times New Roman" w:eastAsia="Times New Roman" w:hAnsi="Times New Roman" w:cs="Times New Roman"/>
          <w:sz w:val="28"/>
        </w:rPr>
        <w:t>Спб</w:t>
      </w:r>
      <w:proofErr w:type="spellEnd"/>
      <w:r w:rsidR="00F76EAA">
        <w:rPr>
          <w:rFonts w:ascii="Times New Roman" w:eastAsia="Times New Roman" w:hAnsi="Times New Roman" w:cs="Times New Roman"/>
          <w:sz w:val="28"/>
        </w:rPr>
        <w:t>.: Детство - пресс, 2007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493AD7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Методические материалы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Особенности 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</w:rPr>
        <w:t xml:space="preserve"> – очно.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Методы обучения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Словесные методы</w:t>
      </w:r>
      <w:r>
        <w:rPr>
          <w:rFonts w:ascii="Times New Roman" w:eastAsia="Times New Roman" w:hAnsi="Times New Roman" w:cs="Times New Roman"/>
          <w:sz w:val="28"/>
        </w:rPr>
        <w:t xml:space="preserve"> – методы, направленные на обращение к сознанию детей, помогают осмысленно поставить перед ребенком двигательную задачу, раскрывает содержание и структуру движения (объяснения, пояснения, указания, подача команд, сигналов, вопросы, словесные инструкции и др.).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Наглядные методы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методы, направленные на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  зрительных представлений о движении - (наглядно-зрительные приемы,  показ физических упражнений, использование наглядных пособий и др.). </w:t>
      </w:r>
    </w:p>
    <w:p w:rsidR="00590A5A" w:rsidRDefault="00590A5A" w:rsidP="000E3D63">
      <w:pPr>
        <w:numPr>
          <w:ilvl w:val="0"/>
          <w:numId w:val="15"/>
        </w:num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Практические методы – </w:t>
      </w:r>
      <w:r>
        <w:rPr>
          <w:rFonts w:ascii="Times New Roman" w:eastAsia="Times New Roman" w:hAnsi="Times New Roman" w:cs="Times New Roman"/>
          <w:sz w:val="28"/>
        </w:rPr>
        <w:t>методы, закрепляющие на практике знания, умения и навыки основных движений (повторение упражнений без изменения и с изменениями, проведение упражнений в игровой форме, проведение упражнений в соревновательной форме и др.).</w:t>
      </w:r>
    </w:p>
    <w:p w:rsidR="00590A5A" w:rsidRDefault="00590A5A" w:rsidP="000E3D63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Игровые методы –</w:t>
      </w:r>
      <w:r>
        <w:rPr>
          <w:rFonts w:ascii="Times New Roman" w:eastAsia="Times New Roman" w:hAnsi="Times New Roman" w:cs="Times New Roman"/>
          <w:sz w:val="28"/>
        </w:rPr>
        <w:t xml:space="preserve"> методы, активизирующие  внимание, улучшающие эмоциональное состояние воспитанников. Дети забывают об усталости, продолжают заниматься с желанием и интересом. Овладевая техникой игры в настольный теннис.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Формы организации образовательного процесса –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групповая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Формы организации учебного занятия</w:t>
      </w:r>
      <w:r>
        <w:rPr>
          <w:rFonts w:ascii="Times New Roman" w:eastAsia="Times New Roman" w:hAnsi="Times New Roman" w:cs="Times New Roman"/>
          <w:sz w:val="28"/>
        </w:rPr>
        <w:t xml:space="preserve"> – учебно-тренировочное занятие, беседа, игра, соревнование, сдача нормативов. 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Педагогические технологии</w:t>
      </w:r>
      <w:r>
        <w:rPr>
          <w:rFonts w:ascii="Times New Roman" w:eastAsia="Times New Roman" w:hAnsi="Times New Roman" w:cs="Times New Roman"/>
          <w:sz w:val="28"/>
        </w:rPr>
        <w:t xml:space="preserve"> – технология игровой деятельности,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1771">
        <w:rPr>
          <w:rFonts w:ascii="Times New Roman" w:eastAsia="Times New Roman" w:hAnsi="Times New Roman" w:cs="Times New Roman"/>
          <w:sz w:val="28"/>
        </w:rPr>
        <w:t xml:space="preserve">и дистанционная </w:t>
      </w:r>
      <w:r>
        <w:rPr>
          <w:rFonts w:ascii="Times New Roman" w:eastAsia="Times New Roman" w:hAnsi="Times New Roman" w:cs="Times New Roman"/>
          <w:sz w:val="28"/>
        </w:rPr>
        <w:t>технологи</w:t>
      </w:r>
      <w:r w:rsidR="00CA1771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A1771" w:rsidRDefault="00CA1771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A1771" w:rsidRDefault="00CA1771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A1771" w:rsidRDefault="00CA1771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CA1771" w:rsidRDefault="00CA1771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Алгоритм учебного занятия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90A5A" w:rsidRDefault="00590A5A" w:rsidP="0059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062"/>
        <w:gridCol w:w="3062"/>
      </w:tblGrid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Части занятий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Длительность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темп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Вводная часть (разновидности ходьбы и бега)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умеренный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Основная часть: ОРУ с мячом и ракеткой, игры и игровые упражнения с мячом и ракеткой.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20 -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Выше – среднего,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90A5A" w:rsidTr="00590A5A">
        <w:trPr>
          <w:trHeight w:val="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Заключительная часть (разновидности ходьбы, дыхательные упражнения.)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минут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Умеренно - медленный </w:t>
            </w:r>
          </w:p>
        </w:tc>
      </w:tr>
    </w:tbl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Дидактические материалы – </w:t>
      </w:r>
      <w:r>
        <w:rPr>
          <w:rFonts w:ascii="Times New Roman" w:eastAsia="Times New Roman" w:hAnsi="Times New Roman" w:cs="Times New Roman"/>
          <w:sz w:val="28"/>
        </w:rPr>
        <w:t>упражнения, игры, тестовые задания (приложения).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F76EA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Список литературы</w:t>
      </w:r>
    </w:p>
    <w:p w:rsidR="00590A5A" w:rsidRDefault="00590A5A" w:rsidP="00590A5A">
      <w:pPr>
        <w:pStyle w:val="ab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131953" w:rsidRDefault="00131953" w:rsidP="00AE2F2B">
      <w:pPr>
        <w:tabs>
          <w:tab w:val="left" w:pos="208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педагогов</w:t>
      </w:r>
    </w:p>
    <w:p w:rsidR="003D02CC" w:rsidRPr="003D02CC" w:rsidRDefault="003D02CC" w:rsidP="003D02CC">
      <w:pPr>
        <w:pStyle w:val="ab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02CC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2CC">
        <w:rPr>
          <w:rFonts w:ascii="Times New Roman" w:hAnsi="Times New Roman" w:cs="Times New Roman"/>
          <w:sz w:val="28"/>
          <w:szCs w:val="28"/>
        </w:rPr>
        <w:t>Л.В.  «</w:t>
      </w:r>
      <w:proofErr w:type="spellStart"/>
      <w:r w:rsidRPr="003D02C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D02CC">
        <w:rPr>
          <w:rFonts w:ascii="Times New Roman" w:hAnsi="Times New Roman" w:cs="Times New Roman"/>
          <w:sz w:val="28"/>
          <w:szCs w:val="28"/>
        </w:rPr>
        <w:t xml:space="preserve"> технологии в ДОУ». Мет</w:t>
      </w:r>
      <w:r w:rsidR="00F76EAA">
        <w:rPr>
          <w:rFonts w:ascii="Times New Roman" w:hAnsi="Times New Roman" w:cs="Times New Roman"/>
          <w:sz w:val="28"/>
          <w:szCs w:val="28"/>
        </w:rPr>
        <w:t>одическое пособие. Москва 2019</w:t>
      </w:r>
      <w:r w:rsidRPr="003D02CC">
        <w:rPr>
          <w:rFonts w:ascii="Times New Roman" w:hAnsi="Times New Roman" w:cs="Times New Roman"/>
          <w:sz w:val="28"/>
          <w:szCs w:val="28"/>
        </w:rPr>
        <w:t>.</w:t>
      </w:r>
    </w:p>
    <w:p w:rsidR="00131953" w:rsidRPr="003D02CC" w:rsidRDefault="00131953" w:rsidP="003D02CC">
      <w:pPr>
        <w:pStyle w:val="ab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2CC">
        <w:rPr>
          <w:rFonts w:ascii="Times New Roman" w:hAnsi="Times New Roman"/>
          <w:sz w:val="28"/>
          <w:szCs w:val="28"/>
        </w:rPr>
        <w:t xml:space="preserve">Жданов В.Ю., Жданов И.Ю., </w:t>
      </w:r>
      <w:proofErr w:type="spellStart"/>
      <w:r w:rsidRPr="003D02CC">
        <w:rPr>
          <w:rFonts w:ascii="Times New Roman" w:hAnsi="Times New Roman"/>
          <w:sz w:val="28"/>
          <w:szCs w:val="28"/>
        </w:rPr>
        <w:t>Милоданова</w:t>
      </w:r>
      <w:proofErr w:type="spellEnd"/>
      <w:r w:rsidRPr="003D02CC">
        <w:rPr>
          <w:rFonts w:ascii="Times New Roman" w:hAnsi="Times New Roman"/>
          <w:sz w:val="28"/>
          <w:szCs w:val="28"/>
        </w:rPr>
        <w:t xml:space="preserve"> Ю.А. Настольный теннис. Обучение за 5 шагов. Мо</w:t>
      </w:r>
      <w:r w:rsidR="00F76EAA">
        <w:rPr>
          <w:rFonts w:ascii="Times New Roman" w:hAnsi="Times New Roman"/>
          <w:sz w:val="28"/>
          <w:szCs w:val="28"/>
        </w:rPr>
        <w:t>сква: издательство Спорт, 2015</w:t>
      </w:r>
      <w:r w:rsidRPr="003D02CC">
        <w:rPr>
          <w:rFonts w:ascii="Times New Roman" w:hAnsi="Times New Roman"/>
          <w:sz w:val="28"/>
          <w:szCs w:val="28"/>
        </w:rPr>
        <w:t>.</w:t>
      </w:r>
    </w:p>
    <w:p w:rsidR="00131953" w:rsidRPr="003D02CC" w:rsidRDefault="00131953" w:rsidP="003D02CC">
      <w:pPr>
        <w:pStyle w:val="ab"/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2CC">
        <w:rPr>
          <w:rFonts w:ascii="Times New Roman" w:hAnsi="Times New Roman"/>
          <w:sz w:val="28"/>
          <w:szCs w:val="28"/>
        </w:rPr>
        <w:t xml:space="preserve"> Козлов В.И., Гладышева А.А. Основы спортивной морфологии: учебное пособие для ВГФКА. Москва: издательств</w:t>
      </w:r>
      <w:r w:rsidR="00F76EAA">
        <w:rPr>
          <w:rFonts w:ascii="Times New Roman" w:hAnsi="Times New Roman"/>
          <w:sz w:val="28"/>
          <w:szCs w:val="28"/>
        </w:rPr>
        <w:t>о «Физкультура и спорт», 2007</w:t>
      </w:r>
      <w:r w:rsidRPr="003D02CC">
        <w:rPr>
          <w:rFonts w:ascii="Times New Roman" w:hAnsi="Times New Roman"/>
          <w:sz w:val="28"/>
          <w:szCs w:val="28"/>
        </w:rPr>
        <w:t>, 103 с.</w:t>
      </w:r>
    </w:p>
    <w:p w:rsidR="003D02CC" w:rsidRDefault="003D02CC" w:rsidP="003D02CC">
      <w:pPr>
        <w:pStyle w:val="ab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  «Начальная подготовка в настольном теннисе». Ме</w:t>
      </w:r>
      <w:r w:rsidR="00F76EAA">
        <w:rPr>
          <w:rFonts w:ascii="Times New Roman" w:hAnsi="Times New Roman" w:cs="Times New Roman"/>
          <w:sz w:val="28"/>
          <w:szCs w:val="28"/>
        </w:rPr>
        <w:t>тодическое пособие Москва 2017</w:t>
      </w:r>
      <w:r>
        <w:rPr>
          <w:rFonts w:ascii="Times New Roman" w:hAnsi="Times New Roman" w:cs="Times New Roman"/>
          <w:sz w:val="28"/>
          <w:szCs w:val="28"/>
        </w:rPr>
        <w:t>, Федерация настольного тенниса России.</w:t>
      </w:r>
    </w:p>
    <w:p w:rsidR="003D02CC" w:rsidRPr="003D02CC" w:rsidRDefault="003D02CC" w:rsidP="003D02CC">
      <w:pPr>
        <w:pStyle w:val="ab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«Тренировочный процесс в настольном теннисе». Учебно-методическое пособие  М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="00F76EAA">
        <w:rPr>
          <w:rFonts w:ascii="Times New Roman" w:hAnsi="Times New Roman" w:cs="Times New Roman"/>
          <w:sz w:val="28"/>
          <w:szCs w:val="28"/>
        </w:rPr>
        <w:t>оветский спорт 2016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953" w:rsidRDefault="00131953" w:rsidP="003D02CC">
      <w:pPr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Леонтьева Н.Н., Маринова К.В. Анатомия и физиология детского организма: учебное пособие для студентов ВГПУ. Москва: из</w:t>
      </w:r>
      <w:r w:rsidR="00F76EAA">
        <w:rPr>
          <w:rFonts w:ascii="Times New Roman" w:hAnsi="Times New Roman"/>
          <w:sz w:val="28"/>
          <w:szCs w:val="28"/>
        </w:rPr>
        <w:t>дательство «Просвещение», 2006</w:t>
      </w:r>
      <w:r>
        <w:rPr>
          <w:rFonts w:ascii="Times New Roman" w:hAnsi="Times New Roman"/>
          <w:sz w:val="28"/>
          <w:szCs w:val="28"/>
        </w:rPr>
        <w:t>, 239 с.</w:t>
      </w:r>
    </w:p>
    <w:p w:rsidR="00131953" w:rsidRDefault="00131953" w:rsidP="003D02CC">
      <w:pPr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Лёвочкина О.Е.,  Винер А.М.,  Громыко Л.А. Программа Настольный теннис: учебная программа  для детско-юношеских спортивных школ. Москва: издательство Министерство образован</w:t>
      </w:r>
      <w:r w:rsidR="00F76EAA">
        <w:rPr>
          <w:rFonts w:ascii="Times New Roman" w:hAnsi="Times New Roman"/>
          <w:sz w:val="28"/>
          <w:szCs w:val="28"/>
        </w:rPr>
        <w:t>ия Российской Федерации, 1999</w:t>
      </w:r>
      <w:r>
        <w:rPr>
          <w:rFonts w:ascii="Times New Roman" w:hAnsi="Times New Roman"/>
          <w:sz w:val="28"/>
          <w:szCs w:val="28"/>
        </w:rPr>
        <w:t>,  50 с.</w:t>
      </w:r>
    </w:p>
    <w:p w:rsidR="00131953" w:rsidRPr="00404545" w:rsidRDefault="00131953" w:rsidP="003D02CC">
      <w:pPr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  А.А. Невская ракетка: программа обучения настольному теннису детей старшего дошкольного возраста. Санкт-Петербург: издат</w:t>
      </w:r>
      <w:r w:rsidR="00F76EAA">
        <w:rPr>
          <w:rFonts w:ascii="Times New Roman" w:hAnsi="Times New Roman"/>
          <w:sz w:val="28"/>
          <w:szCs w:val="28"/>
        </w:rPr>
        <w:t>ельство «Детство-Пресс», 2006</w:t>
      </w:r>
      <w:r>
        <w:rPr>
          <w:rFonts w:ascii="Times New Roman" w:hAnsi="Times New Roman"/>
          <w:sz w:val="28"/>
          <w:szCs w:val="28"/>
        </w:rPr>
        <w:t>, 64 с.</w:t>
      </w:r>
    </w:p>
    <w:p w:rsidR="00131953" w:rsidRDefault="00131953" w:rsidP="003D02CC">
      <w:pPr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Программы для внешкольных учреждений и общеобразовательных школ: Москва: изд</w:t>
      </w:r>
      <w:r w:rsidR="00F76EAA">
        <w:rPr>
          <w:rFonts w:ascii="Times New Roman" w:hAnsi="Times New Roman"/>
          <w:sz w:val="28"/>
          <w:szCs w:val="28"/>
        </w:rPr>
        <w:t>ательство «Просвещение», 2006</w:t>
      </w:r>
      <w:r>
        <w:rPr>
          <w:rFonts w:ascii="Times New Roman" w:hAnsi="Times New Roman"/>
          <w:sz w:val="28"/>
          <w:szCs w:val="28"/>
        </w:rPr>
        <w:t>, 430 с.</w:t>
      </w:r>
    </w:p>
    <w:p w:rsidR="00131953" w:rsidRDefault="00131953" w:rsidP="003D02CC">
      <w:pPr>
        <w:numPr>
          <w:ilvl w:val="0"/>
          <w:numId w:val="32"/>
        </w:numPr>
        <w:tabs>
          <w:tab w:val="num" w:pos="786"/>
          <w:tab w:val="left" w:pos="2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Программа «Настольный теннис»: учебная программа спортивной подготовки для детско-юношеских спортивных школ, специализированных школ. Москва: издател</w:t>
      </w:r>
      <w:r w:rsidR="00F76EAA">
        <w:rPr>
          <w:rFonts w:ascii="Times New Roman" w:hAnsi="Times New Roman"/>
          <w:sz w:val="28"/>
          <w:szCs w:val="28"/>
        </w:rPr>
        <w:t>ьство «Советский спорт», 2009</w:t>
      </w:r>
      <w:r>
        <w:rPr>
          <w:rFonts w:ascii="Times New Roman" w:hAnsi="Times New Roman"/>
          <w:sz w:val="28"/>
          <w:szCs w:val="28"/>
        </w:rPr>
        <w:t>, 144 с.</w:t>
      </w:r>
    </w:p>
    <w:p w:rsidR="00131953" w:rsidRPr="007B26A2" w:rsidRDefault="00131953" w:rsidP="00AE2F2B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7.Серова Л.К. Управление подготовкой спортсменов в настольном теннисе.</w:t>
      </w:r>
      <w:r w:rsidRPr="002A3B0F">
        <w:rPr>
          <w:rFonts w:ascii="Times New Roman" w:hAnsi="Times New Roman"/>
          <w:sz w:val="28"/>
          <w:szCs w:val="28"/>
        </w:rPr>
        <w:t xml:space="preserve"> </w:t>
      </w:r>
      <w:r w:rsidRPr="007B26A2">
        <w:rPr>
          <w:rFonts w:ascii="Times New Roman" w:hAnsi="Times New Roman"/>
          <w:sz w:val="28"/>
          <w:szCs w:val="28"/>
        </w:rPr>
        <w:t xml:space="preserve">Москва: издательство </w:t>
      </w:r>
      <w:r>
        <w:rPr>
          <w:rFonts w:ascii="Times New Roman" w:hAnsi="Times New Roman"/>
          <w:sz w:val="28"/>
          <w:szCs w:val="28"/>
        </w:rPr>
        <w:t>«</w:t>
      </w:r>
      <w:r w:rsidRPr="007B26A2">
        <w:rPr>
          <w:rFonts w:ascii="Times New Roman" w:hAnsi="Times New Roman"/>
          <w:sz w:val="28"/>
          <w:szCs w:val="28"/>
        </w:rPr>
        <w:t>Спорт</w:t>
      </w:r>
      <w:r>
        <w:rPr>
          <w:rFonts w:ascii="Times New Roman" w:hAnsi="Times New Roman"/>
          <w:sz w:val="28"/>
          <w:szCs w:val="28"/>
        </w:rPr>
        <w:t>»</w:t>
      </w:r>
      <w:r w:rsidRPr="007B26A2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6</w:t>
      </w:r>
      <w:r w:rsidRPr="007B26A2">
        <w:rPr>
          <w:rFonts w:ascii="Times New Roman" w:hAnsi="Times New Roman"/>
          <w:sz w:val="28"/>
          <w:szCs w:val="28"/>
        </w:rPr>
        <w:t>.</w:t>
      </w:r>
    </w:p>
    <w:p w:rsidR="00131953" w:rsidRDefault="00131953" w:rsidP="00AE2F2B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953" w:rsidRPr="002A3B0F" w:rsidRDefault="00131953" w:rsidP="00131953">
      <w:pPr>
        <w:tabs>
          <w:tab w:val="left" w:pos="2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953" w:rsidRDefault="00131953" w:rsidP="00131953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Литература для родителей и детей </w:t>
      </w:r>
    </w:p>
    <w:p w:rsidR="00131953" w:rsidRDefault="00131953" w:rsidP="00131953">
      <w:pPr>
        <w:tabs>
          <w:tab w:val="left" w:pos="2080"/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Белоножкина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Егунова Г.В., Смирнова В.Г.,  Романова Т.Ф., Сучкова А.С., Колесниченко М.К., Кручинин А.А., </w:t>
      </w:r>
      <w:proofErr w:type="spellStart"/>
      <w:r>
        <w:rPr>
          <w:rFonts w:ascii="Times New Roman" w:hAnsi="Times New Roman"/>
          <w:sz w:val="28"/>
          <w:szCs w:val="28"/>
        </w:rPr>
        <w:t>Демещенко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Л.А.  Спортивно-оздоровительные мероприятия в школе: пособие для зам. директоров по УВР, учителей физической культуры, вожатых. Волгоград:</w:t>
      </w:r>
      <w:r w:rsidR="00F76EAA">
        <w:rPr>
          <w:rFonts w:ascii="Times New Roman" w:hAnsi="Times New Roman"/>
          <w:sz w:val="28"/>
          <w:szCs w:val="28"/>
        </w:rPr>
        <w:t xml:space="preserve"> издательство «Учитель», 2006</w:t>
      </w:r>
      <w:r>
        <w:rPr>
          <w:rFonts w:ascii="Times New Roman" w:hAnsi="Times New Roman"/>
          <w:sz w:val="28"/>
          <w:szCs w:val="28"/>
        </w:rPr>
        <w:t>, 173 с.</w:t>
      </w:r>
    </w:p>
    <w:p w:rsidR="00131953" w:rsidRDefault="00131953" w:rsidP="00131953">
      <w:pPr>
        <w:tabs>
          <w:tab w:val="left" w:pos="2080"/>
          <w:tab w:val="num" w:pos="21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2.Видякин М.В. Спортивные мероприятия в школе. Спортивные и подвижные игры: пособие для учителей физической культуры, организаторов внеклассной работы, для студентов педагогических вузов. Волгоград:</w:t>
      </w:r>
      <w:r w:rsidR="00F76EAA">
        <w:rPr>
          <w:rFonts w:ascii="Times New Roman" w:hAnsi="Times New Roman"/>
          <w:sz w:val="28"/>
          <w:szCs w:val="28"/>
        </w:rPr>
        <w:t xml:space="preserve"> издательство «Учитель», 2007</w:t>
      </w:r>
      <w:r>
        <w:rPr>
          <w:rFonts w:ascii="Times New Roman" w:hAnsi="Times New Roman"/>
          <w:sz w:val="28"/>
          <w:szCs w:val="28"/>
        </w:rPr>
        <w:t>, 127 с.</w:t>
      </w:r>
    </w:p>
    <w:p w:rsidR="00131953" w:rsidRPr="00404545" w:rsidRDefault="00131953" w:rsidP="00131953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3.Пензулаева Л.И. </w:t>
      </w:r>
      <w:r w:rsidRPr="00404545">
        <w:rPr>
          <w:rFonts w:ascii="Times New Roman" w:hAnsi="Times New Roman"/>
          <w:sz w:val="28"/>
          <w:szCs w:val="28"/>
        </w:rPr>
        <w:t>Физические занятия и упражнения с детьми 5-6 лет: пособие для педагогов дополнительного образования и для воспитателей дошкольных учреждений. Москва: из</w:t>
      </w:r>
      <w:r w:rsidR="00F76EAA">
        <w:rPr>
          <w:rFonts w:ascii="Times New Roman" w:hAnsi="Times New Roman"/>
          <w:sz w:val="28"/>
          <w:szCs w:val="28"/>
        </w:rPr>
        <w:t>дательство «Просвещение»,  2008</w:t>
      </w:r>
      <w:r w:rsidRPr="00404545">
        <w:rPr>
          <w:rFonts w:ascii="Times New Roman" w:hAnsi="Times New Roman"/>
          <w:sz w:val="28"/>
          <w:szCs w:val="28"/>
        </w:rPr>
        <w:t>, 143 с.</w:t>
      </w:r>
    </w:p>
    <w:p w:rsidR="00131953" w:rsidRDefault="00131953" w:rsidP="00131953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31953" w:rsidRDefault="00131953" w:rsidP="00131953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131953">
      <w:pPr>
        <w:tabs>
          <w:tab w:val="left" w:pos="2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767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2F2B" w:rsidRDefault="00AE2F2B" w:rsidP="00AE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6EAA" w:rsidRPr="00AE2F2B" w:rsidRDefault="00F76EAA" w:rsidP="00AE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90A5A" w:rsidRDefault="00590A5A" w:rsidP="00590A5A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Приложение 1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Примерный перечень  и описание подвижных игр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 элементами настольного тенниса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подбрасыванием и ловлей теннисного мяча: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«Перебрось мяч»;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обруча в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«Попади мячом в катящийся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в корзину»;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«Вертушка»;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равновесие с мячом и ракеткой: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дай мячу скатиться»;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«Отпусти ракетку»;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 мяч с пола на ракетку»;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ракетки на ракетку».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ударом по мячу ракеткой: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«Загони мяч в обруч»;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«Защити корзину от мячей»;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«Направь мяч в стену»;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«Меняйся местами».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мячом и ракеткой у теннисного стола: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«Мяч о стол»;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«Фонтанчик»;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мячом».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16D" w:rsidRDefault="0076716D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«ПОПАДИ МЯЧОМ В КАТЯЩИЙСЯ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попасть мячом в движущуюся цель.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Дети распределяются на четыре подгруппы и располагаются на площадке в шеренги в виде прямоугольника или квадрата спиной друг к другу. Играющие в подгруппах стоят  на расстоянии вытянутой в стороны руки. Водящий с обручем в руках встаёт в конце шеренги, у всех остальных играющих по мячу.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педагога водящие движением руки направляют (катят) обруч перед строем. Обруч должен катиться на расстоянии 50-80 см от детей. Как только обруч приблизится к кому-либо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, тот должен бросить мяч точно в обруч. По сигналу педагога «Собрать мячи!» дети берут свои мячи и возвращаются на место.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время педагог сам назначает водящих из тех детей, кто хорошо прокатывает обруч. Побеждает та подгруппа.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попаданий мячом в катящийся обруч и меньше он падает.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приёмы. </w:t>
      </w:r>
      <w:r>
        <w:rPr>
          <w:rFonts w:ascii="Times New Roman" w:hAnsi="Times New Roman" w:cs="Times New Roman"/>
          <w:sz w:val="28"/>
          <w:szCs w:val="28"/>
        </w:rPr>
        <w:t xml:space="preserve">Перед проведением игры педагог упражняет всех детей в прокатывании обруча. Если обруч падает, не докатившись до самого края, педагог говорит: </w:t>
      </w:r>
      <w:r>
        <w:rPr>
          <w:rFonts w:ascii="Times New Roman" w:hAnsi="Times New Roman" w:cs="Times New Roman"/>
          <w:b/>
          <w:sz w:val="28"/>
          <w:szCs w:val="28"/>
        </w:rPr>
        <w:t>«Посильнее толкай обруч!», «Ровней ставь на пол».</w:t>
      </w:r>
      <w:r>
        <w:rPr>
          <w:rFonts w:ascii="Times New Roman" w:hAnsi="Times New Roman" w:cs="Times New Roman"/>
          <w:sz w:val="28"/>
          <w:szCs w:val="28"/>
        </w:rPr>
        <w:t xml:space="preserve"> После повторного проведения игры можно ввести усложнения – два водящих с обеих сторон катят обруч, нужно попасть в один из обручей.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«НЕ ДАЙ МЯЧУ СКАТИТЬСЯ»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ровно держать ракетку с мячом.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два круга в шаге друг от друга, стоя или сидя на стульях. По сигналу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«Начали!» </w:t>
      </w:r>
      <w:r>
        <w:rPr>
          <w:rFonts w:ascii="Times New Roman" w:hAnsi="Times New Roman" w:cs="Times New Roman"/>
          <w:sz w:val="28"/>
          <w:szCs w:val="28"/>
        </w:rPr>
        <w:t>каждому игроку следует положить мяч на середину ракетки, держать её горизонтально полу так, чтобы мяч как можно дольше продержался на ракетке. В это время детям предлагается считать до определённого счёта (не больше 5-6). Выигрывает та команда, у которой меньшее число падений мяча.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«МЯЧ ЧЕРЕЗ ДВЕ ГОРКИ»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прокатывать мяч на двух горках.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две команды, каждая – против своей горки на расстоянии 2-3 м. Горки соединены вместе верхней частью. У первых четырёх в команде по мячу. По сигналу </w:t>
      </w:r>
      <w:r>
        <w:rPr>
          <w:rFonts w:ascii="Times New Roman" w:hAnsi="Times New Roman" w:cs="Times New Roman"/>
          <w:b/>
          <w:sz w:val="28"/>
          <w:szCs w:val="28"/>
        </w:rPr>
        <w:t>«Начинай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водящий первой команды встаёт перед горкой на расстоянии 1 м и вкатывает мяч так, чтобы он попал на противоположную горку и скатился с неё. Это приносит команде 2 очка. Если мяч не попал на вторую горку, то команда получает одно очко. Затем бросает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 второй команды и т.д. побеждает та команда, которая наберёт большее число очков.</w:t>
      </w:r>
    </w:p>
    <w:p w:rsidR="00590A5A" w:rsidRDefault="00590A5A" w:rsidP="00300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 находится сбоку от играющих, следит за своевременной сменой играющих, вслух подсчитывает количество очков у каждой команды и предлагает варианты игры: прокатывать мяч с такой силой, чтобы он не коснулся второй горки; поймать его на лету, не давая </w:t>
      </w:r>
      <w:r>
        <w:rPr>
          <w:rFonts w:ascii="Times New Roman" w:hAnsi="Times New Roman" w:cs="Times New Roman"/>
          <w:sz w:val="28"/>
          <w:szCs w:val="28"/>
        </w:rPr>
        <w:lastRenderedPageBreak/>
        <w:t>упасть; прокатывать и ловить мяч левой рукой; каждый прокатывает одновременно по два мяча (правой и левой рукой).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«ЗА МЯЧОМ»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точно попасть мячом в намеченную зону стола и быстро переместиться.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Игра проводится у двух теннисных столов, которые ставятся параллельно друг другу на расстоянии 3-4 метра. На середине обоих столов укреплены сетки.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образуют две команды, каждая из которых делиться пополам и становится в колонны: друг против друга по концам стола. Каждая команда выбирает водящего. По сигналу судьи водящий бросает теннисный мяч (или любой другой малый мяч) рукой стоящему первым в противоположной колонне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стола) так, чтобы ударился сначала о стол на его стороне, а затем, перелетев через сетку, ударился на другой стороне. После этого водящий бежит в конец противоположной колонны, т.е. вслед за мячом.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заканчивается тогда. Когда все игроки возвратятся на свои места, а мяч – водящим. Побеждает команда, быстрее закончившая игру.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приёмы. </w:t>
      </w:r>
      <w:r>
        <w:rPr>
          <w:rFonts w:ascii="Times New Roman" w:hAnsi="Times New Roman" w:cs="Times New Roman"/>
          <w:sz w:val="28"/>
          <w:szCs w:val="28"/>
        </w:rPr>
        <w:t>Педагог следит за игрой детей, обращает внимание, чтобы дети после падения мяча поднимали его спокойно, не торопясь, и без сигнала не начинали игру. Не разрешает при выполнении задания делать лишние движения корпусом, предлагает новые варианты игры: поворачивая ракетку влево или вправо, удержать мяч до определённого счёта; выполнить то же левой рукой.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«С РАКЕТКИ НА РАКЕТКУ»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совершенствовать умение передавать и принимать мяч на ракетку.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В игре участвуют двое детей. Один держит мяч, другой – две ракетки. Первый кладёт мяч на одну из ракеток второго ребёнка. Тот должен удержать мяч на ракетке и скатить 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Затем дети меняются предметами.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Игру можно провести, распределив детей на команды (подгруппы). Побеждает та команда, которая более точно выполняла задание. Можно ещё более усложнить игру – перекатывать мяч с ракетки на ракетку, продвигаясь по залу шагом, в быстрой ходьбе.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«ЗАГОНИ МЯЧ В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ознакомить с простейшими ударами по мячу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распределяются на 4-6 подгрупп. Каждая подгруппа образует круг на расстоянии вытянутых в стороны рук. В центре круга кладётся обруч. На подгруппу даётся мяч и ракетка. По сигналу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«Начали!»  </w:t>
      </w:r>
      <w:r>
        <w:rPr>
          <w:rFonts w:ascii="Times New Roman" w:hAnsi="Times New Roman" w:cs="Times New Roman"/>
          <w:sz w:val="28"/>
          <w:szCs w:val="28"/>
        </w:rPr>
        <w:t>ребёнок в каждом углу (по договорённости) бросает мяч об пол и, ударяя по мячу ракеткой, старается загнать мяч внутрь обруча. Можно это сделать одним ударом. Затем он передаёт мяч и ракетку ребёнку, стоящему справа и т.д. Побеждают те дети, которые быстро и точно выполняли задание.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Педагог советует детям не торопиться, не ударять сильно по мячу, во время удара ноги слегка согнуть в коленях, тело наклонить вперёд, кисть чуть-чуть согнуть. При повторном проведении игры позволяет настигать мяч. 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Варианты: </w:t>
      </w:r>
      <w:r>
        <w:rPr>
          <w:rFonts w:ascii="Times New Roman" w:hAnsi="Times New Roman" w:cs="Times New Roman"/>
          <w:sz w:val="28"/>
          <w:szCs w:val="28"/>
        </w:rPr>
        <w:t>встать дальше от стены; с каждым ударом по мячу поворачивать ракетку другой стороной; посылать мяч ударом ракетки сверху от себя (от пояса) с небольшим наклоном, разворотом верхней части «зеркала», чтобы после удара мяч летел под углом 30-40 градусов по отношению к полу. Этот удар наиболее точный, но менее сильный. Чтобы добиться резкого сильного удара, ракетку разворачивают от себя в правую (левую) сторону. Ударять по мячу нужно той стороной, где находится большой палец. Такой разворот ракетки позволяет играющему не только сильно направить мяч, но и лучше маневрировать. После удара по мячу необходимо сразу отойти на значительное расстояние от стены для хорошего замаха.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«ЗАЩИТИ КОРЗИНУ ОТ МЯЧЕЙ»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отбивать мяч ракеткой в разных направлениях.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Дети образуют 4 круга. В центре круга ставится корзина, рядом с корзиной – водящий, у него ракетка. У каждого играющего в руках по мячу. По сигналу педагога дети поочерёдно бросают мяч в корзину, стараясь попасть в неё. Водящий защищает корзину, отражая мячи ракеткой, отбивая их в любую сторону. Играющий, у которого мяч отбит, подбирает его (или ловит в воздухе) и становится на своё место. Если ребёнок попадает мячом в корзину, то он получает 3 очка. Если в течение 2 минут водящий сумел защитить корзину от мячей, то считается, что он хорошо справился со своей ролью. Лучшей командой признаётся та, которая точно соблюдала правила игры.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следит за своевременной сменой водящих, советует водящим отбивать мяч не очень сильно, а всем играющим предлагает бросать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торопясь, точно прицеливаясь. При повторном проведении игру можно </w:t>
      </w:r>
      <w:r>
        <w:rPr>
          <w:rFonts w:ascii="Times New Roman" w:hAnsi="Times New Roman" w:cs="Times New Roman"/>
          <w:b/>
          <w:sz w:val="28"/>
          <w:szCs w:val="28"/>
        </w:rPr>
        <w:t>усложнить:</w:t>
      </w:r>
      <w:r>
        <w:rPr>
          <w:rFonts w:ascii="Times New Roman" w:hAnsi="Times New Roman" w:cs="Times New Roman"/>
          <w:sz w:val="28"/>
          <w:szCs w:val="28"/>
        </w:rPr>
        <w:t xml:space="preserve"> бросать мяч одновременно двум или нескольким играющим с разных сторон; бросать мяч, предварительно ударив его об пол; бросать мяч, передвигаясь по кругу шагом; выполнять задание левой рукой.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«ПОСЛУШНЫЙ ОБРУЧ»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выполнять правильные движения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шеренге, у каждого в руке по большому обручу. По сигналу педагога дети выполняют отталкивание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обруча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тыльной стороной ладони, пытаясь с одного толчка докатить обруч до намеченной цели.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Усложнение: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Толчок обруча осуществляется ракеткой; задание может выполняться в парах, тройках, в кругу по 4-6 детей.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«ФОНТАНЧИК»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удержание мяча в указанной зоне стола.</w:t>
      </w:r>
    </w:p>
    <w:p w:rsidR="00590A5A" w:rsidRDefault="00590A5A" w:rsidP="00300C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стоят вокруг стола. У каждого в руке ракетка и теннисный мяч. Каждый игрок выполняет бросок мяча об стол и после отскока отбивает снизу вверх тыльной стороной ракетки.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«СВЕТОФОР 1»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вовремя реагировать на сигнал преподавателя.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– «светофор» - держит в руках красный и зелёный мячи. Дети располагаются врассыпную вокруг него. В руках у каждого ракетка, на которой они свободной рукой удерживают теннисный мяч. «Светофор» включает зелёный свет – поднимает зелёный мяч вверх – и подаёт сигнал – один свисток. Дети отпускают мяч и, балансируя ракеткой, удерживают мяч на его поверхности, двигаясь шагом по залу.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«Светофор» включает красный свет –</w:t>
      </w:r>
      <w:r>
        <w:rPr>
          <w:rFonts w:ascii="Times New Roman" w:hAnsi="Times New Roman" w:cs="Times New Roman"/>
          <w:sz w:val="28"/>
          <w:szCs w:val="28"/>
        </w:rPr>
        <w:t xml:space="preserve"> поднимает красный мяч и подаёт два сигнала свистком. Дети останавливаются на месте, продолжая удерживать мяч на ракетке.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перекаты мяча с одной ракетки на вторую, держа их в обеих руках.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«СВЕТОФОР 2»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вовремя реагировать на сигнал преподавателя.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Описании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игры.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– «светофор» - держит в руках красный и зелёный мячи. Дети располагаются врассыпную вокруг него. В руках у каждого: в одной руке ракетка, в другой – мяч. «Светофор» включает зелёный свет – дети выполняют отбивание теннисного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тыльной стороной ракетки снизу вверх, двигаясь шагом по залу. Красный свет светофора – дети останавливаются на месте, продолжая отбивать мяч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отбивание мяча двумя ракетками поочерёдно.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«ПО УЗКОЙ ДОРОЖКЕ»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развитие глазомера и мелкой моторики.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 xml:space="preserve">Дети стоят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колонне по одному с мячом в руке у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скамейки. По сигналу первый начинает движение вдоль скамейки с последующей ловлей мяча, отскочившего от скамейки. То же в обратную сторону левой рукой.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задание выполняется с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«ЗАГОНИ МЯЧ НА СТОЛ»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подбивать мяч ракеткой с пола на стол.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Дети образуют два круга (команды) на расстоянии вытянутых в стороны рук. Внутри каждого круга – теннисный стол или четыре детских стола, сдвинутых вместе. Ребёнок бросает мяч об пол и после отскока подбивает его ракеткой снизу так, чтобы он опустился на стол. Тот, в чью сторону скатиться или отскочит мяч на пол, должен также ударом снизу послать мяч на стол. Если мяч не ударился о стол, а подпрыгивает на полу, можно попытаться снова отправить его на стол. Побеждает команда, которая более точно действовала в игре.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Педагог следит за тем, чтобы дети соблюдали дистанцию между собой и не ударяли мяч, летящий не в их сторону; объясняет, что во время удара надо опускать нижний край ракетки. Поднимая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стола. 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Варианты: </w:t>
      </w:r>
      <w:r>
        <w:rPr>
          <w:rFonts w:ascii="Times New Roman" w:hAnsi="Times New Roman" w:cs="Times New Roman"/>
          <w:sz w:val="28"/>
          <w:szCs w:val="28"/>
        </w:rPr>
        <w:t>ударять после любого количества отскоков от пола; при ударе мяча ракеткой ребёнок называет имя товарища, кому хочет послать мяч, тот принимает со стола и продолжает игру, называя имя другого; в центре стола можно положить обруч и загонять в него мяч (после попадания желательно взять другой мяч). Побеждает та команда, у которой больше число мячей окажется в обруче.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«ПАРАВОЗИК»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>
        <w:rPr>
          <w:rFonts w:ascii="Times New Roman" w:hAnsi="Times New Roman" w:cs="Times New Roman"/>
          <w:sz w:val="28"/>
          <w:szCs w:val="28"/>
        </w:rPr>
        <w:t>выполнить правильный удар ракеткой.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игры.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стола располагается один игрок, а на другой – команда из трёх-четырёх игроков. Игроки команды поочерёдно отбивают мяч тыльной стороной ракетки и передвигаются в конец колонны, уступая площадку другому игроку. Игра ведётся 3-5 мин. Победителем считается тот игрок, который к окончанию времени игры совершил меньшее количество ошибок. Он остаётся один, а другие создают команду, и игра начинается снова.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  <w:r>
        <w:rPr>
          <w:rFonts w:ascii="Times New Roman" w:hAnsi="Times New Roman" w:cs="Times New Roman"/>
          <w:sz w:val="28"/>
          <w:szCs w:val="28"/>
        </w:rPr>
        <w:t xml:space="preserve"> Игру можно проводить подобно круговой тренировке, где игроки команды при передвижениях после удара по мячу должны пройти несколько станций, например: отжаться три раза от пола, подпрыгнуть пять раз и т.п. Станции при этом надо располагать таким образом, чтобы игроки, двигаясь по кругу, не мешали друг другу и успевали подойти к столу для выполнения удара. Игра ведётся с подсчётом очков.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Игры на закрепление правильной хватки ракетки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«ЛОВКАЯ РАКЕТКА»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>Ракетки разложены по полу. Дети разбегаются по залу под музыку. По сигналу каждому следует найти свою ракетку и выполнить правильную хватку ракетки (чередуя то правой, то  левой рукой).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с имитацией удара по мячу.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«ГОРЯЧАЯ РАКЕТКА»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  <w:r>
        <w:rPr>
          <w:rFonts w:ascii="Times New Roman" w:hAnsi="Times New Roman" w:cs="Times New Roman"/>
          <w:sz w:val="28"/>
          <w:szCs w:val="28"/>
        </w:rPr>
        <w:t xml:space="preserve">Дети встают в круг, у водящего в руке теннисная ракетка.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музыку дети передают ракетку рядом стоящему (чередуя то в правую, то в левую сторону) и по сигналу выполняют правильную хватку.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с имитацией удара по мячу; с увеличением числа ракеток.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300C2A" w:rsidRDefault="00300C2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300C2A" w:rsidRDefault="00300C2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300C2A" w:rsidRDefault="00300C2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Приложение 2</w:t>
      </w:r>
    </w:p>
    <w:p w:rsidR="00590A5A" w:rsidRDefault="00590A5A" w:rsidP="00590A5A">
      <w:pPr>
        <w:spacing w:line="240" w:lineRule="auto"/>
        <w:ind w:left="-425" w:firstLine="42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590A5A" w:rsidRDefault="00590A5A" w:rsidP="00590A5A">
      <w:pPr>
        <w:spacing w:line="24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специальных упражнений с мячом на развитие</w:t>
      </w:r>
    </w:p>
    <w:p w:rsidR="00590A5A" w:rsidRDefault="00590A5A" w:rsidP="00590A5A">
      <w:pPr>
        <w:spacing w:line="240" w:lineRule="auto"/>
        <w:ind w:left="-425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координационных способностей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Упражнения на развитие способностей к реагированию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поворот на 180 градусов и бег в обратную сторону.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поворот на 360 градусов, бег в ту же сторону.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приседание с касанием мячом пола.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Бег, прыжок вверх с касанием подвешенного мяча.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теннисным мячом в левой руке, по сигналу – перекладывание мяча в правую руку за спиной.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Медленный бег с мячом в руках, по сигналу – бег с ускорением.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с продвижением с мячом между ног. По сигналу – мяч взять в руки, продолжить движение медленной пробежкой.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двумя баскетбольными мячами в руках с преодолением невысоких препятствий.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с теннисным мячом в правой руке. Бросок мяча правой рукой, ловля мяча левой.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руках. Бросок вверх, хлопок, поймать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руках. Бросок вверх, присев, коснуться пола руками, встать и поймать мяч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теннисный мяч в одной руке. Бросок мяча об пол, после отскока поймать мяч одной или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теннисный мяч в одной руке. Бросок мяча вверх, хлопок под коленом, поймать одной или двумя руками.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мяч (любого диаметра) в двух руках. Бросок вверх, поворот на 360 градусов, поймать двумя руками после отскока от пола.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с теннисным мячом в каждой руке. Бросок мяча правой рукой вверх, другой – мяч переложить в свободную руку, поймать левой рукой.</w:t>
      </w:r>
    </w:p>
    <w:p w:rsidR="00590A5A" w:rsidRDefault="00590A5A" w:rsidP="000E3D63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сидя, ноги согнуты, мяч средней величины между стопами. Бросок мяча ногами вверх, поймать двумя руками.</w:t>
      </w: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Упражнения на развитие способностей к равновесию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баскетбольным мячом в руках,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Стоя, носок левой ноги касается пятки правой, руки с мячом вытянуты вперёд, закрыть глаза и удерживать равновесие в течение 3-7 секунд.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четвереньках с опорой ладонями на большие мячи, выпрямить назад одну ногу.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по узкой рейке на высоте 25 см от пола, руки в стороны с теннисными мячами, по сигналу – поворот на месте на 180, 360 градусов.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Стоя на узкой </w:t>
      </w:r>
      <w:proofErr w:type="gramStart"/>
      <w:r>
        <w:rPr>
          <w:rFonts w:ascii="Times New Roman" w:hAnsi="Times New Roman"/>
          <w:sz w:val="28"/>
          <w:szCs w:val="28"/>
        </w:rPr>
        <w:t>рейке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высоте 25 см от пола. Руки в  стороны с теннисными мячами, приседание – руки вперёд.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одной ноге, руки в стороны с теннисными мячами – «ласточка».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 стороны с теннисными мячами, балансирование на качалке.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парах лицом друг к другу с опорой ладонями на 2 мяча,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 на одной ноге, наклон вперёд; не сгибая опорную ногу, поднять мяч с пола руками.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Исходное положение – упор присев с мячом, по сигналу – встать на одну ногу.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лёжа на животе, руки в упоре на мячах. По сигналу – встать на четвереньки, правую ногу выпрямить назад.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вперёд с мячом. По сигналу – опуститься на правое колено.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на коленях, руки в стороны с теннисными мячами. По сигналу – упор на левую руку, правую ногу выпрямить в сторону. То же с другой рукой,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 стороны с теннисными мячами. По сигналу – выпад правой ногой вперёд, руки в стороны.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 – стоя, руки в стороны с теннисными мячами. По сигналу – выпад </w:t>
      </w:r>
      <w:proofErr w:type="gramStart"/>
      <w:r>
        <w:rPr>
          <w:rFonts w:ascii="Times New Roman" w:hAnsi="Times New Roman"/>
          <w:sz w:val="28"/>
          <w:szCs w:val="28"/>
        </w:rPr>
        <w:t>левой</w:t>
      </w:r>
      <w:proofErr w:type="gramEnd"/>
      <w:r>
        <w:rPr>
          <w:rFonts w:ascii="Times New Roman" w:hAnsi="Times New Roman"/>
          <w:sz w:val="28"/>
          <w:szCs w:val="28"/>
        </w:rPr>
        <w:t xml:space="preserve"> вперёд с закрытыми глазами. То же другой ногой.</w:t>
      </w:r>
    </w:p>
    <w:p w:rsidR="00590A5A" w:rsidRDefault="00590A5A" w:rsidP="000E3D63">
      <w:pPr>
        <w:pStyle w:val="ab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 на узкой рейке с мячом. Вращение мяча вокруг талии, по сигналу – менять направление вращения.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Упражнения на развитие ориентационной способности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большим мячом в руках с преодолением препятствий разной высоты.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с мячом в руках с </w:t>
      </w:r>
      <w:proofErr w:type="spellStart"/>
      <w:r>
        <w:rPr>
          <w:rFonts w:ascii="Times New Roman" w:hAnsi="Times New Roman"/>
          <w:sz w:val="28"/>
          <w:szCs w:val="28"/>
        </w:rPr>
        <w:t>пролезанием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обручи разного диаметра.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змейкой между предметами с ведением мяча одной рукой.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Прокатывание футбольного мяча одной или двумя руками в движении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мяча одной рукой, двигаясь спиной вперёд.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стоя, руки в стороны с теннисными мячами. Круговые движения руками разноименно и одновременно вперёд и назад.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то же. Круги разноименно.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основная стойка с теннисными мячами: 1-упор присев; 2-упор лёжа; 3- упор присев; 4 – исходное положение.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Исходное положение – основная стойка с теннисными мячами: 1 – прыжок, ноги врозь, руки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стороны; 2 – прыжок в исходное положение, руки к плечам.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Исходное положение – сидя, упор сзади на малые мячи: 1 – поднять правую ногу; 2 – присоединить левую; 3 – согнуть ноги; 4 – разогнуть ноги; 5 – опустить правую; 6 – исходное положение.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приставными шагами с ведением мяча одной рукой.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Ходьба с ведением мяча одной рукой с одновременным поворотом на 360 градусов.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по пересечённой местности с вращением мяча вокруг талии.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и бег </w:t>
      </w:r>
      <w:proofErr w:type="spellStart"/>
      <w:r>
        <w:rPr>
          <w:rFonts w:ascii="Times New Roman" w:hAnsi="Times New Roman"/>
          <w:sz w:val="28"/>
          <w:szCs w:val="28"/>
        </w:rPr>
        <w:t>противоходом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перешагиванием невысоких препятствий, с вращением кистью теннисного мяча.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Прокатывание двух мячей одновременно в движении.</w:t>
      </w:r>
    </w:p>
    <w:p w:rsidR="00590A5A" w:rsidRDefault="00590A5A" w:rsidP="000E3D63">
      <w:pPr>
        <w:pStyle w:val="ab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двух мячей одновременно на месте.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Упражнения для развития способности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к дифференцированию </w:t>
      </w:r>
      <w:proofErr w:type="gramStart"/>
      <w:r>
        <w:rPr>
          <w:rFonts w:ascii="Times New Roman" w:hAnsi="Times New Roman"/>
          <w:b/>
          <w:sz w:val="28"/>
          <w:szCs w:val="28"/>
        </w:rPr>
        <w:t>скоростных</w:t>
      </w:r>
      <w:proofErr w:type="gramEnd"/>
      <w:r>
        <w:rPr>
          <w:rFonts w:ascii="Times New Roman" w:hAnsi="Times New Roman"/>
          <w:b/>
          <w:sz w:val="28"/>
          <w:szCs w:val="28"/>
        </w:rPr>
        <w:t>, силовых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и пространственных параметров движения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на месте с мячом между колен: три прыжка низких. Один – высокий. Чередовать.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Прыжки с продвижением с мячом между колен, чередуя длину прыжка.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 с выпрыгиванием вверх к подвешенному мячу: 1-й – низко подвешен, 2-й – высоко.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за спину с мячом. Ходьба по кубикам, уложенным на разном расстоянии друг от друга.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теннисного мяча в цель с разных расстояний (приближённо, удалённо).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одной рукой теннисного мяча в цель с расстояния 3 м, поочерёдно с открытыми и закрытыми глазами.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Метание малого мяча весом 50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и мяча весом 150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>
        <w:rPr>
          <w:rFonts w:ascii="Times New Roman" w:hAnsi="Times New Roman"/>
          <w:sz w:val="28"/>
          <w:szCs w:val="28"/>
        </w:rPr>
        <w:t xml:space="preserve"> с чередованием.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(среднего размера) двумя руками из-за головы партнёру (расстояние между ними 2,3.4,5,6 м),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вверх, ловля двумя руками (малый, средний, большой диаметр мяча). Чередовать.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Мяч в руках. Прыжки в длину с открытыми и закрытыми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Метание мяча одной рукой с закрытыми и открытыми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большого и малого мячей одновременно на месте.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Броски мяча из-за головы двумя руками с закрытыми и открытыми глазами,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 в руках. Запрыгивание на низкую скамейку (6см), на высокую скамейку (от 6 см), чередуя.</w:t>
      </w:r>
    </w:p>
    <w:p w:rsidR="00590A5A" w:rsidRDefault="00590A5A" w:rsidP="000E3D63">
      <w:pPr>
        <w:pStyle w:val="ab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гимнастической палкой мячей разного диаметра, чередуя.</w:t>
      </w: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Отбивание одной ногой</w:t>
      </w: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90A5A" w:rsidRDefault="00590A5A" w:rsidP="00590A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590A5A" w:rsidRDefault="00590A5A" w:rsidP="00590A5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Контрольные нормативы по технико-тактической подготовке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1"/>
        <w:gridCol w:w="3390"/>
        <w:gridCol w:w="3318"/>
        <w:gridCol w:w="2042"/>
      </w:tblGrid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Наименование технического приёма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    ударов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серию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Оценка     выполнения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Накат справа по диагонали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 и более от 20 до 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Накат слева по диагонали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 более от 20 до 30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правый угол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 более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Сочетание наката справа и слева в левый угол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 более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Откидка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слева со всего стола (количество ошибок за 3 мин.)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 менее от 5 до 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откидок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справа и слева (количество ошибок за 3 мин.)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и менее от 15 до 20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справа (слева) накатом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8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  <w:tr w:rsidR="00590A5A" w:rsidTr="00590A5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Подачи справа (слева) откидной (подрезкой)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7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</w:t>
            </w:r>
          </w:p>
        </w:tc>
      </w:tr>
    </w:tbl>
    <w:p w:rsidR="00590A5A" w:rsidRDefault="00590A5A" w:rsidP="00590A5A">
      <w:pPr>
        <w:spacing w:line="240" w:lineRule="auto"/>
        <w:rPr>
          <w:b/>
        </w:rPr>
      </w:pPr>
    </w:p>
    <w:p w:rsidR="00590A5A" w:rsidRDefault="00590A5A" w:rsidP="00590A5A">
      <w:pPr>
        <w:spacing w:after="0" w:line="240" w:lineRule="auto"/>
        <w:ind w:firstLine="567"/>
        <w:jc w:val="both"/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>Испытания проводятся в серии из 10 подач по диагонали. Удары выполняются при игре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тренером (партнёром). 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tabs>
          <w:tab w:val="left" w:pos="2080"/>
        </w:tabs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590A5A" w:rsidRDefault="00590A5A" w:rsidP="00590A5A">
      <w:pPr>
        <w:tabs>
          <w:tab w:val="left" w:pos="208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Завершающий удар на дальность отскока мяча.  </w:t>
      </w:r>
      <w:r>
        <w:rPr>
          <w:rFonts w:ascii="Times New Roman" w:hAnsi="Times New Roman"/>
          <w:sz w:val="28"/>
          <w:szCs w:val="28"/>
        </w:rPr>
        <w:t>Перед спортсменом под углом 45 градусов устанавливается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 подача мячей тренером или партнёром при соблюдении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полёта до  момента падения на пол. В зачёт идёт наилучший результат после трёх ударов. Если спортсмен не выполнит ни одного удара, он получает 0 очков.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Бег по «восьмёрке».</w:t>
      </w:r>
      <w:r>
        <w:rPr>
          <w:rFonts w:ascii="Times New Roman" w:hAnsi="Times New Roman"/>
          <w:sz w:val="28"/>
          <w:szCs w:val="28"/>
        </w:rPr>
        <w:t xml:space="preserve"> На ровной площадке обозначается маршрут движения в форме цифры 8 (см. рисунок). Расстояние от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до В – 2 м, от В до Д – 3 м, от Д до С – 2 м и от С до А – 2 м. Схема выполнения теста «Бег по восьмёрке»: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упражнение, спортсмен становится в точке Д и по сигналу начинает двигаться скользящим шагом по маршруту ДА – АВ – ВС – СД – ДС – </w:t>
      </w: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 – ВА – АД, затем ещё раз,  после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Бег боком вокруг стола: </w:t>
      </w:r>
      <w:r>
        <w:rPr>
          <w:rFonts w:ascii="Times New Roman" w:hAnsi="Times New Roman"/>
          <w:sz w:val="28"/>
          <w:szCs w:val="28"/>
        </w:rPr>
        <w:t>выполняется от линии, которая является продолжением левой кромки стола, сначала по часовой стрелке, затем – против часовой стрелки 2 раза, т.е. всего четыре круга. В случае умышленного касания стола результат не засчитывается.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Перенос мячей: </w:t>
      </w:r>
      <w:r>
        <w:rPr>
          <w:rFonts w:ascii="Times New Roman" w:hAnsi="Times New Roman"/>
          <w:sz w:val="28"/>
          <w:szCs w:val="28"/>
        </w:rPr>
        <w:t xml:space="preserve">выполняется между двумя параллельными линиями с шириной коридора 3 м. По краям коридора устанавливается по  1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 Начиная упражнение, спортсмен становится у левой корзинки, в которой находится 15 мячей для настольного тенниса. </w:t>
      </w:r>
      <w:proofErr w:type="gramStart"/>
      <w:r>
        <w:rPr>
          <w:rFonts w:ascii="Times New Roman" w:hAnsi="Times New Roman"/>
          <w:sz w:val="28"/>
          <w:szCs w:val="28"/>
        </w:rPr>
        <w:t>По сигналу тестирующего спортсмен берёт мяч правой рукой и начинает скользящим или иным шагом двигаться в противоположную сторону, на ходу перекладывая мяч из правой руки в левую.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Достигнув другой корзинки, он кладёт в неё мяч и возвращается обратно за новым мячом. И так до тех пор, пока не перенесёт все 15 мячей. Фиксируется затраченное время. Если мяч роняется, тестирующий добавляет в корзину 1 мяч.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Отжимания в упоре от стола:</w:t>
      </w:r>
      <w:r>
        <w:rPr>
          <w:rFonts w:ascii="Times New Roman" w:hAnsi="Times New Roman"/>
          <w:sz w:val="28"/>
          <w:szCs w:val="28"/>
        </w:rPr>
        <w:t xml:space="preserve"> исходное положение – упор в край стола, при этом четыре пальца лежат на столе, а большой – снизу, руки разведены на ширину плеч, ноги выпрямлены, между плечом и телом угол 90 градусов. По сигналу спортсмен начинает отжимания, каждый раз касаясь грудью кромки стола. Считается количество отжиманий за 1 мин. Судья следит за тем, чтобы руки находились на установленной ширине. Для того </w:t>
      </w:r>
      <w:r>
        <w:rPr>
          <w:rFonts w:ascii="Times New Roman" w:hAnsi="Times New Roman"/>
          <w:sz w:val="28"/>
          <w:szCs w:val="28"/>
        </w:rPr>
        <w:lastRenderedPageBreak/>
        <w:t>чтобы избежать травмы при возможном падении спортсмена на стол, его кромка закрывается мягким материалом.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Подъём из </w:t>
      </w:r>
      <w:proofErr w:type="gramStart"/>
      <w:r>
        <w:rPr>
          <w:rFonts w:ascii="Times New Roman" w:hAnsi="Times New Roman"/>
          <w:b/>
          <w:sz w:val="28"/>
          <w:szCs w:val="28"/>
        </w:rPr>
        <w:t>положения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лёжа в положение сидя:</w:t>
      </w:r>
      <w:r>
        <w:rPr>
          <w:rFonts w:ascii="Times New Roman" w:hAnsi="Times New Roman"/>
          <w:sz w:val="28"/>
          <w:szCs w:val="28"/>
        </w:rPr>
        <w:t xml:space="preserve"> исходное положение лёжа на спине, пальцы сцеплены за головой, ноги согнуты в коленях под углом 90 градусов. По сигналу спортсмен начинает подниматься в положение сидя. При каждом подъёме он должен касаться внутренней стороной локтей наружных сторон коленей. Когда один выполняет упражнение, другой придерживает его за стопы. Возвращаясь в исходное положение, необходимо лопатками касаться пола. Упражнение выполняется в течение 1 мин. Движения, выполненные с нарушением правил, не засчитываются.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Прыжки со скакалкой одинарные:</w:t>
      </w:r>
      <w:r>
        <w:rPr>
          <w:rFonts w:ascii="Times New Roman" w:hAnsi="Times New Roman"/>
          <w:sz w:val="28"/>
          <w:szCs w:val="28"/>
        </w:rPr>
        <w:t xml:space="preserve"> по сигналу судья включает секундомер, а спортсмен начинает прыжки. Считаются </w:t>
      </w:r>
      <w:r>
        <w:rPr>
          <w:rFonts w:ascii="Times New Roman" w:hAnsi="Times New Roman"/>
          <w:b/>
          <w:sz w:val="28"/>
          <w:szCs w:val="28"/>
        </w:rPr>
        <w:t xml:space="preserve">одинарные </w:t>
      </w:r>
      <w:r>
        <w:rPr>
          <w:rFonts w:ascii="Times New Roman" w:hAnsi="Times New Roman"/>
          <w:sz w:val="28"/>
          <w:szCs w:val="28"/>
        </w:rPr>
        <w:t>прыжки (1 оборот скакалки при 1 подскоке). Считается количество тех или иных прыжков за 45 секунд. Упражнение выполняется максимум 2 раза с перерывом 2 мин. В зачёт идёт лучший результат.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Прыжки со скакалкой двойные: </w:t>
      </w:r>
      <w:r>
        <w:rPr>
          <w:rFonts w:ascii="Times New Roman" w:hAnsi="Times New Roman"/>
          <w:sz w:val="28"/>
          <w:szCs w:val="28"/>
        </w:rPr>
        <w:t xml:space="preserve">тест выполняется так же, как и при выполнении одиночных прыжков, только в данном случае спортсмен выполняет </w:t>
      </w:r>
      <w:r>
        <w:rPr>
          <w:rFonts w:ascii="Times New Roman" w:hAnsi="Times New Roman"/>
          <w:b/>
          <w:sz w:val="28"/>
          <w:szCs w:val="28"/>
        </w:rPr>
        <w:t>двойные</w:t>
      </w:r>
      <w:r>
        <w:rPr>
          <w:rFonts w:ascii="Times New Roman" w:hAnsi="Times New Roman"/>
          <w:sz w:val="28"/>
          <w:szCs w:val="28"/>
        </w:rPr>
        <w:t xml:space="preserve"> (2 оборота скакалки при 1 подскоке). Упражнение выполняется максимум 2 раза с перерывом 2 мин. В зачёт идёт лучший результат.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Прыжки в длину с места: </w:t>
      </w:r>
      <w:r>
        <w:rPr>
          <w:rFonts w:ascii="Times New Roman" w:hAnsi="Times New Roman"/>
          <w:sz w:val="28"/>
          <w:szCs w:val="28"/>
        </w:rPr>
        <w:t xml:space="preserve">прыжки выполняются с линии прыжка по 2 раза. В зачёт идёт лучший результат. Длина прыжка измеряется от линии прыжка до ближайшей точки проекции любой части тела на поверхности. </w:t>
      </w:r>
    </w:p>
    <w:p w:rsidR="00590A5A" w:rsidRDefault="00590A5A" w:rsidP="000E3D63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Бег на дистанцию 60 м </w:t>
      </w:r>
      <w:r>
        <w:rPr>
          <w:rFonts w:ascii="Times New Roman" w:hAnsi="Times New Roman"/>
          <w:sz w:val="28"/>
          <w:szCs w:val="28"/>
        </w:rPr>
        <w:t>проводится по легкоатлетическим правилам.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Подсчёт очков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индивидуальных показателей каждого спортсмена в разных видах тестирования по специальным таблицам начисляются очки, которые суммируются, и определяется общая суммарная оценка по 10 тестам специальной физической подготовки. Места в индивидуальном и командном зачётах распределяются по сумме очков. 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Таблица подсчёта очков для оценки специальной физической 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подготовки (юноши и девушки)</w:t>
      </w:r>
    </w:p>
    <w:p w:rsidR="00590A5A" w:rsidRDefault="00590A5A" w:rsidP="00590A5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31"/>
        <w:gridCol w:w="1493"/>
        <w:gridCol w:w="1798"/>
        <w:gridCol w:w="1547"/>
        <w:gridCol w:w="1693"/>
      </w:tblGrid>
      <w:tr w:rsidR="00590A5A" w:rsidTr="00590A5A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Возраст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Уровень подготовленности, сумма баллов</w:t>
            </w:r>
          </w:p>
        </w:tc>
      </w:tr>
      <w:tr w:rsidR="00590A5A" w:rsidTr="00590A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отлично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хорошо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подготовлен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для перевода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ниже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среднего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неудовлет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590A5A" w:rsidRDefault="00590A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ворительно</w:t>
            </w:r>
            <w:proofErr w:type="spellEnd"/>
          </w:p>
        </w:tc>
      </w:tr>
      <w:tr w:rsidR="00590A5A" w:rsidTr="00590A5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590A5A" w:rsidTr="00590A5A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590A5A" w:rsidRDefault="00590A5A" w:rsidP="00590A5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line="240" w:lineRule="auto"/>
        <w:rPr>
          <w:b/>
          <w:sz w:val="28"/>
          <w:szCs w:val="28"/>
        </w:rPr>
      </w:pPr>
    </w:p>
    <w:p w:rsidR="00590A5A" w:rsidRDefault="00590A5A" w:rsidP="00590A5A">
      <w:pPr>
        <w:spacing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590A5A" w:rsidRDefault="00590A5A" w:rsidP="00590A5A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Тестирование технико-тактической подготовленности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проводиться,  как командное, так и индивидуальное тестирование.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Командное тестирование: </w:t>
      </w:r>
      <w:r>
        <w:rPr>
          <w:rFonts w:ascii="Times New Roman" w:hAnsi="Times New Roman"/>
          <w:sz w:val="28"/>
          <w:szCs w:val="28"/>
        </w:rPr>
        <w:t xml:space="preserve">каждая организация заявляет по 6 спортсменов, из которых должно быть не менее двух, играющих в быстром атакующем стиле, и не менее одного, предпочитающего защитный стиль. Пары соперников определяются жеребьёвкой в командах. Очки, полученные по каждому виду каждым из шести игроков индивидуально, складываются в командные очки, по которым определяется командный </w:t>
      </w:r>
      <w:proofErr w:type="gramStart"/>
      <w:r>
        <w:rPr>
          <w:rFonts w:ascii="Times New Roman" w:hAnsi="Times New Roman"/>
          <w:sz w:val="28"/>
          <w:szCs w:val="28"/>
        </w:rPr>
        <w:t>зачёт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распределяются места.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Индивидуальное тестирование: </w:t>
      </w:r>
      <w:r>
        <w:rPr>
          <w:rFonts w:ascii="Times New Roman" w:hAnsi="Times New Roman"/>
          <w:sz w:val="28"/>
          <w:szCs w:val="28"/>
        </w:rPr>
        <w:t>содержание тестирования устанавливается соответствующим региональным органом. Сначала из 6 видов отбираются 5, а затем определяют конкретное содержание каждого из них в качестве официальной программы тестирования для данного региона.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тестирования и требования определяются для двух стилей игры – атакующего и защитного.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Атака – атака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Обмен атакующими ударами справа </w:t>
      </w:r>
      <w:r>
        <w:rPr>
          <w:rFonts w:ascii="Times New Roman" w:hAnsi="Times New Roman"/>
          <w:sz w:val="28"/>
          <w:szCs w:val="28"/>
        </w:rPr>
        <w:t xml:space="preserve"> на 1/2  стола в течение 1 мин.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(выбрать один вид из нижеследующих четырёх);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атакующие удары по диагонали справа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слева налево;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 налево;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</w:t>
      </w:r>
      <w:proofErr w:type="gramStart"/>
      <w:r>
        <w:rPr>
          <w:rFonts w:ascii="Times New Roman" w:hAnsi="Times New Roman"/>
          <w:sz w:val="28"/>
          <w:szCs w:val="28"/>
        </w:rPr>
        <w:t>прямой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«Ограничитель позиции» устанавливается в 30 см от проекции кромки стола на пол.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разу,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0E3D63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мячи справа с верхним вращением, атакующие действия игрока, принимающего слева, не засчитываются. Порядок подсчёта очков: считается, сколько точных мячей было послано принимающим подачу за 1 мин, за каждый мяч начисляются по одному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Обмен ударами справа </w:t>
      </w:r>
      <w:r>
        <w:rPr>
          <w:rFonts w:ascii="Times New Roman" w:hAnsi="Times New Roman"/>
          <w:sz w:val="28"/>
          <w:szCs w:val="28"/>
        </w:rPr>
        <w:t xml:space="preserve"> из средней зоны на 1/2 стола в течение 1 мин.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(выбрать один из двух нижеследующих видов):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справа направо;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атакующие удары по диагонали слева налево.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«Ограничитель позиции» (см. приложение) устанавливается в 60 см от проекции кромки стола на пол.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0E3D63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Подаются мячи с верхним вращением справа, атаки </w:t>
      </w:r>
      <w:proofErr w:type="gramStart"/>
      <w:r>
        <w:rPr>
          <w:rFonts w:ascii="Times New Roman" w:hAnsi="Times New Roman"/>
          <w:sz w:val="28"/>
          <w:szCs w:val="28"/>
        </w:rPr>
        <w:t>принимающего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 не засчитываются. Порядок подсчёта очков: считается, сколько точных мячей было послано принимающим подачу за 1 мин, за каждый мяч начисляется по 1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 </w:t>
      </w:r>
      <w:r>
        <w:rPr>
          <w:rFonts w:ascii="Times New Roman" w:hAnsi="Times New Roman"/>
          <w:b/>
          <w:sz w:val="28"/>
          <w:szCs w:val="28"/>
          <w:u w:val="single"/>
        </w:rPr>
        <w:t>Игра подставками слева</w:t>
      </w:r>
      <w:r>
        <w:rPr>
          <w:rFonts w:ascii="Times New Roman" w:hAnsi="Times New Roman"/>
          <w:sz w:val="28"/>
          <w:szCs w:val="28"/>
        </w:rPr>
        <w:t xml:space="preserve">  в сочетании с атакующими ударами справа из боковой позиции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Подаётся серия мячей с верхним вращением справа. После каждой подачи необходимо поочерёдно выполнять удары справа и слева,  два удара подряд с одной стороны не засчитываются.</w:t>
      </w:r>
    </w:p>
    <w:p w:rsidR="00590A5A" w:rsidRDefault="00590A5A" w:rsidP="000E3D63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мячей, каждый по одному разу. После падения мяч повторно использовать не разрешается. Если в течение минуты упущены все 5 мячей, результат определяется по количеству выполненных за это время ударов. Порядок подсчёта очков: считается, сколько точных мячей было послано принимающим подачу за 1 мин, за каждый мяч начисляется по одному очку, очки начисляются каждому из соперников в отдельности.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Удар справа </w:t>
      </w:r>
      <w:r>
        <w:rPr>
          <w:rFonts w:ascii="Times New Roman" w:hAnsi="Times New Roman"/>
          <w:sz w:val="28"/>
          <w:szCs w:val="28"/>
        </w:rPr>
        <w:t xml:space="preserve"> приём подставкой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Конкретное содержание:  </w:t>
      </w:r>
      <w:r>
        <w:rPr>
          <w:rFonts w:ascii="Times New Roman" w:hAnsi="Times New Roman"/>
          <w:sz w:val="28"/>
          <w:szCs w:val="28"/>
        </w:rPr>
        <w:t xml:space="preserve"> (выбирается один из двух нижеследующих видов):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из правой половины стола после приёма подставкой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удар из левой половины стола после приёма подставкой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Требования</w:t>
      </w:r>
    </w:p>
    <w:p w:rsidR="00590A5A" w:rsidRDefault="00590A5A" w:rsidP="000E3D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мячи с верхним вращением справа. Принимающий атакующим ударом справа не имеет права выполнять удар слева, такой удар не засчитывается.</w:t>
      </w:r>
    </w:p>
    <w:p w:rsidR="00590A5A" w:rsidRDefault="00590A5A" w:rsidP="000E3D63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Подсчёт очков</w:t>
      </w:r>
    </w:p>
    <w:p w:rsidR="00590A5A" w:rsidRDefault="00590A5A" w:rsidP="000E3D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Испытуемым является </w:t>
      </w:r>
      <w:proofErr w:type="gramStart"/>
      <w:r>
        <w:rPr>
          <w:rFonts w:ascii="Times New Roman" w:hAnsi="Times New Roman"/>
          <w:sz w:val="28"/>
          <w:szCs w:val="28"/>
        </w:rPr>
        <w:t>атакующий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справа. За каждый точный удар в течение 1 мин начисляется 1 очко.</w:t>
      </w:r>
    </w:p>
    <w:p w:rsidR="00590A5A" w:rsidRDefault="00590A5A" w:rsidP="000E3D6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игрок выступает в качестве испытуемого в течение 1 мин, и каждому начисляются его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Игра попеременно слева и справа </w:t>
      </w:r>
      <w:r>
        <w:rPr>
          <w:rFonts w:ascii="Times New Roman" w:hAnsi="Times New Roman"/>
          <w:sz w:val="28"/>
          <w:szCs w:val="28"/>
        </w:rPr>
        <w:t xml:space="preserve"> подрезанными мячами на 1/3 стола против подрезок на 1/2  стола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Конкретное содержание: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подрезка попеременно слева и справа на 1/3 стола против подрезки слева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½  </w:t>
      </w:r>
      <w:proofErr w:type="gramStart"/>
      <w:r>
        <w:rPr>
          <w:rFonts w:ascii="Times New Roman" w:hAnsi="Times New Roman"/>
          <w:sz w:val="28"/>
          <w:szCs w:val="28"/>
        </w:rPr>
        <w:t>стола</w:t>
      </w:r>
      <w:proofErr w:type="gramEnd"/>
      <w:r>
        <w:rPr>
          <w:rFonts w:ascii="Times New Roman" w:hAnsi="Times New Roman"/>
          <w:sz w:val="28"/>
          <w:szCs w:val="28"/>
        </w:rPr>
        <w:t xml:space="preserve"> из позиции игры слева;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подрезка попеременно слева и справа на 1/3 стола против подрезки справа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½  стола из позиции для игры справа.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Требования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справа мячи с нижним вращением. Игрок, выполняющий подрезки справа и слева, не имеет права выполнять подряд два удара слева или справа. Такие мячи не засчитываются.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Устройство ограничения верхней точки,  траектории полёта мяча устанавливается таким образом, чтобы между ним  и  верхним краем сетки было расстояние 30 см.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Засчитываются только мячи, проходящие через ограниченное пространство. В противном случае, а также при попадании мяча в «ограничитель» снимаются очки.</w:t>
      </w:r>
    </w:p>
    <w:p w:rsidR="00590A5A" w:rsidRDefault="00590A5A" w:rsidP="000E3D63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 </w:t>
      </w:r>
    </w:p>
    <w:p w:rsidR="00590A5A" w:rsidRDefault="00590A5A" w:rsidP="000E3D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Испытуемым является игрок, выполняющий подрезки справа и слева. По 1 очку начисляется за каждый точный мяч в течение 1 мин.</w:t>
      </w:r>
    </w:p>
    <w:p w:rsidR="00590A5A" w:rsidRDefault="00590A5A" w:rsidP="000E3D63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игрока выступают в роли испытуемого по 1 мин каждый, и каждому начисляются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Игра толчком слева, ударом справа  </w:t>
      </w:r>
      <w:r>
        <w:rPr>
          <w:rFonts w:ascii="Times New Roman" w:hAnsi="Times New Roman"/>
          <w:sz w:val="28"/>
          <w:szCs w:val="28"/>
        </w:rPr>
        <w:t>с 1/3  стола против толчка с левой половины стола из позиции для игры слева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игра толчком слева, ударом справа с 1/3  стола против толчка с левой половины стола из позиции для игры слева.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Подаются справа мячи с верхним вращением. Игрок, выполняющий толчок слева, удар справа, не имеет права выполнять подряд 2 удара слева или справа. Такие мячи не засчитываются.</w:t>
      </w:r>
    </w:p>
    <w:p w:rsidR="00590A5A" w:rsidRDefault="00590A5A" w:rsidP="000E3D63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</w:t>
      </w:r>
    </w:p>
    <w:p w:rsidR="00590A5A" w:rsidRDefault="00590A5A" w:rsidP="000E3D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Испытуемым является игрок, выполняющий толчок слева, удар справа. Подсчитывается количество розыгрышей за 1 мин, за каждый розыгрыш начисляется 1 очко.</w:t>
      </w:r>
    </w:p>
    <w:p w:rsidR="00590A5A" w:rsidRDefault="00590A5A" w:rsidP="000E3D63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игрока выступают в роли испытуемого по 1 мин каждый, и каждому начисляются его очки.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Атака – защита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пунктов 1, 2, 3 и требования к ним – те же, что и при тестировании «Атака – атака».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пунктов 4, 5, 6, 7 составляет накат с 1/2  стола против срезок в течение 1 мин.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Конкретное содержание: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накат с правой половины стола против срезки с правой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левой половины стола против срезки с левой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правой половины стола против срезки с левой половины;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накат с левой половины стола против срезки с правой половины.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Требования </w:t>
      </w:r>
    </w:p>
    <w:p w:rsidR="00590A5A" w:rsidRDefault="00590A5A" w:rsidP="000E3D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Игрок, выполняющий накат, подаёт мячи только с верхним вращением. Если он выполняет удар с нижним вращением, другому игроку очки не начисляются.</w:t>
      </w:r>
    </w:p>
    <w:p w:rsidR="00590A5A" w:rsidRDefault="00590A5A" w:rsidP="000E3D63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только 5 мячей – каждый по одному разу. После падения мяч повторно использовать не разрешается. Если в течение 1 мин упущены все 5 мячей, результат определяется по количеству выполненных за это время ударов.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Подсчёт очков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Очки получает игрок, выполняющий срезки, по одному за каждый точный мяч в течение 1 мин. Очки начисляются каждому игроку в отдельности.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Защита – защита 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теста и требования – те же, что и при тестировании «атака – атака».</w:t>
      </w: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0A5A" w:rsidRDefault="00590A5A" w:rsidP="00590A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431F" w:rsidRDefault="0045431F" w:rsidP="00590A5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  <w:sectPr w:rsidR="0045431F" w:rsidSect="00590A5A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590A5A" w:rsidRDefault="00590A5A" w:rsidP="00590A5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 6.</w:t>
      </w:r>
    </w:p>
    <w:p w:rsidR="00590A5A" w:rsidRDefault="00590A5A" w:rsidP="00590A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Перспективный план обучения элементам настольного тенниса детей</w:t>
      </w:r>
    </w:p>
    <w:p w:rsidR="00590A5A" w:rsidRDefault="00590A5A" w:rsidP="00590A5A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tbl>
      <w:tblPr>
        <w:tblW w:w="0" w:type="auto"/>
        <w:tblInd w:w="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5103"/>
        <w:gridCol w:w="4678"/>
        <w:gridCol w:w="3685"/>
      </w:tblGrid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Месяц</w:t>
            </w:r>
          </w:p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 Занятия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Задачи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Средства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Примечания</w:t>
            </w:r>
          </w:p>
          <w:p w:rsidR="00590A5A" w:rsidRDefault="00590A5A">
            <w:pPr>
              <w:spacing w:after="0" w:line="240" w:lineRule="auto"/>
              <w:jc w:val="center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Ознакомить детей с инвентарем (теннис мяч) «Привет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смешарик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Определить уровень развития двигательных способностей детей.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Создать предпосылки для развития физических качеств (ловкость, координация движений) и волевых (внимание)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Ознакомить с элементами жонглирования мяча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Сообщение теоретических сведений (какие игры с мячом ты знаешь?) Новый друг –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Смешарик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мяча вверх и его ловля (двумя руками)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Бросить в пол правой рукой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 и поймать 2 руками; 1 рукой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Прокатывание мяча в парах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Игровые упражнения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>«попади в обруч!»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Игровое упражнение «Поймай мяч»</w:t>
            </w:r>
          </w:p>
          <w:p w:rsidR="00590A5A" w:rsidRDefault="00590A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МАЛОЙ ПОДВИЖНОСТИ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начале деятельности выдать мячи в руки, в ходьбе и беге с мячом. По свистку – остановка (переложить мяч из руки в руку)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«Смело шагай, мяч не теряй!»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фронтально в парах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Выполнять в колоннах (в кругу) поточно.</w:t>
            </w:r>
          </w:p>
          <w:p w:rsidR="00590A5A" w:rsidRDefault="00590A5A">
            <w:pPr>
              <w:spacing w:after="0" w:line="240" w:lineRule="auto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Развивать положительный интерес к физическим упражнениям с использованием различных предметов по весу мячей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Ознакомить детей с инвентарем (ракетка теннисная)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Сообщить правила безопасного поведения при упражнениях с ракеткой и мячом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 Развивать способность к взаимодействию при выполнении упражнений в паре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Продолжать развивать ловкость, координацию движений, точность в бросках, ловле и перемещении по площадке, залу.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упражнения с резиновыми, пластмассовыми мячами большого диаметра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 ракеткой (хват ракетки, отведение ракетки вправо-влево)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Перекладывание ракетки из руки в руку.</w:t>
            </w:r>
          </w:p>
          <w:p w:rsidR="00590A5A" w:rsidRDefault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«жонглирова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ние» теннисным мячом: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 вверх вниз;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в движении вперед;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броски мяча в пол и ловля поочередно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левой.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Удержание мяча на ракетке (5-10 сек) на месте.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 Игровое упражнение «прокати мяч»!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упражнение «попади в обруч»! (расстояние 1,5-2 м).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внимание «части тела!», «переложи ракетку»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правиль</w:t>
            </w:r>
            <w:proofErr w:type="spellEnd"/>
            <w:proofErr w:type="gramEnd"/>
          </w:p>
          <w:p w:rsidR="00590A5A" w:rsidRDefault="00590A5A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хват)!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 резиновыми ходьба и бег по кругу с выполнением заданий по свистку (руки вверх, вперед с пластмассовыми мячами). С теннисными мячами и ракетками упражнения в парах.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Следить за мячом глазами,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проверять расстояние между детьми;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2-3 шага вперед, назад.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Выполнять на месте, затем 1 мячом в паре (ловить 2 руками).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 парами от середины боковой линии зала.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интервалом в парах.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Упражнения выполнять только мячом в 2-3 колоннах.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Ознакомить со стойкой игрока, перемещение по залу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Закреплять умение «жонглирования» мячом на месте и в движении; правильного хвата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Ознакомить с подбиванием мяча открытой стороной ракетки (на месте)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Развивать ловкость, быстроту, точность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1.Ходьба и бег с остановкой по сигналу (принять стойку теннисиста). Бег приставным шагом, ходьба выпадами, скачками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мяча вверх, и ловля двумя, одной, поочередно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усложнение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сидя, на пятках, с хлопком в ладоши;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перебрасывание и ловля в парах двумя руками;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упражнение попади в круг.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Подбивание мяча вверх на высоту 20-30 см.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 . Эстафета «Понеси не урони»!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 Игра малой подвижности «части тела»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Следить за дистанцией во время бега – наклон туловища чуть вперед, одна нога впереди.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расстоянием между детьми. Ловля в наклоне туловища вперед, в паре одним мячом.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 Проверить расстояние между детьми, выполнять на месте, проверить хват  ракетки!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Дойти с мячом 4-5 м на ракетке  обратно. Уронил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подними.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владения мячом при «жонглировании », подбивание мяча в движении.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выносливость, координации, движений, внимание.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Формировать привычку к согласованным совместным действиям.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Ходьба и бег с различными заданиями в парах.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ОРУ в 2 колоннах.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«Жонглирование» мячом стоя, сидя, после хлопка. Эстафета с использованием подбрасывания и ловли мяча «Добеги – подбрось».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Подбивание мяча: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на месте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после 2-3 шагов вперед, назад</w:t>
            </w:r>
          </w:p>
          <w:p w:rsidR="00590A5A" w:rsidRPr="000E3D63" w:rsidRDefault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 . «Прокати колобка»  Ката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 мяча по ракетке (у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праж</w:t>
            </w:r>
            <w:r w:rsidR="00590A5A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нение малой подвижности)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Высоко поднимая колени, захлестывание голени назад, боком, проверять расстояние между детьми – поднятые руки вперед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шеренги перестроить велением пополам на 4 колонны. Подбросить 2 раза и бегом обратно.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Проверить игральный хват, следить за мячом глазами. Не поднимать руки, выше пояса! Руки согнуты в локте!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Развивать ловкость и скоростную выносливость, волевые качества (целеустремленность, внимание).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Ознакомить с сутью игры в настольный теннис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Обеспечить адаптацию организма ребенка к физическим нагрузкам и упражнениям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Формировать привычку к совместным согласованным действиям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Ходьба и бег с резиновыми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 ведением мяча по кругу, подбрасыванием вверх в ходьбе, после остановки)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Перестроения из колонны по 1 в колонну по 2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Упражнения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праха: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переброска  1 мяча;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прокатывание мячей;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бросок мяча в пол и ловля после отскока на месте, затем в паре;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беседа о сути игры «отбей мяч ракеткой после отскока»: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 пола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 стены «отбей 1 раз, 2 раза подряд»!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 резиновыми мячами большого диаметра. Следить за передвижением в среднем темпе.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Сложить большие мячи, взять ракетки и мячи. С теннисными мячами двумя руками (расстояние 1,5-2 м)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в парах (один набрасывает) в колонне после броска в пол.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Ноябрь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Формировать технику: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подбивания мяча вверх на разную высоту;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 в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Создавать предпосылки для развития физических и морально-волевых качеств.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Развивать способность к взаимодействию при выполнении упражнений с элементами тенниса.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ОРУ на месте с теннисным мячом, эстафеты: с прокатыванием мяча, с броском в корзину, с переброской через веревку.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подбивание мяча на месте высоко,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 низко, чередуя высоту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мяча после отскока ракеткой в стенку.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катание мяча в паре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отбивание мяча после броска в пол партнеру.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задание: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сбей кеглю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кругу отбей мяч ракеткой.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перекладывание из руки в руку, наклоны с перекладыванием между ног, прыжки с отбиванием и ловлей мяча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40-50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4-10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обруч, расстояние 1-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1,5 м в шеренге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парах, один набрасывает, 2- отбивает. 5-6 раз, затем меняются.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колоннах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Набрасывает в пол водящий.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 Развивать подвижность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луче-запястных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суставов кисти, ловкость, координацию, внимание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Формировать технику перемещений выпадами, подбивания мяча тыльной стороной ракетки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Развивать способность к взаимодействию при выполнении физических упражнений с элементами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тенниса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 Ходьба и бег в парах с остановкой и поворотом по свистку, выпадами ОРУ с ракеткой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круговые движения пр. и левой рукой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вращение кисти по восьмерке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Эстафета: бег с подбрасыванием теннисного мяча вверх, челночный бег с теннисным мячом.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 Выпады вправо и влево, на месте вперед-назад, ходьбе по кругу, игра «сделай фигуру» имитация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Подбивание мяча на месте тыльной стороной ракетки, отбивание мяча после отскока от пола тыльной стороной ракетки, сначала имитация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Высоко поднимая колени вперед.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Выполнять 3-5 раз в одну сторону, 3-5 в другую.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Добиваться большей амплитуды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с малым резиновым мячом (в 3х) выполнять бросок в пол в ноги двумя руками,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стоящий в середине должен подпрыгнуть и развести ноги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Проверить хват, движение  выполнять вперед, следить за вертикальным положением руки.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1.Развивать ловкость, быстроту точность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2.Закреплять работу с мячом: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отбивать мяча тыльной стороной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подбивать  мяч поочередно правой и левой стороной ракетки.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3.Формировать способности самостоятельным игровым действиям с мячом.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1.Ходьба и бег со сменой направления с различным положением рук, ОРУ с большими мячами; эстафета с резиновыми мячами  «Передай – садись» поменяй мяч, бег парами.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Подбивание мяча: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с  продвижением вперед, назад.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Усложнение! подбивать мяч менять поочередно сторону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отбивание мяча после отскока от пола.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Игра малой подвижности в 3-х группах «Подбрось-поймай» игры с мячом.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 ”Закати мяч в ворота”.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носках, пятках, внешнем своде стопы.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Перестроить в 2 колонны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месте, проверить хват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2-5 раз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сначала 2-5 раз одной стороной, затем поочередно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через скамейку в парах в 3 колоннах, набрасывает подготовленный ребенок.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Входящий бросает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мяч поочередно снизу детям вверх, они должны поймать и вернуть.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В3х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колоннах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прокат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0E3D6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мяча в ворота дуги, бегом вернуться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Повторить изученные подводящие упражнения с мячом и ракеткой.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 Развивать ловкость и координацию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движений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Формировать способности к самостоятельным игровым действиям с мячом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  Ходьба и бег с различными положениями рук, со сменой направления движения, «змейкой».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ОРУ в движении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Подбрасывание и ловля мяча на месте поочередно правой и левой рукой, после хлопка в парах снизу: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подбивание мяча одной стороной ракетки, другой стороной, поочередно;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упражнение: бросить мяч рукой о стену и после отскока ударить по нему несколько раз подряд ракеткой, не давая ему упасть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Игры с мячом «Попади в цель»!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носках, пятках, внешнем своде стопы, прыжками, выпадами с имитаций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4-6 раз подряд.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Следить, чтобы согнутая в локте рука была на уровне пояса.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Имитация движения в шеренге, выполнять в 3х колоннах. Спросить, кто выполнил более 2х раз подряд. Похвалить.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колоннах, попасть прокатом мяча в кегли.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Январь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Приучать детей следить за полетом мяча.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Развивать «чувство мяча», внимание.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 Формировать умение выполнять отбивание мяча ракеткой «толчком».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 Формировать способность безопасного выполнения упражнений.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Ходьба  и  бег  в парах,  приставным шагом;  прыжки на правой и левой поочередно; ходьба и бег спиной вперед.</w:t>
            </w:r>
            <w:proofErr w:type="gramEnd"/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 Бросить мяч правой рукой вверх, поймать левой рукой; то же, но поймать снизу на ладонь после отскока от пола;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катать мяч  на ракетке по кругу правой и левой рукой.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Встречные эстафеты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бросок мяча в пол -&gt; переход во встречную колонну (в конец);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отбивание «толчком» тыльной стороной ракетки после отскока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пол перед собой (шагом).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Игра малой подвижности. Прокат одновременно 2х мячей в парах.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Соблюдать интервал в колонне, чередовать упр. С отдыхом в ходьбе. Смотреть назад через плечо, поднимать ногу и захлестывать голень назад с носка. В медленном темпе 8-10 раз х*2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мячом глазами.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10-12 раз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шеренги разделить пополам и развернуть навстречу, расстояние между ними 2 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Направление руки вперед,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зеркало ракетки вертикально.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Ловко прокати сидя, ноги вперед.</w:t>
            </w: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Развивать координацию движений, точность, быстроту.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Формировать способность соблюдать безопасность при выполнении упражнений с мячом и ракеткой.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Ознакомить с элементом игры удар «толчком» тыльной стороной.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Ходьба в чередовании с бегом с различным заданием по свистку 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имитация стойки теннисиста, выпад вправо, влево приставными шагами боком).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ОРУ без предметов.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Эстафеты: в ходьбе с проносом ракетки с мячом, с подбиванием мяча ракеткой, с броском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теннисного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корзину, обруч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В 2хколоннах у теннисного стола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прокатить мяч.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 за чередованием нагрузки, интервал.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Перестроение в 2 колонны.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Сформировать колонны и команды по силам равные.</w:t>
            </w:r>
          </w:p>
          <w:p w:rsidR="00590A5A" w:rsidRDefault="00590A5A">
            <w:pPr>
              <w:spacing w:after="0" w:line="240" w:lineRule="auto"/>
            </w:pPr>
          </w:p>
        </w:tc>
      </w:tr>
      <w:tr w:rsidR="00590A5A" w:rsidTr="000E3D63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 Ознакомить с сутью игры через сетку.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 Формировать технику отбивания мяча через сетку тыльной стороной.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 Развивать точность, ловкость, целеустремленность.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  Формировать умение выполнять задание самостоятельно.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Показ удара «толчком» с подготовленным ребенком.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-имитация удара в шеренге (положение ног, поворот туловища, работа руки).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- отбивание мяча 2-3 раза и переход в конец колонны;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подбей 10 раз вверх;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подбей 5 раз разной стороной ракетки;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-попади в круг (у стены) после отскока;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-прокати мяч по ракетке (круг).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Подготовка ребенка заранее, либо приглашение со стороны.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Важно! Хват ракетки! Акцентировать внимание на работе руки вперед. В колоннах у стола.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Выполнение поочередно с каждым ребенком, остальные в этот момент выполняют это задание у стены, либо подбивает мячи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 месте. Тыльной стороной вверх.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игра малой подвижности.</w:t>
            </w:r>
          </w:p>
        </w:tc>
      </w:tr>
    </w:tbl>
    <w:tbl>
      <w:tblPr>
        <w:tblpPr w:leftFromText="180" w:rightFromText="180" w:vertAnchor="text" w:horzAnchor="margin" w:tblpXSpec="center" w:tblpY="33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4"/>
        <w:gridCol w:w="4728"/>
        <w:gridCol w:w="4678"/>
        <w:gridCol w:w="3918"/>
      </w:tblGrid>
      <w:tr w:rsidR="000E3D63" w:rsidTr="00AE2F2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Март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занятие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отбивания мяча через сетку во встречных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терпение, точность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Продолжать формировать умение выполнять самостоятельно задания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Показ ударов «толчком» через сетку с подготовленным ребенком.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имитация ударов в шеренгах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Отбивание в нарисованный круг на стене после отскока в пол.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отбивание в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отбивание после отскока о стол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-игровые упражнения отбей 2 раза подряд, 3-5 раз подряд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Распределить детей на 4 группы, каждая выполняет свое задание.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затрудняется,  выполняет упражнение с воспитателем.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Похвалить. Распределить детей.</w:t>
            </w:r>
          </w:p>
        </w:tc>
      </w:tr>
      <w:tr w:rsidR="000E3D63" w:rsidTr="00AE2F2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Формировать технику ударов по мячу «толчком».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ловкость и координацию движений.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Развивать интерес к занятиям физическими упражнениями, используя разные по диаметру мячи.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Имитация держания ракетки справа и слева;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прокатывание мяча ладошкой по краю стола;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-отбивание мяча «толчком» после отскока от стола 2 раза и переход в конец своей колонны.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 – чья команда дольше продержит мяч  на столе.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Игровое упражнение «Кто дальше отобьет мяч вверх».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Переброска мячей один вверху,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другой внизу, прокатывание одновременно 2х мячей.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Ходьба и бег с резиновым мячом большого диаметра. 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после остановки: присесть, поднять мяч, отбить правой о пол, левой, двумя.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Следить за дистанцией.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Упражнение на восстановление дыхание на месте без мяча. Перестроение в колонну по 2. Похвалить тех, кто справился с заданием!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Движение ракеткой вперед. Правильный хват во встречных колоннах (до сетки) и бегом назад (каждый со своим мячом)</w:t>
            </w:r>
          </w:p>
          <w:p w:rsidR="000E3D63" w:rsidRDefault="000E3D63" w:rsidP="000E3D63">
            <w:pPr>
              <w:spacing w:after="0"/>
            </w:pPr>
          </w:p>
        </w:tc>
      </w:tr>
      <w:tr w:rsidR="000E3D63" w:rsidTr="00AE2F2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1/2 занятие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Провести диагностику уровня физической подготовленности к игре в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Закреплять технику ударов по мячу «толчком»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Ходьба и бег, ОРУ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-упражнение подбиванием мяча вверх на месте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Тестирование по 2 человека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Отбивание мяча у стены в 3х колоннах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-удары «толчком» у стола, (1-2 раза)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Подбить мяч вверх как можно больше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нарисованный круг 1 раз, 2-3 раза подряд после отскока о пол.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Во встречных колонных на 2х столах</w:t>
            </w:r>
          </w:p>
        </w:tc>
      </w:tr>
      <w:tr w:rsidR="000E3D63" w:rsidTr="00AE2F2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занятие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Ознакомить с подачей по подброшенному мячу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Повторить перемещения игрока, удар «толчком»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Продолжать развивать координацию движений.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Показать подачу мяча «толчком».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группа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1.упражнение.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Подача «толчком» у стола. 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группа «меткий удар».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-удары «толчком» (1-2 раза, переход в конец колонны).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 группа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-перебрасывание мячом, удар в пол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-жонглирование мячом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Фронтально, боком и лицом к детям имитация в шеренге (движение руки разгибание локтя вперед). Хват ракетки проверить!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Разделить детей на 3 группы: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воспитателем </w:t>
            </w:r>
          </w:p>
          <w:p w:rsidR="000E3D63" w:rsidRDefault="000E3D63" w:rsidP="000E3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Самостоятельно у стены или в парах.</w:t>
            </w:r>
          </w:p>
          <w:p w:rsidR="000E3D63" w:rsidRDefault="000E3D63" w:rsidP="000E3D6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свистку «смена станций по кругу».</w:t>
            </w:r>
          </w:p>
        </w:tc>
      </w:tr>
      <w:tr w:rsidR="000E3D63" w:rsidTr="00AE2F2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Май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и 2 занятие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  Определение уровня физической готовности к игре на конец года.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 Развивать навыки самостоятельных действий с мячом.</w:t>
            </w:r>
          </w:p>
          <w:p w:rsidR="000E3D63" w:rsidRDefault="000E3D63" w:rsidP="000E3D63">
            <w:pPr>
              <w:spacing w:after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Тестирование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 отбивание мяча через сетку подряд (количество раз)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 отбивание мяча в колоннах у стола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 «жонглирование» мячом самостоятельно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4) Предложить наиболее подготовленным сыграть до 5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Похвалить!</w:t>
            </w:r>
          </w:p>
          <w:p w:rsidR="000E3D63" w:rsidRDefault="000E3D63" w:rsidP="000E3D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Следить, чтобы дети не сталкивались. Напоминать правила безопасного поведения с мячом.</w:t>
            </w:r>
          </w:p>
          <w:p w:rsidR="000E3D63" w:rsidRDefault="000E3D63" w:rsidP="000E3D6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Дать задание игра на улице на большом столе с воспитателем.</w:t>
            </w:r>
          </w:p>
        </w:tc>
      </w:tr>
    </w:tbl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90A5A" w:rsidRDefault="00590A5A" w:rsidP="00590A5A">
      <w:pPr>
        <w:spacing w:after="0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90A5A" w:rsidRDefault="00590A5A" w:rsidP="00590A5A">
      <w:pPr>
        <w:rPr>
          <w:rFonts w:eastAsiaTheme="minorHAnsi"/>
          <w:lang w:eastAsia="en-US"/>
        </w:rPr>
      </w:pPr>
    </w:p>
    <w:p w:rsidR="00590A5A" w:rsidRDefault="00590A5A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  <w:sectPr w:rsidR="000E3D63" w:rsidSect="0045431F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0E3D63" w:rsidRDefault="000E3D63" w:rsidP="00590A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2"/>
        <w:gridCol w:w="2517"/>
        <w:gridCol w:w="1838"/>
      </w:tblGrid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«Настольный теннис»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Задачи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и приемы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Часы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практические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1.Знакомство детей со спортивной игрой настольный теннис.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2.Знакомство с ракеткой и мячом.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3.Упражнения с мячом на равновесие и ловкость.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ориентировку в пространстве.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5.Игры и игровые упражнения с мячом.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5час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1.Учить правильному выполнению движений с ракеткой (перекладывание, разучивание способов хватки ракетки)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мышечную силу рук.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3.Развивать умение работать с мелкими мячами.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4.Прокатывание теннисного мяча по столу рукой.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1.Броски мяча и ловля его двумя руками.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выносливость, равновесие, глазомер.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Обучение правильной стойке у стола («стойка теннисиста»).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3.Укреплять дыхательную систему.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уверенность в себе.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1.Удержание мяча на внешней и внутренней стороне ракетки в движении и на месте (с приседанием, стоя на одной ноге).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2.Развитие координации движений.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Развивать мышечную силу рук.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4.Обучение правильным шагам у стола.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Развитие быстроты реакции и быстроты движения.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2.Развивать выносливость, гибкость.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3.Развитие правильной осанки.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Подбрасывание мяча двумя руками и ловля одной.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5.Подбрасывание мяча одной рукой вверх и ловля мяча на ракетку.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1.Отбивание мяча через сетку внешней стороной ракетки после отскока его от стола, с помощью воспитателя.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2.Учить реагировать на визуальные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контакты.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3.Совершенствовать точность движений.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4.Продолжать развивать быстроту реакции.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1.Совершенствовать разученные упражнения с мячом и ракеткой.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2.Продолжать развивать равновесие, гибкость, силу кистей рук.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3.Воспитывать любовь к физкультуре.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4.Развивать ориентировку в пространстве.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5.Обучение правилам игры в настольный теннис.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часа 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1.Обучение технике толчком справа и слева.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2.Отработка ударов накатом.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3.Упражнять в сочетании данных элементов.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4.Продолжать развивать мышечную силу рук.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5.Закрепление правил игры в настольный теннис.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часа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 часа</w:t>
            </w:r>
          </w:p>
        </w:tc>
      </w:tr>
      <w:tr w:rsidR="00590A5A" w:rsidTr="000E3D63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1.Отработка ударов срезкой.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2.Поочередные удары правой и левой стороной ракеткой. </w:t>
            </w:r>
          </w:p>
          <w:p w:rsidR="00590A5A" w:rsidRDefault="0059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3.Совершенствование технических и тактических приёмов игры в настольный теннис. </w:t>
            </w:r>
          </w:p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4.Совершенствовать развитие выносливости, равновесия, быстроты реакции.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Показ, объяснение, похвала, поощрение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часа </w:t>
            </w:r>
          </w:p>
        </w:tc>
      </w:tr>
      <w:tr w:rsidR="00590A5A" w:rsidTr="000E3D63">
        <w:trPr>
          <w:trHeight w:val="1"/>
        </w:trPr>
        <w:tc>
          <w:tcPr>
            <w:tcW w:w="7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A5A" w:rsidRDefault="00590A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72 ч</w:t>
            </w:r>
          </w:p>
        </w:tc>
      </w:tr>
    </w:tbl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90A5A" w:rsidRDefault="00590A5A" w:rsidP="00590A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5431F" w:rsidRDefault="0045431F"/>
    <w:p w:rsidR="00F932D8" w:rsidRDefault="00F932D8"/>
    <w:p w:rsidR="00F932D8" w:rsidRDefault="00F932D8"/>
    <w:p w:rsidR="00F932D8" w:rsidRDefault="00F932D8"/>
    <w:p w:rsidR="00F932D8" w:rsidRDefault="00F932D8"/>
    <w:p w:rsidR="00F932D8" w:rsidRDefault="00F932D8"/>
    <w:p w:rsidR="00F932D8" w:rsidRDefault="00F932D8"/>
    <w:sectPr w:rsidR="00F932D8" w:rsidSect="000E3D6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F1"/>
    <w:multiLevelType w:val="hybridMultilevel"/>
    <w:tmpl w:val="2C44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14125"/>
    <w:multiLevelType w:val="multilevel"/>
    <w:tmpl w:val="BD8C3B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2839A4"/>
    <w:multiLevelType w:val="hybridMultilevel"/>
    <w:tmpl w:val="D008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A65"/>
    <w:multiLevelType w:val="hybridMultilevel"/>
    <w:tmpl w:val="31E0C262"/>
    <w:lvl w:ilvl="0" w:tplc="34703EC2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5168644C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493F"/>
    <w:multiLevelType w:val="hybridMultilevel"/>
    <w:tmpl w:val="33B4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20D34"/>
    <w:multiLevelType w:val="hybridMultilevel"/>
    <w:tmpl w:val="6640FFC6"/>
    <w:lvl w:ilvl="0" w:tplc="EC3C44C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7DF6E44"/>
    <w:multiLevelType w:val="hybridMultilevel"/>
    <w:tmpl w:val="E0DC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F5042"/>
    <w:multiLevelType w:val="multilevel"/>
    <w:tmpl w:val="25C67860"/>
    <w:lvl w:ilvl="0">
      <w:start w:val="1"/>
      <w:numFmt w:val="bullet"/>
      <w:lvlText w:val="•"/>
      <w:lvlJc w:val="left"/>
      <w:pPr>
        <w:ind w:left="0" w:firstLine="0"/>
      </w:pPr>
      <w:rPr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9B9099E"/>
    <w:multiLevelType w:val="hybridMultilevel"/>
    <w:tmpl w:val="23641B6A"/>
    <w:lvl w:ilvl="0" w:tplc="7E9826D6">
      <w:start w:val="1"/>
      <w:numFmt w:val="bullet"/>
      <w:lvlText w:val=""/>
      <w:lvlJc w:val="left"/>
      <w:pPr>
        <w:tabs>
          <w:tab w:val="num" w:pos="568"/>
        </w:tabs>
        <w:ind w:left="-396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EF1A12"/>
    <w:multiLevelType w:val="hybridMultilevel"/>
    <w:tmpl w:val="DB4A2444"/>
    <w:lvl w:ilvl="0" w:tplc="CB5AE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85E238E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96934"/>
    <w:multiLevelType w:val="hybridMultilevel"/>
    <w:tmpl w:val="6524B48A"/>
    <w:lvl w:ilvl="0" w:tplc="FF46CC0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1B04266B"/>
    <w:multiLevelType w:val="hybridMultilevel"/>
    <w:tmpl w:val="92A40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80204F"/>
    <w:multiLevelType w:val="hybridMultilevel"/>
    <w:tmpl w:val="A656B7D2"/>
    <w:lvl w:ilvl="0" w:tplc="BF70B4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7BB699D"/>
    <w:multiLevelType w:val="hybridMultilevel"/>
    <w:tmpl w:val="D3EA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61ED1"/>
    <w:multiLevelType w:val="hybridMultilevel"/>
    <w:tmpl w:val="D8D86306"/>
    <w:lvl w:ilvl="0" w:tplc="2D8CB2F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8BE1CAE">
      <w:start w:val="1"/>
      <w:numFmt w:val="upperRoman"/>
      <w:lvlText w:val="%2."/>
      <w:lvlJc w:val="left"/>
      <w:pPr>
        <w:tabs>
          <w:tab w:val="num" w:pos="1590"/>
        </w:tabs>
        <w:ind w:left="159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1B5376B"/>
    <w:multiLevelType w:val="hybridMultilevel"/>
    <w:tmpl w:val="6FE03D6A"/>
    <w:lvl w:ilvl="0" w:tplc="00000037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030F5F"/>
    <w:multiLevelType w:val="hybridMultilevel"/>
    <w:tmpl w:val="AD94776C"/>
    <w:lvl w:ilvl="0" w:tplc="43E63CE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84B5857"/>
    <w:multiLevelType w:val="hybridMultilevel"/>
    <w:tmpl w:val="FD287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A875A5"/>
    <w:multiLevelType w:val="multilevel"/>
    <w:tmpl w:val="330219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BC54300"/>
    <w:multiLevelType w:val="hybridMultilevel"/>
    <w:tmpl w:val="D974EF04"/>
    <w:lvl w:ilvl="0" w:tplc="3CF8802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343C4DCA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441A5C8E"/>
    <w:multiLevelType w:val="multilevel"/>
    <w:tmpl w:val="028291F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E82835"/>
    <w:multiLevelType w:val="hybridMultilevel"/>
    <w:tmpl w:val="6E8A3F8E"/>
    <w:lvl w:ilvl="0" w:tplc="2BBACD30">
      <w:start w:val="1"/>
      <w:numFmt w:val="bullet"/>
      <w:lvlText w:val=""/>
      <w:lvlJc w:val="left"/>
      <w:pPr>
        <w:tabs>
          <w:tab w:val="num" w:pos="1684"/>
        </w:tabs>
        <w:ind w:left="72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7E4C9770">
      <w:start w:val="1"/>
      <w:numFmt w:val="bullet"/>
      <w:lvlText w:val=""/>
      <w:lvlJc w:val="left"/>
      <w:pPr>
        <w:tabs>
          <w:tab w:val="num" w:pos="964"/>
        </w:tabs>
        <w:ind w:left="0" w:firstLine="68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D15DE"/>
    <w:multiLevelType w:val="hybridMultilevel"/>
    <w:tmpl w:val="FF5642C8"/>
    <w:lvl w:ilvl="0" w:tplc="467684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44348"/>
    <w:multiLevelType w:val="hybridMultilevel"/>
    <w:tmpl w:val="BEDA48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68C710E"/>
    <w:multiLevelType w:val="multilevel"/>
    <w:tmpl w:val="EC96CB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D4E420B"/>
    <w:multiLevelType w:val="hybridMultilevel"/>
    <w:tmpl w:val="6262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2E0"/>
    <w:multiLevelType w:val="multilevel"/>
    <w:tmpl w:val="9A08A98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A434F3D"/>
    <w:multiLevelType w:val="multilevel"/>
    <w:tmpl w:val="609808C4"/>
    <w:lvl w:ilvl="0">
      <w:start w:val="1"/>
      <w:numFmt w:val="decimal"/>
      <w:lvlText w:val="%1."/>
      <w:lvlJc w:val="left"/>
      <w:pPr>
        <w:ind w:left="525" w:hanging="525"/>
      </w:pPr>
      <w:rPr>
        <w:rFonts w:ascii="yandex-sans" w:eastAsia="yandex-sans" w:hAnsi="yandex-sans" w:cs="yandex-san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eastAsia="yandex-sans" w:hAnsi="yandex-sans" w:cs="yandex-san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eastAsia="yandex-sans" w:hAnsi="yandex-sans" w:cs="yandex-san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yandex-sans" w:eastAsia="yandex-sans" w:hAnsi="yandex-sans" w:cs="yandex-san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yandex-sans" w:eastAsia="yandex-sans" w:hAnsi="yandex-sans" w:cs="yandex-san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yandex-sans" w:eastAsia="yandex-sans" w:hAnsi="yandex-sans" w:cs="yandex-sans" w:hint="default"/>
        <w:color w:val="000000"/>
      </w:rPr>
    </w:lvl>
  </w:abstractNum>
  <w:abstractNum w:abstractNumId="28">
    <w:nsid w:val="6C583EC3"/>
    <w:multiLevelType w:val="hybridMultilevel"/>
    <w:tmpl w:val="39FCF50E"/>
    <w:lvl w:ilvl="0" w:tplc="F8A6C2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9BBE6B26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</w:lvl>
    <w:lvl w:ilvl="2" w:tplc="BC6E4B66">
      <w:start w:val="1"/>
      <w:numFmt w:val="upperRoman"/>
      <w:lvlText w:val="%3."/>
      <w:lvlJc w:val="left"/>
      <w:pPr>
        <w:tabs>
          <w:tab w:val="num" w:pos="2490"/>
        </w:tabs>
        <w:ind w:left="2490" w:hanging="72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6E9F1A3E"/>
    <w:multiLevelType w:val="hybridMultilevel"/>
    <w:tmpl w:val="D3A60ADE"/>
    <w:lvl w:ilvl="0" w:tplc="4ADA0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AB712D6"/>
    <w:multiLevelType w:val="multilevel"/>
    <w:tmpl w:val="859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960083"/>
    <w:multiLevelType w:val="hybridMultilevel"/>
    <w:tmpl w:val="2DA22B88"/>
    <w:lvl w:ilvl="0" w:tplc="65422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0"/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9"/>
  </w:num>
  <w:num w:numId="9">
    <w:abstractNumId w:val="7"/>
  </w:num>
  <w:num w:numId="10">
    <w:abstractNumId w:val="2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5A"/>
    <w:rsid w:val="000126CE"/>
    <w:rsid w:val="00096C17"/>
    <w:rsid w:val="000E3D63"/>
    <w:rsid w:val="00100210"/>
    <w:rsid w:val="00131953"/>
    <w:rsid w:val="0023177D"/>
    <w:rsid w:val="00261BAF"/>
    <w:rsid w:val="002F1E89"/>
    <w:rsid w:val="00300C2A"/>
    <w:rsid w:val="003D02CC"/>
    <w:rsid w:val="003F0878"/>
    <w:rsid w:val="0045431F"/>
    <w:rsid w:val="00493AD7"/>
    <w:rsid w:val="0056286D"/>
    <w:rsid w:val="00590A5A"/>
    <w:rsid w:val="005F16B9"/>
    <w:rsid w:val="00665D11"/>
    <w:rsid w:val="0066680E"/>
    <w:rsid w:val="00696B3E"/>
    <w:rsid w:val="006C0592"/>
    <w:rsid w:val="0073378E"/>
    <w:rsid w:val="0076716D"/>
    <w:rsid w:val="00962BEB"/>
    <w:rsid w:val="00A17B35"/>
    <w:rsid w:val="00AA4A2F"/>
    <w:rsid w:val="00AE2F2B"/>
    <w:rsid w:val="00B718BF"/>
    <w:rsid w:val="00B86228"/>
    <w:rsid w:val="00C265C8"/>
    <w:rsid w:val="00C403CC"/>
    <w:rsid w:val="00CA1771"/>
    <w:rsid w:val="00CE730B"/>
    <w:rsid w:val="00DF06EA"/>
    <w:rsid w:val="00E20A37"/>
    <w:rsid w:val="00F76EAA"/>
    <w:rsid w:val="00F9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A5A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A5A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590A5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90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A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A5A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590A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90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0A5A"/>
    <w:pPr>
      <w:ind w:left="720"/>
      <w:contextualSpacing/>
    </w:pPr>
  </w:style>
  <w:style w:type="paragraph" w:customStyle="1" w:styleId="Default">
    <w:name w:val="Default"/>
    <w:uiPriority w:val="99"/>
    <w:rsid w:val="00590A5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qFormat/>
    <w:rsid w:val="00590A5A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uiPriority w:val="99"/>
    <w:rsid w:val="005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590A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590A5A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90A5A"/>
  </w:style>
  <w:style w:type="character" w:customStyle="1" w:styleId="r">
    <w:name w:val="r"/>
    <w:rsid w:val="00590A5A"/>
  </w:style>
  <w:style w:type="table" w:styleId="ad">
    <w:name w:val="Table Grid"/>
    <w:basedOn w:val="a1"/>
    <w:uiPriority w:val="59"/>
    <w:rsid w:val="00590A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56286D"/>
  </w:style>
  <w:style w:type="character" w:customStyle="1" w:styleId="c49">
    <w:name w:val="c49"/>
    <w:basedOn w:val="a0"/>
    <w:rsid w:val="0056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A5A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A5A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590A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semiHidden/>
    <w:unhideWhenUsed/>
    <w:rsid w:val="00590A5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90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90A5A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0A5A"/>
    <w:rPr>
      <w:rFonts w:ascii="Calibri" w:eastAsia="Calibri" w:hAnsi="Calibri" w:cs="Times New Roman"/>
    </w:rPr>
  </w:style>
  <w:style w:type="character" w:customStyle="1" w:styleId="a9">
    <w:name w:val="Текст выноски Знак"/>
    <w:basedOn w:val="a0"/>
    <w:link w:val="aa"/>
    <w:uiPriority w:val="99"/>
    <w:semiHidden/>
    <w:rsid w:val="00590A5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590A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0A5A"/>
    <w:pPr>
      <w:ind w:left="720"/>
      <w:contextualSpacing/>
    </w:pPr>
  </w:style>
  <w:style w:type="paragraph" w:customStyle="1" w:styleId="Default">
    <w:name w:val="Default"/>
    <w:uiPriority w:val="99"/>
    <w:rsid w:val="00590A5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qFormat/>
    <w:rsid w:val="00590A5A"/>
    <w:pPr>
      <w:suppressAutoHyphens/>
      <w:spacing w:after="50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">
    <w:name w:val="headertext"/>
    <w:basedOn w:val="a"/>
    <w:uiPriority w:val="99"/>
    <w:rsid w:val="005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rsid w:val="00590A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harAttribute0">
    <w:name w:val="CharAttribute0"/>
    <w:rsid w:val="00590A5A"/>
    <w:rPr>
      <w:rFonts w:ascii="Times New Roman" w:hAnsi="Times New Roman" w:cs="Times New Roman" w:hint="default"/>
      <w:sz w:val="28"/>
    </w:rPr>
  </w:style>
  <w:style w:type="character" w:customStyle="1" w:styleId="blk">
    <w:name w:val="blk"/>
    <w:rsid w:val="00590A5A"/>
  </w:style>
  <w:style w:type="character" w:customStyle="1" w:styleId="r">
    <w:name w:val="r"/>
    <w:rsid w:val="00590A5A"/>
  </w:style>
  <w:style w:type="table" w:styleId="ad">
    <w:name w:val="Table Grid"/>
    <w:basedOn w:val="a1"/>
    <w:uiPriority w:val="59"/>
    <w:rsid w:val="00590A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56286D"/>
  </w:style>
  <w:style w:type="character" w:customStyle="1" w:styleId="c49">
    <w:name w:val="c49"/>
    <w:basedOn w:val="a0"/>
    <w:rsid w:val="0056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54</Pages>
  <Words>14729</Words>
  <Characters>83957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2018-11-08T10:11:00Z</dcterms:created>
  <dcterms:modified xsi:type="dcterms:W3CDTF">2021-07-02T06:57:00Z</dcterms:modified>
</cp:coreProperties>
</file>