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12C2" w:rsidRDefault="00DB12C2" w:rsidP="00DB12C2">
      <w:pPr>
        <w:ind w:left="-284"/>
        <w:contextualSpacing/>
        <w:jc w:val="center"/>
      </w:pPr>
    </w:p>
    <w:p w:rsidR="00DB12C2" w:rsidRDefault="00DB12C2" w:rsidP="00DB12C2">
      <w:pPr>
        <w:ind w:left="-284"/>
        <w:contextualSpacing/>
        <w:jc w:val="center"/>
      </w:pPr>
    </w:p>
    <w:p w:rsidR="00D41FF4" w:rsidRDefault="00877EEA" w:rsidP="005B6A15">
      <w:pPr>
        <w:contextualSpacing/>
        <w:jc w:val="center"/>
        <w:rPr>
          <w:b/>
          <w:sz w:val="28"/>
          <w:szCs w:val="28"/>
        </w:rPr>
      </w:pPr>
      <w:r>
        <w:rPr>
          <w:b/>
          <w:noProof/>
          <w:sz w:val="28"/>
          <w:szCs w:val="28"/>
        </w:rPr>
        <w:drawing>
          <wp:inline distT="0" distB="0" distL="0" distR="0">
            <wp:extent cx="6218714" cy="9039390"/>
            <wp:effectExtent l="19050" t="0" r="0" b="0"/>
            <wp:docPr id="1" name="Рисунок 1" descr="D:\Downloads\театр.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ownloads\театр.jpg"/>
                    <pic:cNvPicPr>
                      <a:picLocks noChangeAspect="1" noChangeArrowheads="1"/>
                    </pic:cNvPicPr>
                  </pic:nvPicPr>
                  <pic:blipFill>
                    <a:blip r:embed="rId8"/>
                    <a:srcRect/>
                    <a:stretch>
                      <a:fillRect/>
                    </a:stretch>
                  </pic:blipFill>
                  <pic:spPr bwMode="auto">
                    <a:xfrm>
                      <a:off x="0" y="0"/>
                      <a:ext cx="6218714" cy="9039390"/>
                    </a:xfrm>
                    <a:prstGeom prst="rect">
                      <a:avLst/>
                    </a:prstGeom>
                    <a:noFill/>
                    <a:ln w="9525">
                      <a:noFill/>
                      <a:miter lim="800000"/>
                      <a:headEnd/>
                      <a:tailEnd/>
                    </a:ln>
                  </pic:spPr>
                </pic:pic>
              </a:graphicData>
            </a:graphic>
          </wp:inline>
        </w:drawing>
      </w:r>
    </w:p>
    <w:p w:rsidR="00D41FF4" w:rsidRDefault="00D41FF4" w:rsidP="005B6A15">
      <w:pPr>
        <w:contextualSpacing/>
        <w:jc w:val="center"/>
        <w:rPr>
          <w:b/>
          <w:sz w:val="28"/>
          <w:szCs w:val="28"/>
        </w:rPr>
      </w:pPr>
    </w:p>
    <w:p w:rsidR="00D7438F" w:rsidRPr="00BE0E8D" w:rsidRDefault="00D7438F" w:rsidP="00D7438F">
      <w:pPr>
        <w:contextualSpacing/>
        <w:jc w:val="center"/>
        <w:rPr>
          <w:b/>
          <w:sz w:val="28"/>
          <w:szCs w:val="28"/>
        </w:rPr>
      </w:pPr>
      <w:r w:rsidRPr="00BE0E8D">
        <w:rPr>
          <w:b/>
          <w:sz w:val="28"/>
          <w:szCs w:val="28"/>
        </w:rPr>
        <w:t xml:space="preserve">Раздел №1. Комплекс основных характеристик </w:t>
      </w:r>
    </w:p>
    <w:p w:rsidR="00D7438F" w:rsidRPr="00BE0E8D" w:rsidRDefault="00D7438F" w:rsidP="00D7438F">
      <w:pPr>
        <w:contextualSpacing/>
        <w:jc w:val="center"/>
        <w:rPr>
          <w:b/>
          <w:sz w:val="28"/>
          <w:szCs w:val="28"/>
        </w:rPr>
      </w:pPr>
      <w:r w:rsidRPr="00BE0E8D">
        <w:rPr>
          <w:b/>
          <w:sz w:val="28"/>
          <w:szCs w:val="28"/>
        </w:rPr>
        <w:t>общеобразовательной общеразвивающей программы.</w:t>
      </w:r>
    </w:p>
    <w:p w:rsidR="00D7438F" w:rsidRPr="00BE0E8D" w:rsidRDefault="00D7438F" w:rsidP="00D7438F">
      <w:pPr>
        <w:contextualSpacing/>
        <w:jc w:val="center"/>
        <w:rPr>
          <w:b/>
          <w:sz w:val="28"/>
          <w:szCs w:val="28"/>
        </w:rPr>
      </w:pPr>
      <w:r w:rsidRPr="00BE0E8D">
        <w:rPr>
          <w:b/>
          <w:sz w:val="28"/>
          <w:szCs w:val="28"/>
        </w:rPr>
        <w:t xml:space="preserve">Пояснительная записка. </w:t>
      </w:r>
    </w:p>
    <w:p w:rsidR="00D7438F" w:rsidRPr="00BE0E8D" w:rsidRDefault="00D7438F" w:rsidP="00234192">
      <w:pPr>
        <w:ind w:firstLine="709"/>
        <w:contextualSpacing/>
        <w:jc w:val="both"/>
        <w:rPr>
          <w:sz w:val="28"/>
          <w:szCs w:val="28"/>
        </w:rPr>
      </w:pPr>
      <w:r w:rsidRPr="00BE0E8D">
        <w:rPr>
          <w:b/>
          <w:sz w:val="28"/>
          <w:szCs w:val="28"/>
        </w:rPr>
        <w:t>Направленность</w:t>
      </w:r>
      <w:r w:rsidRPr="00BE0E8D">
        <w:rPr>
          <w:sz w:val="28"/>
          <w:szCs w:val="28"/>
        </w:rPr>
        <w:t xml:space="preserve"> программы «Экологический театр» -  художественная.</w:t>
      </w:r>
    </w:p>
    <w:p w:rsidR="00D7438F" w:rsidRPr="00BE0E8D" w:rsidRDefault="00D7438F" w:rsidP="00234192">
      <w:pPr>
        <w:shd w:val="clear" w:color="auto" w:fill="FFFFFF"/>
        <w:ind w:firstLine="709"/>
        <w:contextualSpacing/>
        <w:jc w:val="both"/>
        <w:rPr>
          <w:sz w:val="28"/>
          <w:szCs w:val="28"/>
        </w:rPr>
      </w:pPr>
      <w:r w:rsidRPr="00BE0E8D">
        <w:rPr>
          <w:sz w:val="28"/>
          <w:szCs w:val="28"/>
          <w:shd w:val="clear" w:color="auto" w:fill="FFFFFF"/>
        </w:rPr>
        <w:t xml:space="preserve">Занятия по данной программе  способствуют приобщению детей к искусству театрального мастерства, многостороннего художественно-творческого развития личности ребенка, расширению сферы его духовных потребностей, обобщению нравственно-эстетических представлений, знаний и навыков. </w:t>
      </w:r>
    </w:p>
    <w:p w:rsidR="00D7438F" w:rsidRDefault="00D7438F" w:rsidP="00234192">
      <w:pPr>
        <w:ind w:firstLine="709"/>
        <w:contextualSpacing/>
        <w:jc w:val="both"/>
        <w:rPr>
          <w:rStyle w:val="s2"/>
          <w:sz w:val="28"/>
          <w:szCs w:val="28"/>
          <w:shd w:val="clear" w:color="auto" w:fill="FFFFFF"/>
        </w:rPr>
      </w:pPr>
      <w:r w:rsidRPr="00BE0E8D">
        <w:rPr>
          <w:rStyle w:val="s5"/>
          <w:b/>
          <w:iCs/>
          <w:sz w:val="28"/>
          <w:szCs w:val="28"/>
          <w:shd w:val="clear" w:color="auto" w:fill="FFFFFF"/>
        </w:rPr>
        <w:t>Актуальность</w:t>
      </w:r>
      <w:r w:rsidRPr="00BE0E8D">
        <w:rPr>
          <w:rStyle w:val="apple-converted-space"/>
          <w:b/>
          <w:iCs/>
          <w:sz w:val="28"/>
          <w:szCs w:val="28"/>
          <w:shd w:val="clear" w:color="auto" w:fill="FFFFFF"/>
        </w:rPr>
        <w:t> </w:t>
      </w:r>
      <w:r w:rsidRPr="00BE0E8D">
        <w:rPr>
          <w:rStyle w:val="s2"/>
          <w:sz w:val="28"/>
          <w:szCs w:val="28"/>
          <w:shd w:val="clear" w:color="auto" w:fill="FFFFFF"/>
        </w:rPr>
        <w:t xml:space="preserve">программы </w:t>
      </w:r>
      <w:r w:rsidRPr="00BE0E8D">
        <w:rPr>
          <w:sz w:val="28"/>
          <w:szCs w:val="28"/>
        </w:rPr>
        <w:t xml:space="preserve">«Экологический театр» </w:t>
      </w:r>
      <w:r w:rsidRPr="00BE0E8D">
        <w:rPr>
          <w:rStyle w:val="s2"/>
          <w:sz w:val="28"/>
          <w:szCs w:val="28"/>
          <w:shd w:val="clear" w:color="auto" w:fill="FFFFFF"/>
        </w:rPr>
        <w:t xml:space="preserve"> обусловлена тем, что в настоящее время экологическое образование во всех его звеньях, в том числе и в учреждениях дополнительного образования</w:t>
      </w:r>
      <w:r w:rsidR="00CA2F75">
        <w:rPr>
          <w:rStyle w:val="s2"/>
          <w:sz w:val="28"/>
          <w:szCs w:val="28"/>
          <w:shd w:val="clear" w:color="auto" w:fill="FFFFFF"/>
        </w:rPr>
        <w:t>,</w:t>
      </w:r>
      <w:r w:rsidRPr="00BE0E8D">
        <w:rPr>
          <w:rStyle w:val="s2"/>
          <w:sz w:val="28"/>
          <w:szCs w:val="28"/>
          <w:shd w:val="clear" w:color="auto" w:fill="FFFFFF"/>
        </w:rPr>
        <w:t xml:space="preserve"> приобретает приоритетное значение. От уровня экологической культуры каждого человека, его компетентного уча</w:t>
      </w:r>
      <w:r w:rsidR="006E49A5">
        <w:rPr>
          <w:rStyle w:val="s2"/>
          <w:sz w:val="28"/>
          <w:szCs w:val="28"/>
          <w:shd w:val="clear" w:color="auto" w:fill="FFFFFF"/>
        </w:rPr>
        <w:t>стия в их решении зависит будуще</w:t>
      </w:r>
      <w:r w:rsidRPr="00BE0E8D">
        <w:rPr>
          <w:rStyle w:val="s2"/>
          <w:sz w:val="28"/>
          <w:szCs w:val="28"/>
          <w:shd w:val="clear" w:color="auto" w:fill="FFFFFF"/>
        </w:rPr>
        <w:t xml:space="preserve">е человечества.  Взаимодействие человека с природным сообществом, формирование действенного и ответственного отношения к природе возможно в ходе вовлечения детей в экологическую театрализованную деятельность. Возможности театрализованной деятельности огромны. Ее тематика не ограничена и может удовлетворить любые интересы и желания ребенка. </w:t>
      </w:r>
    </w:p>
    <w:p w:rsidR="00D7438F" w:rsidRPr="00BE0E8D" w:rsidRDefault="00D7438F" w:rsidP="00234192">
      <w:pPr>
        <w:ind w:firstLine="709"/>
        <w:contextualSpacing/>
        <w:jc w:val="both"/>
        <w:rPr>
          <w:sz w:val="28"/>
          <w:szCs w:val="28"/>
        </w:rPr>
      </w:pPr>
      <w:r w:rsidRPr="00BE0E8D">
        <w:rPr>
          <w:b/>
          <w:sz w:val="28"/>
          <w:szCs w:val="28"/>
        </w:rPr>
        <w:t xml:space="preserve">Педагогическая целесообразность: </w:t>
      </w:r>
      <w:r w:rsidRPr="00BE0E8D">
        <w:rPr>
          <w:sz w:val="28"/>
          <w:szCs w:val="28"/>
        </w:rPr>
        <w:t>театрализованные мероприятия играют важную роль в экологическом воспитании детей, благодаря их мощному воздействию на эмоциональную сферу ребенка. Театрализованная деятельность экологической направленности - это воспитание основ зрительской культуры, развитие навыков исполнительской деятельности, накопление знаний о театре и  о природе, взаимосвязях в природе, воздействии человека на природу, которые переплетаются, дополняются друг в друге, взаимно отражаются, что способствует формированию нравственных качеств и  экологической культуры у воспитанников объединения.</w:t>
      </w:r>
    </w:p>
    <w:p w:rsidR="00D7438F" w:rsidRPr="00D41FF4" w:rsidRDefault="00D7438F" w:rsidP="00234192">
      <w:pPr>
        <w:ind w:firstLine="709"/>
        <w:contextualSpacing/>
        <w:jc w:val="both"/>
        <w:rPr>
          <w:sz w:val="28"/>
          <w:szCs w:val="28"/>
          <w:shd w:val="clear" w:color="auto" w:fill="FFFFFF"/>
        </w:rPr>
      </w:pPr>
      <w:r>
        <w:rPr>
          <w:b/>
          <w:sz w:val="28"/>
          <w:szCs w:val="28"/>
        </w:rPr>
        <w:t xml:space="preserve">Отличительная особенность. </w:t>
      </w:r>
      <w:r w:rsidRPr="00292232">
        <w:rPr>
          <w:sz w:val="28"/>
          <w:szCs w:val="28"/>
        </w:rPr>
        <w:t>П</w:t>
      </w:r>
      <w:r>
        <w:rPr>
          <w:sz w:val="28"/>
          <w:szCs w:val="28"/>
        </w:rPr>
        <w:t>редлагаемая</w:t>
      </w:r>
      <w:r w:rsidRPr="008B7395">
        <w:rPr>
          <w:sz w:val="28"/>
          <w:szCs w:val="28"/>
        </w:rPr>
        <w:t xml:space="preserve"> прог</w:t>
      </w:r>
      <w:r>
        <w:rPr>
          <w:sz w:val="28"/>
          <w:szCs w:val="28"/>
        </w:rPr>
        <w:t xml:space="preserve">рамма ориентирована на развитие </w:t>
      </w:r>
      <w:r w:rsidRPr="008B7395">
        <w:rPr>
          <w:sz w:val="28"/>
          <w:szCs w:val="28"/>
        </w:rPr>
        <w:t>творческого потенциала и актёрской одаренности детей разных возрастных</w:t>
      </w:r>
      <w:r w:rsidR="00234192">
        <w:rPr>
          <w:sz w:val="28"/>
          <w:szCs w:val="28"/>
        </w:rPr>
        <w:t xml:space="preserve"> </w:t>
      </w:r>
      <w:r w:rsidRPr="008B7395">
        <w:rPr>
          <w:sz w:val="28"/>
          <w:szCs w:val="28"/>
        </w:rPr>
        <w:t>групп и имеющих разные стартовые способности</w:t>
      </w:r>
      <w:r>
        <w:rPr>
          <w:b/>
          <w:sz w:val="28"/>
          <w:szCs w:val="28"/>
        </w:rPr>
        <w:t xml:space="preserve">. </w:t>
      </w:r>
      <w:r w:rsidR="006E49A5" w:rsidRPr="006E49A5">
        <w:rPr>
          <w:iCs/>
          <w:sz w:val="28"/>
          <w:szCs w:val="28"/>
          <w:shd w:val="clear" w:color="auto" w:fill="FFFFFF"/>
        </w:rPr>
        <w:t>В</w:t>
      </w:r>
      <w:r w:rsidR="00234192">
        <w:rPr>
          <w:iCs/>
          <w:sz w:val="28"/>
          <w:szCs w:val="28"/>
          <w:shd w:val="clear" w:color="auto" w:fill="FFFFFF"/>
        </w:rPr>
        <w:t xml:space="preserve"> </w:t>
      </w:r>
      <w:r w:rsidR="006E49A5" w:rsidRPr="00BE0E8D">
        <w:rPr>
          <w:iCs/>
          <w:sz w:val="28"/>
          <w:szCs w:val="28"/>
          <w:shd w:val="clear" w:color="auto" w:fill="FFFFFF"/>
        </w:rPr>
        <w:t>д</w:t>
      </w:r>
      <w:r w:rsidR="006E49A5" w:rsidRPr="00BE0E8D">
        <w:rPr>
          <w:sz w:val="28"/>
          <w:szCs w:val="28"/>
          <w:shd w:val="clear" w:color="auto" w:fill="FFFFFF"/>
        </w:rPr>
        <w:t>анно</w:t>
      </w:r>
      <w:r w:rsidR="006E49A5">
        <w:rPr>
          <w:sz w:val="28"/>
          <w:szCs w:val="28"/>
          <w:shd w:val="clear" w:color="auto" w:fill="FFFFFF"/>
        </w:rPr>
        <w:t xml:space="preserve">й программе </w:t>
      </w:r>
      <w:r w:rsidR="006E49A5" w:rsidRPr="00BE0E8D">
        <w:rPr>
          <w:sz w:val="28"/>
          <w:szCs w:val="28"/>
          <w:shd w:val="clear" w:color="auto" w:fill="FFFFFF"/>
        </w:rPr>
        <w:t>соединен</w:t>
      </w:r>
      <w:r w:rsidR="006E49A5">
        <w:rPr>
          <w:sz w:val="28"/>
          <w:szCs w:val="28"/>
          <w:shd w:val="clear" w:color="auto" w:fill="FFFFFF"/>
        </w:rPr>
        <w:t>ы</w:t>
      </w:r>
      <w:r w:rsidR="006E49A5" w:rsidRPr="00BE0E8D">
        <w:rPr>
          <w:sz w:val="28"/>
          <w:szCs w:val="28"/>
          <w:shd w:val="clear" w:color="auto" w:fill="FFFFFF"/>
        </w:rPr>
        <w:t xml:space="preserve"> дв</w:t>
      </w:r>
      <w:r w:rsidR="006E49A5">
        <w:rPr>
          <w:sz w:val="28"/>
          <w:szCs w:val="28"/>
          <w:shd w:val="clear" w:color="auto" w:fill="FFFFFF"/>
        </w:rPr>
        <w:t>а</w:t>
      </w:r>
      <w:r w:rsidR="006E49A5" w:rsidRPr="00BE0E8D">
        <w:rPr>
          <w:sz w:val="28"/>
          <w:szCs w:val="28"/>
          <w:shd w:val="clear" w:color="auto" w:fill="FFFFFF"/>
        </w:rPr>
        <w:t xml:space="preserve"> разных направлени</w:t>
      </w:r>
      <w:r w:rsidR="006E49A5">
        <w:rPr>
          <w:sz w:val="28"/>
          <w:szCs w:val="28"/>
          <w:shd w:val="clear" w:color="auto" w:fill="FFFFFF"/>
        </w:rPr>
        <w:t>я деятельности: решение экологических</w:t>
      </w:r>
      <w:r w:rsidR="006E49A5" w:rsidRPr="00BE0E8D">
        <w:rPr>
          <w:sz w:val="28"/>
          <w:szCs w:val="28"/>
          <w:shd w:val="clear" w:color="auto" w:fill="FFFFFF"/>
        </w:rPr>
        <w:t xml:space="preserve"> проблем и театрализованно</w:t>
      </w:r>
      <w:r w:rsidR="006E49A5">
        <w:rPr>
          <w:sz w:val="28"/>
          <w:szCs w:val="28"/>
          <w:shd w:val="clear" w:color="auto" w:fill="FFFFFF"/>
        </w:rPr>
        <w:t>е</w:t>
      </w:r>
      <w:r w:rsidR="006E49A5" w:rsidRPr="00BE0E8D">
        <w:rPr>
          <w:sz w:val="28"/>
          <w:szCs w:val="28"/>
          <w:shd w:val="clear" w:color="auto" w:fill="FFFFFF"/>
        </w:rPr>
        <w:t xml:space="preserve"> действи</w:t>
      </w:r>
      <w:r w:rsidR="006E49A5">
        <w:rPr>
          <w:sz w:val="28"/>
          <w:szCs w:val="28"/>
          <w:shd w:val="clear" w:color="auto" w:fill="FFFFFF"/>
        </w:rPr>
        <w:t>е</w:t>
      </w:r>
      <w:r w:rsidR="006E49A5" w:rsidRPr="00BE0E8D">
        <w:rPr>
          <w:sz w:val="28"/>
          <w:szCs w:val="28"/>
          <w:shd w:val="clear" w:color="auto" w:fill="FFFFFF"/>
        </w:rPr>
        <w:t>. Гармоничное соединение этих направлений как раз возможно при создании детского экологического театра. Экологический театр – синтез многих искусств  и науки, изучающий природоохранную деятельность человека, его отношение ко всему живому.</w:t>
      </w:r>
    </w:p>
    <w:p w:rsidR="00D7438F" w:rsidRDefault="00D7438F" w:rsidP="00234192">
      <w:pPr>
        <w:ind w:firstLine="709"/>
        <w:contextualSpacing/>
        <w:jc w:val="both"/>
        <w:rPr>
          <w:sz w:val="28"/>
          <w:szCs w:val="28"/>
        </w:rPr>
      </w:pPr>
      <w:r w:rsidRPr="00BE0E8D">
        <w:rPr>
          <w:b/>
          <w:sz w:val="28"/>
          <w:szCs w:val="28"/>
        </w:rPr>
        <w:t>Адресат программы</w:t>
      </w:r>
      <w:r w:rsidRPr="00BE0E8D">
        <w:rPr>
          <w:sz w:val="28"/>
          <w:szCs w:val="28"/>
        </w:rPr>
        <w:t xml:space="preserve"> – данная программа рассчитана на детей 6-17 лет, для которых характерна выраженная позитивная направленность отношения к природе и ярко выраженные артистические способности.</w:t>
      </w:r>
      <w:r w:rsidR="00234192">
        <w:rPr>
          <w:sz w:val="28"/>
          <w:szCs w:val="28"/>
        </w:rPr>
        <w:t xml:space="preserve"> </w:t>
      </w:r>
      <w:r>
        <w:rPr>
          <w:sz w:val="28"/>
          <w:szCs w:val="28"/>
        </w:rPr>
        <w:t>П</w:t>
      </w:r>
      <w:r w:rsidRPr="00334590">
        <w:rPr>
          <w:sz w:val="28"/>
          <w:szCs w:val="28"/>
        </w:rPr>
        <w:t xml:space="preserve">рограмма </w:t>
      </w:r>
      <w:r w:rsidRPr="00E147A3">
        <w:rPr>
          <w:sz w:val="28"/>
          <w:szCs w:val="28"/>
        </w:rPr>
        <w:t>«Экологический театр»</w:t>
      </w:r>
      <w:r w:rsidRPr="00334590">
        <w:rPr>
          <w:sz w:val="28"/>
          <w:szCs w:val="28"/>
        </w:rPr>
        <w:t xml:space="preserve">призвана расширить творческий потенциал </w:t>
      </w:r>
      <w:r>
        <w:rPr>
          <w:sz w:val="28"/>
          <w:szCs w:val="28"/>
        </w:rPr>
        <w:t>ребенка</w:t>
      </w:r>
      <w:r w:rsidRPr="00334590">
        <w:rPr>
          <w:sz w:val="28"/>
          <w:szCs w:val="28"/>
        </w:rPr>
        <w:t>, обогатить словарный запас, сформировать нравственно-эстетические чувства, эстетический  художественный вкус, культуру общения</w:t>
      </w:r>
      <w:r>
        <w:rPr>
          <w:sz w:val="28"/>
          <w:szCs w:val="28"/>
        </w:rPr>
        <w:t xml:space="preserve">.  </w:t>
      </w:r>
    </w:p>
    <w:p w:rsidR="0043559D" w:rsidRDefault="005F1595" w:rsidP="00234192">
      <w:pPr>
        <w:ind w:firstLine="709"/>
        <w:contextualSpacing/>
        <w:jc w:val="both"/>
        <w:rPr>
          <w:sz w:val="28"/>
          <w:szCs w:val="28"/>
        </w:rPr>
      </w:pPr>
      <w:r>
        <w:rPr>
          <w:sz w:val="28"/>
          <w:szCs w:val="28"/>
        </w:rPr>
        <w:t>Программный материал составлен с учетом возрастно-психологических особенностей обучающихся, т</w:t>
      </w:r>
      <w:r w:rsidR="001A3414">
        <w:rPr>
          <w:sz w:val="28"/>
          <w:szCs w:val="28"/>
        </w:rPr>
        <w:t xml:space="preserve">ак как программа рассчитана на группы из </w:t>
      </w:r>
      <w:r w:rsidR="001A3414">
        <w:rPr>
          <w:sz w:val="28"/>
          <w:szCs w:val="28"/>
        </w:rPr>
        <w:lastRenderedPageBreak/>
        <w:t>разновоз</w:t>
      </w:r>
      <w:r w:rsidR="00C93050">
        <w:rPr>
          <w:sz w:val="28"/>
          <w:szCs w:val="28"/>
        </w:rPr>
        <w:t>растных детей:</w:t>
      </w:r>
      <w:r w:rsidR="001A3414">
        <w:rPr>
          <w:sz w:val="28"/>
          <w:szCs w:val="28"/>
        </w:rPr>
        <w:t xml:space="preserve"> от дошкольников</w:t>
      </w:r>
      <w:r w:rsidR="00C93050">
        <w:rPr>
          <w:sz w:val="28"/>
          <w:szCs w:val="28"/>
        </w:rPr>
        <w:t xml:space="preserve"> до подростков</w:t>
      </w:r>
      <w:r w:rsidR="000E521D">
        <w:rPr>
          <w:sz w:val="28"/>
          <w:szCs w:val="28"/>
        </w:rPr>
        <w:t>,</w:t>
      </w:r>
      <w:r w:rsidR="001A3414">
        <w:rPr>
          <w:sz w:val="28"/>
          <w:szCs w:val="28"/>
        </w:rPr>
        <w:t xml:space="preserve"> методы и приемы подачи про</w:t>
      </w:r>
      <w:r w:rsidR="00CA43C2">
        <w:rPr>
          <w:sz w:val="28"/>
          <w:szCs w:val="28"/>
        </w:rPr>
        <w:t xml:space="preserve">граммного материала варьируются.  </w:t>
      </w:r>
    </w:p>
    <w:p w:rsidR="00334590" w:rsidRPr="00B05E95" w:rsidRDefault="005F1595" w:rsidP="00234192">
      <w:pPr>
        <w:ind w:firstLine="708"/>
        <w:contextualSpacing/>
        <w:jc w:val="both"/>
        <w:rPr>
          <w:sz w:val="28"/>
          <w:szCs w:val="28"/>
        </w:rPr>
      </w:pPr>
      <w:r>
        <w:rPr>
          <w:sz w:val="28"/>
          <w:szCs w:val="28"/>
        </w:rPr>
        <w:t>В д</w:t>
      </w:r>
      <w:r w:rsidR="00334590">
        <w:rPr>
          <w:sz w:val="28"/>
          <w:szCs w:val="28"/>
        </w:rPr>
        <w:t>ошкольном и младшем</w:t>
      </w:r>
      <w:r w:rsidR="00CA43C2">
        <w:rPr>
          <w:sz w:val="28"/>
          <w:szCs w:val="28"/>
        </w:rPr>
        <w:t xml:space="preserve"> школьном возрасте</w:t>
      </w:r>
      <w:r w:rsidR="00234192">
        <w:rPr>
          <w:sz w:val="28"/>
          <w:szCs w:val="28"/>
        </w:rPr>
        <w:t xml:space="preserve"> </w:t>
      </w:r>
      <w:r w:rsidR="00CA43C2">
        <w:rPr>
          <w:sz w:val="28"/>
          <w:szCs w:val="28"/>
        </w:rPr>
        <w:t xml:space="preserve">основной деятельностью, которых является игра, </w:t>
      </w:r>
      <w:r w:rsidR="00CA43C2" w:rsidRPr="00B05E95">
        <w:rPr>
          <w:sz w:val="28"/>
          <w:szCs w:val="28"/>
        </w:rPr>
        <w:t>больше оправдывают</w:t>
      </w:r>
      <w:r w:rsidR="00234192">
        <w:rPr>
          <w:sz w:val="28"/>
          <w:szCs w:val="28"/>
        </w:rPr>
        <w:t xml:space="preserve"> </w:t>
      </w:r>
      <w:r w:rsidR="00CA43C2">
        <w:rPr>
          <w:sz w:val="28"/>
          <w:szCs w:val="28"/>
        </w:rPr>
        <w:t xml:space="preserve">себя игры-драматизации по </w:t>
      </w:r>
      <w:r w:rsidR="00334590" w:rsidRPr="00B05E95">
        <w:rPr>
          <w:sz w:val="28"/>
          <w:szCs w:val="28"/>
        </w:rPr>
        <w:t xml:space="preserve">народным сказкам, приближающиеся по </w:t>
      </w:r>
      <w:r w:rsidR="00CA43C2">
        <w:rPr>
          <w:sz w:val="28"/>
          <w:szCs w:val="28"/>
        </w:rPr>
        <w:t xml:space="preserve">своему типу к творческим играм. </w:t>
      </w:r>
    </w:p>
    <w:p w:rsidR="0043559D" w:rsidRPr="0043559D" w:rsidRDefault="00334590" w:rsidP="00234192">
      <w:pPr>
        <w:jc w:val="both"/>
        <w:rPr>
          <w:sz w:val="28"/>
        </w:rPr>
      </w:pPr>
      <w:r w:rsidRPr="0043559D">
        <w:rPr>
          <w:sz w:val="28"/>
        </w:rPr>
        <w:t xml:space="preserve">Средний школьный возраст - самый благоприятный для творческого развития. В этом возрасте учащимся нравиться решать проблемные ситуации, находить сходство и различие, определять причину и следствие. </w:t>
      </w:r>
      <w:r w:rsidR="00CA43C2" w:rsidRPr="0043559D">
        <w:rPr>
          <w:sz w:val="28"/>
        </w:rPr>
        <w:t xml:space="preserve">Детям в этом возрасте </w:t>
      </w:r>
      <w:r w:rsidRPr="0043559D">
        <w:rPr>
          <w:sz w:val="28"/>
        </w:rPr>
        <w:t xml:space="preserve"> интересны внеклассные мероприятия, в ходе которых можно в</w:t>
      </w:r>
      <w:r w:rsidR="00CC0F42">
        <w:rPr>
          <w:sz w:val="28"/>
        </w:rPr>
        <w:t>ысказать свое мнение и суждение, с</w:t>
      </w:r>
      <w:r w:rsidRPr="0043559D">
        <w:rPr>
          <w:sz w:val="28"/>
        </w:rPr>
        <w:t>амому решать проблему,</w:t>
      </w:r>
      <w:r w:rsidR="00234192">
        <w:rPr>
          <w:sz w:val="28"/>
        </w:rPr>
        <w:t xml:space="preserve"> </w:t>
      </w:r>
      <w:r w:rsidRPr="0043559D">
        <w:rPr>
          <w:sz w:val="28"/>
        </w:rPr>
        <w:t>участвовать в дискуссии, отстаивать и доказывать свою правоту</w:t>
      </w:r>
      <w:r w:rsidR="00FE078B">
        <w:rPr>
          <w:sz w:val="28"/>
        </w:rPr>
        <w:t>, поэтому чаще используются методы проблемного</w:t>
      </w:r>
      <w:r w:rsidR="00A21771">
        <w:rPr>
          <w:sz w:val="28"/>
        </w:rPr>
        <w:t xml:space="preserve"> обучен</w:t>
      </w:r>
      <w:r w:rsidR="00FE078B">
        <w:rPr>
          <w:sz w:val="28"/>
        </w:rPr>
        <w:t>ия</w:t>
      </w:r>
      <w:r w:rsidRPr="0043559D">
        <w:rPr>
          <w:sz w:val="28"/>
        </w:rPr>
        <w:t>.</w:t>
      </w:r>
    </w:p>
    <w:p w:rsidR="00334590" w:rsidRPr="0043559D" w:rsidRDefault="00CA2F75" w:rsidP="00234192">
      <w:pPr>
        <w:jc w:val="both"/>
        <w:rPr>
          <w:sz w:val="28"/>
        </w:rPr>
      </w:pPr>
      <w:r>
        <w:rPr>
          <w:sz w:val="28"/>
        </w:rPr>
        <w:tab/>
      </w:r>
      <w:r w:rsidR="00334590" w:rsidRPr="0043559D">
        <w:rPr>
          <w:sz w:val="28"/>
        </w:rPr>
        <w:t>Старшеклассники характеризуются более сосредоточенным и устойчивым вниманием, у них более развиты мышление и память, шире представления о жизни, характерах и отношениях людей. Они в состоянии понять и оценить такие языковые явления, как игра слов, </w:t>
      </w:r>
      <w:r w:rsidR="005F1595">
        <w:rPr>
          <w:sz w:val="28"/>
        </w:rPr>
        <w:t xml:space="preserve">метафоры, гиперболы. </w:t>
      </w:r>
      <w:r w:rsidR="00334590" w:rsidRPr="0043559D">
        <w:rPr>
          <w:sz w:val="28"/>
        </w:rPr>
        <w:t>Они могут з</w:t>
      </w:r>
      <w:r w:rsidR="005F1595">
        <w:rPr>
          <w:sz w:val="28"/>
        </w:rPr>
        <w:t xml:space="preserve">аучивать большие по объему роли. </w:t>
      </w:r>
      <w:r w:rsidR="00334590" w:rsidRPr="0043559D">
        <w:rPr>
          <w:sz w:val="28"/>
        </w:rPr>
        <w:t xml:space="preserve"> Общий уровень их развития дает возможность добивать</w:t>
      </w:r>
      <w:r w:rsidR="005F1595">
        <w:rPr>
          <w:sz w:val="28"/>
        </w:rPr>
        <w:t>ся проявления самостоятельности</w:t>
      </w:r>
      <w:r w:rsidR="00334590" w:rsidRPr="0043559D">
        <w:rPr>
          <w:sz w:val="28"/>
        </w:rPr>
        <w:t>. </w:t>
      </w:r>
      <w:r w:rsidR="00334590" w:rsidRPr="0043559D">
        <w:rPr>
          <w:sz w:val="28"/>
        </w:rPr>
        <w:br/>
        <w:t xml:space="preserve">Совместная подготовка </w:t>
      </w:r>
      <w:r w:rsidR="00E16CFC">
        <w:rPr>
          <w:sz w:val="28"/>
        </w:rPr>
        <w:t xml:space="preserve">спектаклей разновозрастных детей  </w:t>
      </w:r>
      <w:r w:rsidR="00334590" w:rsidRPr="0043559D">
        <w:rPr>
          <w:sz w:val="28"/>
        </w:rPr>
        <w:t xml:space="preserve"> - это прекрасная возможность дать каждому ребенку шанс проявить свою творческую индивидуальность, ненавязчиво обучая его важному жизненному правилу: умению работать в к</w:t>
      </w:r>
      <w:r w:rsidR="003B032F">
        <w:rPr>
          <w:sz w:val="28"/>
        </w:rPr>
        <w:t>оллективе</w:t>
      </w:r>
      <w:r w:rsidR="00334590" w:rsidRPr="0043559D">
        <w:rPr>
          <w:sz w:val="28"/>
        </w:rPr>
        <w:t>. </w:t>
      </w:r>
    </w:p>
    <w:p w:rsidR="00B05E95" w:rsidRDefault="005F1595" w:rsidP="00234192">
      <w:pPr>
        <w:ind w:firstLine="709"/>
        <w:contextualSpacing/>
        <w:jc w:val="both"/>
        <w:rPr>
          <w:sz w:val="28"/>
          <w:szCs w:val="28"/>
        </w:rPr>
      </w:pPr>
      <w:r>
        <w:rPr>
          <w:sz w:val="28"/>
          <w:szCs w:val="28"/>
        </w:rPr>
        <w:t>Н</w:t>
      </w:r>
      <w:r w:rsidR="0084392C">
        <w:rPr>
          <w:sz w:val="28"/>
          <w:szCs w:val="28"/>
        </w:rPr>
        <w:t>аполняемость групп</w:t>
      </w:r>
      <w:r w:rsidR="00234192">
        <w:rPr>
          <w:sz w:val="28"/>
          <w:szCs w:val="28"/>
        </w:rPr>
        <w:t xml:space="preserve">: </w:t>
      </w:r>
      <w:r w:rsidR="0024166A">
        <w:rPr>
          <w:sz w:val="28"/>
          <w:szCs w:val="28"/>
        </w:rPr>
        <w:t>от 12</w:t>
      </w:r>
      <w:r w:rsidR="00505CCE">
        <w:rPr>
          <w:sz w:val="28"/>
          <w:szCs w:val="28"/>
        </w:rPr>
        <w:t xml:space="preserve">до </w:t>
      </w:r>
      <w:r w:rsidR="0024166A">
        <w:rPr>
          <w:sz w:val="28"/>
          <w:szCs w:val="28"/>
        </w:rPr>
        <w:t>30</w:t>
      </w:r>
      <w:r w:rsidR="00234192">
        <w:rPr>
          <w:sz w:val="28"/>
          <w:szCs w:val="28"/>
        </w:rPr>
        <w:t xml:space="preserve"> человек. </w:t>
      </w:r>
      <w:r w:rsidRPr="005F1595">
        <w:rPr>
          <w:sz w:val="28"/>
          <w:szCs w:val="28"/>
        </w:rPr>
        <w:t xml:space="preserve">Такое количество позволяет </w:t>
      </w:r>
      <w:r w:rsidR="0077311F">
        <w:rPr>
          <w:sz w:val="28"/>
          <w:szCs w:val="28"/>
        </w:rPr>
        <w:t xml:space="preserve">органично сочетать </w:t>
      </w:r>
      <w:r w:rsidR="0077311F" w:rsidRPr="0077311F">
        <w:rPr>
          <w:color w:val="000000"/>
          <w:sz w:val="28"/>
          <w:szCs w:val="26"/>
          <w:shd w:val="clear" w:color="auto" w:fill="FFFFFF"/>
        </w:rPr>
        <w:t>особенности театрального искусства – массовость, зрелищность, синтетичность</w:t>
      </w:r>
      <w:r w:rsidR="00C03EE1">
        <w:rPr>
          <w:sz w:val="28"/>
          <w:szCs w:val="28"/>
        </w:rPr>
        <w:t xml:space="preserve"> с реализацией </w:t>
      </w:r>
      <w:r w:rsidRPr="005F1595">
        <w:rPr>
          <w:sz w:val="28"/>
          <w:szCs w:val="28"/>
        </w:rPr>
        <w:t xml:space="preserve"> на практике принцип</w:t>
      </w:r>
      <w:r w:rsidR="00C03EE1">
        <w:rPr>
          <w:sz w:val="28"/>
          <w:szCs w:val="28"/>
        </w:rPr>
        <w:t>а</w:t>
      </w:r>
      <w:r w:rsidRPr="005F1595">
        <w:rPr>
          <w:sz w:val="28"/>
          <w:szCs w:val="28"/>
        </w:rPr>
        <w:t xml:space="preserve"> индивидуально - личностного подхода к обучающимся</w:t>
      </w:r>
      <w:r w:rsidR="0077311F">
        <w:rPr>
          <w:sz w:val="28"/>
          <w:szCs w:val="28"/>
        </w:rPr>
        <w:t xml:space="preserve">. </w:t>
      </w:r>
    </w:p>
    <w:p w:rsidR="00C02FE7" w:rsidRPr="00BE0E8D" w:rsidRDefault="00772082" w:rsidP="00234192">
      <w:pPr>
        <w:ind w:firstLine="709"/>
        <w:contextualSpacing/>
        <w:jc w:val="both"/>
        <w:rPr>
          <w:b/>
          <w:sz w:val="28"/>
          <w:szCs w:val="28"/>
        </w:rPr>
      </w:pPr>
      <w:r w:rsidRPr="00BE0E8D">
        <w:rPr>
          <w:b/>
          <w:sz w:val="28"/>
          <w:szCs w:val="28"/>
        </w:rPr>
        <w:t>Уровень программы:</w:t>
      </w:r>
      <w:r w:rsidRPr="00BE0E8D">
        <w:rPr>
          <w:sz w:val="28"/>
          <w:szCs w:val="28"/>
        </w:rPr>
        <w:t xml:space="preserve"> базовый</w:t>
      </w:r>
      <w:r w:rsidR="00C02FE7" w:rsidRPr="00BE0E8D">
        <w:rPr>
          <w:sz w:val="28"/>
          <w:szCs w:val="28"/>
        </w:rPr>
        <w:t>.</w:t>
      </w:r>
    </w:p>
    <w:p w:rsidR="00C02FE7" w:rsidRPr="00BE0E8D" w:rsidRDefault="00C02FE7" w:rsidP="00234192">
      <w:pPr>
        <w:ind w:firstLine="709"/>
        <w:contextualSpacing/>
        <w:jc w:val="both"/>
        <w:rPr>
          <w:sz w:val="28"/>
          <w:szCs w:val="28"/>
        </w:rPr>
      </w:pPr>
      <w:r w:rsidRPr="00BE0E8D">
        <w:rPr>
          <w:b/>
          <w:sz w:val="28"/>
          <w:szCs w:val="28"/>
        </w:rPr>
        <w:t xml:space="preserve">Формы обучения: </w:t>
      </w:r>
      <w:r w:rsidRPr="00BE0E8D">
        <w:rPr>
          <w:sz w:val="28"/>
          <w:szCs w:val="28"/>
        </w:rPr>
        <w:t xml:space="preserve">очная. </w:t>
      </w:r>
    </w:p>
    <w:p w:rsidR="00234192" w:rsidRDefault="00C02FE7" w:rsidP="00234192">
      <w:pPr>
        <w:ind w:firstLine="709"/>
        <w:contextualSpacing/>
        <w:jc w:val="both"/>
        <w:rPr>
          <w:sz w:val="28"/>
          <w:szCs w:val="28"/>
        </w:rPr>
      </w:pPr>
      <w:r w:rsidRPr="00BE0E8D">
        <w:rPr>
          <w:b/>
          <w:sz w:val="28"/>
          <w:szCs w:val="28"/>
        </w:rPr>
        <w:t>Режим заняти</w:t>
      </w:r>
      <w:r w:rsidR="00D76168">
        <w:rPr>
          <w:b/>
          <w:sz w:val="28"/>
          <w:szCs w:val="28"/>
        </w:rPr>
        <w:t>й</w:t>
      </w:r>
      <w:r w:rsidRPr="00BE0E8D">
        <w:rPr>
          <w:b/>
          <w:sz w:val="28"/>
          <w:szCs w:val="28"/>
        </w:rPr>
        <w:t>.</w:t>
      </w:r>
      <w:r w:rsidR="004A42C8" w:rsidRPr="00BE0E8D">
        <w:rPr>
          <w:sz w:val="28"/>
          <w:szCs w:val="28"/>
        </w:rPr>
        <w:t xml:space="preserve"> Программа «Экологический театр»  рассчитана на </w:t>
      </w:r>
      <w:r w:rsidR="00234192">
        <w:rPr>
          <w:sz w:val="28"/>
          <w:szCs w:val="28"/>
        </w:rPr>
        <w:t>1</w:t>
      </w:r>
      <w:r w:rsidR="004A42C8" w:rsidRPr="00BE0E8D">
        <w:rPr>
          <w:sz w:val="28"/>
          <w:szCs w:val="28"/>
        </w:rPr>
        <w:t xml:space="preserve"> год обучения и имеет </w:t>
      </w:r>
      <w:r w:rsidR="00234192">
        <w:rPr>
          <w:sz w:val="28"/>
          <w:szCs w:val="28"/>
        </w:rPr>
        <w:t>один</w:t>
      </w:r>
      <w:r w:rsidR="004A42C8" w:rsidRPr="00BE0E8D">
        <w:rPr>
          <w:sz w:val="28"/>
          <w:szCs w:val="28"/>
        </w:rPr>
        <w:t xml:space="preserve"> модул</w:t>
      </w:r>
      <w:r w:rsidR="00234192">
        <w:rPr>
          <w:sz w:val="28"/>
          <w:szCs w:val="28"/>
        </w:rPr>
        <w:t>ь</w:t>
      </w:r>
      <w:r w:rsidR="004A42C8" w:rsidRPr="00BE0E8D">
        <w:rPr>
          <w:sz w:val="28"/>
          <w:szCs w:val="28"/>
        </w:rPr>
        <w:t>.</w:t>
      </w:r>
      <w:r w:rsidR="00234192">
        <w:rPr>
          <w:sz w:val="28"/>
          <w:szCs w:val="28"/>
        </w:rPr>
        <w:t xml:space="preserve"> </w:t>
      </w:r>
      <w:r w:rsidR="00626A4B">
        <w:rPr>
          <w:sz w:val="28"/>
          <w:szCs w:val="28"/>
        </w:rPr>
        <w:t xml:space="preserve">Общее количество часов в 1 модуле: 144 ч. в год, </w:t>
      </w:r>
      <w:r w:rsidR="00264B92">
        <w:rPr>
          <w:sz w:val="28"/>
          <w:szCs w:val="28"/>
        </w:rPr>
        <w:t xml:space="preserve">4 </w:t>
      </w:r>
      <w:r w:rsidR="0010276F">
        <w:rPr>
          <w:sz w:val="28"/>
          <w:szCs w:val="28"/>
        </w:rPr>
        <w:t xml:space="preserve">академических </w:t>
      </w:r>
      <w:r w:rsidR="00264B92">
        <w:rPr>
          <w:sz w:val="28"/>
          <w:szCs w:val="28"/>
        </w:rPr>
        <w:t>часа в неделю. Заняти</w:t>
      </w:r>
      <w:r w:rsidR="00CA2F75">
        <w:rPr>
          <w:sz w:val="28"/>
          <w:szCs w:val="28"/>
        </w:rPr>
        <w:t>я</w:t>
      </w:r>
      <w:r w:rsidR="00264B92">
        <w:rPr>
          <w:sz w:val="28"/>
          <w:szCs w:val="28"/>
        </w:rPr>
        <w:t xml:space="preserve"> проводятся </w:t>
      </w:r>
      <w:r w:rsidR="00264B92" w:rsidRPr="00BE0E8D">
        <w:rPr>
          <w:sz w:val="28"/>
          <w:szCs w:val="28"/>
        </w:rPr>
        <w:t xml:space="preserve"> 2 раза в неделю</w:t>
      </w:r>
      <w:r w:rsidR="00234192">
        <w:rPr>
          <w:sz w:val="28"/>
          <w:szCs w:val="28"/>
        </w:rPr>
        <w:t xml:space="preserve"> </w:t>
      </w:r>
      <w:r w:rsidR="00FE07A5">
        <w:rPr>
          <w:sz w:val="28"/>
          <w:szCs w:val="28"/>
        </w:rPr>
        <w:t>(</w:t>
      </w:r>
      <w:r w:rsidR="00264B92" w:rsidRPr="00BE0E8D">
        <w:rPr>
          <w:sz w:val="28"/>
          <w:szCs w:val="28"/>
        </w:rPr>
        <w:t>2</w:t>
      </w:r>
      <w:r w:rsidR="00FE07A5" w:rsidRPr="00FE07A5">
        <w:rPr>
          <w:sz w:val="28"/>
          <w:szCs w:val="28"/>
        </w:rPr>
        <w:t>академических</w:t>
      </w:r>
      <w:r w:rsidR="00264B92" w:rsidRPr="00BE0E8D">
        <w:rPr>
          <w:sz w:val="28"/>
          <w:szCs w:val="28"/>
        </w:rPr>
        <w:t>часа по 45 минут, между ними 10 минутный перерыв</w:t>
      </w:r>
      <w:r w:rsidR="00FE07A5">
        <w:rPr>
          <w:sz w:val="28"/>
          <w:szCs w:val="28"/>
        </w:rPr>
        <w:t xml:space="preserve">) </w:t>
      </w:r>
      <w:r w:rsidR="00414AD1">
        <w:rPr>
          <w:sz w:val="28"/>
          <w:szCs w:val="28"/>
        </w:rPr>
        <w:t>с груп</w:t>
      </w:r>
      <w:r w:rsidR="0024166A">
        <w:rPr>
          <w:sz w:val="28"/>
          <w:szCs w:val="28"/>
        </w:rPr>
        <w:t>пой обучающихся, состоящей из 12</w:t>
      </w:r>
      <w:r w:rsidR="00414AD1">
        <w:rPr>
          <w:sz w:val="28"/>
          <w:szCs w:val="28"/>
        </w:rPr>
        <w:t>-</w:t>
      </w:r>
      <w:r w:rsidR="0024166A">
        <w:rPr>
          <w:sz w:val="28"/>
          <w:szCs w:val="28"/>
        </w:rPr>
        <w:t xml:space="preserve">30 </w:t>
      </w:r>
      <w:r w:rsidR="00414AD1">
        <w:rPr>
          <w:sz w:val="28"/>
          <w:szCs w:val="28"/>
        </w:rPr>
        <w:t xml:space="preserve"> человек.</w:t>
      </w:r>
      <w:r w:rsidR="00234192">
        <w:rPr>
          <w:sz w:val="28"/>
          <w:szCs w:val="28"/>
        </w:rPr>
        <w:t xml:space="preserve"> </w:t>
      </w:r>
    </w:p>
    <w:p w:rsidR="005B6A15" w:rsidRPr="00BE0E8D" w:rsidRDefault="003D23FF" w:rsidP="00234192">
      <w:pPr>
        <w:ind w:firstLine="709"/>
        <w:contextualSpacing/>
        <w:jc w:val="both"/>
        <w:rPr>
          <w:b/>
          <w:sz w:val="28"/>
          <w:szCs w:val="28"/>
        </w:rPr>
      </w:pPr>
      <w:r w:rsidRPr="00BE0E8D">
        <w:rPr>
          <w:b/>
          <w:sz w:val="28"/>
          <w:szCs w:val="28"/>
        </w:rPr>
        <w:t>О</w:t>
      </w:r>
      <w:r w:rsidR="00C02FE7" w:rsidRPr="00BE0E8D">
        <w:rPr>
          <w:b/>
          <w:sz w:val="28"/>
          <w:szCs w:val="28"/>
        </w:rPr>
        <w:t>собенности о</w:t>
      </w:r>
      <w:r w:rsidR="005B6A15" w:rsidRPr="00BE0E8D">
        <w:rPr>
          <w:b/>
          <w:sz w:val="28"/>
          <w:szCs w:val="28"/>
        </w:rPr>
        <w:t>рганизации образовательного процесса.</w:t>
      </w:r>
    </w:p>
    <w:p w:rsidR="00C670B0" w:rsidRDefault="00F129B9" w:rsidP="00234192">
      <w:pPr>
        <w:ind w:firstLine="709"/>
        <w:contextualSpacing/>
        <w:jc w:val="both"/>
        <w:rPr>
          <w:sz w:val="28"/>
          <w:szCs w:val="28"/>
        </w:rPr>
      </w:pPr>
      <w:r>
        <w:rPr>
          <w:sz w:val="28"/>
          <w:szCs w:val="28"/>
        </w:rPr>
        <w:t xml:space="preserve">Состав группы постоянный. </w:t>
      </w:r>
    </w:p>
    <w:p w:rsidR="00A943F0" w:rsidRPr="00D10501" w:rsidRDefault="005B6A15" w:rsidP="00234192">
      <w:pPr>
        <w:ind w:firstLine="709"/>
        <w:contextualSpacing/>
        <w:jc w:val="both"/>
        <w:rPr>
          <w:sz w:val="28"/>
          <w:szCs w:val="28"/>
        </w:rPr>
      </w:pPr>
      <w:r w:rsidRPr="00BE0E8D">
        <w:rPr>
          <w:sz w:val="28"/>
          <w:szCs w:val="28"/>
        </w:rPr>
        <w:t xml:space="preserve">Формы занятий предусматриваются групповые, для отработки дикции, мизансцены. Основными формами проведения занятий являются театральные игры, викторины, беседы, </w:t>
      </w:r>
      <w:r w:rsidRPr="00BE0E8D">
        <w:rPr>
          <w:sz w:val="28"/>
          <w:szCs w:val="28"/>
          <w:lang w:eastAsia="ar-SA"/>
        </w:rPr>
        <w:t xml:space="preserve">актёрские тренинги, сценические этюды, </w:t>
      </w:r>
      <w:r w:rsidRPr="00BE0E8D">
        <w:rPr>
          <w:sz w:val="28"/>
          <w:szCs w:val="28"/>
        </w:rPr>
        <w:t xml:space="preserve">спектакли. </w:t>
      </w:r>
    </w:p>
    <w:p w:rsidR="00DC3427" w:rsidRPr="00BE0E8D" w:rsidRDefault="00DC3427" w:rsidP="00234192">
      <w:pPr>
        <w:ind w:firstLine="709"/>
        <w:contextualSpacing/>
        <w:jc w:val="both"/>
        <w:rPr>
          <w:sz w:val="28"/>
          <w:szCs w:val="28"/>
        </w:rPr>
      </w:pPr>
      <w:r w:rsidRPr="00BE0E8D">
        <w:rPr>
          <w:b/>
          <w:sz w:val="28"/>
          <w:szCs w:val="28"/>
        </w:rPr>
        <w:t xml:space="preserve">Цель программы: </w:t>
      </w:r>
      <w:r w:rsidR="00D76168">
        <w:rPr>
          <w:sz w:val="28"/>
          <w:szCs w:val="28"/>
        </w:rPr>
        <w:t>Ф</w:t>
      </w:r>
      <w:r w:rsidR="00BF3F1A">
        <w:rPr>
          <w:sz w:val="28"/>
          <w:szCs w:val="28"/>
        </w:rPr>
        <w:t>ормировани</w:t>
      </w:r>
      <w:r w:rsidR="00D76168">
        <w:rPr>
          <w:sz w:val="28"/>
          <w:szCs w:val="28"/>
        </w:rPr>
        <w:t>е</w:t>
      </w:r>
      <w:r w:rsidRPr="00BE0E8D">
        <w:rPr>
          <w:sz w:val="28"/>
          <w:szCs w:val="28"/>
        </w:rPr>
        <w:t xml:space="preserve"> экологической ответственности, познавательной и социальной активности в сфере отношения человека с окружающим миром</w:t>
      </w:r>
      <w:r w:rsidR="00BF3F1A">
        <w:rPr>
          <w:sz w:val="28"/>
          <w:szCs w:val="28"/>
        </w:rPr>
        <w:t xml:space="preserve"> и развития</w:t>
      </w:r>
      <w:r w:rsidRPr="00BE0E8D">
        <w:rPr>
          <w:sz w:val="28"/>
          <w:szCs w:val="28"/>
        </w:rPr>
        <w:t xml:space="preserve"> творческих способностей учащихся в процессе театральной деятельности.</w:t>
      </w:r>
    </w:p>
    <w:p w:rsidR="00DC3427" w:rsidRPr="00BE0E8D" w:rsidRDefault="00D76168" w:rsidP="00234192">
      <w:pPr>
        <w:ind w:firstLine="709"/>
        <w:contextualSpacing/>
        <w:jc w:val="both"/>
        <w:rPr>
          <w:b/>
          <w:sz w:val="28"/>
          <w:szCs w:val="28"/>
        </w:rPr>
      </w:pPr>
      <w:r>
        <w:rPr>
          <w:b/>
          <w:sz w:val="28"/>
          <w:szCs w:val="28"/>
        </w:rPr>
        <w:t>Задачи</w:t>
      </w:r>
    </w:p>
    <w:p w:rsidR="008F47FB" w:rsidRPr="00BE0E8D" w:rsidRDefault="008F47FB" w:rsidP="00234192">
      <w:pPr>
        <w:contextualSpacing/>
        <w:jc w:val="both"/>
        <w:rPr>
          <w:b/>
          <w:sz w:val="28"/>
          <w:szCs w:val="28"/>
        </w:rPr>
      </w:pPr>
      <w:r w:rsidRPr="00BE0E8D">
        <w:rPr>
          <w:b/>
          <w:sz w:val="28"/>
          <w:szCs w:val="28"/>
        </w:rPr>
        <w:t>Образовательные</w:t>
      </w:r>
      <w:r w:rsidR="007B6BD8">
        <w:rPr>
          <w:b/>
          <w:sz w:val="28"/>
          <w:szCs w:val="28"/>
        </w:rPr>
        <w:t xml:space="preserve"> (</w:t>
      </w:r>
      <w:r w:rsidR="007B6BD8" w:rsidRPr="007B6BD8">
        <w:rPr>
          <w:b/>
          <w:sz w:val="28"/>
          <w:szCs w:val="28"/>
        </w:rPr>
        <w:t>предметны</w:t>
      </w:r>
      <w:r w:rsidR="007B6BD8">
        <w:rPr>
          <w:b/>
          <w:sz w:val="28"/>
          <w:szCs w:val="28"/>
        </w:rPr>
        <w:t>е)</w:t>
      </w:r>
      <w:r w:rsidRPr="00BE0E8D">
        <w:rPr>
          <w:b/>
          <w:sz w:val="28"/>
          <w:szCs w:val="28"/>
        </w:rPr>
        <w:t>:</w:t>
      </w:r>
    </w:p>
    <w:p w:rsidR="00D12C07" w:rsidRPr="00391F01" w:rsidRDefault="000364E6" w:rsidP="00234192">
      <w:pPr>
        <w:pStyle w:val="a3"/>
        <w:numPr>
          <w:ilvl w:val="0"/>
          <w:numId w:val="18"/>
        </w:numPr>
        <w:jc w:val="both"/>
        <w:rPr>
          <w:sz w:val="28"/>
        </w:rPr>
      </w:pPr>
      <w:r>
        <w:rPr>
          <w:sz w:val="28"/>
        </w:rPr>
        <w:t>п</w:t>
      </w:r>
      <w:r w:rsidR="00D12C07" w:rsidRPr="00391F01">
        <w:rPr>
          <w:sz w:val="28"/>
        </w:rPr>
        <w:t xml:space="preserve">риобретение знаний и </w:t>
      </w:r>
      <w:r w:rsidR="0044734E">
        <w:rPr>
          <w:sz w:val="28"/>
        </w:rPr>
        <w:t>умений</w:t>
      </w:r>
      <w:r w:rsidR="00D12C07" w:rsidRPr="00391F01">
        <w:rPr>
          <w:sz w:val="28"/>
        </w:rPr>
        <w:t xml:space="preserve"> в области театрального искусства </w:t>
      </w:r>
    </w:p>
    <w:p w:rsidR="00D12C07" w:rsidRPr="00391F01" w:rsidRDefault="00D12C07" w:rsidP="00234192">
      <w:pPr>
        <w:pStyle w:val="a3"/>
        <w:numPr>
          <w:ilvl w:val="0"/>
          <w:numId w:val="18"/>
        </w:numPr>
        <w:jc w:val="both"/>
        <w:rPr>
          <w:sz w:val="28"/>
        </w:rPr>
      </w:pPr>
      <w:r w:rsidRPr="00391F01">
        <w:rPr>
          <w:sz w:val="28"/>
        </w:rPr>
        <w:t>поэтапное освоение детьми различны</w:t>
      </w:r>
      <w:r w:rsidR="00391F01">
        <w:rPr>
          <w:sz w:val="28"/>
        </w:rPr>
        <w:t>х видов театрального творчества;</w:t>
      </w:r>
    </w:p>
    <w:p w:rsidR="001F69E8" w:rsidRPr="00391F01" w:rsidRDefault="00DC3427" w:rsidP="00234192">
      <w:pPr>
        <w:pStyle w:val="a3"/>
        <w:numPr>
          <w:ilvl w:val="0"/>
          <w:numId w:val="18"/>
        </w:numPr>
        <w:jc w:val="both"/>
        <w:rPr>
          <w:sz w:val="28"/>
        </w:rPr>
      </w:pPr>
      <w:r w:rsidRPr="00391F01">
        <w:rPr>
          <w:sz w:val="28"/>
        </w:rPr>
        <w:lastRenderedPageBreak/>
        <w:t>формиров</w:t>
      </w:r>
      <w:r w:rsidR="00391F01">
        <w:rPr>
          <w:sz w:val="28"/>
        </w:rPr>
        <w:t>ание грамотной сценической речи;</w:t>
      </w:r>
    </w:p>
    <w:p w:rsidR="00623A13" w:rsidRPr="0008459E" w:rsidRDefault="00623A13" w:rsidP="0008459E">
      <w:pPr>
        <w:ind w:left="360"/>
        <w:jc w:val="both"/>
        <w:rPr>
          <w:sz w:val="28"/>
        </w:rPr>
      </w:pPr>
    </w:p>
    <w:p w:rsidR="00391F01" w:rsidRDefault="00391F01" w:rsidP="00234192">
      <w:pPr>
        <w:jc w:val="both"/>
        <w:rPr>
          <w:b/>
          <w:sz w:val="28"/>
          <w:szCs w:val="28"/>
        </w:rPr>
      </w:pPr>
    </w:p>
    <w:p w:rsidR="008F47FB" w:rsidRPr="00BE0E8D" w:rsidRDefault="008F47FB" w:rsidP="00234192">
      <w:pPr>
        <w:jc w:val="both"/>
        <w:rPr>
          <w:b/>
          <w:sz w:val="28"/>
          <w:szCs w:val="28"/>
        </w:rPr>
      </w:pPr>
      <w:r w:rsidRPr="00BE0E8D">
        <w:rPr>
          <w:b/>
          <w:sz w:val="28"/>
          <w:szCs w:val="28"/>
        </w:rPr>
        <w:t>Л</w:t>
      </w:r>
      <w:r w:rsidR="00BE69B4" w:rsidRPr="00BE0E8D">
        <w:rPr>
          <w:b/>
          <w:sz w:val="28"/>
          <w:szCs w:val="28"/>
        </w:rPr>
        <w:t>ичнос</w:t>
      </w:r>
      <w:r w:rsidRPr="00BE0E8D">
        <w:rPr>
          <w:b/>
          <w:sz w:val="28"/>
          <w:szCs w:val="28"/>
        </w:rPr>
        <w:t>тные:</w:t>
      </w:r>
    </w:p>
    <w:p w:rsidR="00DC3427" w:rsidRPr="00BE0E8D" w:rsidRDefault="00DC3427" w:rsidP="00234192">
      <w:pPr>
        <w:pStyle w:val="a3"/>
        <w:numPr>
          <w:ilvl w:val="0"/>
          <w:numId w:val="14"/>
        </w:numPr>
        <w:jc w:val="both"/>
        <w:rPr>
          <w:sz w:val="28"/>
          <w:szCs w:val="28"/>
        </w:rPr>
      </w:pPr>
      <w:r w:rsidRPr="00BE0E8D">
        <w:rPr>
          <w:sz w:val="28"/>
          <w:szCs w:val="28"/>
        </w:rPr>
        <w:t>развитие творческого мышления и творческих способностей, эстетического вкуса, внимания</w:t>
      </w:r>
      <w:r w:rsidR="008F47FB" w:rsidRPr="00BE0E8D">
        <w:rPr>
          <w:sz w:val="28"/>
          <w:szCs w:val="28"/>
        </w:rPr>
        <w:t>, воображения, фантазии, памяти;</w:t>
      </w:r>
    </w:p>
    <w:p w:rsidR="008C45DA" w:rsidRDefault="00DC3427" w:rsidP="00234192">
      <w:pPr>
        <w:pStyle w:val="a3"/>
        <w:numPr>
          <w:ilvl w:val="0"/>
          <w:numId w:val="14"/>
        </w:numPr>
        <w:jc w:val="both"/>
        <w:rPr>
          <w:sz w:val="28"/>
          <w:szCs w:val="28"/>
        </w:rPr>
      </w:pPr>
      <w:r w:rsidRPr="00BE0E8D">
        <w:rPr>
          <w:sz w:val="28"/>
          <w:szCs w:val="28"/>
        </w:rPr>
        <w:t>воспитание экологической культуры учащихся; привлечение учащихся к участию в экологических операциях и акциях по охране окружающей среды.</w:t>
      </w:r>
    </w:p>
    <w:p w:rsidR="00DC3427" w:rsidRPr="008C45DA" w:rsidRDefault="00DC3427" w:rsidP="00234192">
      <w:pPr>
        <w:ind w:left="360"/>
        <w:jc w:val="both"/>
        <w:rPr>
          <w:sz w:val="28"/>
          <w:szCs w:val="28"/>
        </w:rPr>
      </w:pPr>
    </w:p>
    <w:p w:rsidR="00BE69B4" w:rsidRPr="00BE0E8D" w:rsidRDefault="00BE69B4" w:rsidP="00234192">
      <w:pPr>
        <w:jc w:val="both"/>
        <w:rPr>
          <w:b/>
          <w:sz w:val="28"/>
          <w:szCs w:val="28"/>
        </w:rPr>
      </w:pPr>
      <w:r w:rsidRPr="00BE0E8D">
        <w:rPr>
          <w:b/>
          <w:sz w:val="28"/>
          <w:szCs w:val="28"/>
        </w:rPr>
        <w:t>Метапредметные:</w:t>
      </w:r>
    </w:p>
    <w:p w:rsidR="00E74720" w:rsidRPr="00686718" w:rsidRDefault="00E74720" w:rsidP="00234192">
      <w:pPr>
        <w:pStyle w:val="a3"/>
        <w:numPr>
          <w:ilvl w:val="0"/>
          <w:numId w:val="14"/>
        </w:numPr>
        <w:shd w:val="clear" w:color="auto" w:fill="FFFFFF"/>
        <w:jc w:val="both"/>
        <w:rPr>
          <w:color w:val="000000"/>
          <w:sz w:val="28"/>
          <w:szCs w:val="28"/>
        </w:rPr>
      </w:pPr>
      <w:r w:rsidRPr="00686718">
        <w:rPr>
          <w:color w:val="000000"/>
          <w:sz w:val="28"/>
          <w:szCs w:val="28"/>
        </w:rPr>
        <w:t>фо</w:t>
      </w:r>
      <w:r w:rsidR="008C45DA" w:rsidRPr="00686718">
        <w:rPr>
          <w:color w:val="000000"/>
          <w:sz w:val="28"/>
          <w:szCs w:val="28"/>
        </w:rPr>
        <w:t xml:space="preserve">рмирование умений ставить цель </w:t>
      </w:r>
      <w:r w:rsidR="00057393" w:rsidRPr="00686718">
        <w:rPr>
          <w:color w:val="000000"/>
          <w:sz w:val="28"/>
          <w:szCs w:val="28"/>
        </w:rPr>
        <w:t xml:space="preserve">и </w:t>
      </w:r>
      <w:r w:rsidR="00057393" w:rsidRPr="00686718">
        <w:rPr>
          <w:sz w:val="28"/>
          <w:szCs w:val="28"/>
        </w:rPr>
        <w:t>понимать и принимать учебную задачу</w:t>
      </w:r>
      <w:r w:rsidR="00234192">
        <w:rPr>
          <w:sz w:val="28"/>
          <w:szCs w:val="28"/>
        </w:rPr>
        <w:t xml:space="preserve"> </w:t>
      </w:r>
      <w:r w:rsidR="008C45DA" w:rsidRPr="00686718">
        <w:rPr>
          <w:color w:val="000000"/>
          <w:sz w:val="28"/>
          <w:szCs w:val="28"/>
        </w:rPr>
        <w:t xml:space="preserve">при создании творческих </w:t>
      </w:r>
      <w:r w:rsidR="00292752" w:rsidRPr="00686718">
        <w:rPr>
          <w:color w:val="000000"/>
          <w:sz w:val="28"/>
          <w:szCs w:val="28"/>
        </w:rPr>
        <w:t>заданий</w:t>
      </w:r>
      <w:r w:rsidRPr="00686718">
        <w:rPr>
          <w:color w:val="000000"/>
          <w:sz w:val="28"/>
          <w:szCs w:val="28"/>
        </w:rPr>
        <w:t>,</w:t>
      </w:r>
      <w:r w:rsidR="008C45DA" w:rsidRPr="00686718">
        <w:rPr>
          <w:color w:val="000000"/>
          <w:sz w:val="28"/>
          <w:szCs w:val="28"/>
        </w:rPr>
        <w:t xml:space="preserve"> этюдов</w:t>
      </w:r>
      <w:r w:rsidR="00292752" w:rsidRPr="00686718">
        <w:rPr>
          <w:color w:val="000000"/>
          <w:sz w:val="28"/>
          <w:szCs w:val="28"/>
        </w:rPr>
        <w:t>, пьес</w:t>
      </w:r>
    </w:p>
    <w:p w:rsidR="00292752" w:rsidRPr="00686718" w:rsidRDefault="00AF1A46" w:rsidP="00234192">
      <w:pPr>
        <w:pStyle w:val="a3"/>
        <w:numPr>
          <w:ilvl w:val="0"/>
          <w:numId w:val="14"/>
        </w:numPr>
        <w:shd w:val="clear" w:color="auto" w:fill="FFFFFF"/>
        <w:jc w:val="both"/>
        <w:rPr>
          <w:color w:val="000000"/>
          <w:sz w:val="28"/>
          <w:szCs w:val="28"/>
        </w:rPr>
      </w:pPr>
      <w:r w:rsidRPr="00686718">
        <w:rPr>
          <w:color w:val="000000"/>
          <w:sz w:val="28"/>
          <w:szCs w:val="28"/>
        </w:rPr>
        <w:t>формирование умений планировать последовательность</w:t>
      </w:r>
      <w:r w:rsidR="00292752" w:rsidRPr="00686718">
        <w:rPr>
          <w:color w:val="000000"/>
          <w:sz w:val="28"/>
          <w:szCs w:val="28"/>
        </w:rPr>
        <w:t xml:space="preserve"> шагов алгоритма для достижения</w:t>
      </w:r>
      <w:r w:rsidR="00234192">
        <w:rPr>
          <w:color w:val="000000"/>
          <w:sz w:val="28"/>
          <w:szCs w:val="28"/>
        </w:rPr>
        <w:t xml:space="preserve"> </w:t>
      </w:r>
      <w:r w:rsidR="0008459E">
        <w:rPr>
          <w:color w:val="000000"/>
          <w:sz w:val="28"/>
          <w:szCs w:val="28"/>
        </w:rPr>
        <w:t>цели.</w:t>
      </w:r>
    </w:p>
    <w:p w:rsidR="00DC3427" w:rsidRDefault="00DC3427" w:rsidP="00A943F0">
      <w:pPr>
        <w:rPr>
          <w:sz w:val="28"/>
          <w:szCs w:val="28"/>
        </w:rPr>
      </w:pPr>
    </w:p>
    <w:p w:rsidR="00A943F0" w:rsidRDefault="00A943F0" w:rsidP="00A943F0">
      <w:pPr>
        <w:rPr>
          <w:sz w:val="28"/>
          <w:szCs w:val="28"/>
        </w:rPr>
      </w:pPr>
    </w:p>
    <w:p w:rsidR="00A943F0" w:rsidRDefault="00A943F0" w:rsidP="00A943F0">
      <w:pPr>
        <w:rPr>
          <w:sz w:val="28"/>
          <w:szCs w:val="28"/>
        </w:rPr>
      </w:pPr>
    </w:p>
    <w:p w:rsidR="00A943F0" w:rsidRDefault="00A943F0" w:rsidP="00A943F0">
      <w:pPr>
        <w:rPr>
          <w:sz w:val="28"/>
          <w:szCs w:val="28"/>
        </w:rPr>
      </w:pPr>
    </w:p>
    <w:p w:rsidR="00A943F0" w:rsidRDefault="00A943F0" w:rsidP="00A943F0">
      <w:pPr>
        <w:rPr>
          <w:sz w:val="28"/>
          <w:szCs w:val="28"/>
        </w:rPr>
      </w:pPr>
    </w:p>
    <w:p w:rsidR="00A943F0" w:rsidRDefault="00A943F0" w:rsidP="00A943F0">
      <w:pPr>
        <w:rPr>
          <w:sz w:val="28"/>
          <w:szCs w:val="28"/>
        </w:rPr>
      </w:pPr>
    </w:p>
    <w:p w:rsidR="00A943F0" w:rsidRDefault="00A943F0" w:rsidP="00A943F0">
      <w:pPr>
        <w:rPr>
          <w:sz w:val="28"/>
          <w:szCs w:val="28"/>
        </w:rPr>
      </w:pPr>
    </w:p>
    <w:p w:rsidR="00A943F0" w:rsidRDefault="00A943F0" w:rsidP="00A943F0">
      <w:pPr>
        <w:rPr>
          <w:sz w:val="28"/>
          <w:szCs w:val="28"/>
        </w:rPr>
      </w:pPr>
    </w:p>
    <w:p w:rsidR="00A943F0" w:rsidRDefault="00A943F0" w:rsidP="00A943F0">
      <w:pPr>
        <w:rPr>
          <w:sz w:val="28"/>
          <w:szCs w:val="28"/>
        </w:rPr>
      </w:pPr>
    </w:p>
    <w:p w:rsidR="00D4507E" w:rsidRDefault="00D4507E" w:rsidP="00A943F0">
      <w:pPr>
        <w:rPr>
          <w:sz w:val="28"/>
          <w:szCs w:val="28"/>
        </w:rPr>
      </w:pPr>
    </w:p>
    <w:p w:rsidR="00D4507E" w:rsidRDefault="00D4507E" w:rsidP="00A943F0">
      <w:pPr>
        <w:rPr>
          <w:sz w:val="28"/>
          <w:szCs w:val="28"/>
        </w:rPr>
      </w:pPr>
    </w:p>
    <w:p w:rsidR="00234192" w:rsidRDefault="00234192" w:rsidP="00A943F0">
      <w:pPr>
        <w:rPr>
          <w:sz w:val="28"/>
          <w:szCs w:val="28"/>
        </w:rPr>
      </w:pPr>
    </w:p>
    <w:p w:rsidR="00234192" w:rsidRDefault="00234192" w:rsidP="00A943F0">
      <w:pPr>
        <w:rPr>
          <w:sz w:val="28"/>
          <w:szCs w:val="28"/>
        </w:rPr>
      </w:pPr>
    </w:p>
    <w:p w:rsidR="00234192" w:rsidRDefault="00234192" w:rsidP="00A943F0">
      <w:pPr>
        <w:rPr>
          <w:sz w:val="28"/>
          <w:szCs w:val="28"/>
        </w:rPr>
      </w:pPr>
    </w:p>
    <w:p w:rsidR="00234192" w:rsidRDefault="00234192" w:rsidP="00A943F0">
      <w:pPr>
        <w:rPr>
          <w:sz w:val="28"/>
          <w:szCs w:val="28"/>
        </w:rPr>
      </w:pPr>
    </w:p>
    <w:p w:rsidR="006307A7" w:rsidRDefault="006307A7" w:rsidP="00A943F0">
      <w:pPr>
        <w:rPr>
          <w:sz w:val="28"/>
          <w:szCs w:val="28"/>
        </w:rPr>
      </w:pPr>
    </w:p>
    <w:p w:rsidR="006307A7" w:rsidRDefault="006307A7" w:rsidP="00A943F0">
      <w:pPr>
        <w:rPr>
          <w:sz w:val="28"/>
          <w:szCs w:val="28"/>
        </w:rPr>
      </w:pPr>
    </w:p>
    <w:p w:rsidR="006307A7" w:rsidRDefault="006307A7" w:rsidP="00A943F0">
      <w:pPr>
        <w:rPr>
          <w:sz w:val="28"/>
          <w:szCs w:val="28"/>
        </w:rPr>
      </w:pPr>
    </w:p>
    <w:p w:rsidR="006307A7" w:rsidRDefault="006307A7" w:rsidP="00A943F0">
      <w:pPr>
        <w:rPr>
          <w:sz w:val="28"/>
          <w:szCs w:val="28"/>
        </w:rPr>
      </w:pPr>
    </w:p>
    <w:p w:rsidR="006307A7" w:rsidRDefault="006307A7" w:rsidP="00A943F0">
      <w:pPr>
        <w:rPr>
          <w:sz w:val="28"/>
          <w:szCs w:val="28"/>
        </w:rPr>
      </w:pPr>
    </w:p>
    <w:p w:rsidR="006307A7" w:rsidRDefault="006307A7" w:rsidP="00A943F0">
      <w:pPr>
        <w:rPr>
          <w:sz w:val="28"/>
          <w:szCs w:val="28"/>
        </w:rPr>
      </w:pPr>
    </w:p>
    <w:p w:rsidR="006307A7" w:rsidRDefault="006307A7" w:rsidP="00A943F0">
      <w:pPr>
        <w:rPr>
          <w:sz w:val="28"/>
          <w:szCs w:val="28"/>
        </w:rPr>
      </w:pPr>
    </w:p>
    <w:p w:rsidR="006307A7" w:rsidRDefault="006307A7" w:rsidP="00A943F0">
      <w:pPr>
        <w:rPr>
          <w:sz w:val="28"/>
          <w:szCs w:val="28"/>
        </w:rPr>
      </w:pPr>
    </w:p>
    <w:p w:rsidR="006307A7" w:rsidRDefault="006307A7" w:rsidP="00A943F0">
      <w:pPr>
        <w:rPr>
          <w:sz w:val="28"/>
          <w:szCs w:val="28"/>
        </w:rPr>
      </w:pPr>
    </w:p>
    <w:p w:rsidR="00234192" w:rsidRDefault="00234192" w:rsidP="00A943F0">
      <w:pPr>
        <w:rPr>
          <w:sz w:val="28"/>
          <w:szCs w:val="28"/>
        </w:rPr>
      </w:pPr>
    </w:p>
    <w:p w:rsidR="00234192" w:rsidRDefault="00234192" w:rsidP="00A943F0">
      <w:pPr>
        <w:rPr>
          <w:sz w:val="28"/>
          <w:szCs w:val="28"/>
        </w:rPr>
      </w:pPr>
    </w:p>
    <w:p w:rsidR="00234192" w:rsidRDefault="00234192" w:rsidP="00A943F0">
      <w:pPr>
        <w:rPr>
          <w:sz w:val="28"/>
          <w:szCs w:val="28"/>
        </w:rPr>
      </w:pPr>
    </w:p>
    <w:p w:rsidR="00234192" w:rsidRDefault="00234192" w:rsidP="00A943F0">
      <w:pPr>
        <w:rPr>
          <w:sz w:val="28"/>
          <w:szCs w:val="28"/>
        </w:rPr>
      </w:pPr>
    </w:p>
    <w:p w:rsidR="00421E79" w:rsidRDefault="00421E79" w:rsidP="00A943F0">
      <w:pPr>
        <w:rPr>
          <w:sz w:val="28"/>
          <w:szCs w:val="28"/>
        </w:rPr>
      </w:pPr>
    </w:p>
    <w:p w:rsidR="00CA2F75" w:rsidRDefault="00CA2F75" w:rsidP="00A943F0">
      <w:pPr>
        <w:rPr>
          <w:sz w:val="28"/>
          <w:szCs w:val="28"/>
        </w:rPr>
      </w:pPr>
    </w:p>
    <w:p w:rsidR="000364E6" w:rsidRPr="00A943F0" w:rsidRDefault="000364E6" w:rsidP="00A943F0">
      <w:pPr>
        <w:rPr>
          <w:sz w:val="28"/>
          <w:szCs w:val="28"/>
        </w:rPr>
      </w:pPr>
    </w:p>
    <w:p w:rsidR="00DC3427" w:rsidRDefault="00DC3427" w:rsidP="00DC3427">
      <w:pPr>
        <w:contextualSpacing/>
        <w:jc w:val="center"/>
        <w:rPr>
          <w:b/>
          <w:sz w:val="28"/>
          <w:szCs w:val="28"/>
        </w:rPr>
      </w:pPr>
    </w:p>
    <w:p w:rsidR="006307A7" w:rsidRDefault="00DC3427" w:rsidP="00DC3427">
      <w:pPr>
        <w:contextualSpacing/>
        <w:jc w:val="center"/>
        <w:rPr>
          <w:b/>
          <w:sz w:val="28"/>
          <w:szCs w:val="28"/>
        </w:rPr>
      </w:pPr>
      <w:r>
        <w:rPr>
          <w:b/>
          <w:sz w:val="28"/>
          <w:szCs w:val="28"/>
        </w:rPr>
        <w:t>Учебный план</w:t>
      </w:r>
      <w:r w:rsidR="006307A7" w:rsidRPr="006307A7">
        <w:rPr>
          <w:b/>
          <w:sz w:val="28"/>
          <w:szCs w:val="28"/>
        </w:rPr>
        <w:t xml:space="preserve"> </w:t>
      </w:r>
    </w:p>
    <w:p w:rsidR="00DC3427" w:rsidRDefault="006307A7" w:rsidP="00DC3427">
      <w:pPr>
        <w:contextualSpacing/>
        <w:jc w:val="center"/>
        <w:rPr>
          <w:b/>
          <w:sz w:val="28"/>
          <w:szCs w:val="28"/>
        </w:rPr>
      </w:pPr>
      <w:r>
        <w:rPr>
          <w:b/>
          <w:sz w:val="28"/>
          <w:szCs w:val="28"/>
        </w:rPr>
        <w:t>Модуль 1 Первый год обучения</w:t>
      </w:r>
    </w:p>
    <w:p w:rsidR="006307A7" w:rsidRDefault="006307A7" w:rsidP="00DC3427">
      <w:pPr>
        <w:contextualSpacing/>
        <w:jc w:val="center"/>
        <w:rPr>
          <w:b/>
          <w:sz w:val="28"/>
          <w:szCs w:val="28"/>
        </w:rPr>
      </w:pPr>
    </w:p>
    <w:tbl>
      <w:tblPr>
        <w:tblStyle w:val="a4"/>
        <w:tblW w:w="0" w:type="auto"/>
        <w:tblInd w:w="-459" w:type="dxa"/>
        <w:tblLook w:val="04A0"/>
      </w:tblPr>
      <w:tblGrid>
        <w:gridCol w:w="1119"/>
        <w:gridCol w:w="3134"/>
        <w:gridCol w:w="1316"/>
        <w:gridCol w:w="1222"/>
        <w:gridCol w:w="1299"/>
        <w:gridCol w:w="1939"/>
      </w:tblGrid>
      <w:tr w:rsidR="00DC3427" w:rsidRPr="00415BE9" w:rsidTr="00C574F2">
        <w:trPr>
          <w:trHeight w:val="373"/>
        </w:trPr>
        <w:tc>
          <w:tcPr>
            <w:tcW w:w="1119" w:type="dxa"/>
            <w:vMerge w:val="restart"/>
          </w:tcPr>
          <w:p w:rsidR="00DC3427" w:rsidRPr="007B60BA" w:rsidRDefault="00DC3427" w:rsidP="00C574F2">
            <w:pPr>
              <w:contextualSpacing/>
              <w:jc w:val="center"/>
              <w:rPr>
                <w:sz w:val="24"/>
                <w:szCs w:val="28"/>
              </w:rPr>
            </w:pPr>
            <w:r w:rsidRPr="007B60BA">
              <w:rPr>
                <w:sz w:val="24"/>
                <w:szCs w:val="28"/>
              </w:rPr>
              <w:t>№</w:t>
            </w:r>
          </w:p>
          <w:p w:rsidR="00DC3427" w:rsidRPr="007B60BA" w:rsidRDefault="00DC3427" w:rsidP="00C574F2">
            <w:pPr>
              <w:contextualSpacing/>
              <w:jc w:val="center"/>
              <w:rPr>
                <w:sz w:val="24"/>
                <w:szCs w:val="28"/>
              </w:rPr>
            </w:pPr>
            <w:r w:rsidRPr="007B60BA">
              <w:rPr>
                <w:sz w:val="24"/>
                <w:szCs w:val="28"/>
              </w:rPr>
              <w:t>п/п</w:t>
            </w:r>
          </w:p>
        </w:tc>
        <w:tc>
          <w:tcPr>
            <w:tcW w:w="3134" w:type="dxa"/>
            <w:vMerge w:val="restart"/>
          </w:tcPr>
          <w:p w:rsidR="00DC3427" w:rsidRPr="007B60BA" w:rsidRDefault="00DC3427" w:rsidP="00C574F2">
            <w:pPr>
              <w:contextualSpacing/>
              <w:jc w:val="center"/>
              <w:rPr>
                <w:sz w:val="24"/>
                <w:szCs w:val="28"/>
              </w:rPr>
            </w:pPr>
            <w:r w:rsidRPr="007B60BA">
              <w:rPr>
                <w:sz w:val="24"/>
                <w:szCs w:val="28"/>
              </w:rPr>
              <w:t>Название радела, темы</w:t>
            </w:r>
          </w:p>
        </w:tc>
        <w:tc>
          <w:tcPr>
            <w:tcW w:w="3837" w:type="dxa"/>
            <w:gridSpan w:val="3"/>
          </w:tcPr>
          <w:p w:rsidR="00DC3427" w:rsidRPr="007B60BA" w:rsidRDefault="00DC3427" w:rsidP="00C574F2">
            <w:pPr>
              <w:contextualSpacing/>
              <w:jc w:val="center"/>
              <w:rPr>
                <w:sz w:val="24"/>
                <w:szCs w:val="28"/>
              </w:rPr>
            </w:pPr>
            <w:r w:rsidRPr="007B60BA">
              <w:rPr>
                <w:sz w:val="24"/>
                <w:szCs w:val="28"/>
              </w:rPr>
              <w:t>Количество часов</w:t>
            </w:r>
          </w:p>
        </w:tc>
        <w:tc>
          <w:tcPr>
            <w:tcW w:w="1939" w:type="dxa"/>
            <w:vMerge w:val="restart"/>
          </w:tcPr>
          <w:p w:rsidR="00DC3427" w:rsidRPr="007B60BA" w:rsidRDefault="00DC3427" w:rsidP="00C574F2">
            <w:pPr>
              <w:contextualSpacing/>
              <w:jc w:val="center"/>
              <w:rPr>
                <w:sz w:val="24"/>
                <w:szCs w:val="28"/>
              </w:rPr>
            </w:pPr>
            <w:r w:rsidRPr="007B60BA">
              <w:rPr>
                <w:sz w:val="24"/>
                <w:szCs w:val="28"/>
              </w:rPr>
              <w:t>Формы аттестации контроля</w:t>
            </w:r>
          </w:p>
        </w:tc>
      </w:tr>
      <w:tr w:rsidR="00DC3427" w:rsidRPr="00415BE9" w:rsidTr="00C574F2">
        <w:trPr>
          <w:trHeight w:val="267"/>
        </w:trPr>
        <w:tc>
          <w:tcPr>
            <w:tcW w:w="1119" w:type="dxa"/>
            <w:vMerge/>
          </w:tcPr>
          <w:p w:rsidR="00DC3427" w:rsidRPr="00415BE9" w:rsidRDefault="00DC3427" w:rsidP="00C574F2">
            <w:pPr>
              <w:contextualSpacing/>
              <w:jc w:val="center"/>
              <w:rPr>
                <w:sz w:val="28"/>
                <w:szCs w:val="28"/>
              </w:rPr>
            </w:pPr>
          </w:p>
        </w:tc>
        <w:tc>
          <w:tcPr>
            <w:tcW w:w="3134" w:type="dxa"/>
            <w:vMerge/>
          </w:tcPr>
          <w:p w:rsidR="00DC3427" w:rsidRDefault="00DC3427" w:rsidP="00C574F2">
            <w:pPr>
              <w:contextualSpacing/>
              <w:jc w:val="center"/>
              <w:rPr>
                <w:sz w:val="28"/>
                <w:szCs w:val="28"/>
              </w:rPr>
            </w:pPr>
          </w:p>
        </w:tc>
        <w:tc>
          <w:tcPr>
            <w:tcW w:w="1316" w:type="dxa"/>
          </w:tcPr>
          <w:p w:rsidR="00DC3427" w:rsidRPr="00415BE9" w:rsidRDefault="00DC3427" w:rsidP="00C574F2">
            <w:pPr>
              <w:contextualSpacing/>
              <w:jc w:val="center"/>
              <w:rPr>
                <w:sz w:val="28"/>
                <w:szCs w:val="28"/>
              </w:rPr>
            </w:pPr>
            <w:r>
              <w:rPr>
                <w:sz w:val="28"/>
                <w:szCs w:val="28"/>
              </w:rPr>
              <w:t>всего</w:t>
            </w:r>
          </w:p>
        </w:tc>
        <w:tc>
          <w:tcPr>
            <w:tcW w:w="1222" w:type="dxa"/>
          </w:tcPr>
          <w:p w:rsidR="00DC3427" w:rsidRPr="00415BE9" w:rsidRDefault="00DC3427" w:rsidP="00C574F2">
            <w:pPr>
              <w:contextualSpacing/>
              <w:jc w:val="center"/>
              <w:rPr>
                <w:sz w:val="28"/>
                <w:szCs w:val="28"/>
              </w:rPr>
            </w:pPr>
            <w:r>
              <w:rPr>
                <w:sz w:val="28"/>
                <w:szCs w:val="28"/>
              </w:rPr>
              <w:t>теория</w:t>
            </w:r>
          </w:p>
        </w:tc>
        <w:tc>
          <w:tcPr>
            <w:tcW w:w="1299" w:type="dxa"/>
          </w:tcPr>
          <w:p w:rsidR="00DC3427" w:rsidRPr="00415BE9" w:rsidRDefault="00DC3427" w:rsidP="00C574F2">
            <w:pPr>
              <w:contextualSpacing/>
              <w:jc w:val="center"/>
              <w:rPr>
                <w:sz w:val="28"/>
                <w:szCs w:val="28"/>
              </w:rPr>
            </w:pPr>
            <w:r>
              <w:rPr>
                <w:sz w:val="28"/>
                <w:szCs w:val="28"/>
              </w:rPr>
              <w:t>практика</w:t>
            </w:r>
          </w:p>
        </w:tc>
        <w:tc>
          <w:tcPr>
            <w:tcW w:w="1939" w:type="dxa"/>
            <w:vMerge/>
          </w:tcPr>
          <w:p w:rsidR="00DC3427" w:rsidRPr="00415BE9" w:rsidRDefault="00DC3427" w:rsidP="00C574F2">
            <w:pPr>
              <w:contextualSpacing/>
              <w:jc w:val="center"/>
              <w:rPr>
                <w:sz w:val="28"/>
                <w:szCs w:val="28"/>
              </w:rPr>
            </w:pPr>
          </w:p>
        </w:tc>
      </w:tr>
      <w:tr w:rsidR="00CF38A4" w:rsidTr="00C574F2">
        <w:tc>
          <w:tcPr>
            <w:tcW w:w="1119" w:type="dxa"/>
          </w:tcPr>
          <w:p w:rsidR="00CF38A4" w:rsidRPr="005569FB" w:rsidRDefault="00CF38A4" w:rsidP="0024166A">
            <w:pPr>
              <w:contextualSpacing/>
              <w:jc w:val="center"/>
            </w:pPr>
            <w:r w:rsidRPr="005569FB">
              <w:t>1-2</w:t>
            </w:r>
          </w:p>
        </w:tc>
        <w:tc>
          <w:tcPr>
            <w:tcW w:w="3134" w:type="dxa"/>
          </w:tcPr>
          <w:p w:rsidR="00CF38A4" w:rsidRDefault="00CF38A4" w:rsidP="00C574F2">
            <w:pPr>
              <w:contextualSpacing/>
              <w:jc w:val="both"/>
              <w:rPr>
                <w:b/>
                <w:sz w:val="28"/>
                <w:szCs w:val="28"/>
              </w:rPr>
            </w:pPr>
            <w:r>
              <w:t>Вводное занятие: «Давайте познакомимся».  Вв</w:t>
            </w:r>
            <w:r w:rsidRPr="007956A0">
              <w:t>одный контроль</w:t>
            </w:r>
          </w:p>
        </w:tc>
        <w:tc>
          <w:tcPr>
            <w:tcW w:w="1316" w:type="dxa"/>
          </w:tcPr>
          <w:p w:rsidR="00CF38A4" w:rsidRPr="00975447" w:rsidRDefault="00CF38A4" w:rsidP="00C574F2">
            <w:pPr>
              <w:contextualSpacing/>
              <w:jc w:val="center"/>
            </w:pPr>
            <w:r w:rsidRPr="00975447">
              <w:t>2</w:t>
            </w:r>
          </w:p>
        </w:tc>
        <w:tc>
          <w:tcPr>
            <w:tcW w:w="1222" w:type="dxa"/>
          </w:tcPr>
          <w:p w:rsidR="00CF38A4" w:rsidRPr="00975447" w:rsidRDefault="00CF38A4" w:rsidP="00C574F2">
            <w:pPr>
              <w:contextualSpacing/>
              <w:jc w:val="center"/>
            </w:pPr>
            <w:r w:rsidRPr="00975447">
              <w:t>1</w:t>
            </w:r>
          </w:p>
        </w:tc>
        <w:tc>
          <w:tcPr>
            <w:tcW w:w="1299" w:type="dxa"/>
          </w:tcPr>
          <w:p w:rsidR="00CF38A4" w:rsidRPr="00975447" w:rsidRDefault="00CF38A4" w:rsidP="00C574F2">
            <w:pPr>
              <w:contextualSpacing/>
              <w:jc w:val="center"/>
            </w:pPr>
            <w:r w:rsidRPr="00975447">
              <w:t>1</w:t>
            </w:r>
          </w:p>
        </w:tc>
        <w:tc>
          <w:tcPr>
            <w:tcW w:w="1939" w:type="dxa"/>
          </w:tcPr>
          <w:p w:rsidR="00CF38A4" w:rsidRDefault="00CF38A4" w:rsidP="005569FB">
            <w:pPr>
              <w:contextualSpacing/>
              <w:jc w:val="both"/>
            </w:pPr>
            <w:r>
              <w:t>Наблюдение Вводная диагностика</w:t>
            </w:r>
          </w:p>
          <w:p w:rsidR="00CF38A4" w:rsidRPr="00975447" w:rsidRDefault="00CF38A4" w:rsidP="005569FB">
            <w:pPr>
              <w:contextualSpacing/>
              <w:jc w:val="both"/>
            </w:pPr>
            <w:r w:rsidRPr="00975447">
              <w:t>Опрос</w:t>
            </w:r>
          </w:p>
        </w:tc>
      </w:tr>
      <w:tr w:rsidR="00CF38A4" w:rsidTr="00C574F2">
        <w:tc>
          <w:tcPr>
            <w:tcW w:w="1119" w:type="dxa"/>
          </w:tcPr>
          <w:p w:rsidR="00CF38A4" w:rsidRPr="005569FB" w:rsidRDefault="00CF38A4" w:rsidP="0024166A">
            <w:pPr>
              <w:contextualSpacing/>
              <w:jc w:val="center"/>
              <w:rPr>
                <w:b/>
              </w:rPr>
            </w:pPr>
            <w:r w:rsidRPr="005569FB">
              <w:rPr>
                <w:b/>
              </w:rPr>
              <w:t>1.</w:t>
            </w:r>
          </w:p>
        </w:tc>
        <w:tc>
          <w:tcPr>
            <w:tcW w:w="3134" w:type="dxa"/>
          </w:tcPr>
          <w:p w:rsidR="00CF38A4" w:rsidRPr="00A70AAD" w:rsidRDefault="00CF38A4" w:rsidP="00C574F2">
            <w:pPr>
              <w:contextualSpacing/>
              <w:jc w:val="center"/>
              <w:rPr>
                <w:b/>
                <w:sz w:val="28"/>
                <w:szCs w:val="28"/>
              </w:rPr>
            </w:pPr>
            <w:r w:rsidRPr="00A70AAD">
              <w:rPr>
                <w:b/>
              </w:rPr>
              <w:t>Мир игры</w:t>
            </w:r>
          </w:p>
        </w:tc>
        <w:tc>
          <w:tcPr>
            <w:tcW w:w="1316" w:type="dxa"/>
          </w:tcPr>
          <w:p w:rsidR="00CF38A4" w:rsidRPr="00975447" w:rsidRDefault="00CF38A4" w:rsidP="00C574F2">
            <w:pPr>
              <w:contextualSpacing/>
              <w:jc w:val="center"/>
              <w:rPr>
                <w:b/>
              </w:rPr>
            </w:pPr>
            <w:r>
              <w:rPr>
                <w:b/>
              </w:rPr>
              <w:t>28</w:t>
            </w:r>
          </w:p>
        </w:tc>
        <w:tc>
          <w:tcPr>
            <w:tcW w:w="1222" w:type="dxa"/>
          </w:tcPr>
          <w:p w:rsidR="00CF38A4" w:rsidRPr="00975447" w:rsidRDefault="00CF38A4" w:rsidP="00C574F2">
            <w:pPr>
              <w:contextualSpacing/>
              <w:jc w:val="center"/>
              <w:rPr>
                <w:b/>
              </w:rPr>
            </w:pPr>
            <w:r>
              <w:rPr>
                <w:b/>
              </w:rPr>
              <w:t>10</w:t>
            </w:r>
          </w:p>
        </w:tc>
        <w:tc>
          <w:tcPr>
            <w:tcW w:w="1299" w:type="dxa"/>
          </w:tcPr>
          <w:p w:rsidR="00CF38A4" w:rsidRPr="00975447" w:rsidRDefault="00CF38A4" w:rsidP="00C574F2">
            <w:pPr>
              <w:contextualSpacing/>
              <w:jc w:val="center"/>
              <w:rPr>
                <w:b/>
              </w:rPr>
            </w:pPr>
            <w:r>
              <w:rPr>
                <w:b/>
              </w:rPr>
              <w:t>18</w:t>
            </w:r>
          </w:p>
        </w:tc>
        <w:tc>
          <w:tcPr>
            <w:tcW w:w="1939" w:type="dxa"/>
          </w:tcPr>
          <w:p w:rsidR="00CF38A4" w:rsidRPr="00975447" w:rsidRDefault="00CF38A4" w:rsidP="00C574F2">
            <w:pPr>
              <w:contextualSpacing/>
              <w:jc w:val="center"/>
              <w:rPr>
                <w:b/>
              </w:rPr>
            </w:pPr>
          </w:p>
        </w:tc>
      </w:tr>
      <w:tr w:rsidR="00CF38A4" w:rsidTr="00C574F2">
        <w:tc>
          <w:tcPr>
            <w:tcW w:w="1119" w:type="dxa"/>
          </w:tcPr>
          <w:p w:rsidR="00CF38A4" w:rsidRPr="005569FB" w:rsidRDefault="00CF38A4" w:rsidP="0024166A">
            <w:pPr>
              <w:contextualSpacing/>
              <w:jc w:val="center"/>
            </w:pPr>
            <w:r w:rsidRPr="005569FB">
              <w:t>3-4</w:t>
            </w:r>
          </w:p>
          <w:p w:rsidR="00CF38A4" w:rsidRPr="005569FB" w:rsidRDefault="00CF38A4" w:rsidP="0024166A">
            <w:pPr>
              <w:contextualSpacing/>
              <w:jc w:val="center"/>
            </w:pPr>
          </w:p>
        </w:tc>
        <w:tc>
          <w:tcPr>
            <w:tcW w:w="3134" w:type="dxa"/>
          </w:tcPr>
          <w:p w:rsidR="00CF38A4" w:rsidRPr="00A70AAD" w:rsidRDefault="00CF38A4" w:rsidP="00C574F2">
            <w:pPr>
              <w:contextualSpacing/>
            </w:pPr>
            <w:r w:rsidRPr="00A70AAD">
              <w:t>Мир, в котором я живу.</w:t>
            </w:r>
          </w:p>
        </w:tc>
        <w:tc>
          <w:tcPr>
            <w:tcW w:w="1316" w:type="dxa"/>
          </w:tcPr>
          <w:p w:rsidR="00CF38A4" w:rsidRPr="00D12716" w:rsidRDefault="00CF38A4" w:rsidP="00C574F2">
            <w:pPr>
              <w:contextualSpacing/>
              <w:jc w:val="center"/>
            </w:pPr>
            <w:r>
              <w:t>2</w:t>
            </w:r>
          </w:p>
        </w:tc>
        <w:tc>
          <w:tcPr>
            <w:tcW w:w="1222" w:type="dxa"/>
          </w:tcPr>
          <w:p w:rsidR="00CF38A4" w:rsidRPr="00D12716" w:rsidRDefault="00CF38A4" w:rsidP="00C574F2">
            <w:pPr>
              <w:contextualSpacing/>
              <w:jc w:val="center"/>
            </w:pPr>
            <w:r>
              <w:t>1</w:t>
            </w:r>
          </w:p>
        </w:tc>
        <w:tc>
          <w:tcPr>
            <w:tcW w:w="1299" w:type="dxa"/>
          </w:tcPr>
          <w:p w:rsidR="00CF38A4" w:rsidRPr="00D12716" w:rsidRDefault="00CF38A4" w:rsidP="00C574F2">
            <w:pPr>
              <w:contextualSpacing/>
              <w:jc w:val="center"/>
            </w:pPr>
            <w:r>
              <w:t>1</w:t>
            </w:r>
          </w:p>
        </w:tc>
        <w:tc>
          <w:tcPr>
            <w:tcW w:w="1939" w:type="dxa"/>
          </w:tcPr>
          <w:p w:rsidR="00CF38A4" w:rsidRPr="00D12716" w:rsidRDefault="00CF38A4" w:rsidP="005569FB">
            <w:pPr>
              <w:contextualSpacing/>
              <w:jc w:val="both"/>
            </w:pPr>
            <w:r w:rsidRPr="0090334E">
              <w:t>Опрос</w:t>
            </w:r>
          </w:p>
        </w:tc>
      </w:tr>
      <w:tr w:rsidR="00CF38A4" w:rsidTr="00C574F2">
        <w:tc>
          <w:tcPr>
            <w:tcW w:w="1119" w:type="dxa"/>
          </w:tcPr>
          <w:p w:rsidR="00CF38A4" w:rsidRPr="005569FB" w:rsidRDefault="00CF38A4" w:rsidP="0024166A">
            <w:pPr>
              <w:contextualSpacing/>
              <w:jc w:val="center"/>
            </w:pPr>
            <w:r w:rsidRPr="005569FB">
              <w:t>5-6</w:t>
            </w:r>
          </w:p>
          <w:p w:rsidR="00CF38A4" w:rsidRPr="005569FB" w:rsidRDefault="00CF38A4" w:rsidP="0024166A">
            <w:pPr>
              <w:contextualSpacing/>
              <w:jc w:val="center"/>
            </w:pPr>
            <w:r w:rsidRPr="005569FB">
              <w:t>7-8</w:t>
            </w:r>
          </w:p>
        </w:tc>
        <w:tc>
          <w:tcPr>
            <w:tcW w:w="3134" w:type="dxa"/>
          </w:tcPr>
          <w:p w:rsidR="00CF38A4" w:rsidRPr="00F43CF3" w:rsidRDefault="00CF38A4" w:rsidP="00C574F2">
            <w:pPr>
              <w:contextualSpacing/>
              <w:jc w:val="both"/>
              <w:rPr>
                <w:szCs w:val="28"/>
              </w:rPr>
            </w:pPr>
            <w:r w:rsidRPr="00F43CF3">
              <w:rPr>
                <w:szCs w:val="28"/>
              </w:rPr>
              <w:t>Что такое игра</w:t>
            </w:r>
          </w:p>
        </w:tc>
        <w:tc>
          <w:tcPr>
            <w:tcW w:w="1316" w:type="dxa"/>
          </w:tcPr>
          <w:p w:rsidR="00CF38A4" w:rsidRPr="00D12716" w:rsidRDefault="00CF38A4" w:rsidP="00C574F2">
            <w:pPr>
              <w:contextualSpacing/>
              <w:jc w:val="center"/>
            </w:pPr>
            <w:r w:rsidRPr="00D12716">
              <w:t>4</w:t>
            </w:r>
          </w:p>
        </w:tc>
        <w:tc>
          <w:tcPr>
            <w:tcW w:w="1222" w:type="dxa"/>
          </w:tcPr>
          <w:p w:rsidR="00CF38A4" w:rsidRPr="00D12716" w:rsidRDefault="00CF38A4" w:rsidP="00C574F2">
            <w:pPr>
              <w:contextualSpacing/>
              <w:jc w:val="center"/>
            </w:pPr>
            <w:r>
              <w:t>2</w:t>
            </w:r>
          </w:p>
        </w:tc>
        <w:tc>
          <w:tcPr>
            <w:tcW w:w="1299" w:type="dxa"/>
          </w:tcPr>
          <w:p w:rsidR="00CF38A4" w:rsidRPr="00D12716" w:rsidRDefault="00CF38A4" w:rsidP="00C574F2">
            <w:pPr>
              <w:contextualSpacing/>
              <w:jc w:val="center"/>
            </w:pPr>
            <w:r>
              <w:t>2</w:t>
            </w:r>
          </w:p>
        </w:tc>
        <w:tc>
          <w:tcPr>
            <w:tcW w:w="1939" w:type="dxa"/>
          </w:tcPr>
          <w:p w:rsidR="00CF38A4" w:rsidRPr="00D12716" w:rsidRDefault="00CF38A4" w:rsidP="005569FB">
            <w:pPr>
              <w:contextualSpacing/>
              <w:jc w:val="both"/>
            </w:pPr>
            <w:r w:rsidRPr="0090334E">
              <w:t>Творческие задания</w:t>
            </w:r>
          </w:p>
        </w:tc>
      </w:tr>
      <w:tr w:rsidR="00CF38A4" w:rsidTr="00C574F2">
        <w:tc>
          <w:tcPr>
            <w:tcW w:w="1119" w:type="dxa"/>
          </w:tcPr>
          <w:p w:rsidR="00CF38A4" w:rsidRPr="005569FB" w:rsidRDefault="00CF38A4" w:rsidP="0024166A">
            <w:pPr>
              <w:contextualSpacing/>
              <w:jc w:val="center"/>
            </w:pPr>
            <w:r w:rsidRPr="005569FB">
              <w:t>9-10</w:t>
            </w:r>
          </w:p>
          <w:p w:rsidR="00CF38A4" w:rsidRPr="005569FB" w:rsidRDefault="00CF38A4" w:rsidP="0024166A">
            <w:pPr>
              <w:contextualSpacing/>
              <w:jc w:val="center"/>
            </w:pPr>
            <w:r w:rsidRPr="005569FB">
              <w:t>11-12</w:t>
            </w:r>
          </w:p>
        </w:tc>
        <w:tc>
          <w:tcPr>
            <w:tcW w:w="3134" w:type="dxa"/>
          </w:tcPr>
          <w:p w:rsidR="00CF38A4" w:rsidRPr="00F43CF3" w:rsidRDefault="00CF38A4" w:rsidP="00C574F2">
            <w:pPr>
              <w:contextualSpacing/>
              <w:rPr>
                <w:sz w:val="28"/>
                <w:szCs w:val="28"/>
              </w:rPr>
            </w:pPr>
            <w:r w:rsidRPr="00F43CF3">
              <w:rPr>
                <w:szCs w:val="28"/>
              </w:rPr>
              <w:t xml:space="preserve">Игра и театр </w:t>
            </w:r>
          </w:p>
        </w:tc>
        <w:tc>
          <w:tcPr>
            <w:tcW w:w="1316" w:type="dxa"/>
          </w:tcPr>
          <w:p w:rsidR="00CF38A4" w:rsidRPr="00D12716" w:rsidRDefault="00CF38A4" w:rsidP="00C574F2">
            <w:pPr>
              <w:contextualSpacing/>
              <w:jc w:val="center"/>
            </w:pPr>
            <w:r>
              <w:t>4</w:t>
            </w:r>
          </w:p>
        </w:tc>
        <w:tc>
          <w:tcPr>
            <w:tcW w:w="1222" w:type="dxa"/>
          </w:tcPr>
          <w:p w:rsidR="00CF38A4" w:rsidRPr="00D12716" w:rsidRDefault="00CF38A4" w:rsidP="00C574F2">
            <w:pPr>
              <w:contextualSpacing/>
              <w:jc w:val="center"/>
            </w:pPr>
            <w:r>
              <w:t>2</w:t>
            </w:r>
          </w:p>
        </w:tc>
        <w:tc>
          <w:tcPr>
            <w:tcW w:w="1299" w:type="dxa"/>
          </w:tcPr>
          <w:p w:rsidR="00CF38A4" w:rsidRPr="00D12716" w:rsidRDefault="00CF38A4" w:rsidP="00C574F2">
            <w:pPr>
              <w:contextualSpacing/>
              <w:jc w:val="center"/>
            </w:pPr>
            <w:r>
              <w:t>2</w:t>
            </w:r>
          </w:p>
        </w:tc>
        <w:tc>
          <w:tcPr>
            <w:tcW w:w="1939" w:type="dxa"/>
          </w:tcPr>
          <w:p w:rsidR="00CF38A4" w:rsidRPr="00D12716" w:rsidRDefault="00CF38A4" w:rsidP="005569FB">
            <w:pPr>
              <w:contextualSpacing/>
              <w:jc w:val="both"/>
            </w:pPr>
            <w:r w:rsidRPr="0090334E">
              <w:t>Творческие задания</w:t>
            </w:r>
          </w:p>
        </w:tc>
      </w:tr>
      <w:tr w:rsidR="00CF38A4" w:rsidTr="00C574F2">
        <w:tc>
          <w:tcPr>
            <w:tcW w:w="1119" w:type="dxa"/>
          </w:tcPr>
          <w:p w:rsidR="00CF38A4" w:rsidRPr="005569FB" w:rsidRDefault="00CF38A4" w:rsidP="0024166A">
            <w:pPr>
              <w:contextualSpacing/>
              <w:jc w:val="center"/>
            </w:pPr>
            <w:r w:rsidRPr="005569FB">
              <w:t>13-14</w:t>
            </w:r>
          </w:p>
          <w:p w:rsidR="00CF38A4" w:rsidRPr="005569FB" w:rsidRDefault="00CF38A4" w:rsidP="0024166A">
            <w:pPr>
              <w:contextualSpacing/>
              <w:jc w:val="center"/>
            </w:pPr>
            <w:r w:rsidRPr="005569FB">
              <w:t>15-16</w:t>
            </w:r>
          </w:p>
        </w:tc>
        <w:tc>
          <w:tcPr>
            <w:tcW w:w="3134" w:type="dxa"/>
          </w:tcPr>
          <w:p w:rsidR="00CF38A4" w:rsidRDefault="00CF38A4" w:rsidP="00C574F2">
            <w:pPr>
              <w:contextualSpacing/>
              <w:jc w:val="both"/>
              <w:rPr>
                <w:b/>
                <w:sz w:val="28"/>
                <w:szCs w:val="28"/>
              </w:rPr>
            </w:pPr>
            <w:r w:rsidRPr="00562691">
              <w:t>Приёмы релаксации, концентрации внимания, дыхание</w:t>
            </w:r>
          </w:p>
        </w:tc>
        <w:tc>
          <w:tcPr>
            <w:tcW w:w="1316" w:type="dxa"/>
          </w:tcPr>
          <w:p w:rsidR="00CF38A4" w:rsidRPr="00D12716" w:rsidRDefault="00CF38A4" w:rsidP="00C574F2">
            <w:pPr>
              <w:contextualSpacing/>
              <w:jc w:val="center"/>
            </w:pPr>
            <w:r>
              <w:t>4</w:t>
            </w:r>
          </w:p>
        </w:tc>
        <w:tc>
          <w:tcPr>
            <w:tcW w:w="1222" w:type="dxa"/>
          </w:tcPr>
          <w:p w:rsidR="00CF38A4" w:rsidRPr="00D12716" w:rsidRDefault="00CF38A4" w:rsidP="00C574F2">
            <w:pPr>
              <w:contextualSpacing/>
              <w:jc w:val="center"/>
            </w:pPr>
            <w:r>
              <w:t>1</w:t>
            </w:r>
          </w:p>
        </w:tc>
        <w:tc>
          <w:tcPr>
            <w:tcW w:w="1299" w:type="dxa"/>
          </w:tcPr>
          <w:p w:rsidR="00CF38A4" w:rsidRPr="00D12716" w:rsidRDefault="00CF38A4" w:rsidP="00C574F2">
            <w:pPr>
              <w:contextualSpacing/>
              <w:jc w:val="center"/>
            </w:pPr>
            <w:r>
              <w:t>3</w:t>
            </w:r>
          </w:p>
        </w:tc>
        <w:tc>
          <w:tcPr>
            <w:tcW w:w="1939" w:type="dxa"/>
          </w:tcPr>
          <w:p w:rsidR="00CF38A4" w:rsidRPr="00D12716" w:rsidRDefault="00CF38A4" w:rsidP="005569FB">
            <w:pPr>
              <w:contextualSpacing/>
              <w:jc w:val="both"/>
            </w:pPr>
            <w:r w:rsidRPr="0090334E">
              <w:t>Упражнения</w:t>
            </w:r>
          </w:p>
        </w:tc>
      </w:tr>
      <w:tr w:rsidR="00CF38A4" w:rsidTr="00C574F2">
        <w:tc>
          <w:tcPr>
            <w:tcW w:w="1119" w:type="dxa"/>
          </w:tcPr>
          <w:p w:rsidR="00CF38A4" w:rsidRPr="005569FB" w:rsidRDefault="00CF38A4" w:rsidP="0024166A">
            <w:pPr>
              <w:contextualSpacing/>
              <w:jc w:val="center"/>
            </w:pPr>
            <w:r w:rsidRPr="005569FB">
              <w:t>17-18</w:t>
            </w:r>
          </w:p>
          <w:p w:rsidR="00CF38A4" w:rsidRPr="005569FB" w:rsidRDefault="00CF38A4" w:rsidP="0024166A">
            <w:pPr>
              <w:contextualSpacing/>
              <w:jc w:val="center"/>
            </w:pPr>
          </w:p>
        </w:tc>
        <w:tc>
          <w:tcPr>
            <w:tcW w:w="3134" w:type="dxa"/>
          </w:tcPr>
          <w:p w:rsidR="00CF38A4" w:rsidRDefault="00CF38A4" w:rsidP="00C574F2">
            <w:pPr>
              <w:contextualSpacing/>
              <w:jc w:val="center"/>
              <w:rPr>
                <w:b/>
                <w:sz w:val="28"/>
                <w:szCs w:val="28"/>
              </w:rPr>
            </w:pPr>
            <w:r w:rsidRPr="00562691">
              <w:t>Мускульная  свобода.  Снятие  мышечных зажимов.</w:t>
            </w:r>
          </w:p>
        </w:tc>
        <w:tc>
          <w:tcPr>
            <w:tcW w:w="1316" w:type="dxa"/>
          </w:tcPr>
          <w:p w:rsidR="00CF38A4" w:rsidRPr="00D12716" w:rsidRDefault="00CF38A4" w:rsidP="00C574F2">
            <w:pPr>
              <w:contextualSpacing/>
              <w:jc w:val="center"/>
            </w:pPr>
            <w:r w:rsidRPr="00D12716">
              <w:t>2</w:t>
            </w:r>
          </w:p>
        </w:tc>
        <w:tc>
          <w:tcPr>
            <w:tcW w:w="1222" w:type="dxa"/>
          </w:tcPr>
          <w:p w:rsidR="00CF38A4" w:rsidRPr="00D12716" w:rsidRDefault="00CF38A4" w:rsidP="00C574F2">
            <w:pPr>
              <w:contextualSpacing/>
              <w:jc w:val="center"/>
            </w:pPr>
            <w:r w:rsidRPr="00D12716">
              <w:t>1</w:t>
            </w:r>
          </w:p>
        </w:tc>
        <w:tc>
          <w:tcPr>
            <w:tcW w:w="1299" w:type="dxa"/>
          </w:tcPr>
          <w:p w:rsidR="00CF38A4" w:rsidRPr="00D12716" w:rsidRDefault="00CF38A4" w:rsidP="00C574F2">
            <w:pPr>
              <w:contextualSpacing/>
              <w:jc w:val="center"/>
            </w:pPr>
            <w:r w:rsidRPr="00D12716">
              <w:t>1</w:t>
            </w:r>
          </w:p>
        </w:tc>
        <w:tc>
          <w:tcPr>
            <w:tcW w:w="1939" w:type="dxa"/>
          </w:tcPr>
          <w:p w:rsidR="00CF38A4" w:rsidRPr="00D12716" w:rsidRDefault="00CF38A4" w:rsidP="005569FB">
            <w:pPr>
              <w:contextualSpacing/>
              <w:jc w:val="both"/>
            </w:pPr>
            <w:r w:rsidRPr="0090334E">
              <w:t>Упражнения</w:t>
            </w:r>
          </w:p>
        </w:tc>
      </w:tr>
      <w:tr w:rsidR="00CF38A4" w:rsidTr="00C574F2">
        <w:tc>
          <w:tcPr>
            <w:tcW w:w="1119" w:type="dxa"/>
          </w:tcPr>
          <w:p w:rsidR="00CF38A4" w:rsidRPr="005569FB" w:rsidRDefault="00CF38A4" w:rsidP="0024166A">
            <w:pPr>
              <w:contextualSpacing/>
              <w:jc w:val="center"/>
            </w:pPr>
            <w:r w:rsidRPr="005569FB">
              <w:t>19-20</w:t>
            </w:r>
          </w:p>
        </w:tc>
        <w:tc>
          <w:tcPr>
            <w:tcW w:w="3134" w:type="dxa"/>
          </w:tcPr>
          <w:p w:rsidR="00CF38A4" w:rsidRPr="00562691" w:rsidRDefault="00CF38A4" w:rsidP="00C574F2">
            <w:pPr>
              <w:contextualSpacing/>
            </w:pPr>
            <w:r w:rsidRPr="00802445">
              <w:t>Творческое оправдание и  фантазия</w:t>
            </w:r>
          </w:p>
        </w:tc>
        <w:tc>
          <w:tcPr>
            <w:tcW w:w="1316" w:type="dxa"/>
          </w:tcPr>
          <w:p w:rsidR="00CF38A4" w:rsidRPr="00D12716" w:rsidRDefault="00CF38A4" w:rsidP="00C574F2">
            <w:pPr>
              <w:contextualSpacing/>
              <w:jc w:val="center"/>
            </w:pPr>
            <w:r>
              <w:t>2</w:t>
            </w:r>
          </w:p>
        </w:tc>
        <w:tc>
          <w:tcPr>
            <w:tcW w:w="1222" w:type="dxa"/>
          </w:tcPr>
          <w:p w:rsidR="00CF38A4" w:rsidRPr="00D12716" w:rsidRDefault="00CF38A4" w:rsidP="00C574F2">
            <w:pPr>
              <w:contextualSpacing/>
              <w:jc w:val="center"/>
            </w:pPr>
            <w:r>
              <w:t>1</w:t>
            </w:r>
          </w:p>
        </w:tc>
        <w:tc>
          <w:tcPr>
            <w:tcW w:w="1299" w:type="dxa"/>
          </w:tcPr>
          <w:p w:rsidR="00CF38A4" w:rsidRPr="00D12716" w:rsidRDefault="00CF38A4" w:rsidP="00C574F2">
            <w:pPr>
              <w:contextualSpacing/>
              <w:jc w:val="center"/>
            </w:pPr>
            <w:r>
              <w:t>1</w:t>
            </w:r>
          </w:p>
        </w:tc>
        <w:tc>
          <w:tcPr>
            <w:tcW w:w="1939" w:type="dxa"/>
          </w:tcPr>
          <w:p w:rsidR="00CF38A4" w:rsidRPr="00D12716" w:rsidRDefault="00CF38A4" w:rsidP="005569FB">
            <w:pPr>
              <w:contextualSpacing/>
              <w:jc w:val="both"/>
            </w:pPr>
            <w:r w:rsidRPr="0090334E">
              <w:t>Творческие задания</w:t>
            </w:r>
          </w:p>
        </w:tc>
      </w:tr>
      <w:tr w:rsidR="00CF38A4" w:rsidTr="00C574F2">
        <w:tc>
          <w:tcPr>
            <w:tcW w:w="1119" w:type="dxa"/>
          </w:tcPr>
          <w:p w:rsidR="00CF38A4" w:rsidRPr="005569FB" w:rsidRDefault="00CF38A4" w:rsidP="0024166A">
            <w:pPr>
              <w:contextualSpacing/>
              <w:jc w:val="center"/>
            </w:pPr>
            <w:r w:rsidRPr="005569FB">
              <w:t>21-22</w:t>
            </w:r>
          </w:p>
          <w:p w:rsidR="00CF38A4" w:rsidRPr="005569FB" w:rsidRDefault="00CF38A4" w:rsidP="0024166A">
            <w:pPr>
              <w:contextualSpacing/>
              <w:jc w:val="center"/>
            </w:pPr>
            <w:r w:rsidRPr="005569FB">
              <w:t>23-14</w:t>
            </w:r>
          </w:p>
        </w:tc>
        <w:tc>
          <w:tcPr>
            <w:tcW w:w="3134" w:type="dxa"/>
          </w:tcPr>
          <w:p w:rsidR="00CF38A4" w:rsidRPr="00802445" w:rsidRDefault="00CF38A4" w:rsidP="00C574F2">
            <w:pPr>
              <w:contextualSpacing/>
            </w:pPr>
            <w:r w:rsidRPr="00D12716">
              <w:t>Чувство правды и контроль</w:t>
            </w:r>
          </w:p>
        </w:tc>
        <w:tc>
          <w:tcPr>
            <w:tcW w:w="1316" w:type="dxa"/>
          </w:tcPr>
          <w:p w:rsidR="00CF38A4" w:rsidRDefault="00CF38A4" w:rsidP="00C574F2">
            <w:pPr>
              <w:contextualSpacing/>
              <w:jc w:val="center"/>
            </w:pPr>
            <w:r>
              <w:t>4</w:t>
            </w:r>
          </w:p>
        </w:tc>
        <w:tc>
          <w:tcPr>
            <w:tcW w:w="1222" w:type="dxa"/>
          </w:tcPr>
          <w:p w:rsidR="00CF38A4" w:rsidRDefault="00CF38A4" w:rsidP="00C574F2">
            <w:pPr>
              <w:contextualSpacing/>
              <w:jc w:val="center"/>
            </w:pPr>
            <w:r>
              <w:t>1</w:t>
            </w:r>
          </w:p>
        </w:tc>
        <w:tc>
          <w:tcPr>
            <w:tcW w:w="1299" w:type="dxa"/>
          </w:tcPr>
          <w:p w:rsidR="00CF38A4" w:rsidRDefault="00CF38A4" w:rsidP="00C574F2">
            <w:pPr>
              <w:contextualSpacing/>
              <w:jc w:val="center"/>
            </w:pPr>
            <w:r>
              <w:t>3</w:t>
            </w:r>
          </w:p>
        </w:tc>
        <w:tc>
          <w:tcPr>
            <w:tcW w:w="1939" w:type="dxa"/>
          </w:tcPr>
          <w:p w:rsidR="00CF38A4" w:rsidRPr="00D12716" w:rsidRDefault="00CF38A4" w:rsidP="005569FB">
            <w:pPr>
              <w:contextualSpacing/>
              <w:jc w:val="both"/>
            </w:pPr>
            <w:r w:rsidRPr="0090334E">
              <w:t>Творческие задания</w:t>
            </w:r>
          </w:p>
        </w:tc>
      </w:tr>
      <w:tr w:rsidR="00CF38A4" w:rsidTr="00C574F2">
        <w:tc>
          <w:tcPr>
            <w:tcW w:w="1119" w:type="dxa"/>
          </w:tcPr>
          <w:p w:rsidR="00CF38A4" w:rsidRPr="005569FB" w:rsidRDefault="00CF38A4" w:rsidP="0024166A">
            <w:pPr>
              <w:contextualSpacing/>
              <w:jc w:val="center"/>
            </w:pPr>
            <w:r w:rsidRPr="005569FB">
              <w:t>25-26</w:t>
            </w:r>
          </w:p>
          <w:p w:rsidR="00CF38A4" w:rsidRPr="005569FB" w:rsidRDefault="00CF38A4" w:rsidP="0024166A">
            <w:pPr>
              <w:contextualSpacing/>
              <w:jc w:val="center"/>
            </w:pPr>
            <w:r w:rsidRPr="005569FB">
              <w:t>27-28</w:t>
            </w:r>
          </w:p>
        </w:tc>
        <w:tc>
          <w:tcPr>
            <w:tcW w:w="3134" w:type="dxa"/>
          </w:tcPr>
          <w:p w:rsidR="00CF38A4" w:rsidRPr="00D12716" w:rsidRDefault="00CF38A4" w:rsidP="00C574F2">
            <w:pPr>
              <w:contextualSpacing/>
            </w:pPr>
            <w:r w:rsidRPr="00987FFD">
              <w:t>Экологические сказки</w:t>
            </w:r>
          </w:p>
        </w:tc>
        <w:tc>
          <w:tcPr>
            <w:tcW w:w="1316" w:type="dxa"/>
          </w:tcPr>
          <w:p w:rsidR="00CF38A4" w:rsidRDefault="00CF38A4" w:rsidP="00C574F2">
            <w:pPr>
              <w:contextualSpacing/>
              <w:jc w:val="center"/>
            </w:pPr>
            <w:r>
              <w:t>4</w:t>
            </w:r>
          </w:p>
        </w:tc>
        <w:tc>
          <w:tcPr>
            <w:tcW w:w="1222" w:type="dxa"/>
          </w:tcPr>
          <w:p w:rsidR="00CF38A4" w:rsidRDefault="00CF38A4" w:rsidP="00C574F2">
            <w:pPr>
              <w:contextualSpacing/>
              <w:jc w:val="center"/>
            </w:pPr>
            <w:r>
              <w:t>1</w:t>
            </w:r>
          </w:p>
        </w:tc>
        <w:tc>
          <w:tcPr>
            <w:tcW w:w="1299" w:type="dxa"/>
          </w:tcPr>
          <w:p w:rsidR="00CF38A4" w:rsidRDefault="00CF38A4" w:rsidP="00C574F2">
            <w:pPr>
              <w:contextualSpacing/>
              <w:jc w:val="center"/>
            </w:pPr>
            <w:r>
              <w:t>3</w:t>
            </w:r>
          </w:p>
        </w:tc>
        <w:tc>
          <w:tcPr>
            <w:tcW w:w="1939" w:type="dxa"/>
          </w:tcPr>
          <w:p w:rsidR="00CF38A4" w:rsidRPr="00D12716" w:rsidRDefault="00CF38A4" w:rsidP="005569FB">
            <w:pPr>
              <w:contextualSpacing/>
              <w:jc w:val="both"/>
            </w:pPr>
            <w:r w:rsidRPr="0090334E">
              <w:t>Творческие задания</w:t>
            </w:r>
          </w:p>
        </w:tc>
      </w:tr>
      <w:tr w:rsidR="00CF38A4" w:rsidTr="00C574F2">
        <w:trPr>
          <w:trHeight w:val="272"/>
        </w:trPr>
        <w:tc>
          <w:tcPr>
            <w:tcW w:w="1119" w:type="dxa"/>
          </w:tcPr>
          <w:p w:rsidR="00CF38A4" w:rsidRPr="005569FB" w:rsidRDefault="00CF38A4" w:rsidP="0024166A">
            <w:pPr>
              <w:contextualSpacing/>
              <w:jc w:val="center"/>
            </w:pPr>
            <w:r w:rsidRPr="005569FB">
              <w:t>29-30</w:t>
            </w:r>
          </w:p>
        </w:tc>
        <w:tc>
          <w:tcPr>
            <w:tcW w:w="3134" w:type="dxa"/>
          </w:tcPr>
          <w:p w:rsidR="00CF38A4" w:rsidRPr="00987FFD" w:rsidRDefault="00CF38A4" w:rsidP="00C574F2">
            <w:pPr>
              <w:contextualSpacing/>
            </w:pPr>
            <w:r w:rsidRPr="00987FFD">
              <w:t>Итоговое занятие по разделу</w:t>
            </w:r>
          </w:p>
        </w:tc>
        <w:tc>
          <w:tcPr>
            <w:tcW w:w="1316" w:type="dxa"/>
          </w:tcPr>
          <w:p w:rsidR="00CF38A4" w:rsidRDefault="00CF38A4" w:rsidP="00C574F2">
            <w:pPr>
              <w:contextualSpacing/>
              <w:jc w:val="center"/>
            </w:pPr>
            <w:r>
              <w:t>2</w:t>
            </w:r>
          </w:p>
        </w:tc>
        <w:tc>
          <w:tcPr>
            <w:tcW w:w="1222" w:type="dxa"/>
          </w:tcPr>
          <w:p w:rsidR="00CF38A4" w:rsidRDefault="00CF38A4" w:rsidP="00C574F2">
            <w:pPr>
              <w:contextualSpacing/>
              <w:jc w:val="center"/>
            </w:pPr>
          </w:p>
        </w:tc>
        <w:tc>
          <w:tcPr>
            <w:tcW w:w="1299" w:type="dxa"/>
          </w:tcPr>
          <w:p w:rsidR="00CF38A4" w:rsidRDefault="00CF38A4" w:rsidP="00C574F2">
            <w:pPr>
              <w:contextualSpacing/>
              <w:jc w:val="center"/>
            </w:pPr>
            <w:r>
              <w:t>2</w:t>
            </w:r>
          </w:p>
        </w:tc>
        <w:tc>
          <w:tcPr>
            <w:tcW w:w="1939" w:type="dxa"/>
          </w:tcPr>
          <w:p w:rsidR="00CF38A4" w:rsidRPr="00D12716" w:rsidRDefault="00CF38A4" w:rsidP="005569FB">
            <w:pPr>
              <w:contextualSpacing/>
              <w:jc w:val="both"/>
            </w:pPr>
            <w:r w:rsidRPr="0090334E">
              <w:rPr>
                <w:szCs w:val="28"/>
              </w:rPr>
              <w:t>Тест, творческие задания</w:t>
            </w:r>
          </w:p>
        </w:tc>
      </w:tr>
      <w:tr w:rsidR="00CF38A4" w:rsidTr="00C574F2">
        <w:tc>
          <w:tcPr>
            <w:tcW w:w="1119" w:type="dxa"/>
          </w:tcPr>
          <w:p w:rsidR="00CF38A4" w:rsidRPr="005569FB" w:rsidRDefault="00CF38A4" w:rsidP="0024166A">
            <w:pPr>
              <w:contextualSpacing/>
              <w:jc w:val="center"/>
              <w:rPr>
                <w:b/>
              </w:rPr>
            </w:pPr>
            <w:r w:rsidRPr="005569FB">
              <w:rPr>
                <w:b/>
              </w:rPr>
              <w:t>2.</w:t>
            </w:r>
          </w:p>
        </w:tc>
        <w:tc>
          <w:tcPr>
            <w:tcW w:w="3134" w:type="dxa"/>
          </w:tcPr>
          <w:p w:rsidR="00CF38A4" w:rsidRPr="00987FFD" w:rsidRDefault="00CF38A4" w:rsidP="00C574F2">
            <w:pPr>
              <w:contextualSpacing/>
              <w:rPr>
                <w:b/>
              </w:rPr>
            </w:pPr>
            <w:r w:rsidRPr="00987FFD">
              <w:rPr>
                <w:b/>
              </w:rPr>
              <w:t>Основы актерского мастерства</w:t>
            </w:r>
          </w:p>
        </w:tc>
        <w:tc>
          <w:tcPr>
            <w:tcW w:w="1316" w:type="dxa"/>
          </w:tcPr>
          <w:p w:rsidR="00CF38A4" w:rsidRPr="00987FFD" w:rsidRDefault="00CF38A4" w:rsidP="00C574F2">
            <w:pPr>
              <w:contextualSpacing/>
              <w:jc w:val="center"/>
              <w:rPr>
                <w:b/>
              </w:rPr>
            </w:pPr>
            <w:r>
              <w:rPr>
                <w:b/>
              </w:rPr>
              <w:t>34</w:t>
            </w:r>
          </w:p>
        </w:tc>
        <w:tc>
          <w:tcPr>
            <w:tcW w:w="1222" w:type="dxa"/>
          </w:tcPr>
          <w:p w:rsidR="00CF38A4" w:rsidRPr="00987FFD" w:rsidRDefault="00CF38A4" w:rsidP="00C574F2">
            <w:pPr>
              <w:contextualSpacing/>
              <w:jc w:val="center"/>
              <w:rPr>
                <w:b/>
              </w:rPr>
            </w:pPr>
            <w:r>
              <w:rPr>
                <w:b/>
              </w:rPr>
              <w:t>9</w:t>
            </w:r>
          </w:p>
        </w:tc>
        <w:tc>
          <w:tcPr>
            <w:tcW w:w="1299" w:type="dxa"/>
          </w:tcPr>
          <w:p w:rsidR="00CF38A4" w:rsidRPr="00987FFD" w:rsidRDefault="00CF38A4" w:rsidP="00C574F2">
            <w:pPr>
              <w:contextualSpacing/>
              <w:jc w:val="center"/>
              <w:rPr>
                <w:b/>
              </w:rPr>
            </w:pPr>
            <w:r>
              <w:rPr>
                <w:b/>
              </w:rPr>
              <w:t>25</w:t>
            </w:r>
          </w:p>
        </w:tc>
        <w:tc>
          <w:tcPr>
            <w:tcW w:w="1939" w:type="dxa"/>
          </w:tcPr>
          <w:p w:rsidR="00CF38A4" w:rsidRPr="00987FFD" w:rsidRDefault="00CF38A4" w:rsidP="005569FB">
            <w:pPr>
              <w:contextualSpacing/>
              <w:jc w:val="both"/>
              <w:rPr>
                <w:b/>
              </w:rPr>
            </w:pPr>
          </w:p>
        </w:tc>
      </w:tr>
      <w:tr w:rsidR="00CF38A4" w:rsidTr="00C574F2">
        <w:tc>
          <w:tcPr>
            <w:tcW w:w="1119" w:type="dxa"/>
          </w:tcPr>
          <w:p w:rsidR="00CF38A4" w:rsidRPr="005569FB" w:rsidRDefault="00CF38A4" w:rsidP="0024166A">
            <w:pPr>
              <w:contextualSpacing/>
              <w:jc w:val="center"/>
            </w:pPr>
            <w:r w:rsidRPr="005569FB">
              <w:t>31-32</w:t>
            </w:r>
          </w:p>
          <w:p w:rsidR="00CF38A4" w:rsidRPr="005569FB" w:rsidRDefault="00CF38A4" w:rsidP="0024166A">
            <w:pPr>
              <w:contextualSpacing/>
              <w:jc w:val="center"/>
            </w:pPr>
            <w:r w:rsidRPr="005569FB">
              <w:t>33-34</w:t>
            </w:r>
          </w:p>
          <w:p w:rsidR="00CF38A4" w:rsidRPr="005569FB" w:rsidRDefault="00CF38A4" w:rsidP="0024166A">
            <w:pPr>
              <w:contextualSpacing/>
              <w:jc w:val="center"/>
            </w:pPr>
            <w:r w:rsidRPr="005569FB">
              <w:t>35-36</w:t>
            </w:r>
          </w:p>
        </w:tc>
        <w:tc>
          <w:tcPr>
            <w:tcW w:w="3134" w:type="dxa"/>
          </w:tcPr>
          <w:p w:rsidR="00CF38A4" w:rsidRPr="004C7AD7" w:rsidRDefault="00173C68" w:rsidP="00C574F2">
            <w:pPr>
              <w:contextualSpacing/>
            </w:pPr>
            <w:r>
              <w:t xml:space="preserve">Коллективные театральные игры </w:t>
            </w:r>
            <w:r w:rsidR="00CF38A4" w:rsidRPr="004C7AD7">
              <w:t xml:space="preserve"> как способ жизнедеятельности</w:t>
            </w:r>
          </w:p>
        </w:tc>
        <w:tc>
          <w:tcPr>
            <w:tcW w:w="1316" w:type="dxa"/>
          </w:tcPr>
          <w:p w:rsidR="00CF38A4" w:rsidRPr="004C7AD7" w:rsidRDefault="00CF38A4" w:rsidP="00C574F2">
            <w:pPr>
              <w:contextualSpacing/>
              <w:jc w:val="center"/>
            </w:pPr>
            <w:r>
              <w:t>6</w:t>
            </w:r>
          </w:p>
        </w:tc>
        <w:tc>
          <w:tcPr>
            <w:tcW w:w="1222" w:type="dxa"/>
          </w:tcPr>
          <w:p w:rsidR="00CF38A4" w:rsidRPr="004C7AD7" w:rsidRDefault="00CF38A4" w:rsidP="00C574F2">
            <w:pPr>
              <w:contextualSpacing/>
              <w:jc w:val="center"/>
            </w:pPr>
            <w:r>
              <w:t>2</w:t>
            </w:r>
          </w:p>
        </w:tc>
        <w:tc>
          <w:tcPr>
            <w:tcW w:w="1299" w:type="dxa"/>
          </w:tcPr>
          <w:p w:rsidR="00CF38A4" w:rsidRPr="004C7AD7" w:rsidRDefault="00CF38A4" w:rsidP="00C574F2">
            <w:pPr>
              <w:contextualSpacing/>
              <w:jc w:val="center"/>
            </w:pPr>
            <w:r>
              <w:t>4</w:t>
            </w:r>
          </w:p>
        </w:tc>
        <w:tc>
          <w:tcPr>
            <w:tcW w:w="1939" w:type="dxa"/>
          </w:tcPr>
          <w:p w:rsidR="00CF38A4" w:rsidRPr="0090334E" w:rsidRDefault="00CF38A4" w:rsidP="005569FB">
            <w:pPr>
              <w:jc w:val="both"/>
            </w:pPr>
            <w:r w:rsidRPr="0090334E">
              <w:t>Игры-драматизации.</w:t>
            </w:r>
          </w:p>
          <w:p w:rsidR="00CF38A4" w:rsidRPr="004C7AD7" w:rsidRDefault="00CF38A4" w:rsidP="005569FB">
            <w:pPr>
              <w:contextualSpacing/>
              <w:jc w:val="both"/>
            </w:pPr>
          </w:p>
        </w:tc>
      </w:tr>
      <w:tr w:rsidR="00CF38A4" w:rsidTr="00C574F2">
        <w:tc>
          <w:tcPr>
            <w:tcW w:w="1119" w:type="dxa"/>
          </w:tcPr>
          <w:p w:rsidR="00CF38A4" w:rsidRPr="005569FB" w:rsidRDefault="00CF38A4" w:rsidP="0024166A">
            <w:pPr>
              <w:contextualSpacing/>
              <w:jc w:val="center"/>
            </w:pPr>
            <w:r w:rsidRPr="005569FB">
              <w:t>37-38</w:t>
            </w:r>
          </w:p>
          <w:p w:rsidR="00CF38A4" w:rsidRPr="005569FB" w:rsidRDefault="00CF38A4" w:rsidP="0024166A">
            <w:pPr>
              <w:contextualSpacing/>
              <w:jc w:val="center"/>
            </w:pPr>
            <w:r w:rsidRPr="005569FB">
              <w:t>39-40</w:t>
            </w:r>
          </w:p>
          <w:p w:rsidR="00CF38A4" w:rsidRPr="005569FB" w:rsidRDefault="00CF38A4" w:rsidP="0024166A">
            <w:pPr>
              <w:contextualSpacing/>
              <w:jc w:val="center"/>
            </w:pPr>
            <w:r w:rsidRPr="005569FB">
              <w:t>41-42</w:t>
            </w:r>
          </w:p>
        </w:tc>
        <w:tc>
          <w:tcPr>
            <w:tcW w:w="3134" w:type="dxa"/>
          </w:tcPr>
          <w:p w:rsidR="00CF38A4" w:rsidRPr="004C7AD7" w:rsidRDefault="00CF38A4" w:rsidP="00C574F2">
            <w:pPr>
              <w:contextualSpacing/>
            </w:pPr>
            <w:r w:rsidRPr="00E36D3E">
              <w:t>Постановка сценок, историй</w:t>
            </w:r>
          </w:p>
        </w:tc>
        <w:tc>
          <w:tcPr>
            <w:tcW w:w="1316" w:type="dxa"/>
          </w:tcPr>
          <w:p w:rsidR="00CF38A4" w:rsidRDefault="00CF38A4" w:rsidP="00C574F2">
            <w:pPr>
              <w:contextualSpacing/>
              <w:jc w:val="center"/>
            </w:pPr>
            <w:r>
              <w:t>6</w:t>
            </w:r>
          </w:p>
        </w:tc>
        <w:tc>
          <w:tcPr>
            <w:tcW w:w="1222" w:type="dxa"/>
          </w:tcPr>
          <w:p w:rsidR="00CF38A4" w:rsidRDefault="00CF38A4" w:rsidP="00C574F2">
            <w:pPr>
              <w:contextualSpacing/>
              <w:jc w:val="center"/>
            </w:pPr>
            <w:r>
              <w:t>2</w:t>
            </w:r>
          </w:p>
        </w:tc>
        <w:tc>
          <w:tcPr>
            <w:tcW w:w="1299" w:type="dxa"/>
          </w:tcPr>
          <w:p w:rsidR="00CF38A4" w:rsidRDefault="00CF38A4" w:rsidP="00C574F2">
            <w:pPr>
              <w:contextualSpacing/>
              <w:jc w:val="center"/>
            </w:pPr>
            <w:r>
              <w:t>4</w:t>
            </w:r>
          </w:p>
        </w:tc>
        <w:tc>
          <w:tcPr>
            <w:tcW w:w="1939" w:type="dxa"/>
          </w:tcPr>
          <w:p w:rsidR="00CF38A4" w:rsidRPr="004C7AD7" w:rsidRDefault="00CF38A4" w:rsidP="005569FB">
            <w:pPr>
              <w:contextualSpacing/>
              <w:jc w:val="both"/>
            </w:pPr>
            <w:r w:rsidRPr="0090334E">
              <w:t>Наблюдение</w:t>
            </w:r>
          </w:p>
        </w:tc>
      </w:tr>
      <w:tr w:rsidR="00CF38A4" w:rsidTr="00C574F2">
        <w:tc>
          <w:tcPr>
            <w:tcW w:w="1119" w:type="dxa"/>
          </w:tcPr>
          <w:p w:rsidR="00CF38A4" w:rsidRPr="005569FB" w:rsidRDefault="00CF38A4" w:rsidP="0024166A">
            <w:pPr>
              <w:contextualSpacing/>
              <w:jc w:val="center"/>
            </w:pPr>
            <w:r w:rsidRPr="005569FB">
              <w:t>43-44</w:t>
            </w:r>
          </w:p>
          <w:p w:rsidR="00CF38A4" w:rsidRPr="005569FB" w:rsidRDefault="00CF38A4" w:rsidP="0024166A">
            <w:pPr>
              <w:contextualSpacing/>
              <w:jc w:val="center"/>
            </w:pPr>
            <w:r w:rsidRPr="005569FB">
              <w:t>45-46</w:t>
            </w:r>
          </w:p>
          <w:p w:rsidR="00CF38A4" w:rsidRPr="005569FB" w:rsidRDefault="00CF38A4" w:rsidP="0024166A">
            <w:pPr>
              <w:contextualSpacing/>
              <w:jc w:val="center"/>
            </w:pPr>
            <w:r w:rsidRPr="005569FB">
              <w:t>47-48</w:t>
            </w:r>
          </w:p>
        </w:tc>
        <w:tc>
          <w:tcPr>
            <w:tcW w:w="3134" w:type="dxa"/>
          </w:tcPr>
          <w:p w:rsidR="00CF38A4" w:rsidRDefault="00CF38A4" w:rsidP="00C574F2">
            <w:pPr>
              <w:contextualSpacing/>
            </w:pPr>
            <w:r>
              <w:t>Каждый на своем месте, в свое время</w:t>
            </w:r>
          </w:p>
          <w:p w:rsidR="00CF38A4" w:rsidRPr="00E36D3E" w:rsidRDefault="00CF38A4" w:rsidP="00C574F2">
            <w:pPr>
              <w:contextualSpacing/>
            </w:pPr>
            <w:r>
              <w:t>Этюды</w:t>
            </w:r>
          </w:p>
        </w:tc>
        <w:tc>
          <w:tcPr>
            <w:tcW w:w="1316" w:type="dxa"/>
          </w:tcPr>
          <w:p w:rsidR="00CF38A4" w:rsidRDefault="00CF38A4" w:rsidP="00C574F2">
            <w:pPr>
              <w:contextualSpacing/>
              <w:jc w:val="center"/>
            </w:pPr>
            <w:r>
              <w:t>6</w:t>
            </w:r>
          </w:p>
        </w:tc>
        <w:tc>
          <w:tcPr>
            <w:tcW w:w="1222" w:type="dxa"/>
          </w:tcPr>
          <w:p w:rsidR="00CF38A4" w:rsidRDefault="00CF38A4" w:rsidP="00C574F2">
            <w:pPr>
              <w:contextualSpacing/>
              <w:jc w:val="center"/>
            </w:pPr>
            <w:r>
              <w:t>2</w:t>
            </w:r>
          </w:p>
        </w:tc>
        <w:tc>
          <w:tcPr>
            <w:tcW w:w="1299" w:type="dxa"/>
          </w:tcPr>
          <w:p w:rsidR="00CF38A4" w:rsidRDefault="00CF38A4" w:rsidP="00C574F2">
            <w:pPr>
              <w:contextualSpacing/>
              <w:jc w:val="center"/>
            </w:pPr>
            <w:r>
              <w:t>4</w:t>
            </w:r>
          </w:p>
        </w:tc>
        <w:tc>
          <w:tcPr>
            <w:tcW w:w="1939" w:type="dxa"/>
          </w:tcPr>
          <w:p w:rsidR="00CF38A4" w:rsidRPr="004C7AD7" w:rsidRDefault="00CF38A4" w:rsidP="005569FB">
            <w:pPr>
              <w:contextualSpacing/>
              <w:jc w:val="both"/>
            </w:pPr>
            <w:r w:rsidRPr="0090334E">
              <w:t>Наблюдение</w:t>
            </w:r>
          </w:p>
        </w:tc>
      </w:tr>
      <w:tr w:rsidR="00CF38A4" w:rsidTr="00C574F2">
        <w:tc>
          <w:tcPr>
            <w:tcW w:w="1119" w:type="dxa"/>
          </w:tcPr>
          <w:p w:rsidR="00CF38A4" w:rsidRPr="005569FB" w:rsidRDefault="00CF38A4" w:rsidP="0024166A">
            <w:pPr>
              <w:contextualSpacing/>
              <w:jc w:val="center"/>
            </w:pPr>
            <w:r w:rsidRPr="005569FB">
              <w:t>49-50</w:t>
            </w:r>
          </w:p>
          <w:p w:rsidR="00CF38A4" w:rsidRPr="005569FB" w:rsidRDefault="00CF38A4" w:rsidP="0024166A">
            <w:pPr>
              <w:contextualSpacing/>
              <w:jc w:val="center"/>
            </w:pPr>
            <w:r w:rsidRPr="005569FB">
              <w:t>51-52</w:t>
            </w:r>
          </w:p>
        </w:tc>
        <w:tc>
          <w:tcPr>
            <w:tcW w:w="3134" w:type="dxa"/>
          </w:tcPr>
          <w:p w:rsidR="00CF38A4" w:rsidRDefault="00CF38A4" w:rsidP="00C574F2">
            <w:pPr>
              <w:contextualSpacing/>
            </w:pPr>
            <w:r w:rsidRPr="00A2524C">
              <w:t>Говорим четко, громко, понятно</w:t>
            </w:r>
          </w:p>
        </w:tc>
        <w:tc>
          <w:tcPr>
            <w:tcW w:w="1316" w:type="dxa"/>
          </w:tcPr>
          <w:p w:rsidR="00CF38A4" w:rsidRDefault="00CF38A4" w:rsidP="00C574F2">
            <w:pPr>
              <w:contextualSpacing/>
              <w:jc w:val="center"/>
            </w:pPr>
            <w:r>
              <w:t>4</w:t>
            </w:r>
          </w:p>
        </w:tc>
        <w:tc>
          <w:tcPr>
            <w:tcW w:w="1222" w:type="dxa"/>
          </w:tcPr>
          <w:p w:rsidR="00CF38A4" w:rsidRDefault="00CF38A4" w:rsidP="00C574F2">
            <w:pPr>
              <w:contextualSpacing/>
              <w:jc w:val="center"/>
            </w:pPr>
            <w:r>
              <w:t>-</w:t>
            </w:r>
          </w:p>
        </w:tc>
        <w:tc>
          <w:tcPr>
            <w:tcW w:w="1299" w:type="dxa"/>
          </w:tcPr>
          <w:p w:rsidR="00CF38A4" w:rsidRDefault="00CF38A4" w:rsidP="00C574F2">
            <w:pPr>
              <w:contextualSpacing/>
              <w:jc w:val="center"/>
            </w:pPr>
            <w:r>
              <w:t>4</w:t>
            </w:r>
          </w:p>
        </w:tc>
        <w:tc>
          <w:tcPr>
            <w:tcW w:w="1939" w:type="dxa"/>
          </w:tcPr>
          <w:p w:rsidR="00CF38A4" w:rsidRPr="004C7AD7" w:rsidRDefault="00CF38A4" w:rsidP="005569FB">
            <w:pPr>
              <w:contextualSpacing/>
              <w:jc w:val="both"/>
            </w:pPr>
            <w:r w:rsidRPr="0090334E">
              <w:t>Упражнения</w:t>
            </w:r>
          </w:p>
        </w:tc>
      </w:tr>
      <w:tr w:rsidR="00CF38A4" w:rsidTr="00C574F2">
        <w:tc>
          <w:tcPr>
            <w:tcW w:w="1119" w:type="dxa"/>
          </w:tcPr>
          <w:p w:rsidR="00CF38A4" w:rsidRPr="005569FB" w:rsidRDefault="00CF38A4" w:rsidP="0024166A">
            <w:pPr>
              <w:contextualSpacing/>
              <w:jc w:val="center"/>
            </w:pPr>
            <w:r w:rsidRPr="005569FB">
              <w:t>53-54</w:t>
            </w:r>
          </w:p>
          <w:p w:rsidR="00CF38A4" w:rsidRPr="005569FB" w:rsidRDefault="00CF38A4" w:rsidP="0024166A">
            <w:pPr>
              <w:contextualSpacing/>
              <w:jc w:val="center"/>
            </w:pPr>
            <w:r w:rsidRPr="005569FB">
              <w:t>55-56</w:t>
            </w:r>
          </w:p>
        </w:tc>
        <w:tc>
          <w:tcPr>
            <w:tcW w:w="3134" w:type="dxa"/>
          </w:tcPr>
          <w:p w:rsidR="00CF38A4" w:rsidRPr="00A2524C" w:rsidRDefault="00CF38A4" w:rsidP="00C574F2">
            <w:pPr>
              <w:contextualSpacing/>
            </w:pPr>
            <w:r w:rsidRPr="00996AF4">
              <w:t>Многообразие выразительных средств в театре</w:t>
            </w:r>
          </w:p>
        </w:tc>
        <w:tc>
          <w:tcPr>
            <w:tcW w:w="1316" w:type="dxa"/>
          </w:tcPr>
          <w:p w:rsidR="00CF38A4" w:rsidRDefault="00CF38A4" w:rsidP="00C574F2">
            <w:pPr>
              <w:contextualSpacing/>
              <w:jc w:val="center"/>
            </w:pPr>
            <w:r>
              <w:t>4</w:t>
            </w:r>
          </w:p>
        </w:tc>
        <w:tc>
          <w:tcPr>
            <w:tcW w:w="1222" w:type="dxa"/>
          </w:tcPr>
          <w:p w:rsidR="00CF38A4" w:rsidRDefault="00CF38A4" w:rsidP="00C574F2">
            <w:pPr>
              <w:contextualSpacing/>
              <w:jc w:val="center"/>
            </w:pPr>
            <w:r>
              <w:t>2</w:t>
            </w:r>
          </w:p>
        </w:tc>
        <w:tc>
          <w:tcPr>
            <w:tcW w:w="1299" w:type="dxa"/>
          </w:tcPr>
          <w:p w:rsidR="00CF38A4" w:rsidRDefault="00CF38A4" w:rsidP="00C574F2">
            <w:pPr>
              <w:contextualSpacing/>
              <w:jc w:val="center"/>
            </w:pPr>
            <w:r>
              <w:t>2</w:t>
            </w:r>
          </w:p>
        </w:tc>
        <w:tc>
          <w:tcPr>
            <w:tcW w:w="1939" w:type="dxa"/>
          </w:tcPr>
          <w:p w:rsidR="00CF38A4" w:rsidRPr="004C7AD7" w:rsidRDefault="00CF38A4" w:rsidP="005569FB">
            <w:pPr>
              <w:contextualSpacing/>
              <w:jc w:val="both"/>
            </w:pPr>
            <w:r w:rsidRPr="0090334E">
              <w:t>Практические задания.</w:t>
            </w:r>
          </w:p>
        </w:tc>
      </w:tr>
      <w:tr w:rsidR="00CF38A4" w:rsidTr="00C574F2">
        <w:tc>
          <w:tcPr>
            <w:tcW w:w="1119" w:type="dxa"/>
          </w:tcPr>
          <w:p w:rsidR="00CF38A4" w:rsidRPr="005569FB" w:rsidRDefault="00CF38A4" w:rsidP="0024166A">
            <w:pPr>
              <w:contextualSpacing/>
              <w:jc w:val="center"/>
            </w:pPr>
            <w:r w:rsidRPr="005569FB">
              <w:t>57-58</w:t>
            </w:r>
          </w:p>
          <w:p w:rsidR="00CF38A4" w:rsidRPr="005569FB" w:rsidRDefault="00CF38A4" w:rsidP="0024166A">
            <w:pPr>
              <w:contextualSpacing/>
              <w:jc w:val="center"/>
            </w:pPr>
            <w:r w:rsidRPr="005569FB">
              <w:t>59-60</w:t>
            </w:r>
          </w:p>
        </w:tc>
        <w:tc>
          <w:tcPr>
            <w:tcW w:w="3134" w:type="dxa"/>
          </w:tcPr>
          <w:p w:rsidR="00CF38A4" w:rsidRPr="00996AF4" w:rsidRDefault="00CF38A4" w:rsidP="00C574F2">
            <w:pPr>
              <w:contextualSpacing/>
            </w:pPr>
            <w:r>
              <w:t>Значение поведения Этюды</w:t>
            </w:r>
          </w:p>
        </w:tc>
        <w:tc>
          <w:tcPr>
            <w:tcW w:w="1316" w:type="dxa"/>
          </w:tcPr>
          <w:p w:rsidR="00CF38A4" w:rsidRDefault="00CF38A4" w:rsidP="00C574F2">
            <w:pPr>
              <w:contextualSpacing/>
              <w:jc w:val="center"/>
            </w:pPr>
            <w:r>
              <w:t>4</w:t>
            </w:r>
          </w:p>
        </w:tc>
        <w:tc>
          <w:tcPr>
            <w:tcW w:w="1222" w:type="dxa"/>
          </w:tcPr>
          <w:p w:rsidR="00CF38A4" w:rsidRDefault="00CF38A4" w:rsidP="00C574F2">
            <w:pPr>
              <w:contextualSpacing/>
              <w:jc w:val="center"/>
            </w:pPr>
            <w:r>
              <w:t>1</w:t>
            </w:r>
          </w:p>
        </w:tc>
        <w:tc>
          <w:tcPr>
            <w:tcW w:w="1299" w:type="dxa"/>
          </w:tcPr>
          <w:p w:rsidR="00CF38A4" w:rsidRDefault="00CF38A4" w:rsidP="00C574F2">
            <w:pPr>
              <w:contextualSpacing/>
              <w:jc w:val="center"/>
            </w:pPr>
            <w:r>
              <w:t>3</w:t>
            </w:r>
          </w:p>
        </w:tc>
        <w:tc>
          <w:tcPr>
            <w:tcW w:w="1939" w:type="dxa"/>
          </w:tcPr>
          <w:p w:rsidR="00CF38A4" w:rsidRPr="004C7AD7" w:rsidRDefault="00CF38A4" w:rsidP="005569FB">
            <w:pPr>
              <w:contextualSpacing/>
              <w:jc w:val="both"/>
            </w:pPr>
            <w:r w:rsidRPr="0090334E">
              <w:t>Этюды</w:t>
            </w:r>
          </w:p>
        </w:tc>
      </w:tr>
      <w:tr w:rsidR="00CF38A4" w:rsidTr="00C574F2">
        <w:tc>
          <w:tcPr>
            <w:tcW w:w="1119" w:type="dxa"/>
          </w:tcPr>
          <w:p w:rsidR="00CF38A4" w:rsidRPr="005569FB" w:rsidRDefault="00CF38A4" w:rsidP="0024166A">
            <w:pPr>
              <w:contextualSpacing/>
              <w:jc w:val="center"/>
            </w:pPr>
            <w:r w:rsidRPr="005569FB">
              <w:t>61-62</w:t>
            </w:r>
          </w:p>
        </w:tc>
        <w:tc>
          <w:tcPr>
            <w:tcW w:w="3134" w:type="dxa"/>
          </w:tcPr>
          <w:p w:rsidR="00CF38A4" w:rsidRDefault="00CF38A4" w:rsidP="00C574F2">
            <w:pPr>
              <w:contextualSpacing/>
            </w:pPr>
            <w:r w:rsidRPr="007C53D0">
              <w:t>Спектакль</w:t>
            </w:r>
          </w:p>
        </w:tc>
        <w:tc>
          <w:tcPr>
            <w:tcW w:w="1316" w:type="dxa"/>
          </w:tcPr>
          <w:p w:rsidR="00CF38A4" w:rsidRPr="00D01747" w:rsidRDefault="00CF38A4" w:rsidP="00C574F2">
            <w:pPr>
              <w:contextualSpacing/>
              <w:jc w:val="center"/>
            </w:pPr>
            <w:r>
              <w:t>2</w:t>
            </w:r>
          </w:p>
        </w:tc>
        <w:tc>
          <w:tcPr>
            <w:tcW w:w="1222" w:type="dxa"/>
          </w:tcPr>
          <w:p w:rsidR="00CF38A4" w:rsidRDefault="00CF38A4" w:rsidP="00C574F2">
            <w:pPr>
              <w:contextualSpacing/>
              <w:jc w:val="center"/>
            </w:pPr>
            <w:r>
              <w:t>-</w:t>
            </w:r>
          </w:p>
        </w:tc>
        <w:tc>
          <w:tcPr>
            <w:tcW w:w="1299" w:type="dxa"/>
          </w:tcPr>
          <w:p w:rsidR="00CF38A4" w:rsidRDefault="00CF38A4" w:rsidP="00C574F2">
            <w:pPr>
              <w:contextualSpacing/>
              <w:jc w:val="center"/>
            </w:pPr>
            <w:r>
              <w:t>2</w:t>
            </w:r>
          </w:p>
        </w:tc>
        <w:tc>
          <w:tcPr>
            <w:tcW w:w="1939" w:type="dxa"/>
          </w:tcPr>
          <w:p w:rsidR="00CF38A4" w:rsidRPr="004C7AD7" w:rsidRDefault="00CF38A4" w:rsidP="005569FB">
            <w:pPr>
              <w:contextualSpacing/>
              <w:jc w:val="both"/>
            </w:pPr>
            <w:r w:rsidRPr="0090334E">
              <w:t>Наблюдение.</w:t>
            </w:r>
          </w:p>
        </w:tc>
      </w:tr>
      <w:tr w:rsidR="00CF38A4" w:rsidTr="00C574F2">
        <w:tc>
          <w:tcPr>
            <w:tcW w:w="1119" w:type="dxa"/>
          </w:tcPr>
          <w:p w:rsidR="00CF38A4" w:rsidRPr="005569FB" w:rsidRDefault="00CF38A4" w:rsidP="0024166A">
            <w:pPr>
              <w:contextualSpacing/>
              <w:jc w:val="center"/>
            </w:pPr>
            <w:r w:rsidRPr="005569FB">
              <w:t>63-64</w:t>
            </w:r>
          </w:p>
          <w:p w:rsidR="00CF38A4" w:rsidRPr="005569FB" w:rsidRDefault="00CF38A4" w:rsidP="0024166A">
            <w:pPr>
              <w:contextualSpacing/>
              <w:jc w:val="center"/>
            </w:pPr>
          </w:p>
        </w:tc>
        <w:tc>
          <w:tcPr>
            <w:tcW w:w="3134" w:type="dxa"/>
          </w:tcPr>
          <w:p w:rsidR="00CF38A4" w:rsidRPr="007C53D0" w:rsidRDefault="00CF38A4" w:rsidP="00C574F2">
            <w:pPr>
              <w:contextualSpacing/>
            </w:pPr>
            <w:r>
              <w:t>Итоговое</w:t>
            </w:r>
            <w:r w:rsidRPr="007C53D0">
              <w:t xml:space="preserve"> занятие по разделу</w:t>
            </w:r>
          </w:p>
        </w:tc>
        <w:tc>
          <w:tcPr>
            <w:tcW w:w="1316" w:type="dxa"/>
          </w:tcPr>
          <w:p w:rsidR="00CF38A4" w:rsidRDefault="00CF38A4" w:rsidP="00C574F2">
            <w:pPr>
              <w:contextualSpacing/>
              <w:jc w:val="center"/>
            </w:pPr>
            <w:r>
              <w:t>2</w:t>
            </w:r>
          </w:p>
        </w:tc>
        <w:tc>
          <w:tcPr>
            <w:tcW w:w="1222" w:type="dxa"/>
          </w:tcPr>
          <w:p w:rsidR="00CF38A4" w:rsidRDefault="00CF38A4" w:rsidP="00C574F2">
            <w:pPr>
              <w:contextualSpacing/>
              <w:jc w:val="center"/>
            </w:pPr>
            <w:r>
              <w:t>-</w:t>
            </w:r>
          </w:p>
        </w:tc>
        <w:tc>
          <w:tcPr>
            <w:tcW w:w="1299" w:type="dxa"/>
          </w:tcPr>
          <w:p w:rsidR="00CF38A4" w:rsidRDefault="00CF38A4" w:rsidP="00C574F2">
            <w:pPr>
              <w:contextualSpacing/>
              <w:jc w:val="center"/>
            </w:pPr>
            <w:r>
              <w:t>2</w:t>
            </w:r>
          </w:p>
        </w:tc>
        <w:tc>
          <w:tcPr>
            <w:tcW w:w="1939" w:type="dxa"/>
          </w:tcPr>
          <w:p w:rsidR="00CF38A4" w:rsidRPr="00421E79" w:rsidRDefault="00CF38A4" w:rsidP="005569FB">
            <w:pPr>
              <w:contextualSpacing/>
              <w:jc w:val="both"/>
              <w:rPr>
                <w:szCs w:val="28"/>
              </w:rPr>
            </w:pPr>
            <w:r w:rsidRPr="0090334E">
              <w:rPr>
                <w:szCs w:val="28"/>
              </w:rPr>
              <w:t>Тест и творческие задания.</w:t>
            </w:r>
          </w:p>
        </w:tc>
      </w:tr>
      <w:tr w:rsidR="00CE555E" w:rsidTr="00C574F2">
        <w:tc>
          <w:tcPr>
            <w:tcW w:w="1119" w:type="dxa"/>
          </w:tcPr>
          <w:p w:rsidR="00CE555E" w:rsidRPr="005569FB" w:rsidRDefault="00CE555E" w:rsidP="0024166A">
            <w:pPr>
              <w:contextualSpacing/>
              <w:jc w:val="center"/>
              <w:rPr>
                <w:b/>
              </w:rPr>
            </w:pPr>
            <w:r w:rsidRPr="005569FB">
              <w:rPr>
                <w:b/>
              </w:rPr>
              <w:t>3.</w:t>
            </w:r>
          </w:p>
        </w:tc>
        <w:tc>
          <w:tcPr>
            <w:tcW w:w="3134" w:type="dxa"/>
          </w:tcPr>
          <w:p w:rsidR="00CE555E" w:rsidRPr="007C53D0" w:rsidRDefault="00CE555E" w:rsidP="00C574F2">
            <w:pPr>
              <w:contextualSpacing/>
              <w:rPr>
                <w:b/>
              </w:rPr>
            </w:pPr>
            <w:r w:rsidRPr="007C53D0">
              <w:rPr>
                <w:b/>
              </w:rPr>
              <w:t>Сценическое движение и техника речи</w:t>
            </w:r>
          </w:p>
        </w:tc>
        <w:tc>
          <w:tcPr>
            <w:tcW w:w="1316" w:type="dxa"/>
          </w:tcPr>
          <w:p w:rsidR="00CE555E" w:rsidRPr="007C53D0" w:rsidRDefault="00CE555E" w:rsidP="00C574F2">
            <w:pPr>
              <w:contextualSpacing/>
              <w:jc w:val="center"/>
              <w:rPr>
                <w:b/>
              </w:rPr>
            </w:pPr>
            <w:r>
              <w:rPr>
                <w:b/>
              </w:rPr>
              <w:t>80</w:t>
            </w:r>
          </w:p>
        </w:tc>
        <w:tc>
          <w:tcPr>
            <w:tcW w:w="1222" w:type="dxa"/>
          </w:tcPr>
          <w:p w:rsidR="00CE555E" w:rsidRPr="007C53D0" w:rsidRDefault="00CE555E" w:rsidP="00C574F2">
            <w:pPr>
              <w:contextualSpacing/>
              <w:jc w:val="center"/>
              <w:rPr>
                <w:b/>
              </w:rPr>
            </w:pPr>
            <w:r>
              <w:rPr>
                <w:b/>
              </w:rPr>
              <w:t>20</w:t>
            </w:r>
          </w:p>
        </w:tc>
        <w:tc>
          <w:tcPr>
            <w:tcW w:w="1299" w:type="dxa"/>
          </w:tcPr>
          <w:p w:rsidR="00CE555E" w:rsidRPr="007C53D0" w:rsidRDefault="00CE555E" w:rsidP="00C574F2">
            <w:pPr>
              <w:contextualSpacing/>
              <w:jc w:val="center"/>
              <w:rPr>
                <w:b/>
              </w:rPr>
            </w:pPr>
            <w:r>
              <w:rPr>
                <w:b/>
              </w:rPr>
              <w:t>60</w:t>
            </w:r>
          </w:p>
        </w:tc>
        <w:tc>
          <w:tcPr>
            <w:tcW w:w="1939" w:type="dxa"/>
          </w:tcPr>
          <w:p w:rsidR="00CE555E" w:rsidRPr="004C7AD7" w:rsidRDefault="00CE555E" w:rsidP="00C574F2">
            <w:pPr>
              <w:contextualSpacing/>
              <w:jc w:val="center"/>
            </w:pPr>
          </w:p>
        </w:tc>
      </w:tr>
      <w:tr w:rsidR="00CE555E" w:rsidTr="00C574F2">
        <w:tc>
          <w:tcPr>
            <w:tcW w:w="1119" w:type="dxa"/>
          </w:tcPr>
          <w:p w:rsidR="00CE555E" w:rsidRPr="005569FB" w:rsidRDefault="00CE555E" w:rsidP="0024166A">
            <w:pPr>
              <w:contextualSpacing/>
              <w:jc w:val="center"/>
            </w:pPr>
            <w:r w:rsidRPr="005569FB">
              <w:t>65-66</w:t>
            </w:r>
          </w:p>
          <w:p w:rsidR="00CE555E" w:rsidRPr="005569FB" w:rsidRDefault="00CE555E" w:rsidP="0024166A">
            <w:pPr>
              <w:contextualSpacing/>
              <w:jc w:val="center"/>
              <w:rPr>
                <w:b/>
              </w:rPr>
            </w:pPr>
          </w:p>
        </w:tc>
        <w:tc>
          <w:tcPr>
            <w:tcW w:w="3134" w:type="dxa"/>
          </w:tcPr>
          <w:p w:rsidR="00CE555E" w:rsidRPr="00F41839" w:rsidRDefault="00CE555E" w:rsidP="00C574F2">
            <w:pPr>
              <w:contextualSpacing/>
            </w:pPr>
            <w:r w:rsidRPr="00F41839">
              <w:t>Театральная игра – воплощение как в жизни</w:t>
            </w:r>
          </w:p>
        </w:tc>
        <w:tc>
          <w:tcPr>
            <w:tcW w:w="1316" w:type="dxa"/>
          </w:tcPr>
          <w:p w:rsidR="00CE555E" w:rsidRPr="00F41839" w:rsidRDefault="00CE555E" w:rsidP="00C574F2">
            <w:pPr>
              <w:contextualSpacing/>
              <w:jc w:val="center"/>
            </w:pPr>
            <w:r>
              <w:t>2</w:t>
            </w:r>
          </w:p>
        </w:tc>
        <w:tc>
          <w:tcPr>
            <w:tcW w:w="1222" w:type="dxa"/>
          </w:tcPr>
          <w:p w:rsidR="00CE555E" w:rsidRPr="00F41839" w:rsidRDefault="00CE555E" w:rsidP="00C574F2">
            <w:pPr>
              <w:contextualSpacing/>
              <w:jc w:val="center"/>
            </w:pPr>
            <w:r>
              <w:t>1</w:t>
            </w:r>
          </w:p>
        </w:tc>
        <w:tc>
          <w:tcPr>
            <w:tcW w:w="1299" w:type="dxa"/>
          </w:tcPr>
          <w:p w:rsidR="00CE555E" w:rsidRPr="00F41839" w:rsidRDefault="00CE555E" w:rsidP="00C574F2">
            <w:pPr>
              <w:contextualSpacing/>
              <w:jc w:val="center"/>
            </w:pPr>
            <w:r>
              <w:t>1</w:t>
            </w:r>
          </w:p>
        </w:tc>
        <w:tc>
          <w:tcPr>
            <w:tcW w:w="1939" w:type="dxa"/>
          </w:tcPr>
          <w:p w:rsidR="00CE555E" w:rsidRPr="00F41839" w:rsidRDefault="00CE555E" w:rsidP="005569FB">
            <w:pPr>
              <w:contextualSpacing/>
              <w:jc w:val="both"/>
            </w:pPr>
            <w:r w:rsidRPr="0090334E">
              <w:t>Наблюдение</w:t>
            </w:r>
          </w:p>
        </w:tc>
      </w:tr>
      <w:tr w:rsidR="00CE555E" w:rsidTr="00C574F2">
        <w:tc>
          <w:tcPr>
            <w:tcW w:w="1119" w:type="dxa"/>
          </w:tcPr>
          <w:p w:rsidR="00CE555E" w:rsidRPr="005569FB" w:rsidRDefault="00CE555E" w:rsidP="0024166A">
            <w:pPr>
              <w:contextualSpacing/>
              <w:jc w:val="center"/>
            </w:pPr>
            <w:r w:rsidRPr="005569FB">
              <w:lastRenderedPageBreak/>
              <w:t>67-68</w:t>
            </w:r>
          </w:p>
          <w:p w:rsidR="00CE555E" w:rsidRPr="005569FB" w:rsidRDefault="00CE555E" w:rsidP="0024166A">
            <w:pPr>
              <w:contextualSpacing/>
              <w:jc w:val="center"/>
            </w:pPr>
            <w:r w:rsidRPr="005569FB">
              <w:t>69-70</w:t>
            </w:r>
          </w:p>
          <w:p w:rsidR="00CE555E" w:rsidRPr="005569FB" w:rsidRDefault="00CE555E" w:rsidP="0024166A">
            <w:pPr>
              <w:contextualSpacing/>
              <w:jc w:val="center"/>
            </w:pPr>
            <w:r w:rsidRPr="005569FB">
              <w:t>71-72</w:t>
            </w:r>
          </w:p>
          <w:p w:rsidR="00CE555E" w:rsidRPr="005569FB" w:rsidRDefault="00CE555E" w:rsidP="0024166A">
            <w:pPr>
              <w:contextualSpacing/>
              <w:jc w:val="center"/>
            </w:pPr>
            <w:r w:rsidRPr="005569FB">
              <w:t>73-74</w:t>
            </w:r>
          </w:p>
        </w:tc>
        <w:tc>
          <w:tcPr>
            <w:tcW w:w="3134" w:type="dxa"/>
          </w:tcPr>
          <w:p w:rsidR="00CE555E" w:rsidRDefault="00CE555E" w:rsidP="00C574F2">
            <w:pPr>
              <w:contextualSpacing/>
            </w:pPr>
            <w:r>
              <w:t>Связь предлагаемых обстоятельств с поведением</w:t>
            </w:r>
          </w:p>
          <w:p w:rsidR="00CE555E" w:rsidRDefault="00CE555E" w:rsidP="00C574F2">
            <w:pPr>
              <w:contextualSpacing/>
            </w:pPr>
            <w:r>
              <w:t>Этюды</w:t>
            </w:r>
          </w:p>
        </w:tc>
        <w:tc>
          <w:tcPr>
            <w:tcW w:w="1316" w:type="dxa"/>
          </w:tcPr>
          <w:p w:rsidR="00CE555E" w:rsidRDefault="00CE555E" w:rsidP="00C574F2">
            <w:pPr>
              <w:contextualSpacing/>
              <w:jc w:val="center"/>
            </w:pPr>
            <w:r>
              <w:t>8</w:t>
            </w:r>
          </w:p>
        </w:tc>
        <w:tc>
          <w:tcPr>
            <w:tcW w:w="1222" w:type="dxa"/>
          </w:tcPr>
          <w:p w:rsidR="00CE555E" w:rsidRDefault="00CE555E" w:rsidP="00C574F2">
            <w:pPr>
              <w:contextualSpacing/>
              <w:jc w:val="center"/>
            </w:pPr>
            <w:r>
              <w:t>2</w:t>
            </w:r>
          </w:p>
        </w:tc>
        <w:tc>
          <w:tcPr>
            <w:tcW w:w="1299" w:type="dxa"/>
          </w:tcPr>
          <w:p w:rsidR="00CE555E" w:rsidRDefault="00CE555E" w:rsidP="00C574F2">
            <w:pPr>
              <w:contextualSpacing/>
              <w:jc w:val="center"/>
            </w:pPr>
            <w:r>
              <w:t>6</w:t>
            </w:r>
          </w:p>
        </w:tc>
        <w:tc>
          <w:tcPr>
            <w:tcW w:w="1939" w:type="dxa"/>
          </w:tcPr>
          <w:p w:rsidR="00CE555E" w:rsidRPr="004C7AD7" w:rsidRDefault="00CE555E" w:rsidP="005569FB">
            <w:pPr>
              <w:contextualSpacing/>
              <w:jc w:val="both"/>
            </w:pPr>
            <w:r w:rsidRPr="0090334E">
              <w:t>Этюды-задания</w:t>
            </w:r>
          </w:p>
        </w:tc>
      </w:tr>
      <w:tr w:rsidR="00CE555E" w:rsidTr="00C574F2">
        <w:tc>
          <w:tcPr>
            <w:tcW w:w="1119" w:type="dxa"/>
          </w:tcPr>
          <w:p w:rsidR="00CE555E" w:rsidRPr="005569FB" w:rsidRDefault="00CE555E" w:rsidP="0024166A">
            <w:pPr>
              <w:contextualSpacing/>
              <w:jc w:val="center"/>
            </w:pPr>
            <w:r w:rsidRPr="005569FB">
              <w:t>75-76</w:t>
            </w:r>
          </w:p>
          <w:p w:rsidR="00CE555E" w:rsidRPr="005569FB" w:rsidRDefault="00CE555E" w:rsidP="0024166A">
            <w:pPr>
              <w:contextualSpacing/>
              <w:jc w:val="center"/>
            </w:pPr>
            <w:r w:rsidRPr="005569FB">
              <w:t>77-78</w:t>
            </w:r>
          </w:p>
          <w:p w:rsidR="00CE555E" w:rsidRPr="005569FB" w:rsidRDefault="00CE555E" w:rsidP="0024166A">
            <w:pPr>
              <w:contextualSpacing/>
              <w:jc w:val="center"/>
            </w:pPr>
            <w:r w:rsidRPr="005569FB">
              <w:t>79-80</w:t>
            </w:r>
          </w:p>
          <w:p w:rsidR="00CE555E" w:rsidRPr="005569FB" w:rsidRDefault="00CE555E" w:rsidP="0024166A">
            <w:pPr>
              <w:contextualSpacing/>
              <w:jc w:val="center"/>
            </w:pPr>
            <w:r w:rsidRPr="005569FB">
              <w:t>81-82</w:t>
            </w:r>
          </w:p>
        </w:tc>
        <w:tc>
          <w:tcPr>
            <w:tcW w:w="3134" w:type="dxa"/>
          </w:tcPr>
          <w:p w:rsidR="00CE555E" w:rsidRDefault="00CE555E" w:rsidP="00C574F2">
            <w:pPr>
              <w:contextualSpacing/>
            </w:pPr>
            <w:r>
              <w:t>Значение подробностей в искусстве</w:t>
            </w:r>
          </w:p>
          <w:p w:rsidR="00CE555E" w:rsidRDefault="00CE555E" w:rsidP="00C574F2">
            <w:pPr>
              <w:contextualSpacing/>
            </w:pPr>
            <w:r>
              <w:t>Творческие задания.</w:t>
            </w:r>
          </w:p>
        </w:tc>
        <w:tc>
          <w:tcPr>
            <w:tcW w:w="1316" w:type="dxa"/>
          </w:tcPr>
          <w:p w:rsidR="00CE555E" w:rsidRDefault="00CE555E" w:rsidP="00C574F2">
            <w:pPr>
              <w:contextualSpacing/>
              <w:jc w:val="center"/>
            </w:pPr>
            <w:r>
              <w:t>8</w:t>
            </w:r>
          </w:p>
        </w:tc>
        <w:tc>
          <w:tcPr>
            <w:tcW w:w="1222" w:type="dxa"/>
          </w:tcPr>
          <w:p w:rsidR="00CE555E" w:rsidRDefault="00CE555E" w:rsidP="00C574F2">
            <w:pPr>
              <w:contextualSpacing/>
              <w:jc w:val="center"/>
            </w:pPr>
            <w:r>
              <w:t>2</w:t>
            </w:r>
          </w:p>
        </w:tc>
        <w:tc>
          <w:tcPr>
            <w:tcW w:w="1299" w:type="dxa"/>
          </w:tcPr>
          <w:p w:rsidR="00CE555E" w:rsidRDefault="00CE555E" w:rsidP="00C574F2">
            <w:pPr>
              <w:contextualSpacing/>
              <w:jc w:val="center"/>
            </w:pPr>
            <w:r>
              <w:t>6</w:t>
            </w:r>
          </w:p>
        </w:tc>
        <w:tc>
          <w:tcPr>
            <w:tcW w:w="1939" w:type="dxa"/>
          </w:tcPr>
          <w:p w:rsidR="00CE555E" w:rsidRPr="004C7AD7" w:rsidRDefault="00CE555E" w:rsidP="005569FB">
            <w:pPr>
              <w:contextualSpacing/>
              <w:jc w:val="both"/>
            </w:pPr>
            <w:r w:rsidRPr="0090334E">
              <w:t>Наблюдение</w:t>
            </w:r>
          </w:p>
        </w:tc>
      </w:tr>
      <w:tr w:rsidR="00CE555E" w:rsidTr="00C574F2">
        <w:tc>
          <w:tcPr>
            <w:tcW w:w="1119" w:type="dxa"/>
          </w:tcPr>
          <w:p w:rsidR="00CE555E" w:rsidRPr="005569FB" w:rsidRDefault="00CE555E" w:rsidP="0024166A">
            <w:pPr>
              <w:contextualSpacing/>
              <w:jc w:val="center"/>
            </w:pPr>
            <w:r w:rsidRPr="005569FB">
              <w:t>83-84</w:t>
            </w:r>
          </w:p>
          <w:p w:rsidR="00CE555E" w:rsidRPr="005569FB" w:rsidRDefault="00CE555E" w:rsidP="0024166A">
            <w:pPr>
              <w:contextualSpacing/>
              <w:jc w:val="center"/>
            </w:pPr>
            <w:r w:rsidRPr="005569FB">
              <w:t>85-86</w:t>
            </w:r>
          </w:p>
          <w:p w:rsidR="00CE555E" w:rsidRPr="005569FB" w:rsidRDefault="00CE555E" w:rsidP="0024166A">
            <w:pPr>
              <w:contextualSpacing/>
              <w:jc w:val="center"/>
            </w:pPr>
            <w:r w:rsidRPr="005569FB">
              <w:t>87-88</w:t>
            </w:r>
          </w:p>
          <w:p w:rsidR="00CE555E" w:rsidRPr="005569FB" w:rsidRDefault="00CE555E" w:rsidP="0024166A">
            <w:pPr>
              <w:contextualSpacing/>
              <w:jc w:val="center"/>
            </w:pPr>
            <w:r w:rsidRPr="005569FB">
              <w:t>89-90</w:t>
            </w:r>
          </w:p>
        </w:tc>
        <w:tc>
          <w:tcPr>
            <w:tcW w:w="3134" w:type="dxa"/>
          </w:tcPr>
          <w:p w:rsidR="00CE555E" w:rsidRDefault="00CE555E" w:rsidP="00C574F2">
            <w:pPr>
              <w:contextualSpacing/>
            </w:pPr>
            <w:r>
              <w:t>Целесообразность поведения.</w:t>
            </w:r>
          </w:p>
          <w:p w:rsidR="00CE555E" w:rsidRDefault="00CE555E" w:rsidP="00C574F2">
            <w:pPr>
              <w:contextualSpacing/>
            </w:pPr>
            <w:r>
              <w:t>Этюды</w:t>
            </w:r>
          </w:p>
        </w:tc>
        <w:tc>
          <w:tcPr>
            <w:tcW w:w="1316" w:type="dxa"/>
          </w:tcPr>
          <w:p w:rsidR="00CE555E" w:rsidRDefault="00CE555E" w:rsidP="00C574F2">
            <w:pPr>
              <w:contextualSpacing/>
              <w:jc w:val="center"/>
            </w:pPr>
            <w:r w:rsidRPr="00D01747">
              <w:t>8</w:t>
            </w:r>
          </w:p>
        </w:tc>
        <w:tc>
          <w:tcPr>
            <w:tcW w:w="1222" w:type="dxa"/>
          </w:tcPr>
          <w:p w:rsidR="00CE555E" w:rsidRDefault="00CE555E" w:rsidP="00C574F2">
            <w:pPr>
              <w:contextualSpacing/>
              <w:jc w:val="center"/>
            </w:pPr>
            <w:r>
              <w:t>2</w:t>
            </w:r>
          </w:p>
        </w:tc>
        <w:tc>
          <w:tcPr>
            <w:tcW w:w="1299" w:type="dxa"/>
          </w:tcPr>
          <w:p w:rsidR="00CE555E" w:rsidRDefault="00CE555E" w:rsidP="00C574F2">
            <w:pPr>
              <w:contextualSpacing/>
              <w:jc w:val="center"/>
            </w:pPr>
            <w:r>
              <w:t>6</w:t>
            </w:r>
          </w:p>
        </w:tc>
        <w:tc>
          <w:tcPr>
            <w:tcW w:w="1939" w:type="dxa"/>
          </w:tcPr>
          <w:p w:rsidR="00CE555E" w:rsidRPr="004C7AD7" w:rsidRDefault="00CE555E" w:rsidP="005569FB">
            <w:pPr>
              <w:contextualSpacing/>
              <w:jc w:val="both"/>
            </w:pPr>
            <w:r w:rsidRPr="00433B0C">
              <w:t>Этюды</w:t>
            </w:r>
          </w:p>
        </w:tc>
      </w:tr>
      <w:tr w:rsidR="00CE555E" w:rsidTr="00C574F2">
        <w:tc>
          <w:tcPr>
            <w:tcW w:w="1119" w:type="dxa"/>
          </w:tcPr>
          <w:p w:rsidR="00CE555E" w:rsidRPr="005569FB" w:rsidRDefault="00CE555E" w:rsidP="0024166A">
            <w:pPr>
              <w:contextualSpacing/>
              <w:jc w:val="center"/>
            </w:pPr>
            <w:r w:rsidRPr="005569FB">
              <w:t>91-92</w:t>
            </w:r>
          </w:p>
          <w:p w:rsidR="00CE555E" w:rsidRPr="005569FB" w:rsidRDefault="00CE555E" w:rsidP="0024166A">
            <w:pPr>
              <w:contextualSpacing/>
              <w:jc w:val="center"/>
            </w:pPr>
            <w:r w:rsidRPr="005569FB">
              <w:t>93-94</w:t>
            </w:r>
          </w:p>
          <w:p w:rsidR="00CE555E" w:rsidRPr="005569FB" w:rsidRDefault="00CE555E" w:rsidP="0024166A">
            <w:pPr>
              <w:contextualSpacing/>
              <w:jc w:val="center"/>
            </w:pPr>
            <w:r w:rsidRPr="005569FB">
              <w:t>95-96</w:t>
            </w:r>
          </w:p>
          <w:p w:rsidR="00CE555E" w:rsidRPr="005569FB" w:rsidRDefault="00CE555E" w:rsidP="0024166A">
            <w:pPr>
              <w:contextualSpacing/>
              <w:jc w:val="center"/>
            </w:pPr>
            <w:r w:rsidRPr="005569FB">
              <w:t>97-98</w:t>
            </w:r>
          </w:p>
        </w:tc>
        <w:tc>
          <w:tcPr>
            <w:tcW w:w="3134" w:type="dxa"/>
          </w:tcPr>
          <w:p w:rsidR="00CE555E" w:rsidRPr="00F41839" w:rsidRDefault="00CE555E" w:rsidP="00C574F2">
            <w:pPr>
              <w:contextualSpacing/>
            </w:pPr>
            <w:r w:rsidRPr="00F41839">
              <w:t>Голос и речь человека</w:t>
            </w:r>
          </w:p>
        </w:tc>
        <w:tc>
          <w:tcPr>
            <w:tcW w:w="1316" w:type="dxa"/>
          </w:tcPr>
          <w:p w:rsidR="00CE555E" w:rsidRDefault="00CE555E" w:rsidP="00C574F2">
            <w:pPr>
              <w:contextualSpacing/>
              <w:jc w:val="center"/>
            </w:pPr>
            <w:r>
              <w:t>8</w:t>
            </w:r>
          </w:p>
        </w:tc>
        <w:tc>
          <w:tcPr>
            <w:tcW w:w="1222" w:type="dxa"/>
          </w:tcPr>
          <w:p w:rsidR="00CE555E" w:rsidRDefault="00CE555E" w:rsidP="00C574F2">
            <w:pPr>
              <w:contextualSpacing/>
              <w:jc w:val="center"/>
            </w:pPr>
            <w:r>
              <w:t>2</w:t>
            </w:r>
          </w:p>
        </w:tc>
        <w:tc>
          <w:tcPr>
            <w:tcW w:w="1299" w:type="dxa"/>
          </w:tcPr>
          <w:p w:rsidR="00CE555E" w:rsidRDefault="00CE555E" w:rsidP="00C574F2">
            <w:pPr>
              <w:contextualSpacing/>
              <w:jc w:val="center"/>
            </w:pPr>
            <w:r>
              <w:t>6</w:t>
            </w:r>
          </w:p>
        </w:tc>
        <w:tc>
          <w:tcPr>
            <w:tcW w:w="1939" w:type="dxa"/>
          </w:tcPr>
          <w:p w:rsidR="00CE555E" w:rsidRPr="00F41839" w:rsidRDefault="00CE555E" w:rsidP="005569FB">
            <w:pPr>
              <w:contextualSpacing/>
              <w:jc w:val="both"/>
            </w:pPr>
            <w:r w:rsidRPr="00433B0C">
              <w:t>Наблюдение.</w:t>
            </w:r>
          </w:p>
        </w:tc>
      </w:tr>
      <w:tr w:rsidR="00CE555E" w:rsidTr="00C574F2">
        <w:tc>
          <w:tcPr>
            <w:tcW w:w="1119" w:type="dxa"/>
          </w:tcPr>
          <w:p w:rsidR="00CE555E" w:rsidRPr="005569FB" w:rsidRDefault="00CE555E" w:rsidP="0024166A">
            <w:pPr>
              <w:contextualSpacing/>
              <w:jc w:val="center"/>
            </w:pPr>
            <w:r w:rsidRPr="005569FB">
              <w:t>99-100</w:t>
            </w:r>
          </w:p>
          <w:p w:rsidR="00CE555E" w:rsidRPr="005569FB" w:rsidRDefault="00CE555E" w:rsidP="0024166A">
            <w:pPr>
              <w:contextualSpacing/>
              <w:jc w:val="center"/>
            </w:pPr>
            <w:r w:rsidRPr="005569FB">
              <w:t>101-102</w:t>
            </w:r>
          </w:p>
          <w:p w:rsidR="00CE555E" w:rsidRPr="005569FB" w:rsidRDefault="00CE555E" w:rsidP="0024166A">
            <w:pPr>
              <w:contextualSpacing/>
              <w:jc w:val="center"/>
            </w:pPr>
            <w:r w:rsidRPr="005569FB">
              <w:t>103-104</w:t>
            </w:r>
          </w:p>
        </w:tc>
        <w:tc>
          <w:tcPr>
            <w:tcW w:w="3134" w:type="dxa"/>
          </w:tcPr>
          <w:p w:rsidR="00CE555E" w:rsidRDefault="00CE555E" w:rsidP="00C574F2">
            <w:pPr>
              <w:contextualSpacing/>
            </w:pPr>
            <w:r>
              <w:t xml:space="preserve">Вежливые действия. </w:t>
            </w:r>
          </w:p>
          <w:p w:rsidR="00CE555E" w:rsidRPr="00F41839" w:rsidRDefault="00CE555E" w:rsidP="00C574F2">
            <w:pPr>
              <w:contextualSpacing/>
            </w:pPr>
            <w:r>
              <w:t>Этюды</w:t>
            </w:r>
          </w:p>
        </w:tc>
        <w:tc>
          <w:tcPr>
            <w:tcW w:w="1316" w:type="dxa"/>
          </w:tcPr>
          <w:p w:rsidR="00CE555E" w:rsidRDefault="00CE555E" w:rsidP="00C574F2">
            <w:pPr>
              <w:contextualSpacing/>
              <w:jc w:val="center"/>
            </w:pPr>
            <w:r>
              <w:t>6</w:t>
            </w:r>
          </w:p>
        </w:tc>
        <w:tc>
          <w:tcPr>
            <w:tcW w:w="1222" w:type="dxa"/>
          </w:tcPr>
          <w:p w:rsidR="00CE555E" w:rsidRDefault="00CE555E" w:rsidP="00C574F2">
            <w:pPr>
              <w:contextualSpacing/>
              <w:jc w:val="center"/>
            </w:pPr>
            <w:r>
              <w:t>2</w:t>
            </w:r>
          </w:p>
        </w:tc>
        <w:tc>
          <w:tcPr>
            <w:tcW w:w="1299" w:type="dxa"/>
          </w:tcPr>
          <w:p w:rsidR="00CE555E" w:rsidRDefault="00CE555E" w:rsidP="00C574F2">
            <w:pPr>
              <w:contextualSpacing/>
              <w:jc w:val="center"/>
            </w:pPr>
            <w:r>
              <w:t>4</w:t>
            </w:r>
          </w:p>
        </w:tc>
        <w:tc>
          <w:tcPr>
            <w:tcW w:w="1939" w:type="dxa"/>
          </w:tcPr>
          <w:p w:rsidR="00CE555E" w:rsidRPr="00F41839" w:rsidRDefault="00CE555E" w:rsidP="005569FB">
            <w:pPr>
              <w:contextualSpacing/>
              <w:jc w:val="both"/>
            </w:pPr>
            <w:r w:rsidRPr="00433B0C">
              <w:t>Наблюдение.</w:t>
            </w:r>
          </w:p>
        </w:tc>
      </w:tr>
      <w:tr w:rsidR="00CE555E" w:rsidTr="00C574F2">
        <w:tc>
          <w:tcPr>
            <w:tcW w:w="1119" w:type="dxa"/>
          </w:tcPr>
          <w:p w:rsidR="00CE555E" w:rsidRPr="005569FB" w:rsidRDefault="00CE555E" w:rsidP="0024166A">
            <w:pPr>
              <w:contextualSpacing/>
              <w:jc w:val="center"/>
            </w:pPr>
            <w:r w:rsidRPr="005569FB">
              <w:t>105-106</w:t>
            </w:r>
          </w:p>
          <w:p w:rsidR="00CE555E" w:rsidRPr="005569FB" w:rsidRDefault="00CE555E" w:rsidP="0024166A">
            <w:pPr>
              <w:contextualSpacing/>
              <w:jc w:val="center"/>
            </w:pPr>
            <w:r w:rsidRPr="005569FB">
              <w:t>107-108</w:t>
            </w:r>
          </w:p>
          <w:p w:rsidR="00CE555E" w:rsidRPr="005569FB" w:rsidRDefault="00CE555E" w:rsidP="0024166A">
            <w:pPr>
              <w:contextualSpacing/>
              <w:jc w:val="center"/>
            </w:pPr>
            <w:r w:rsidRPr="005569FB">
              <w:t>109-110</w:t>
            </w:r>
          </w:p>
          <w:p w:rsidR="00CE555E" w:rsidRPr="005569FB" w:rsidRDefault="00CE555E" w:rsidP="0024166A">
            <w:pPr>
              <w:contextualSpacing/>
              <w:jc w:val="center"/>
            </w:pPr>
            <w:r w:rsidRPr="005569FB">
              <w:t>111-112</w:t>
            </w:r>
          </w:p>
        </w:tc>
        <w:tc>
          <w:tcPr>
            <w:tcW w:w="3134" w:type="dxa"/>
          </w:tcPr>
          <w:p w:rsidR="00CE555E" w:rsidRDefault="00CE555E" w:rsidP="00C574F2">
            <w:pPr>
              <w:contextualSpacing/>
            </w:pPr>
            <w:r w:rsidRPr="00DF6846">
              <w:t>Целенаправленное действие и предлагаемые обстоятельства, способность актера «превращать»</w:t>
            </w:r>
          </w:p>
        </w:tc>
        <w:tc>
          <w:tcPr>
            <w:tcW w:w="1316" w:type="dxa"/>
          </w:tcPr>
          <w:p w:rsidR="00CE555E" w:rsidRDefault="00CE555E" w:rsidP="00C574F2">
            <w:pPr>
              <w:contextualSpacing/>
              <w:jc w:val="center"/>
            </w:pPr>
            <w:r>
              <w:t>8</w:t>
            </w:r>
          </w:p>
        </w:tc>
        <w:tc>
          <w:tcPr>
            <w:tcW w:w="1222" w:type="dxa"/>
          </w:tcPr>
          <w:p w:rsidR="00CE555E" w:rsidRDefault="00CE555E" w:rsidP="00C574F2">
            <w:pPr>
              <w:contextualSpacing/>
              <w:jc w:val="center"/>
            </w:pPr>
            <w:r>
              <w:t>2</w:t>
            </w:r>
          </w:p>
        </w:tc>
        <w:tc>
          <w:tcPr>
            <w:tcW w:w="1299" w:type="dxa"/>
          </w:tcPr>
          <w:p w:rsidR="00CE555E" w:rsidRDefault="00CE555E" w:rsidP="00C574F2">
            <w:pPr>
              <w:contextualSpacing/>
              <w:jc w:val="center"/>
            </w:pPr>
            <w:r>
              <w:t>6</w:t>
            </w:r>
          </w:p>
        </w:tc>
        <w:tc>
          <w:tcPr>
            <w:tcW w:w="1939" w:type="dxa"/>
          </w:tcPr>
          <w:p w:rsidR="00CE555E" w:rsidRPr="00F41839" w:rsidRDefault="00CE555E" w:rsidP="005569FB">
            <w:pPr>
              <w:contextualSpacing/>
              <w:jc w:val="both"/>
            </w:pPr>
            <w:r w:rsidRPr="00433B0C">
              <w:t>Этюды</w:t>
            </w:r>
          </w:p>
        </w:tc>
      </w:tr>
      <w:tr w:rsidR="00CE555E" w:rsidTr="00C574F2">
        <w:tc>
          <w:tcPr>
            <w:tcW w:w="1119" w:type="dxa"/>
          </w:tcPr>
          <w:p w:rsidR="00CE555E" w:rsidRPr="005569FB" w:rsidRDefault="00CE555E" w:rsidP="0024166A">
            <w:pPr>
              <w:contextualSpacing/>
              <w:jc w:val="center"/>
            </w:pPr>
            <w:r w:rsidRPr="005569FB">
              <w:t>113-114</w:t>
            </w:r>
          </w:p>
          <w:p w:rsidR="00CE555E" w:rsidRPr="005569FB" w:rsidRDefault="00CE555E" w:rsidP="0024166A">
            <w:pPr>
              <w:contextualSpacing/>
              <w:jc w:val="center"/>
            </w:pPr>
            <w:r w:rsidRPr="005569FB">
              <w:t>115-116</w:t>
            </w:r>
          </w:p>
          <w:p w:rsidR="00CE555E" w:rsidRPr="005569FB" w:rsidRDefault="00CE555E" w:rsidP="0024166A">
            <w:pPr>
              <w:contextualSpacing/>
              <w:jc w:val="center"/>
            </w:pPr>
            <w:r w:rsidRPr="005569FB">
              <w:t>117-118</w:t>
            </w:r>
          </w:p>
          <w:p w:rsidR="00CE555E" w:rsidRPr="005569FB" w:rsidRDefault="00CE555E" w:rsidP="0024166A">
            <w:pPr>
              <w:contextualSpacing/>
              <w:jc w:val="center"/>
            </w:pPr>
            <w:r w:rsidRPr="005569FB">
              <w:t>119-120</w:t>
            </w:r>
          </w:p>
        </w:tc>
        <w:tc>
          <w:tcPr>
            <w:tcW w:w="3134" w:type="dxa"/>
          </w:tcPr>
          <w:p w:rsidR="00CE555E" w:rsidRPr="00DF6846" w:rsidRDefault="00CE555E" w:rsidP="00C574F2">
            <w:pPr>
              <w:contextualSpacing/>
            </w:pPr>
            <w:r w:rsidRPr="00DF6846">
              <w:t>Бессловесные элементы действия. Упражнения на память физических действий</w:t>
            </w:r>
          </w:p>
        </w:tc>
        <w:tc>
          <w:tcPr>
            <w:tcW w:w="1316" w:type="dxa"/>
          </w:tcPr>
          <w:p w:rsidR="00CE555E" w:rsidRDefault="00CE555E" w:rsidP="00C574F2">
            <w:pPr>
              <w:contextualSpacing/>
              <w:jc w:val="center"/>
            </w:pPr>
            <w:r>
              <w:t>8</w:t>
            </w:r>
          </w:p>
        </w:tc>
        <w:tc>
          <w:tcPr>
            <w:tcW w:w="1222" w:type="dxa"/>
          </w:tcPr>
          <w:p w:rsidR="00CE555E" w:rsidRDefault="00CE555E" w:rsidP="00C574F2">
            <w:pPr>
              <w:contextualSpacing/>
              <w:jc w:val="center"/>
            </w:pPr>
            <w:r>
              <w:t>2</w:t>
            </w:r>
          </w:p>
        </w:tc>
        <w:tc>
          <w:tcPr>
            <w:tcW w:w="1299" w:type="dxa"/>
          </w:tcPr>
          <w:p w:rsidR="00CE555E" w:rsidRDefault="00CE555E" w:rsidP="00C574F2">
            <w:pPr>
              <w:contextualSpacing/>
              <w:jc w:val="center"/>
            </w:pPr>
            <w:r>
              <w:t>6</w:t>
            </w:r>
          </w:p>
        </w:tc>
        <w:tc>
          <w:tcPr>
            <w:tcW w:w="1939" w:type="dxa"/>
          </w:tcPr>
          <w:p w:rsidR="00CE555E" w:rsidRPr="00F41839" w:rsidRDefault="00CE555E" w:rsidP="005569FB">
            <w:pPr>
              <w:contextualSpacing/>
              <w:jc w:val="both"/>
            </w:pPr>
            <w:r w:rsidRPr="00433B0C">
              <w:t>Упражнения</w:t>
            </w:r>
          </w:p>
        </w:tc>
      </w:tr>
      <w:tr w:rsidR="00CE555E" w:rsidTr="00C574F2">
        <w:tc>
          <w:tcPr>
            <w:tcW w:w="1119" w:type="dxa"/>
          </w:tcPr>
          <w:p w:rsidR="00CE555E" w:rsidRPr="005569FB" w:rsidRDefault="00CE555E" w:rsidP="0024166A">
            <w:pPr>
              <w:contextualSpacing/>
              <w:jc w:val="center"/>
            </w:pPr>
            <w:r w:rsidRPr="005569FB">
              <w:t>121-122</w:t>
            </w:r>
          </w:p>
          <w:p w:rsidR="00CE555E" w:rsidRPr="005569FB" w:rsidRDefault="00CE555E" w:rsidP="0024166A">
            <w:pPr>
              <w:contextualSpacing/>
              <w:jc w:val="center"/>
            </w:pPr>
            <w:r w:rsidRPr="005569FB">
              <w:t>123-124</w:t>
            </w:r>
          </w:p>
          <w:p w:rsidR="00CE555E" w:rsidRPr="005569FB" w:rsidRDefault="00CE555E" w:rsidP="0024166A">
            <w:pPr>
              <w:contextualSpacing/>
              <w:jc w:val="center"/>
            </w:pPr>
            <w:r w:rsidRPr="005569FB">
              <w:t>125-126</w:t>
            </w:r>
          </w:p>
        </w:tc>
        <w:tc>
          <w:tcPr>
            <w:tcW w:w="3134" w:type="dxa"/>
          </w:tcPr>
          <w:p w:rsidR="00CE555E" w:rsidRPr="00DF6846" w:rsidRDefault="00CE555E" w:rsidP="00C574F2">
            <w:pPr>
              <w:contextualSpacing/>
            </w:pPr>
            <w:r w:rsidRPr="001136B8">
              <w:t>Самостоятельные драматические этюды-истории</w:t>
            </w:r>
          </w:p>
        </w:tc>
        <w:tc>
          <w:tcPr>
            <w:tcW w:w="1316" w:type="dxa"/>
          </w:tcPr>
          <w:p w:rsidR="00CE555E" w:rsidRDefault="00CE555E" w:rsidP="00C574F2">
            <w:pPr>
              <w:contextualSpacing/>
              <w:jc w:val="center"/>
            </w:pPr>
            <w:r>
              <w:t>6</w:t>
            </w:r>
          </w:p>
        </w:tc>
        <w:tc>
          <w:tcPr>
            <w:tcW w:w="1222" w:type="dxa"/>
          </w:tcPr>
          <w:p w:rsidR="00CE555E" w:rsidRDefault="00CE555E" w:rsidP="00C574F2">
            <w:pPr>
              <w:contextualSpacing/>
              <w:jc w:val="center"/>
            </w:pPr>
            <w:r>
              <w:t>2</w:t>
            </w:r>
          </w:p>
        </w:tc>
        <w:tc>
          <w:tcPr>
            <w:tcW w:w="1299" w:type="dxa"/>
          </w:tcPr>
          <w:p w:rsidR="00CE555E" w:rsidRDefault="00CE555E" w:rsidP="00C574F2">
            <w:pPr>
              <w:contextualSpacing/>
              <w:jc w:val="center"/>
            </w:pPr>
            <w:r>
              <w:t>4</w:t>
            </w:r>
          </w:p>
        </w:tc>
        <w:tc>
          <w:tcPr>
            <w:tcW w:w="1939" w:type="dxa"/>
          </w:tcPr>
          <w:p w:rsidR="00CE555E" w:rsidRPr="00F41839" w:rsidRDefault="00CE555E" w:rsidP="005569FB">
            <w:pPr>
              <w:contextualSpacing/>
              <w:jc w:val="both"/>
            </w:pPr>
            <w:r w:rsidRPr="00433B0C">
              <w:t>Этюды.</w:t>
            </w:r>
          </w:p>
        </w:tc>
      </w:tr>
      <w:tr w:rsidR="00CE555E" w:rsidTr="00C574F2">
        <w:trPr>
          <w:trHeight w:val="521"/>
        </w:trPr>
        <w:tc>
          <w:tcPr>
            <w:tcW w:w="1119" w:type="dxa"/>
          </w:tcPr>
          <w:p w:rsidR="00CE555E" w:rsidRPr="005569FB" w:rsidRDefault="00CE555E" w:rsidP="0024166A">
            <w:pPr>
              <w:contextualSpacing/>
              <w:jc w:val="center"/>
            </w:pPr>
            <w:r w:rsidRPr="005569FB">
              <w:t>127-128</w:t>
            </w:r>
          </w:p>
          <w:p w:rsidR="00CE555E" w:rsidRPr="005569FB" w:rsidRDefault="00CE555E" w:rsidP="0024166A">
            <w:pPr>
              <w:contextualSpacing/>
              <w:jc w:val="center"/>
            </w:pPr>
            <w:r w:rsidRPr="005569FB">
              <w:t>129-130</w:t>
            </w:r>
          </w:p>
        </w:tc>
        <w:tc>
          <w:tcPr>
            <w:tcW w:w="3134" w:type="dxa"/>
          </w:tcPr>
          <w:p w:rsidR="00CE555E" w:rsidRDefault="00CE555E" w:rsidP="00C574F2">
            <w:pPr>
              <w:contextualSpacing/>
            </w:pPr>
            <w:r>
              <w:t>Ограниченность поведения.</w:t>
            </w:r>
          </w:p>
          <w:p w:rsidR="00CE555E" w:rsidRPr="001136B8" w:rsidRDefault="00CE555E" w:rsidP="00C574F2">
            <w:pPr>
              <w:contextualSpacing/>
            </w:pPr>
            <w:r>
              <w:t xml:space="preserve">Этюды </w:t>
            </w:r>
          </w:p>
        </w:tc>
        <w:tc>
          <w:tcPr>
            <w:tcW w:w="1316" w:type="dxa"/>
          </w:tcPr>
          <w:p w:rsidR="00CE555E" w:rsidRDefault="00CE555E" w:rsidP="00C574F2">
            <w:pPr>
              <w:contextualSpacing/>
              <w:jc w:val="center"/>
            </w:pPr>
            <w:r>
              <w:t>4</w:t>
            </w:r>
          </w:p>
        </w:tc>
        <w:tc>
          <w:tcPr>
            <w:tcW w:w="1222" w:type="dxa"/>
          </w:tcPr>
          <w:p w:rsidR="00CE555E" w:rsidRDefault="00CE555E" w:rsidP="00C574F2">
            <w:pPr>
              <w:contextualSpacing/>
              <w:jc w:val="center"/>
            </w:pPr>
            <w:r>
              <w:t>1</w:t>
            </w:r>
          </w:p>
        </w:tc>
        <w:tc>
          <w:tcPr>
            <w:tcW w:w="1299" w:type="dxa"/>
          </w:tcPr>
          <w:p w:rsidR="00CE555E" w:rsidRDefault="00CE555E" w:rsidP="00C574F2">
            <w:pPr>
              <w:contextualSpacing/>
              <w:jc w:val="center"/>
            </w:pPr>
            <w:r>
              <w:t>3</w:t>
            </w:r>
          </w:p>
        </w:tc>
        <w:tc>
          <w:tcPr>
            <w:tcW w:w="1939" w:type="dxa"/>
          </w:tcPr>
          <w:p w:rsidR="00CE555E" w:rsidRPr="00F41839" w:rsidRDefault="00CE555E" w:rsidP="005569FB">
            <w:pPr>
              <w:contextualSpacing/>
              <w:jc w:val="both"/>
            </w:pPr>
            <w:r w:rsidRPr="00433B0C">
              <w:t>Этюды.</w:t>
            </w:r>
          </w:p>
        </w:tc>
      </w:tr>
      <w:tr w:rsidR="00CE555E" w:rsidTr="00C574F2">
        <w:trPr>
          <w:trHeight w:val="312"/>
        </w:trPr>
        <w:tc>
          <w:tcPr>
            <w:tcW w:w="1119" w:type="dxa"/>
          </w:tcPr>
          <w:p w:rsidR="00CE555E" w:rsidRPr="005569FB" w:rsidRDefault="00CE555E" w:rsidP="0024166A">
            <w:pPr>
              <w:contextualSpacing/>
              <w:jc w:val="center"/>
            </w:pPr>
            <w:r w:rsidRPr="005569FB">
              <w:t>131-132</w:t>
            </w:r>
          </w:p>
          <w:p w:rsidR="00CE555E" w:rsidRPr="005569FB" w:rsidRDefault="00CE555E" w:rsidP="0024166A">
            <w:pPr>
              <w:contextualSpacing/>
              <w:jc w:val="center"/>
            </w:pPr>
            <w:r w:rsidRPr="005569FB">
              <w:t>133-134</w:t>
            </w:r>
          </w:p>
        </w:tc>
        <w:tc>
          <w:tcPr>
            <w:tcW w:w="3134" w:type="dxa"/>
          </w:tcPr>
          <w:p w:rsidR="00CE555E" w:rsidRDefault="00CE555E" w:rsidP="00C574F2">
            <w:pPr>
              <w:contextualSpacing/>
            </w:pPr>
            <w:r>
              <w:t xml:space="preserve">Техника грима </w:t>
            </w:r>
          </w:p>
          <w:p w:rsidR="00CE555E" w:rsidRDefault="00CE555E" w:rsidP="00C574F2">
            <w:pPr>
              <w:contextualSpacing/>
            </w:pPr>
          </w:p>
        </w:tc>
        <w:tc>
          <w:tcPr>
            <w:tcW w:w="1316" w:type="dxa"/>
          </w:tcPr>
          <w:p w:rsidR="00CE555E" w:rsidRDefault="00CE555E" w:rsidP="00C574F2">
            <w:pPr>
              <w:contextualSpacing/>
              <w:jc w:val="center"/>
            </w:pPr>
            <w:r>
              <w:t>4</w:t>
            </w:r>
          </w:p>
        </w:tc>
        <w:tc>
          <w:tcPr>
            <w:tcW w:w="1222" w:type="dxa"/>
          </w:tcPr>
          <w:p w:rsidR="00CE555E" w:rsidRDefault="00CE555E" w:rsidP="00C574F2">
            <w:pPr>
              <w:contextualSpacing/>
              <w:jc w:val="center"/>
            </w:pPr>
            <w:r>
              <w:t>2</w:t>
            </w:r>
          </w:p>
        </w:tc>
        <w:tc>
          <w:tcPr>
            <w:tcW w:w="1299" w:type="dxa"/>
          </w:tcPr>
          <w:p w:rsidR="00CE555E" w:rsidRDefault="00CE555E" w:rsidP="00C574F2">
            <w:pPr>
              <w:contextualSpacing/>
              <w:jc w:val="center"/>
            </w:pPr>
            <w:r>
              <w:t>2</w:t>
            </w:r>
          </w:p>
        </w:tc>
        <w:tc>
          <w:tcPr>
            <w:tcW w:w="1939" w:type="dxa"/>
          </w:tcPr>
          <w:p w:rsidR="00CE555E" w:rsidRPr="00F41839" w:rsidRDefault="00CE555E" w:rsidP="005569FB">
            <w:pPr>
              <w:contextualSpacing/>
              <w:jc w:val="both"/>
            </w:pPr>
            <w:r w:rsidRPr="001373E2">
              <w:t>Творческие задания.</w:t>
            </w:r>
          </w:p>
        </w:tc>
      </w:tr>
      <w:tr w:rsidR="00CE555E" w:rsidTr="00C574F2">
        <w:trPr>
          <w:trHeight w:val="401"/>
        </w:trPr>
        <w:tc>
          <w:tcPr>
            <w:tcW w:w="1119" w:type="dxa"/>
          </w:tcPr>
          <w:p w:rsidR="00CE555E" w:rsidRPr="005569FB" w:rsidRDefault="00CE555E" w:rsidP="0024166A">
            <w:pPr>
              <w:contextualSpacing/>
              <w:jc w:val="center"/>
            </w:pPr>
            <w:r w:rsidRPr="005569FB">
              <w:t>135-136</w:t>
            </w:r>
          </w:p>
        </w:tc>
        <w:tc>
          <w:tcPr>
            <w:tcW w:w="3134" w:type="dxa"/>
          </w:tcPr>
          <w:p w:rsidR="00CE555E" w:rsidRDefault="00CE555E" w:rsidP="00C574F2">
            <w:pPr>
              <w:contextualSpacing/>
            </w:pPr>
            <w:r>
              <w:t>Итоговое занятие по разделу</w:t>
            </w:r>
          </w:p>
        </w:tc>
        <w:tc>
          <w:tcPr>
            <w:tcW w:w="1316" w:type="dxa"/>
          </w:tcPr>
          <w:p w:rsidR="00CE555E" w:rsidRDefault="00CE555E" w:rsidP="00C574F2">
            <w:pPr>
              <w:contextualSpacing/>
              <w:jc w:val="center"/>
            </w:pPr>
            <w:r>
              <w:t>2</w:t>
            </w:r>
          </w:p>
        </w:tc>
        <w:tc>
          <w:tcPr>
            <w:tcW w:w="1222" w:type="dxa"/>
          </w:tcPr>
          <w:p w:rsidR="00CE555E" w:rsidRDefault="00CE555E" w:rsidP="00C574F2">
            <w:pPr>
              <w:contextualSpacing/>
              <w:jc w:val="center"/>
            </w:pPr>
            <w:r>
              <w:t>-</w:t>
            </w:r>
          </w:p>
        </w:tc>
        <w:tc>
          <w:tcPr>
            <w:tcW w:w="1299" w:type="dxa"/>
          </w:tcPr>
          <w:p w:rsidR="00CE555E" w:rsidRDefault="00CE555E" w:rsidP="00C574F2">
            <w:pPr>
              <w:contextualSpacing/>
              <w:jc w:val="center"/>
            </w:pPr>
            <w:r>
              <w:t>2</w:t>
            </w:r>
          </w:p>
        </w:tc>
        <w:tc>
          <w:tcPr>
            <w:tcW w:w="1939" w:type="dxa"/>
          </w:tcPr>
          <w:p w:rsidR="00CE555E" w:rsidRPr="00C03EE1" w:rsidRDefault="00CE555E" w:rsidP="005569FB">
            <w:pPr>
              <w:contextualSpacing/>
              <w:jc w:val="both"/>
            </w:pPr>
            <w:r w:rsidRPr="00C03EE1">
              <w:t>Тест</w:t>
            </w:r>
            <w:r>
              <w:t>,</w:t>
            </w:r>
            <w:r w:rsidRPr="00C03EE1">
              <w:t xml:space="preserve"> творческие задания</w:t>
            </w:r>
          </w:p>
        </w:tc>
      </w:tr>
      <w:tr w:rsidR="00CE555E" w:rsidTr="00C574F2">
        <w:trPr>
          <w:trHeight w:val="191"/>
        </w:trPr>
        <w:tc>
          <w:tcPr>
            <w:tcW w:w="1119" w:type="dxa"/>
          </w:tcPr>
          <w:p w:rsidR="00CE555E" w:rsidRPr="005569FB" w:rsidRDefault="00CE555E" w:rsidP="0024166A">
            <w:pPr>
              <w:contextualSpacing/>
              <w:jc w:val="center"/>
            </w:pPr>
            <w:r w:rsidRPr="005569FB">
              <w:t>137-138</w:t>
            </w:r>
          </w:p>
        </w:tc>
        <w:tc>
          <w:tcPr>
            <w:tcW w:w="3134" w:type="dxa"/>
          </w:tcPr>
          <w:p w:rsidR="00CE555E" w:rsidRDefault="00CE555E" w:rsidP="00C574F2">
            <w:pPr>
              <w:contextualSpacing/>
            </w:pPr>
            <w:r>
              <w:t>Итоговое занятие по программе</w:t>
            </w:r>
          </w:p>
        </w:tc>
        <w:tc>
          <w:tcPr>
            <w:tcW w:w="1316" w:type="dxa"/>
          </w:tcPr>
          <w:p w:rsidR="00CE555E" w:rsidRDefault="00CE555E" w:rsidP="00C574F2">
            <w:pPr>
              <w:contextualSpacing/>
              <w:jc w:val="center"/>
            </w:pPr>
            <w:r>
              <w:t>2</w:t>
            </w:r>
          </w:p>
        </w:tc>
        <w:tc>
          <w:tcPr>
            <w:tcW w:w="1222" w:type="dxa"/>
          </w:tcPr>
          <w:p w:rsidR="00CE555E" w:rsidRDefault="00CE555E" w:rsidP="00C574F2">
            <w:pPr>
              <w:contextualSpacing/>
              <w:jc w:val="center"/>
            </w:pPr>
            <w:r>
              <w:t>-</w:t>
            </w:r>
          </w:p>
        </w:tc>
        <w:tc>
          <w:tcPr>
            <w:tcW w:w="1299" w:type="dxa"/>
          </w:tcPr>
          <w:p w:rsidR="00CE555E" w:rsidRDefault="00CE555E" w:rsidP="00C574F2">
            <w:pPr>
              <w:contextualSpacing/>
              <w:jc w:val="center"/>
            </w:pPr>
            <w:r>
              <w:t>2</w:t>
            </w:r>
          </w:p>
        </w:tc>
        <w:tc>
          <w:tcPr>
            <w:tcW w:w="1939" w:type="dxa"/>
          </w:tcPr>
          <w:p w:rsidR="00CE555E" w:rsidRPr="00C03EE1" w:rsidRDefault="00CE555E" w:rsidP="005569FB">
            <w:pPr>
              <w:contextualSpacing/>
              <w:jc w:val="both"/>
            </w:pPr>
            <w:r w:rsidRPr="00C03EE1">
              <w:t>Тест, творческие задания</w:t>
            </w:r>
          </w:p>
        </w:tc>
      </w:tr>
      <w:tr w:rsidR="00CE555E" w:rsidTr="00C574F2">
        <w:trPr>
          <w:trHeight w:val="191"/>
        </w:trPr>
        <w:tc>
          <w:tcPr>
            <w:tcW w:w="1119" w:type="dxa"/>
          </w:tcPr>
          <w:p w:rsidR="00CE555E" w:rsidRPr="005569FB" w:rsidRDefault="00CE555E" w:rsidP="0024166A">
            <w:pPr>
              <w:contextualSpacing/>
              <w:jc w:val="center"/>
            </w:pPr>
            <w:r w:rsidRPr="005569FB">
              <w:t>139-140</w:t>
            </w:r>
          </w:p>
        </w:tc>
        <w:tc>
          <w:tcPr>
            <w:tcW w:w="3134" w:type="dxa"/>
          </w:tcPr>
          <w:p w:rsidR="00CE555E" w:rsidRDefault="00CE555E" w:rsidP="00C574F2">
            <w:pPr>
              <w:contextualSpacing/>
            </w:pPr>
            <w:r w:rsidRPr="00C435E9">
              <w:t>Спектакль.</w:t>
            </w:r>
          </w:p>
        </w:tc>
        <w:tc>
          <w:tcPr>
            <w:tcW w:w="1316" w:type="dxa"/>
          </w:tcPr>
          <w:p w:rsidR="00CE555E" w:rsidRDefault="00CE555E" w:rsidP="00C574F2">
            <w:pPr>
              <w:contextualSpacing/>
              <w:jc w:val="center"/>
            </w:pPr>
            <w:r>
              <w:t>2</w:t>
            </w:r>
          </w:p>
        </w:tc>
        <w:tc>
          <w:tcPr>
            <w:tcW w:w="1222" w:type="dxa"/>
          </w:tcPr>
          <w:p w:rsidR="00CE555E" w:rsidRDefault="00CE555E" w:rsidP="00C574F2">
            <w:pPr>
              <w:contextualSpacing/>
              <w:jc w:val="center"/>
            </w:pPr>
            <w:r>
              <w:t>-</w:t>
            </w:r>
          </w:p>
        </w:tc>
        <w:tc>
          <w:tcPr>
            <w:tcW w:w="1299" w:type="dxa"/>
          </w:tcPr>
          <w:p w:rsidR="00CE555E" w:rsidRDefault="00CE555E" w:rsidP="00C574F2">
            <w:pPr>
              <w:contextualSpacing/>
              <w:jc w:val="center"/>
            </w:pPr>
            <w:r>
              <w:t>2</w:t>
            </w:r>
          </w:p>
        </w:tc>
        <w:tc>
          <w:tcPr>
            <w:tcW w:w="1939" w:type="dxa"/>
          </w:tcPr>
          <w:p w:rsidR="00CE555E" w:rsidRPr="00C03EE1" w:rsidRDefault="00CE555E" w:rsidP="005569FB">
            <w:pPr>
              <w:contextualSpacing/>
              <w:jc w:val="both"/>
            </w:pPr>
            <w:r w:rsidRPr="00433B0C">
              <w:t>Наблюдение.</w:t>
            </w:r>
          </w:p>
        </w:tc>
      </w:tr>
      <w:tr w:rsidR="00CE555E" w:rsidTr="00C574F2">
        <w:trPr>
          <w:trHeight w:val="191"/>
        </w:trPr>
        <w:tc>
          <w:tcPr>
            <w:tcW w:w="1119" w:type="dxa"/>
          </w:tcPr>
          <w:p w:rsidR="00CE555E" w:rsidRPr="005569FB" w:rsidRDefault="00CE555E" w:rsidP="0024166A">
            <w:pPr>
              <w:contextualSpacing/>
              <w:jc w:val="center"/>
            </w:pPr>
            <w:r w:rsidRPr="005569FB">
              <w:t>141-142</w:t>
            </w:r>
          </w:p>
        </w:tc>
        <w:tc>
          <w:tcPr>
            <w:tcW w:w="3134" w:type="dxa"/>
          </w:tcPr>
          <w:p w:rsidR="00CE555E" w:rsidRPr="00C435E9" w:rsidRDefault="00CE555E" w:rsidP="00C574F2">
            <w:pPr>
              <w:contextualSpacing/>
            </w:pPr>
            <w:r>
              <w:t>Резерв. Человек и природа</w:t>
            </w:r>
          </w:p>
        </w:tc>
        <w:tc>
          <w:tcPr>
            <w:tcW w:w="1316" w:type="dxa"/>
          </w:tcPr>
          <w:p w:rsidR="00CE555E" w:rsidRDefault="00CE555E" w:rsidP="00C574F2">
            <w:pPr>
              <w:contextualSpacing/>
              <w:jc w:val="center"/>
            </w:pPr>
            <w:r>
              <w:t>2</w:t>
            </w:r>
          </w:p>
        </w:tc>
        <w:tc>
          <w:tcPr>
            <w:tcW w:w="1222" w:type="dxa"/>
          </w:tcPr>
          <w:p w:rsidR="00CE555E" w:rsidRDefault="00CE555E" w:rsidP="00C574F2">
            <w:pPr>
              <w:contextualSpacing/>
              <w:jc w:val="center"/>
            </w:pPr>
            <w:r>
              <w:t>-</w:t>
            </w:r>
          </w:p>
        </w:tc>
        <w:tc>
          <w:tcPr>
            <w:tcW w:w="1299" w:type="dxa"/>
          </w:tcPr>
          <w:p w:rsidR="00CE555E" w:rsidRDefault="00CE555E" w:rsidP="00C574F2">
            <w:pPr>
              <w:contextualSpacing/>
              <w:jc w:val="center"/>
            </w:pPr>
            <w:r>
              <w:t>2</w:t>
            </w:r>
          </w:p>
        </w:tc>
        <w:tc>
          <w:tcPr>
            <w:tcW w:w="1939" w:type="dxa"/>
          </w:tcPr>
          <w:p w:rsidR="00CE555E" w:rsidRPr="00C03EE1" w:rsidRDefault="00CE555E" w:rsidP="005569FB">
            <w:pPr>
              <w:contextualSpacing/>
              <w:jc w:val="both"/>
            </w:pPr>
            <w:r w:rsidRPr="00C03EE1">
              <w:t>Викторина</w:t>
            </w:r>
          </w:p>
          <w:p w:rsidR="00CE555E" w:rsidRPr="00C03EE1" w:rsidRDefault="00CE555E" w:rsidP="005569FB">
            <w:pPr>
              <w:contextualSpacing/>
              <w:jc w:val="both"/>
            </w:pPr>
          </w:p>
        </w:tc>
      </w:tr>
      <w:tr w:rsidR="00CE555E" w:rsidTr="00C574F2">
        <w:trPr>
          <w:trHeight w:val="191"/>
        </w:trPr>
        <w:tc>
          <w:tcPr>
            <w:tcW w:w="1119" w:type="dxa"/>
          </w:tcPr>
          <w:p w:rsidR="00CE555E" w:rsidRPr="005569FB" w:rsidRDefault="00CE555E" w:rsidP="0024166A">
            <w:pPr>
              <w:contextualSpacing/>
              <w:jc w:val="center"/>
            </w:pPr>
            <w:r w:rsidRPr="005569FB">
              <w:t>143-144</w:t>
            </w:r>
          </w:p>
        </w:tc>
        <w:tc>
          <w:tcPr>
            <w:tcW w:w="3134" w:type="dxa"/>
          </w:tcPr>
          <w:p w:rsidR="00CE555E" w:rsidRDefault="00CE555E" w:rsidP="00C574F2">
            <w:pPr>
              <w:contextualSpacing/>
            </w:pPr>
            <w:r w:rsidRPr="001373E2">
              <w:t>Театральный КВН</w:t>
            </w:r>
          </w:p>
        </w:tc>
        <w:tc>
          <w:tcPr>
            <w:tcW w:w="1316" w:type="dxa"/>
          </w:tcPr>
          <w:p w:rsidR="00CE555E" w:rsidRDefault="00CE555E" w:rsidP="00C574F2">
            <w:pPr>
              <w:contextualSpacing/>
              <w:jc w:val="center"/>
            </w:pPr>
            <w:r>
              <w:t>2</w:t>
            </w:r>
          </w:p>
        </w:tc>
        <w:tc>
          <w:tcPr>
            <w:tcW w:w="1222" w:type="dxa"/>
          </w:tcPr>
          <w:p w:rsidR="00CE555E" w:rsidRDefault="00CE555E" w:rsidP="00C574F2">
            <w:pPr>
              <w:contextualSpacing/>
              <w:jc w:val="center"/>
            </w:pPr>
          </w:p>
        </w:tc>
        <w:tc>
          <w:tcPr>
            <w:tcW w:w="1299" w:type="dxa"/>
          </w:tcPr>
          <w:p w:rsidR="00CE555E" w:rsidRDefault="00CE555E" w:rsidP="00C574F2">
            <w:pPr>
              <w:contextualSpacing/>
              <w:jc w:val="center"/>
            </w:pPr>
            <w:r>
              <w:t>2</w:t>
            </w:r>
          </w:p>
        </w:tc>
        <w:tc>
          <w:tcPr>
            <w:tcW w:w="1939" w:type="dxa"/>
          </w:tcPr>
          <w:p w:rsidR="00CE555E" w:rsidRPr="00C03EE1" w:rsidRDefault="00CE555E" w:rsidP="005569FB">
            <w:pPr>
              <w:contextualSpacing/>
              <w:jc w:val="both"/>
            </w:pPr>
            <w:r w:rsidRPr="00C03EE1">
              <w:t>Театральный КВН</w:t>
            </w:r>
          </w:p>
        </w:tc>
      </w:tr>
      <w:tr w:rsidR="00DC3427" w:rsidTr="00C574F2">
        <w:trPr>
          <w:trHeight w:val="191"/>
        </w:trPr>
        <w:tc>
          <w:tcPr>
            <w:tcW w:w="1119" w:type="dxa"/>
          </w:tcPr>
          <w:p w:rsidR="00DC3427" w:rsidRDefault="00DC3427" w:rsidP="00C574F2">
            <w:pPr>
              <w:contextualSpacing/>
              <w:jc w:val="center"/>
            </w:pPr>
          </w:p>
        </w:tc>
        <w:tc>
          <w:tcPr>
            <w:tcW w:w="3134" w:type="dxa"/>
          </w:tcPr>
          <w:p w:rsidR="00DC3427" w:rsidRDefault="00DC3427" w:rsidP="00C574F2">
            <w:pPr>
              <w:contextualSpacing/>
            </w:pPr>
            <w:r>
              <w:t xml:space="preserve">Итого </w:t>
            </w:r>
          </w:p>
        </w:tc>
        <w:tc>
          <w:tcPr>
            <w:tcW w:w="1316" w:type="dxa"/>
          </w:tcPr>
          <w:p w:rsidR="00DC3427" w:rsidRDefault="00DC3427" w:rsidP="00C574F2">
            <w:pPr>
              <w:contextualSpacing/>
              <w:jc w:val="center"/>
            </w:pPr>
            <w:r>
              <w:t>144</w:t>
            </w:r>
          </w:p>
        </w:tc>
        <w:tc>
          <w:tcPr>
            <w:tcW w:w="1222" w:type="dxa"/>
          </w:tcPr>
          <w:p w:rsidR="00DC3427" w:rsidRDefault="00DC3427" w:rsidP="00C574F2">
            <w:pPr>
              <w:contextualSpacing/>
              <w:jc w:val="center"/>
            </w:pPr>
            <w:r>
              <w:t>40</w:t>
            </w:r>
          </w:p>
        </w:tc>
        <w:tc>
          <w:tcPr>
            <w:tcW w:w="1299" w:type="dxa"/>
          </w:tcPr>
          <w:p w:rsidR="00DC3427" w:rsidRDefault="00DC3427" w:rsidP="00C574F2">
            <w:pPr>
              <w:contextualSpacing/>
              <w:jc w:val="center"/>
            </w:pPr>
            <w:r>
              <w:t>104</w:t>
            </w:r>
          </w:p>
        </w:tc>
        <w:tc>
          <w:tcPr>
            <w:tcW w:w="1939" w:type="dxa"/>
          </w:tcPr>
          <w:p w:rsidR="00DC3427" w:rsidRDefault="00DC3427" w:rsidP="00C574F2">
            <w:pPr>
              <w:contextualSpacing/>
              <w:jc w:val="center"/>
            </w:pPr>
          </w:p>
        </w:tc>
      </w:tr>
    </w:tbl>
    <w:p w:rsidR="00DC3427" w:rsidRDefault="00DC3427" w:rsidP="00DC3427">
      <w:pPr>
        <w:contextualSpacing/>
        <w:rPr>
          <w:b/>
          <w:sz w:val="28"/>
          <w:szCs w:val="28"/>
        </w:rPr>
      </w:pPr>
    </w:p>
    <w:p w:rsidR="00D10501" w:rsidRDefault="00D10501" w:rsidP="00DC3427">
      <w:pPr>
        <w:contextualSpacing/>
        <w:jc w:val="center"/>
        <w:rPr>
          <w:b/>
          <w:sz w:val="28"/>
          <w:szCs w:val="28"/>
        </w:rPr>
      </w:pPr>
    </w:p>
    <w:p w:rsidR="00C670B0" w:rsidRDefault="00C670B0" w:rsidP="00DC3427">
      <w:pPr>
        <w:contextualSpacing/>
        <w:jc w:val="center"/>
        <w:rPr>
          <w:b/>
          <w:sz w:val="28"/>
          <w:szCs w:val="28"/>
        </w:rPr>
      </w:pPr>
    </w:p>
    <w:p w:rsidR="001373E2" w:rsidRDefault="001373E2" w:rsidP="001373E2">
      <w:pPr>
        <w:contextualSpacing/>
        <w:rPr>
          <w:b/>
          <w:sz w:val="28"/>
          <w:szCs w:val="28"/>
        </w:rPr>
      </w:pPr>
    </w:p>
    <w:p w:rsidR="00421E79" w:rsidRDefault="00421E79" w:rsidP="001373E2">
      <w:pPr>
        <w:contextualSpacing/>
        <w:rPr>
          <w:b/>
          <w:sz w:val="28"/>
          <w:szCs w:val="28"/>
        </w:rPr>
      </w:pPr>
    </w:p>
    <w:p w:rsidR="00421E79" w:rsidRDefault="00421E79" w:rsidP="001373E2">
      <w:pPr>
        <w:contextualSpacing/>
        <w:rPr>
          <w:b/>
          <w:sz w:val="28"/>
          <w:szCs w:val="28"/>
        </w:rPr>
      </w:pPr>
    </w:p>
    <w:p w:rsidR="00AC3038" w:rsidRDefault="00AC3038" w:rsidP="001373E2">
      <w:pPr>
        <w:contextualSpacing/>
        <w:rPr>
          <w:b/>
          <w:sz w:val="28"/>
          <w:szCs w:val="28"/>
        </w:rPr>
      </w:pPr>
    </w:p>
    <w:p w:rsidR="00AC3038" w:rsidRDefault="00AC3038" w:rsidP="001373E2">
      <w:pPr>
        <w:contextualSpacing/>
        <w:rPr>
          <w:b/>
          <w:sz w:val="28"/>
          <w:szCs w:val="28"/>
        </w:rPr>
      </w:pPr>
    </w:p>
    <w:p w:rsidR="00AC3038" w:rsidRDefault="00AC3038" w:rsidP="001373E2">
      <w:pPr>
        <w:contextualSpacing/>
        <w:rPr>
          <w:b/>
          <w:sz w:val="28"/>
          <w:szCs w:val="28"/>
        </w:rPr>
      </w:pPr>
    </w:p>
    <w:p w:rsidR="00AC3038" w:rsidRDefault="00AC3038" w:rsidP="001373E2">
      <w:pPr>
        <w:contextualSpacing/>
        <w:rPr>
          <w:b/>
          <w:sz w:val="28"/>
          <w:szCs w:val="28"/>
        </w:rPr>
      </w:pPr>
    </w:p>
    <w:p w:rsidR="00421E79" w:rsidRDefault="00421E79" w:rsidP="001373E2">
      <w:pPr>
        <w:contextualSpacing/>
        <w:rPr>
          <w:b/>
          <w:sz w:val="28"/>
          <w:szCs w:val="28"/>
        </w:rPr>
      </w:pPr>
    </w:p>
    <w:p w:rsidR="00DC3427" w:rsidRDefault="00DC3427" w:rsidP="00DC3427">
      <w:pPr>
        <w:contextualSpacing/>
        <w:jc w:val="center"/>
        <w:rPr>
          <w:b/>
          <w:sz w:val="28"/>
          <w:szCs w:val="28"/>
        </w:rPr>
      </w:pPr>
      <w:r w:rsidRPr="0086524A">
        <w:rPr>
          <w:b/>
          <w:sz w:val="28"/>
          <w:szCs w:val="28"/>
        </w:rPr>
        <w:lastRenderedPageBreak/>
        <w:t xml:space="preserve">Содержание </w:t>
      </w:r>
      <w:r>
        <w:rPr>
          <w:b/>
          <w:sz w:val="28"/>
          <w:szCs w:val="28"/>
        </w:rPr>
        <w:t>программы</w:t>
      </w:r>
    </w:p>
    <w:p w:rsidR="00DC3427" w:rsidRPr="00AC3038" w:rsidRDefault="00DC3427" w:rsidP="00AC3038">
      <w:pPr>
        <w:contextualSpacing/>
        <w:jc w:val="center"/>
        <w:rPr>
          <w:b/>
          <w:sz w:val="28"/>
          <w:szCs w:val="28"/>
        </w:rPr>
      </w:pPr>
      <w:r w:rsidRPr="00AC3038">
        <w:rPr>
          <w:b/>
          <w:sz w:val="28"/>
          <w:szCs w:val="28"/>
        </w:rPr>
        <w:t xml:space="preserve">Модуль  </w:t>
      </w:r>
      <w:r w:rsidRPr="00AC3038">
        <w:rPr>
          <w:b/>
          <w:sz w:val="28"/>
          <w:szCs w:val="28"/>
        </w:rPr>
        <w:sym w:font="Symbol" w:char="F031"/>
      </w:r>
      <w:r w:rsidRPr="00AC3038">
        <w:rPr>
          <w:b/>
          <w:sz w:val="28"/>
          <w:szCs w:val="28"/>
        </w:rPr>
        <w:t>.  Первый год обучения.</w:t>
      </w:r>
    </w:p>
    <w:p w:rsidR="00DC3427" w:rsidRPr="00AC3038" w:rsidRDefault="00DC3427" w:rsidP="00AC3038">
      <w:pPr>
        <w:contextualSpacing/>
        <w:jc w:val="both"/>
        <w:rPr>
          <w:b/>
          <w:sz w:val="28"/>
          <w:szCs w:val="28"/>
        </w:rPr>
      </w:pPr>
      <w:r w:rsidRPr="00AC3038">
        <w:rPr>
          <w:b/>
          <w:sz w:val="28"/>
          <w:szCs w:val="28"/>
        </w:rPr>
        <w:t>Вводное занятие: «Давайте познакомимся».  Вводный контроль</w:t>
      </w:r>
      <w:r w:rsidR="006B49DD">
        <w:rPr>
          <w:b/>
          <w:sz w:val="28"/>
          <w:szCs w:val="28"/>
        </w:rPr>
        <w:t>.</w:t>
      </w:r>
    </w:p>
    <w:p w:rsidR="00DC3427" w:rsidRPr="00AC3038" w:rsidRDefault="00DC3427" w:rsidP="00AC3038">
      <w:pPr>
        <w:contextualSpacing/>
        <w:jc w:val="both"/>
        <w:rPr>
          <w:sz w:val="28"/>
          <w:szCs w:val="28"/>
        </w:rPr>
      </w:pPr>
      <w:r w:rsidRPr="00AC3038">
        <w:rPr>
          <w:b/>
          <w:sz w:val="28"/>
          <w:szCs w:val="28"/>
        </w:rPr>
        <w:t>Теория.</w:t>
      </w:r>
      <w:r w:rsidRPr="00AC3038">
        <w:rPr>
          <w:sz w:val="28"/>
          <w:szCs w:val="28"/>
        </w:rPr>
        <w:t xml:space="preserve"> Инструктажи по технике безопасности. Цели  задачи коллектива. Правила поведения.</w:t>
      </w:r>
    </w:p>
    <w:p w:rsidR="00DC3427" w:rsidRPr="00AC3038" w:rsidRDefault="00DC3427" w:rsidP="00AC3038">
      <w:pPr>
        <w:contextualSpacing/>
        <w:jc w:val="both"/>
        <w:rPr>
          <w:sz w:val="28"/>
          <w:szCs w:val="28"/>
        </w:rPr>
      </w:pPr>
      <w:r w:rsidRPr="00AC3038">
        <w:rPr>
          <w:b/>
          <w:sz w:val="28"/>
          <w:szCs w:val="28"/>
        </w:rPr>
        <w:t>Практика.</w:t>
      </w:r>
      <w:r w:rsidRPr="00AC3038">
        <w:rPr>
          <w:sz w:val="28"/>
          <w:szCs w:val="28"/>
        </w:rPr>
        <w:t xml:space="preserve"> Знакомство с коллективом. Выявление способностей детей. Входной контроль.</w:t>
      </w:r>
    </w:p>
    <w:p w:rsidR="00DC3427" w:rsidRDefault="001E7E79" w:rsidP="00AC3038">
      <w:pPr>
        <w:contextualSpacing/>
        <w:jc w:val="both"/>
        <w:rPr>
          <w:sz w:val="28"/>
          <w:szCs w:val="28"/>
        </w:rPr>
      </w:pPr>
      <w:r w:rsidRPr="00AC3038">
        <w:rPr>
          <w:b/>
          <w:sz w:val="28"/>
          <w:szCs w:val="28"/>
        </w:rPr>
        <w:t xml:space="preserve">Форма контроля. </w:t>
      </w:r>
      <w:r w:rsidR="00C670B0" w:rsidRPr="00AC3038">
        <w:rPr>
          <w:sz w:val="28"/>
          <w:szCs w:val="28"/>
        </w:rPr>
        <w:t>Наблюдение Вводная диагностика. Опрос</w:t>
      </w:r>
      <w:r w:rsidR="00061459">
        <w:rPr>
          <w:sz w:val="28"/>
          <w:szCs w:val="28"/>
        </w:rPr>
        <w:t>.</w:t>
      </w:r>
    </w:p>
    <w:p w:rsidR="00061459" w:rsidRPr="00AC3038" w:rsidRDefault="00061459" w:rsidP="00AC3038">
      <w:pPr>
        <w:contextualSpacing/>
        <w:jc w:val="both"/>
        <w:rPr>
          <w:sz w:val="28"/>
          <w:szCs w:val="28"/>
        </w:rPr>
      </w:pPr>
    </w:p>
    <w:p w:rsidR="00DC3427" w:rsidRPr="00AC3038" w:rsidRDefault="00DC3427" w:rsidP="00AC3038">
      <w:pPr>
        <w:ind w:left="-660"/>
        <w:contextualSpacing/>
        <w:jc w:val="center"/>
        <w:rPr>
          <w:b/>
          <w:sz w:val="28"/>
          <w:szCs w:val="28"/>
          <w:u w:val="single"/>
        </w:rPr>
      </w:pPr>
      <w:r w:rsidRPr="00AC3038">
        <w:rPr>
          <w:b/>
          <w:sz w:val="28"/>
          <w:szCs w:val="28"/>
        </w:rPr>
        <w:t>1. Мир игры</w:t>
      </w:r>
    </w:p>
    <w:p w:rsidR="00DC3427" w:rsidRPr="00AC3038" w:rsidRDefault="00DC3427" w:rsidP="00AC3038">
      <w:pPr>
        <w:pStyle w:val="a3"/>
        <w:ind w:left="0"/>
        <w:jc w:val="both"/>
        <w:rPr>
          <w:sz w:val="28"/>
          <w:szCs w:val="28"/>
        </w:rPr>
      </w:pPr>
      <w:r w:rsidRPr="00AC3038">
        <w:rPr>
          <w:b/>
          <w:sz w:val="28"/>
          <w:szCs w:val="28"/>
        </w:rPr>
        <w:t>1.1 Мир, в котором я живу.</w:t>
      </w:r>
    </w:p>
    <w:p w:rsidR="00DC3427" w:rsidRPr="00AC3038" w:rsidRDefault="00DC3427" w:rsidP="00AC3038">
      <w:pPr>
        <w:pStyle w:val="a3"/>
        <w:ind w:left="0"/>
        <w:jc w:val="both"/>
        <w:rPr>
          <w:b/>
          <w:bCs/>
          <w:sz w:val="28"/>
          <w:szCs w:val="28"/>
        </w:rPr>
      </w:pPr>
      <w:r w:rsidRPr="00AC3038">
        <w:rPr>
          <w:b/>
          <w:sz w:val="28"/>
          <w:szCs w:val="28"/>
        </w:rPr>
        <w:t>Теория.</w:t>
      </w:r>
      <w:r w:rsidRPr="00AC3038">
        <w:rPr>
          <w:sz w:val="28"/>
          <w:szCs w:val="28"/>
        </w:rPr>
        <w:t xml:space="preserve"> Что такое экологический театр. История взаимоотношений человека и природы. Глобальные экологические проблемы. Возможные пути решения экологических проблем современности. Экология родного края. </w:t>
      </w:r>
    </w:p>
    <w:p w:rsidR="00DC3427" w:rsidRPr="00AC3038" w:rsidRDefault="00DC3427" w:rsidP="00AC3038">
      <w:pPr>
        <w:pStyle w:val="a3"/>
        <w:ind w:left="0"/>
        <w:jc w:val="both"/>
        <w:rPr>
          <w:sz w:val="28"/>
          <w:szCs w:val="28"/>
        </w:rPr>
      </w:pPr>
      <w:r w:rsidRPr="00AC3038">
        <w:rPr>
          <w:b/>
          <w:sz w:val="28"/>
          <w:szCs w:val="28"/>
        </w:rPr>
        <w:t>Практика.</w:t>
      </w:r>
      <w:r w:rsidRPr="00AC3038">
        <w:rPr>
          <w:sz w:val="28"/>
          <w:szCs w:val="28"/>
        </w:rPr>
        <w:t xml:space="preserve"> Беседа: «Как я могу помочь природе» с опорой на компьютерную презентацию Просмотр видеоматериалов, дискуссия. </w:t>
      </w:r>
    </w:p>
    <w:p w:rsidR="00F91752" w:rsidRPr="00AC3038" w:rsidRDefault="00B85D0C" w:rsidP="00AC3038">
      <w:pPr>
        <w:pStyle w:val="a3"/>
        <w:ind w:left="0"/>
        <w:jc w:val="both"/>
        <w:rPr>
          <w:b/>
          <w:sz w:val="28"/>
          <w:szCs w:val="28"/>
        </w:rPr>
      </w:pPr>
      <w:r w:rsidRPr="00AC3038">
        <w:rPr>
          <w:b/>
          <w:sz w:val="28"/>
          <w:szCs w:val="28"/>
        </w:rPr>
        <w:t>Форма контроля.</w:t>
      </w:r>
      <w:r w:rsidR="00F91752" w:rsidRPr="00AC3038">
        <w:rPr>
          <w:sz w:val="28"/>
          <w:szCs w:val="28"/>
        </w:rPr>
        <w:t>Опрос</w:t>
      </w:r>
      <w:r w:rsidR="00061459">
        <w:rPr>
          <w:sz w:val="28"/>
          <w:szCs w:val="28"/>
        </w:rPr>
        <w:t>.</w:t>
      </w:r>
    </w:p>
    <w:p w:rsidR="00DC3427" w:rsidRPr="00AC3038" w:rsidRDefault="00DC3427" w:rsidP="00AC3038">
      <w:pPr>
        <w:pStyle w:val="a3"/>
        <w:ind w:left="0"/>
        <w:jc w:val="both"/>
        <w:rPr>
          <w:sz w:val="28"/>
          <w:szCs w:val="28"/>
        </w:rPr>
      </w:pPr>
      <w:r w:rsidRPr="00AC3038">
        <w:rPr>
          <w:b/>
          <w:sz w:val="28"/>
          <w:szCs w:val="28"/>
        </w:rPr>
        <w:t>1.2. Что такое игра</w:t>
      </w:r>
      <w:r w:rsidR="006B49DD">
        <w:rPr>
          <w:b/>
          <w:sz w:val="28"/>
          <w:szCs w:val="28"/>
        </w:rPr>
        <w:t>.</w:t>
      </w:r>
    </w:p>
    <w:p w:rsidR="00DC3427" w:rsidRPr="00AC3038" w:rsidRDefault="00DC3427" w:rsidP="00AC3038">
      <w:pPr>
        <w:contextualSpacing/>
        <w:jc w:val="both"/>
        <w:rPr>
          <w:sz w:val="28"/>
          <w:szCs w:val="28"/>
        </w:rPr>
      </w:pPr>
      <w:r w:rsidRPr="00AC3038">
        <w:rPr>
          <w:b/>
          <w:sz w:val="28"/>
          <w:szCs w:val="28"/>
        </w:rPr>
        <w:t>Теория.</w:t>
      </w:r>
      <w:r w:rsidRPr="00AC3038">
        <w:rPr>
          <w:sz w:val="28"/>
          <w:szCs w:val="28"/>
        </w:rPr>
        <w:t xml:space="preserve"> Понятие игра. Возникновение игры. Актуальность игры.</w:t>
      </w:r>
    </w:p>
    <w:p w:rsidR="00DC3427" w:rsidRPr="00AC3038" w:rsidRDefault="00DC3427" w:rsidP="00AC3038">
      <w:pPr>
        <w:contextualSpacing/>
        <w:jc w:val="both"/>
        <w:rPr>
          <w:sz w:val="28"/>
          <w:szCs w:val="28"/>
        </w:rPr>
      </w:pPr>
      <w:r w:rsidRPr="00AC3038">
        <w:rPr>
          <w:b/>
          <w:sz w:val="28"/>
          <w:szCs w:val="28"/>
        </w:rPr>
        <w:t>Практика.</w:t>
      </w:r>
      <w:r w:rsidRPr="00AC3038">
        <w:rPr>
          <w:sz w:val="28"/>
          <w:szCs w:val="28"/>
        </w:rPr>
        <w:t xml:space="preserve"> Упражнения: «сказка», «ассоциация», «борьба стихий», «ладонь», «фотография», «три точки». </w:t>
      </w:r>
    </w:p>
    <w:p w:rsidR="00510D76" w:rsidRPr="00AC3038" w:rsidRDefault="00510D76" w:rsidP="00AC3038">
      <w:pPr>
        <w:contextualSpacing/>
        <w:jc w:val="both"/>
        <w:rPr>
          <w:sz w:val="28"/>
          <w:szCs w:val="28"/>
        </w:rPr>
      </w:pPr>
      <w:r w:rsidRPr="00AC3038">
        <w:rPr>
          <w:b/>
          <w:sz w:val="28"/>
          <w:szCs w:val="28"/>
        </w:rPr>
        <w:t>Форма контроля.</w:t>
      </w:r>
      <w:r w:rsidR="00F91752" w:rsidRPr="00AC3038">
        <w:rPr>
          <w:sz w:val="28"/>
          <w:szCs w:val="28"/>
        </w:rPr>
        <w:t xml:space="preserve"> Творческие задания</w:t>
      </w:r>
      <w:r w:rsidR="00061459">
        <w:rPr>
          <w:sz w:val="28"/>
          <w:szCs w:val="28"/>
        </w:rPr>
        <w:t>.</w:t>
      </w:r>
    </w:p>
    <w:p w:rsidR="00DC3427" w:rsidRPr="00AC3038" w:rsidRDefault="00DC3427" w:rsidP="00AC3038">
      <w:pPr>
        <w:pStyle w:val="a3"/>
        <w:ind w:left="0"/>
        <w:jc w:val="both"/>
        <w:rPr>
          <w:b/>
          <w:sz w:val="28"/>
          <w:szCs w:val="28"/>
        </w:rPr>
      </w:pPr>
      <w:r w:rsidRPr="00AC3038">
        <w:rPr>
          <w:b/>
          <w:sz w:val="28"/>
          <w:szCs w:val="28"/>
        </w:rPr>
        <w:t>1.3. Игра и театр</w:t>
      </w:r>
      <w:r w:rsidR="006B49DD">
        <w:rPr>
          <w:b/>
          <w:sz w:val="28"/>
          <w:szCs w:val="28"/>
        </w:rPr>
        <w:t>.</w:t>
      </w:r>
    </w:p>
    <w:p w:rsidR="00DC3427" w:rsidRPr="00AC3038" w:rsidRDefault="00510D76" w:rsidP="00AC3038">
      <w:pPr>
        <w:pStyle w:val="Default"/>
        <w:contextualSpacing/>
        <w:jc w:val="both"/>
        <w:rPr>
          <w:color w:val="auto"/>
          <w:sz w:val="28"/>
          <w:szCs w:val="28"/>
        </w:rPr>
      </w:pPr>
      <w:r w:rsidRPr="00AC3038">
        <w:rPr>
          <w:b/>
          <w:color w:val="auto"/>
          <w:sz w:val="28"/>
          <w:szCs w:val="28"/>
        </w:rPr>
        <w:t>Теория.</w:t>
      </w:r>
      <w:r w:rsidR="00DC3427" w:rsidRPr="00AC3038">
        <w:rPr>
          <w:color w:val="auto"/>
          <w:sz w:val="28"/>
          <w:szCs w:val="28"/>
        </w:rPr>
        <w:t>Значение в театральном искусстве игры. Представление о театре. Возникновение и значение театра. Театр как искусство коллективное, объединяющее ряд искусств. Спектакль как объединение, синтез творческой деятельности многих работников искусства.</w:t>
      </w:r>
    </w:p>
    <w:p w:rsidR="00DC3427" w:rsidRPr="00AC3038" w:rsidRDefault="00510D76" w:rsidP="00AC3038">
      <w:pPr>
        <w:pStyle w:val="a3"/>
        <w:ind w:left="0"/>
        <w:jc w:val="both"/>
        <w:rPr>
          <w:sz w:val="28"/>
          <w:szCs w:val="28"/>
        </w:rPr>
      </w:pPr>
      <w:r w:rsidRPr="00AC3038">
        <w:rPr>
          <w:b/>
          <w:sz w:val="28"/>
          <w:szCs w:val="28"/>
        </w:rPr>
        <w:t>Практика.</w:t>
      </w:r>
      <w:r w:rsidR="00061459" w:rsidRPr="00AC3038">
        <w:rPr>
          <w:sz w:val="28"/>
          <w:szCs w:val="28"/>
        </w:rPr>
        <w:t>У</w:t>
      </w:r>
      <w:r w:rsidR="00DC3427" w:rsidRPr="00AC3038">
        <w:rPr>
          <w:sz w:val="28"/>
          <w:szCs w:val="28"/>
        </w:rPr>
        <w:t xml:space="preserve">пражнения: «круги внимания», «угадать шумы», «искусственные шумы», «радио», «слышать одного». </w:t>
      </w:r>
    </w:p>
    <w:p w:rsidR="00510D76" w:rsidRPr="00AC3038" w:rsidRDefault="00510D76" w:rsidP="00AC3038">
      <w:pPr>
        <w:pStyle w:val="a3"/>
        <w:ind w:left="0"/>
        <w:jc w:val="both"/>
        <w:rPr>
          <w:sz w:val="28"/>
          <w:szCs w:val="28"/>
        </w:rPr>
      </w:pPr>
      <w:r w:rsidRPr="00AC3038">
        <w:rPr>
          <w:b/>
          <w:sz w:val="28"/>
          <w:szCs w:val="28"/>
        </w:rPr>
        <w:t>Форма контроля.</w:t>
      </w:r>
      <w:r w:rsidR="00EE0361" w:rsidRPr="00AC3038">
        <w:rPr>
          <w:sz w:val="28"/>
          <w:szCs w:val="28"/>
        </w:rPr>
        <w:t xml:space="preserve"> Творческие задания</w:t>
      </w:r>
      <w:r w:rsidR="00061459">
        <w:rPr>
          <w:sz w:val="28"/>
          <w:szCs w:val="28"/>
        </w:rPr>
        <w:t>.</w:t>
      </w:r>
    </w:p>
    <w:p w:rsidR="00DC3427" w:rsidRPr="00AC3038" w:rsidRDefault="00DC3427" w:rsidP="00AC3038">
      <w:pPr>
        <w:pStyle w:val="a3"/>
        <w:ind w:left="0"/>
        <w:jc w:val="both"/>
        <w:rPr>
          <w:b/>
          <w:sz w:val="28"/>
          <w:szCs w:val="28"/>
        </w:rPr>
      </w:pPr>
      <w:r w:rsidRPr="00AC3038">
        <w:rPr>
          <w:b/>
          <w:sz w:val="28"/>
          <w:szCs w:val="28"/>
        </w:rPr>
        <w:t>1.4. Приёмы релаксации, концентрации внимания, дыхание.</w:t>
      </w:r>
    </w:p>
    <w:p w:rsidR="00DC3427" w:rsidRPr="00AC3038" w:rsidRDefault="00DC3427" w:rsidP="00AC3038">
      <w:pPr>
        <w:pStyle w:val="Default"/>
        <w:contextualSpacing/>
        <w:jc w:val="both"/>
        <w:rPr>
          <w:color w:val="auto"/>
          <w:sz w:val="28"/>
          <w:szCs w:val="28"/>
        </w:rPr>
      </w:pPr>
      <w:r w:rsidRPr="00AC3038">
        <w:rPr>
          <w:b/>
          <w:color w:val="auto"/>
          <w:sz w:val="28"/>
          <w:szCs w:val="28"/>
        </w:rPr>
        <w:t>Теория.</w:t>
      </w:r>
      <w:r w:rsidRPr="00AC3038">
        <w:rPr>
          <w:color w:val="auto"/>
          <w:sz w:val="28"/>
          <w:szCs w:val="28"/>
        </w:rPr>
        <w:t xml:space="preserve"> Понятие о внимании, объекте внимания. Особенности сценического внимания. Значение дыхания в актерской работе. </w:t>
      </w:r>
    </w:p>
    <w:p w:rsidR="00DC3427" w:rsidRPr="00AC3038" w:rsidRDefault="00DC3427" w:rsidP="00AC3038">
      <w:pPr>
        <w:pStyle w:val="Default"/>
        <w:contextualSpacing/>
        <w:jc w:val="both"/>
        <w:rPr>
          <w:color w:val="auto"/>
          <w:sz w:val="28"/>
          <w:szCs w:val="28"/>
        </w:rPr>
      </w:pPr>
      <w:r w:rsidRPr="00AC3038">
        <w:rPr>
          <w:b/>
          <w:color w:val="auto"/>
          <w:sz w:val="28"/>
          <w:szCs w:val="28"/>
        </w:rPr>
        <w:t>Практика.</w:t>
      </w:r>
      <w:r w:rsidRPr="00AC3038">
        <w:rPr>
          <w:color w:val="auto"/>
          <w:sz w:val="28"/>
          <w:szCs w:val="28"/>
        </w:rPr>
        <w:t xml:space="preserve"> Тренинги и упражнения с приемами релаксации. Практические упражнения на развитие сценического внимания. Работа над дыханием. Упражнения: «холодно-жарко», «тряпичная кукла – солдат», «насос и мяч», «зернышко», «пишущая машинка».</w:t>
      </w:r>
    </w:p>
    <w:p w:rsidR="00510D76" w:rsidRPr="00AC3038" w:rsidRDefault="00510D76" w:rsidP="00AC3038">
      <w:pPr>
        <w:pStyle w:val="Default"/>
        <w:contextualSpacing/>
        <w:jc w:val="both"/>
        <w:rPr>
          <w:b/>
          <w:sz w:val="28"/>
          <w:szCs w:val="28"/>
        </w:rPr>
      </w:pPr>
      <w:r w:rsidRPr="00AC3038">
        <w:rPr>
          <w:b/>
          <w:sz w:val="28"/>
          <w:szCs w:val="28"/>
        </w:rPr>
        <w:t>Форма контроля.</w:t>
      </w:r>
      <w:r w:rsidR="00EE0361" w:rsidRPr="00AC3038">
        <w:rPr>
          <w:sz w:val="28"/>
          <w:szCs w:val="28"/>
        </w:rPr>
        <w:t xml:space="preserve"> Упражнения</w:t>
      </w:r>
      <w:r w:rsidR="00173C68">
        <w:rPr>
          <w:sz w:val="28"/>
          <w:szCs w:val="28"/>
        </w:rPr>
        <w:t>.</w:t>
      </w:r>
    </w:p>
    <w:p w:rsidR="00DC3427" w:rsidRPr="00AC3038" w:rsidRDefault="00DC3427" w:rsidP="00AC3038">
      <w:pPr>
        <w:pStyle w:val="Default"/>
        <w:contextualSpacing/>
        <w:jc w:val="both"/>
        <w:rPr>
          <w:b/>
          <w:color w:val="auto"/>
          <w:sz w:val="28"/>
          <w:szCs w:val="28"/>
        </w:rPr>
      </w:pPr>
      <w:r w:rsidRPr="00AC3038">
        <w:rPr>
          <w:b/>
          <w:color w:val="auto"/>
          <w:sz w:val="28"/>
          <w:szCs w:val="28"/>
        </w:rPr>
        <w:t>1.5. Мускульная  свобода.  Снятие  мышечных зажимов.</w:t>
      </w:r>
    </w:p>
    <w:p w:rsidR="00DC3427" w:rsidRPr="00AC3038" w:rsidRDefault="00DC3427" w:rsidP="00AC3038">
      <w:pPr>
        <w:contextualSpacing/>
        <w:jc w:val="both"/>
        <w:rPr>
          <w:sz w:val="28"/>
          <w:szCs w:val="28"/>
        </w:rPr>
      </w:pPr>
      <w:r w:rsidRPr="00AC3038">
        <w:rPr>
          <w:b/>
          <w:sz w:val="28"/>
          <w:szCs w:val="28"/>
        </w:rPr>
        <w:t>Теория.</w:t>
      </w:r>
      <w:r w:rsidRPr="00AC3038">
        <w:rPr>
          <w:sz w:val="28"/>
          <w:szCs w:val="28"/>
        </w:rPr>
        <w:t xml:space="preserve"> Понятие о мускульной свободе. Мускульная свобода как целесообразное распределение и расходование мышечной энергии. Законы внутренней техники актерского искусства. Явление «зажим». </w:t>
      </w:r>
    </w:p>
    <w:p w:rsidR="00DC3427" w:rsidRPr="00AC3038" w:rsidRDefault="00DC3427" w:rsidP="00AC3038">
      <w:pPr>
        <w:contextualSpacing/>
        <w:jc w:val="both"/>
        <w:rPr>
          <w:sz w:val="28"/>
          <w:szCs w:val="28"/>
        </w:rPr>
      </w:pPr>
      <w:r w:rsidRPr="00AC3038">
        <w:rPr>
          <w:b/>
          <w:sz w:val="28"/>
          <w:szCs w:val="28"/>
        </w:rPr>
        <w:t>Практика.</w:t>
      </w:r>
      <w:r w:rsidRPr="00AC3038">
        <w:rPr>
          <w:sz w:val="28"/>
          <w:szCs w:val="28"/>
        </w:rPr>
        <w:t xml:space="preserve"> Практические упражнения, направленные на снятие мышечных зажимов. Упражнения: «сон-пробуждение», «расслабление по счету до 10», «расслабление и зажим», «выполнить определенные действия по счету». </w:t>
      </w:r>
    </w:p>
    <w:p w:rsidR="00510D76" w:rsidRPr="00AC3038" w:rsidRDefault="00510D76" w:rsidP="00AC3038">
      <w:pPr>
        <w:contextualSpacing/>
        <w:jc w:val="both"/>
        <w:rPr>
          <w:sz w:val="28"/>
          <w:szCs w:val="28"/>
        </w:rPr>
      </w:pPr>
      <w:r w:rsidRPr="00AC3038">
        <w:rPr>
          <w:b/>
          <w:sz w:val="28"/>
          <w:szCs w:val="28"/>
        </w:rPr>
        <w:t>Форма контроля.</w:t>
      </w:r>
      <w:r w:rsidR="00EE0361" w:rsidRPr="00AC3038">
        <w:rPr>
          <w:sz w:val="28"/>
          <w:szCs w:val="28"/>
        </w:rPr>
        <w:t>Упражнения</w:t>
      </w:r>
      <w:r w:rsidR="00061459">
        <w:rPr>
          <w:sz w:val="28"/>
          <w:szCs w:val="28"/>
        </w:rPr>
        <w:t>.</w:t>
      </w:r>
    </w:p>
    <w:p w:rsidR="00DC3427" w:rsidRPr="00AC3038" w:rsidRDefault="00DC3427" w:rsidP="00AC3038">
      <w:pPr>
        <w:contextualSpacing/>
        <w:jc w:val="both"/>
        <w:rPr>
          <w:b/>
          <w:sz w:val="28"/>
          <w:szCs w:val="28"/>
        </w:rPr>
      </w:pPr>
      <w:r w:rsidRPr="00AC3038">
        <w:rPr>
          <w:b/>
          <w:sz w:val="28"/>
          <w:szCs w:val="28"/>
        </w:rPr>
        <w:lastRenderedPageBreak/>
        <w:t xml:space="preserve">1.6.  Творческое оправдание и фантазия. </w:t>
      </w:r>
    </w:p>
    <w:p w:rsidR="00DC3427" w:rsidRPr="00AC3038" w:rsidRDefault="00DC3427" w:rsidP="00AC3038">
      <w:pPr>
        <w:contextualSpacing/>
        <w:jc w:val="both"/>
        <w:rPr>
          <w:sz w:val="28"/>
          <w:szCs w:val="28"/>
        </w:rPr>
      </w:pPr>
      <w:r w:rsidRPr="00AC3038">
        <w:rPr>
          <w:b/>
          <w:sz w:val="28"/>
          <w:szCs w:val="28"/>
        </w:rPr>
        <w:t>Теория.</w:t>
      </w:r>
      <w:r w:rsidRPr="00AC3038">
        <w:rPr>
          <w:sz w:val="28"/>
          <w:szCs w:val="28"/>
        </w:rPr>
        <w:t xml:space="preserve"> Понятие о сценическом оправдании. Сценическое оправдание как мотивировка сценического поведения актера. Понятие о прилагаемых обстоятельствах (обстоятельствах, которые создает сам актер для оправдания намеченных действий). Путь к оправданию через творческую фантазию актера. Значение фантазии в работе актера. </w:t>
      </w:r>
    </w:p>
    <w:p w:rsidR="00DC3427" w:rsidRPr="00AC3038" w:rsidRDefault="00DC3427" w:rsidP="00AC3038">
      <w:pPr>
        <w:contextualSpacing/>
        <w:jc w:val="both"/>
        <w:rPr>
          <w:sz w:val="28"/>
          <w:szCs w:val="28"/>
        </w:rPr>
      </w:pPr>
      <w:r w:rsidRPr="00AC3038">
        <w:rPr>
          <w:b/>
          <w:sz w:val="28"/>
          <w:szCs w:val="28"/>
        </w:rPr>
        <w:t>Практика.</w:t>
      </w:r>
      <w:r w:rsidRPr="00AC3038">
        <w:rPr>
          <w:sz w:val="28"/>
          <w:szCs w:val="28"/>
        </w:rPr>
        <w:t xml:space="preserve"> Упражнения: «рассказ по фотографии», «путешествие», «сочинить сказку», «фантастическое существо».</w:t>
      </w:r>
    </w:p>
    <w:p w:rsidR="00510D76" w:rsidRPr="00AC3038" w:rsidRDefault="00510D76" w:rsidP="00AC3038">
      <w:pPr>
        <w:contextualSpacing/>
        <w:jc w:val="both"/>
        <w:rPr>
          <w:sz w:val="28"/>
          <w:szCs w:val="28"/>
        </w:rPr>
      </w:pPr>
      <w:r w:rsidRPr="00AC3038">
        <w:rPr>
          <w:b/>
          <w:sz w:val="28"/>
          <w:szCs w:val="28"/>
        </w:rPr>
        <w:t>Форма контроля.</w:t>
      </w:r>
      <w:r w:rsidR="00EE0361" w:rsidRPr="00AC3038">
        <w:rPr>
          <w:sz w:val="28"/>
          <w:szCs w:val="28"/>
        </w:rPr>
        <w:t>Творческие задания</w:t>
      </w:r>
      <w:r w:rsidR="00061459">
        <w:rPr>
          <w:sz w:val="28"/>
          <w:szCs w:val="28"/>
        </w:rPr>
        <w:t>.</w:t>
      </w:r>
    </w:p>
    <w:p w:rsidR="00DC3427" w:rsidRPr="00AC3038" w:rsidRDefault="00DC3427" w:rsidP="00AC3038">
      <w:pPr>
        <w:contextualSpacing/>
        <w:jc w:val="both"/>
        <w:rPr>
          <w:b/>
          <w:sz w:val="28"/>
          <w:szCs w:val="28"/>
        </w:rPr>
      </w:pPr>
      <w:r w:rsidRPr="00AC3038">
        <w:rPr>
          <w:b/>
          <w:sz w:val="28"/>
          <w:szCs w:val="28"/>
        </w:rPr>
        <w:t>1.7. Чувство правды и контроль</w:t>
      </w:r>
      <w:r w:rsidR="006B49DD">
        <w:rPr>
          <w:b/>
          <w:sz w:val="28"/>
          <w:szCs w:val="28"/>
        </w:rPr>
        <w:t>.</w:t>
      </w:r>
    </w:p>
    <w:p w:rsidR="00DC3427" w:rsidRPr="00AC3038" w:rsidRDefault="00DC3427" w:rsidP="00AC3038">
      <w:pPr>
        <w:pStyle w:val="Default"/>
        <w:contextualSpacing/>
        <w:jc w:val="both"/>
        <w:rPr>
          <w:color w:val="auto"/>
          <w:sz w:val="28"/>
          <w:szCs w:val="28"/>
        </w:rPr>
      </w:pPr>
      <w:r w:rsidRPr="00AC3038">
        <w:rPr>
          <w:b/>
          <w:color w:val="auto"/>
          <w:sz w:val="28"/>
          <w:szCs w:val="28"/>
        </w:rPr>
        <w:t>Теория.</w:t>
      </w:r>
      <w:r w:rsidRPr="00AC3038">
        <w:rPr>
          <w:color w:val="auto"/>
          <w:sz w:val="28"/>
          <w:szCs w:val="28"/>
        </w:rPr>
        <w:t xml:space="preserve"> Чувство правды как способность актера сравнивать сценическое поведение с жизненной правдой. </w:t>
      </w:r>
    </w:p>
    <w:p w:rsidR="00DC3427" w:rsidRPr="00AC3038" w:rsidRDefault="00DC3427" w:rsidP="00AC3038">
      <w:pPr>
        <w:contextualSpacing/>
        <w:jc w:val="both"/>
        <w:rPr>
          <w:sz w:val="28"/>
          <w:szCs w:val="28"/>
        </w:rPr>
      </w:pPr>
      <w:r w:rsidRPr="00AC3038">
        <w:rPr>
          <w:b/>
          <w:sz w:val="28"/>
          <w:szCs w:val="28"/>
        </w:rPr>
        <w:t>Практика.</w:t>
      </w:r>
      <w:r w:rsidRPr="00AC3038">
        <w:rPr>
          <w:sz w:val="28"/>
          <w:szCs w:val="28"/>
        </w:rPr>
        <w:t>Упражнения: «ждать», «распилить бревно», «пианист», «парикмахер», «войти в дверь», «художник», «зеркало».</w:t>
      </w:r>
    </w:p>
    <w:p w:rsidR="00510D76" w:rsidRPr="00AC3038" w:rsidRDefault="00510D76" w:rsidP="00AC3038">
      <w:pPr>
        <w:contextualSpacing/>
        <w:jc w:val="both"/>
        <w:rPr>
          <w:b/>
          <w:sz w:val="28"/>
          <w:szCs w:val="28"/>
        </w:rPr>
      </w:pPr>
      <w:r w:rsidRPr="00AC3038">
        <w:rPr>
          <w:b/>
          <w:sz w:val="28"/>
          <w:szCs w:val="28"/>
        </w:rPr>
        <w:t>Форма контроля.</w:t>
      </w:r>
      <w:r w:rsidR="00EE0361" w:rsidRPr="00AC3038">
        <w:rPr>
          <w:sz w:val="28"/>
          <w:szCs w:val="28"/>
        </w:rPr>
        <w:t>Творческие задания</w:t>
      </w:r>
      <w:r w:rsidR="006B49DD">
        <w:rPr>
          <w:sz w:val="28"/>
          <w:szCs w:val="28"/>
        </w:rPr>
        <w:t>.</w:t>
      </w:r>
    </w:p>
    <w:p w:rsidR="00DC3427" w:rsidRPr="00AC3038" w:rsidRDefault="00DC3427" w:rsidP="00AC3038">
      <w:pPr>
        <w:contextualSpacing/>
        <w:jc w:val="both"/>
        <w:rPr>
          <w:b/>
          <w:sz w:val="28"/>
          <w:szCs w:val="28"/>
        </w:rPr>
      </w:pPr>
      <w:r w:rsidRPr="00AC3038">
        <w:rPr>
          <w:b/>
          <w:sz w:val="28"/>
          <w:szCs w:val="28"/>
        </w:rPr>
        <w:t>1.8.  Экологические сказки.</w:t>
      </w:r>
    </w:p>
    <w:p w:rsidR="00DC3427" w:rsidRPr="00AC3038" w:rsidRDefault="00DC3427" w:rsidP="00AC3038">
      <w:pPr>
        <w:contextualSpacing/>
        <w:jc w:val="both"/>
        <w:rPr>
          <w:sz w:val="28"/>
          <w:szCs w:val="28"/>
        </w:rPr>
      </w:pPr>
      <w:r w:rsidRPr="00AC3038">
        <w:rPr>
          <w:b/>
          <w:sz w:val="28"/>
          <w:szCs w:val="28"/>
        </w:rPr>
        <w:t>Теория.</w:t>
      </w:r>
      <w:r w:rsidRPr="00AC3038">
        <w:rPr>
          <w:sz w:val="28"/>
          <w:szCs w:val="28"/>
        </w:rPr>
        <w:t xml:space="preserve"> Экологическая сказка как средство отображения взаимоотношений человека и природы. Примеры экологических сказок. </w:t>
      </w:r>
    </w:p>
    <w:p w:rsidR="00DC3427" w:rsidRPr="00AC3038" w:rsidRDefault="00DC3427" w:rsidP="00AC3038">
      <w:pPr>
        <w:contextualSpacing/>
        <w:jc w:val="both"/>
        <w:rPr>
          <w:bCs/>
          <w:sz w:val="28"/>
          <w:szCs w:val="28"/>
        </w:rPr>
      </w:pPr>
      <w:r w:rsidRPr="00AC3038">
        <w:rPr>
          <w:b/>
          <w:sz w:val="28"/>
          <w:szCs w:val="28"/>
        </w:rPr>
        <w:t>Практика.</w:t>
      </w:r>
      <w:r w:rsidRPr="00AC3038">
        <w:rPr>
          <w:bCs/>
          <w:sz w:val="28"/>
          <w:szCs w:val="28"/>
        </w:rPr>
        <w:t>Разучивание экологической сказки, репетиции. Инсценировка сказок.</w:t>
      </w:r>
    </w:p>
    <w:p w:rsidR="00510D76" w:rsidRPr="00AC3038" w:rsidRDefault="00510D76" w:rsidP="00AC3038">
      <w:pPr>
        <w:contextualSpacing/>
        <w:jc w:val="both"/>
        <w:rPr>
          <w:sz w:val="28"/>
          <w:szCs w:val="28"/>
        </w:rPr>
      </w:pPr>
      <w:r w:rsidRPr="00AC3038">
        <w:rPr>
          <w:b/>
          <w:sz w:val="28"/>
          <w:szCs w:val="28"/>
        </w:rPr>
        <w:t>Форма контроля.</w:t>
      </w:r>
      <w:r w:rsidR="00EE0361" w:rsidRPr="00AC3038">
        <w:rPr>
          <w:sz w:val="28"/>
          <w:szCs w:val="28"/>
        </w:rPr>
        <w:t>Творческие задания</w:t>
      </w:r>
    </w:p>
    <w:p w:rsidR="00DC3427" w:rsidRPr="00AC3038" w:rsidRDefault="00DC3427" w:rsidP="00AC3038">
      <w:pPr>
        <w:pStyle w:val="HTML"/>
        <w:shd w:val="clear" w:color="auto" w:fill="FFFFFF"/>
        <w:contextualSpacing/>
        <w:jc w:val="both"/>
        <w:rPr>
          <w:rFonts w:ascii="Times New Roman" w:hAnsi="Times New Roman" w:cs="Times New Roman"/>
          <w:b/>
          <w:sz w:val="28"/>
          <w:szCs w:val="28"/>
        </w:rPr>
      </w:pPr>
      <w:r w:rsidRPr="00AC3038">
        <w:rPr>
          <w:rFonts w:ascii="Times New Roman" w:hAnsi="Times New Roman" w:cs="Times New Roman"/>
          <w:b/>
          <w:iCs/>
          <w:sz w:val="28"/>
          <w:szCs w:val="28"/>
          <w:lang w:eastAsia="ar-SA"/>
        </w:rPr>
        <w:t xml:space="preserve">1.9  </w:t>
      </w:r>
      <w:r w:rsidRPr="00AC3038">
        <w:rPr>
          <w:rFonts w:ascii="Times New Roman" w:hAnsi="Times New Roman" w:cs="Times New Roman"/>
          <w:b/>
          <w:sz w:val="28"/>
          <w:szCs w:val="28"/>
        </w:rPr>
        <w:t>Итоговое занятие по разделу.</w:t>
      </w:r>
    </w:p>
    <w:p w:rsidR="00DC3427" w:rsidRPr="00AC3038" w:rsidRDefault="00DC3427" w:rsidP="00AC3038">
      <w:pPr>
        <w:pStyle w:val="HTML"/>
        <w:shd w:val="clear" w:color="auto" w:fill="FFFFFF"/>
        <w:contextualSpacing/>
        <w:jc w:val="both"/>
        <w:rPr>
          <w:rFonts w:ascii="Times New Roman" w:hAnsi="Times New Roman" w:cs="Times New Roman"/>
          <w:sz w:val="28"/>
          <w:szCs w:val="28"/>
        </w:rPr>
      </w:pPr>
      <w:r w:rsidRPr="00AC3038">
        <w:rPr>
          <w:rFonts w:ascii="Times New Roman" w:hAnsi="Times New Roman" w:cs="Times New Roman"/>
          <w:b/>
          <w:sz w:val="28"/>
          <w:szCs w:val="28"/>
        </w:rPr>
        <w:t>Практика.</w:t>
      </w:r>
      <w:r w:rsidRPr="00AC3038">
        <w:rPr>
          <w:rFonts w:ascii="Times New Roman" w:hAnsi="Times New Roman" w:cs="Times New Roman"/>
          <w:sz w:val="28"/>
          <w:szCs w:val="28"/>
        </w:rPr>
        <w:t xml:space="preserve"> Контроль по разделу в виде теста и творческих заданий.</w:t>
      </w:r>
    </w:p>
    <w:p w:rsidR="00DC3427" w:rsidRDefault="00510D76" w:rsidP="00AC3038">
      <w:pPr>
        <w:pStyle w:val="HTML"/>
        <w:shd w:val="clear" w:color="auto" w:fill="FFFFFF"/>
        <w:contextualSpacing/>
        <w:jc w:val="both"/>
        <w:rPr>
          <w:rFonts w:ascii="Times New Roman" w:hAnsi="Times New Roman" w:cs="Times New Roman"/>
          <w:sz w:val="28"/>
          <w:szCs w:val="28"/>
        </w:rPr>
      </w:pPr>
      <w:r w:rsidRPr="00AC3038">
        <w:rPr>
          <w:rFonts w:ascii="Times New Roman" w:hAnsi="Times New Roman" w:cs="Times New Roman"/>
          <w:b/>
          <w:sz w:val="28"/>
          <w:szCs w:val="28"/>
        </w:rPr>
        <w:t>Форма контроля.</w:t>
      </w:r>
      <w:r w:rsidR="00A23455" w:rsidRPr="00AC3038">
        <w:rPr>
          <w:rFonts w:ascii="Times New Roman" w:hAnsi="Times New Roman" w:cs="Times New Roman"/>
          <w:sz w:val="28"/>
          <w:szCs w:val="28"/>
        </w:rPr>
        <w:t>Тест и творческие задания</w:t>
      </w:r>
      <w:r w:rsidR="00AC3038">
        <w:rPr>
          <w:rFonts w:ascii="Times New Roman" w:hAnsi="Times New Roman" w:cs="Times New Roman"/>
          <w:sz w:val="28"/>
          <w:szCs w:val="28"/>
        </w:rPr>
        <w:t>.</w:t>
      </w:r>
    </w:p>
    <w:p w:rsidR="00AC3038" w:rsidRPr="00AC3038" w:rsidRDefault="00AC3038" w:rsidP="00AC3038">
      <w:pPr>
        <w:pStyle w:val="HTML"/>
        <w:shd w:val="clear" w:color="auto" w:fill="FFFFFF"/>
        <w:contextualSpacing/>
        <w:jc w:val="both"/>
        <w:rPr>
          <w:rFonts w:ascii="Times New Roman" w:hAnsi="Times New Roman" w:cs="Times New Roman"/>
          <w:sz w:val="28"/>
          <w:szCs w:val="28"/>
        </w:rPr>
      </w:pPr>
    </w:p>
    <w:p w:rsidR="00DC3427" w:rsidRPr="00AC3038" w:rsidRDefault="00DC3427" w:rsidP="00AC3038">
      <w:pPr>
        <w:pStyle w:val="a3"/>
        <w:numPr>
          <w:ilvl w:val="0"/>
          <w:numId w:val="1"/>
        </w:numPr>
        <w:shd w:val="clear" w:color="auto" w:fill="FFFFFF"/>
        <w:ind w:left="0"/>
        <w:jc w:val="center"/>
        <w:rPr>
          <w:b/>
          <w:sz w:val="28"/>
          <w:szCs w:val="28"/>
          <w:u w:val="single"/>
        </w:rPr>
      </w:pPr>
      <w:r w:rsidRPr="00AC3038">
        <w:rPr>
          <w:b/>
          <w:sz w:val="28"/>
          <w:szCs w:val="28"/>
          <w:u w:val="single"/>
        </w:rPr>
        <w:t>Основы актерского мастерства.</w:t>
      </w:r>
    </w:p>
    <w:p w:rsidR="00DC3427" w:rsidRPr="00AC3038" w:rsidRDefault="00DC3427" w:rsidP="00AC3038">
      <w:pPr>
        <w:pStyle w:val="21"/>
        <w:spacing w:line="240" w:lineRule="auto"/>
        <w:contextualSpacing/>
        <w:rPr>
          <w:rFonts w:eastAsia="Times New Roman" w:cs="Times New Roman"/>
          <w:b/>
          <w:iCs/>
          <w:color w:val="auto"/>
          <w:sz w:val="28"/>
          <w:szCs w:val="28"/>
          <w:lang w:val="ru-RU" w:eastAsia="ar-SA" w:bidi="ar-SA"/>
        </w:rPr>
      </w:pPr>
      <w:r w:rsidRPr="00AC3038">
        <w:rPr>
          <w:rFonts w:eastAsia="Times New Roman" w:cs="Times New Roman"/>
          <w:b/>
          <w:iCs/>
          <w:color w:val="auto"/>
          <w:sz w:val="28"/>
          <w:szCs w:val="28"/>
          <w:lang w:val="ru-RU" w:eastAsia="ar-SA" w:bidi="ar-SA"/>
        </w:rPr>
        <w:t xml:space="preserve">2.1 Коллективные   театральные   игры   как   способ жизнедеятельности. </w:t>
      </w:r>
    </w:p>
    <w:p w:rsidR="00DC3427" w:rsidRPr="00AC3038" w:rsidRDefault="00DC3427" w:rsidP="00AC3038">
      <w:pPr>
        <w:pStyle w:val="21"/>
        <w:spacing w:line="240" w:lineRule="auto"/>
        <w:contextualSpacing/>
        <w:rPr>
          <w:rFonts w:eastAsia="Times New Roman" w:cs="Times New Roman"/>
          <w:color w:val="auto"/>
          <w:sz w:val="28"/>
          <w:szCs w:val="28"/>
          <w:lang w:val="ru-RU" w:eastAsia="ar-SA" w:bidi="ar-SA"/>
        </w:rPr>
      </w:pPr>
      <w:r w:rsidRPr="00AC3038">
        <w:rPr>
          <w:rFonts w:eastAsia="Times New Roman" w:cs="Times New Roman"/>
          <w:b/>
          <w:color w:val="auto"/>
          <w:sz w:val="28"/>
          <w:szCs w:val="28"/>
          <w:lang w:val="ru-RU" w:eastAsia="ar-SA" w:bidi="ar-SA"/>
        </w:rPr>
        <w:t xml:space="preserve">  Теория.</w:t>
      </w:r>
      <w:r w:rsidRPr="00AC3038">
        <w:rPr>
          <w:rFonts w:eastAsia="Times New Roman" w:cs="Times New Roman"/>
          <w:color w:val="auto"/>
          <w:sz w:val="28"/>
          <w:szCs w:val="28"/>
          <w:lang w:val="ru-RU" w:eastAsia="ar-SA" w:bidi="ar-SA"/>
        </w:rPr>
        <w:t xml:space="preserve"> Коллективная согласованность действий. Одновременность - высокий показатель согласованности действий в группе. </w:t>
      </w:r>
    </w:p>
    <w:p w:rsidR="00DC3427" w:rsidRPr="00AC3038" w:rsidRDefault="00DC3427" w:rsidP="00AC3038">
      <w:pPr>
        <w:pStyle w:val="21"/>
        <w:spacing w:line="240" w:lineRule="auto"/>
        <w:contextualSpacing/>
        <w:rPr>
          <w:rFonts w:eastAsia="Times New Roman" w:cs="Times New Roman"/>
          <w:color w:val="auto"/>
          <w:sz w:val="28"/>
          <w:szCs w:val="28"/>
          <w:lang w:val="ru-RU" w:eastAsia="ar-SA" w:bidi="ar-SA"/>
        </w:rPr>
      </w:pPr>
      <w:r w:rsidRPr="00AC3038">
        <w:rPr>
          <w:rFonts w:eastAsia="Times New Roman" w:cs="Times New Roman"/>
          <w:b/>
          <w:color w:val="auto"/>
          <w:sz w:val="28"/>
          <w:szCs w:val="28"/>
          <w:lang w:val="ru-RU" w:eastAsia="ar-SA" w:bidi="ar-SA"/>
        </w:rPr>
        <w:t>Практика.</w:t>
      </w:r>
      <w:r w:rsidRPr="00AC3038">
        <w:rPr>
          <w:rFonts w:eastAsia="Times New Roman" w:cs="Times New Roman"/>
          <w:color w:val="auto"/>
          <w:sz w:val="28"/>
          <w:szCs w:val="28"/>
          <w:lang w:val="ru-RU" w:eastAsia="ar-SA" w:bidi="ar-SA"/>
        </w:rPr>
        <w:t xml:space="preserve"> Театральные коллективные игры: «Воробьи-вороны» - в игре очень ценен момент исходной мобилизации каждого из играющих: каждый готов одновременно и убегать и догонять. «Тише едешь, дальше будешь» - в упражнении используется момент «замри», воспитанники приучаются вовремя останавливаться и тренировать своё тело в стопе, после этого нужно постараться «пере выдумать позу» - придумать новую ситуацию, в которой была бы оправданной эта же поза, и после команды «отомри» выполнять новое действие. «Упражнения на «одновременность». Упражнение «одновременно» тренирует подчинение общему ритму, движению. Одновременно, без команды поставить стулья, хлопнуть в ладоши.</w:t>
      </w:r>
    </w:p>
    <w:p w:rsidR="00DC3427" w:rsidRPr="00AC3038" w:rsidRDefault="00DC3427" w:rsidP="00AC3038">
      <w:pPr>
        <w:pStyle w:val="21"/>
        <w:spacing w:line="240" w:lineRule="auto"/>
        <w:contextualSpacing/>
        <w:rPr>
          <w:rFonts w:eastAsia="Times New Roman" w:cs="Times New Roman"/>
          <w:color w:val="auto"/>
          <w:sz w:val="28"/>
          <w:szCs w:val="28"/>
          <w:lang w:val="ru-RU" w:eastAsia="ar-SA" w:bidi="ar-SA"/>
        </w:rPr>
      </w:pPr>
      <w:r w:rsidRPr="00AC3038">
        <w:rPr>
          <w:rFonts w:eastAsia="Times New Roman" w:cs="Times New Roman"/>
          <w:color w:val="auto"/>
          <w:sz w:val="28"/>
          <w:szCs w:val="28"/>
          <w:lang w:val="ru-RU" w:eastAsia="ar-SA" w:bidi="ar-SA"/>
        </w:rPr>
        <w:t>«Испорченный телефон». «Руки-ноги», «Море волнуется раз». «Тумба, тумба, где ключи» и другие упражнения.</w:t>
      </w:r>
    </w:p>
    <w:p w:rsidR="0067577A" w:rsidRPr="00AC3038" w:rsidRDefault="0067577A" w:rsidP="00AC3038">
      <w:pPr>
        <w:pStyle w:val="21"/>
        <w:spacing w:line="240" w:lineRule="auto"/>
        <w:contextualSpacing/>
        <w:rPr>
          <w:rFonts w:cs="Times New Roman"/>
          <w:sz w:val="28"/>
          <w:szCs w:val="28"/>
          <w:lang w:val="ru-RU"/>
        </w:rPr>
      </w:pPr>
      <w:r w:rsidRPr="00AC3038">
        <w:rPr>
          <w:rFonts w:cs="Times New Roman"/>
          <w:b/>
          <w:sz w:val="28"/>
          <w:szCs w:val="28"/>
        </w:rPr>
        <w:t>Формаконтроля.</w:t>
      </w:r>
      <w:r w:rsidR="00A23455" w:rsidRPr="00AC3038">
        <w:rPr>
          <w:rFonts w:cs="Times New Roman"/>
          <w:sz w:val="28"/>
          <w:szCs w:val="28"/>
        </w:rPr>
        <w:t>Игры-драматизации</w:t>
      </w:r>
      <w:r w:rsidR="00F14502" w:rsidRPr="00AC3038">
        <w:rPr>
          <w:rFonts w:cs="Times New Roman"/>
          <w:sz w:val="28"/>
          <w:szCs w:val="28"/>
          <w:lang w:val="ru-RU"/>
        </w:rPr>
        <w:t>.</w:t>
      </w:r>
    </w:p>
    <w:p w:rsidR="00DC3427" w:rsidRPr="00AC3038" w:rsidRDefault="00DC3427" w:rsidP="00AC3038">
      <w:pPr>
        <w:pStyle w:val="21"/>
        <w:numPr>
          <w:ilvl w:val="1"/>
          <w:numId w:val="1"/>
        </w:numPr>
        <w:spacing w:line="240" w:lineRule="auto"/>
        <w:ind w:left="720" w:right="0"/>
        <w:contextualSpacing/>
        <w:rPr>
          <w:rFonts w:eastAsia="Times New Roman" w:cs="Times New Roman"/>
          <w:b/>
          <w:color w:val="auto"/>
          <w:sz w:val="28"/>
          <w:szCs w:val="28"/>
          <w:lang w:val="ru-RU" w:eastAsia="ar-SA" w:bidi="ar-SA"/>
        </w:rPr>
      </w:pPr>
      <w:r w:rsidRPr="00AC3038">
        <w:rPr>
          <w:rFonts w:eastAsia="Times New Roman" w:cs="Times New Roman"/>
          <w:b/>
          <w:iCs/>
          <w:color w:val="auto"/>
          <w:sz w:val="28"/>
          <w:szCs w:val="28"/>
          <w:lang w:val="ru-RU" w:eastAsia="ar-SA" w:bidi="ar-SA"/>
        </w:rPr>
        <w:t>Постановка сценок, этюдов-историй</w:t>
      </w:r>
      <w:r w:rsidRPr="00AC3038">
        <w:rPr>
          <w:rFonts w:eastAsia="Times New Roman" w:cs="Times New Roman"/>
          <w:b/>
          <w:color w:val="auto"/>
          <w:sz w:val="28"/>
          <w:szCs w:val="28"/>
          <w:lang w:val="ru-RU" w:eastAsia="ar-SA" w:bidi="ar-SA"/>
        </w:rPr>
        <w:t xml:space="preserve">. </w:t>
      </w:r>
    </w:p>
    <w:p w:rsidR="00DC3427" w:rsidRPr="00AC3038" w:rsidRDefault="00DC3427" w:rsidP="00AC3038">
      <w:pPr>
        <w:pStyle w:val="21"/>
        <w:spacing w:line="240" w:lineRule="auto"/>
        <w:contextualSpacing/>
        <w:rPr>
          <w:rFonts w:eastAsia="Times New Roman" w:cs="Times New Roman"/>
          <w:color w:val="auto"/>
          <w:sz w:val="28"/>
          <w:szCs w:val="28"/>
          <w:lang w:val="ru-RU" w:eastAsia="ar-SA" w:bidi="ar-SA"/>
        </w:rPr>
      </w:pPr>
      <w:r w:rsidRPr="00AC3038">
        <w:rPr>
          <w:rFonts w:eastAsia="Times New Roman" w:cs="Times New Roman"/>
          <w:b/>
          <w:color w:val="auto"/>
          <w:sz w:val="28"/>
          <w:szCs w:val="28"/>
          <w:lang w:val="ru-RU" w:eastAsia="ar-SA" w:bidi="ar-SA"/>
        </w:rPr>
        <w:t xml:space="preserve">Теория. </w:t>
      </w:r>
      <w:r w:rsidRPr="00AC3038">
        <w:rPr>
          <w:rFonts w:eastAsia="Times New Roman" w:cs="Times New Roman"/>
          <w:color w:val="auto"/>
          <w:sz w:val="28"/>
          <w:szCs w:val="28"/>
          <w:lang w:val="ru-RU" w:eastAsia="ar-SA" w:bidi="ar-SA"/>
        </w:rPr>
        <w:t xml:space="preserve">Принципы построения драматических сценок. </w:t>
      </w:r>
    </w:p>
    <w:p w:rsidR="00DC3427" w:rsidRPr="00AC3038" w:rsidRDefault="00DC3427" w:rsidP="00AC3038">
      <w:pPr>
        <w:pStyle w:val="21"/>
        <w:spacing w:line="240" w:lineRule="auto"/>
        <w:contextualSpacing/>
        <w:rPr>
          <w:rFonts w:eastAsia="Times New Roman" w:cs="Times New Roman"/>
          <w:color w:val="auto"/>
          <w:sz w:val="28"/>
          <w:szCs w:val="28"/>
          <w:lang w:val="ru-RU" w:eastAsia="ar-SA" w:bidi="ar-SA"/>
        </w:rPr>
      </w:pPr>
      <w:r w:rsidRPr="00AC3038">
        <w:rPr>
          <w:rFonts w:eastAsia="Times New Roman" w:cs="Times New Roman"/>
          <w:b/>
          <w:color w:val="auto"/>
          <w:sz w:val="28"/>
          <w:szCs w:val="28"/>
          <w:lang w:val="ru-RU" w:eastAsia="ar-SA" w:bidi="ar-SA"/>
        </w:rPr>
        <w:t>Практика.</w:t>
      </w:r>
      <w:r w:rsidRPr="00AC3038">
        <w:rPr>
          <w:rFonts w:eastAsia="Times New Roman" w:cs="Times New Roman"/>
          <w:color w:val="auto"/>
          <w:sz w:val="28"/>
          <w:szCs w:val="28"/>
          <w:lang w:val="ru-RU" w:eastAsia="ar-SA" w:bidi="ar-SA"/>
        </w:rPr>
        <w:t xml:space="preserve"> Придумывание разных исполнений одного текста. Одновременное проигрывание. Показ этюдов друг другу. Переход из позиции исполнителя в </w:t>
      </w:r>
      <w:r w:rsidRPr="00AC3038">
        <w:rPr>
          <w:rFonts w:eastAsia="Times New Roman" w:cs="Times New Roman"/>
          <w:color w:val="auto"/>
          <w:sz w:val="28"/>
          <w:szCs w:val="28"/>
          <w:lang w:val="ru-RU" w:eastAsia="ar-SA" w:bidi="ar-SA"/>
        </w:rPr>
        <w:lastRenderedPageBreak/>
        <w:t xml:space="preserve">позицию зрителя, для чего давать зрителям простые, доступные задания, по оценке этюдов. Дополнение этюдов друг друга. Придумывание разных историй </w:t>
      </w:r>
    </w:p>
    <w:p w:rsidR="00510D76" w:rsidRPr="00AC3038" w:rsidRDefault="00510D76" w:rsidP="00AC3038">
      <w:pPr>
        <w:pStyle w:val="21"/>
        <w:spacing w:line="240" w:lineRule="auto"/>
        <w:contextualSpacing/>
        <w:rPr>
          <w:rFonts w:eastAsia="Times New Roman" w:cs="Times New Roman"/>
          <w:color w:val="auto"/>
          <w:sz w:val="28"/>
          <w:szCs w:val="28"/>
          <w:lang w:val="ru-RU" w:eastAsia="ar-SA" w:bidi="ar-SA"/>
        </w:rPr>
      </w:pPr>
      <w:r w:rsidRPr="00AC3038">
        <w:rPr>
          <w:rFonts w:cs="Times New Roman"/>
          <w:b/>
          <w:sz w:val="28"/>
          <w:szCs w:val="28"/>
          <w:lang w:val="ru-RU"/>
        </w:rPr>
        <w:t>Форма контроля.</w:t>
      </w:r>
      <w:r w:rsidR="00A23455" w:rsidRPr="00AC3038">
        <w:rPr>
          <w:rFonts w:cs="Times New Roman"/>
          <w:sz w:val="28"/>
          <w:szCs w:val="28"/>
          <w:lang w:val="ru-RU" w:eastAsia="ar-SA"/>
        </w:rPr>
        <w:t>Наблюдение</w:t>
      </w:r>
      <w:r w:rsidR="0067577A">
        <w:rPr>
          <w:rFonts w:cs="Times New Roman"/>
          <w:sz w:val="28"/>
          <w:szCs w:val="28"/>
          <w:lang w:val="ru-RU" w:eastAsia="ar-SA"/>
        </w:rPr>
        <w:t>.</w:t>
      </w:r>
    </w:p>
    <w:p w:rsidR="00DC3427" w:rsidRPr="00AC3038" w:rsidRDefault="00DC3427" w:rsidP="00AC3038">
      <w:pPr>
        <w:pStyle w:val="21"/>
        <w:spacing w:line="240" w:lineRule="auto"/>
        <w:contextualSpacing/>
        <w:rPr>
          <w:rFonts w:eastAsia="Times New Roman" w:cs="Times New Roman"/>
          <w:color w:val="auto"/>
          <w:sz w:val="28"/>
          <w:szCs w:val="28"/>
          <w:lang w:val="ru-RU" w:eastAsia="ar-SA" w:bidi="ar-SA"/>
        </w:rPr>
      </w:pPr>
      <w:r w:rsidRPr="00AC3038">
        <w:rPr>
          <w:rFonts w:eastAsia="Times New Roman" w:cs="Times New Roman"/>
          <w:b/>
          <w:color w:val="auto"/>
          <w:sz w:val="28"/>
          <w:szCs w:val="28"/>
          <w:lang w:val="ru-RU" w:eastAsia="ar-SA" w:bidi="ar-SA"/>
        </w:rPr>
        <w:t xml:space="preserve">2.3.  Каждый на своём месте, в своё время. </w:t>
      </w:r>
    </w:p>
    <w:p w:rsidR="00DC3427" w:rsidRPr="00AC3038" w:rsidRDefault="00DC3427" w:rsidP="00AC3038">
      <w:pPr>
        <w:pStyle w:val="21"/>
        <w:spacing w:line="240" w:lineRule="auto"/>
        <w:contextualSpacing/>
        <w:rPr>
          <w:rFonts w:eastAsia="Times New Roman" w:cs="Times New Roman"/>
          <w:color w:val="auto"/>
          <w:sz w:val="28"/>
          <w:szCs w:val="28"/>
          <w:lang w:val="ru-RU" w:eastAsia="ar-SA" w:bidi="ar-SA"/>
        </w:rPr>
      </w:pPr>
      <w:r w:rsidRPr="00AC3038">
        <w:rPr>
          <w:rFonts w:eastAsia="Times New Roman" w:cs="Times New Roman"/>
          <w:b/>
          <w:color w:val="auto"/>
          <w:sz w:val="28"/>
          <w:szCs w:val="28"/>
          <w:lang w:val="ru-RU" w:eastAsia="ar-SA" w:bidi="ar-SA"/>
        </w:rPr>
        <w:t>Теория.</w:t>
      </w:r>
      <w:r w:rsidRPr="00AC3038">
        <w:rPr>
          <w:rFonts w:eastAsia="Times New Roman" w:cs="Times New Roman"/>
          <w:color w:val="auto"/>
          <w:sz w:val="28"/>
          <w:szCs w:val="28"/>
          <w:lang w:val="ru-RU" w:eastAsia="ar-SA" w:bidi="ar-SA"/>
        </w:rPr>
        <w:t xml:space="preserve"> Роль внимания в коллективных играх и заданиях. </w:t>
      </w:r>
    </w:p>
    <w:p w:rsidR="00DC3427" w:rsidRPr="00AC3038" w:rsidRDefault="00DC3427" w:rsidP="00AC3038">
      <w:pPr>
        <w:pStyle w:val="21"/>
        <w:spacing w:line="240" w:lineRule="auto"/>
        <w:contextualSpacing/>
        <w:rPr>
          <w:rFonts w:eastAsia="Times New Roman" w:cs="Times New Roman"/>
          <w:color w:val="auto"/>
          <w:sz w:val="28"/>
          <w:szCs w:val="28"/>
          <w:lang w:val="ru-RU" w:eastAsia="ar-SA" w:bidi="ar-SA"/>
        </w:rPr>
      </w:pPr>
      <w:r w:rsidRPr="00AC3038">
        <w:rPr>
          <w:rFonts w:eastAsia="Times New Roman" w:cs="Times New Roman"/>
          <w:b/>
          <w:color w:val="auto"/>
          <w:sz w:val="28"/>
          <w:szCs w:val="28"/>
          <w:lang w:val="ru-RU" w:eastAsia="ar-SA" w:bidi="ar-SA"/>
        </w:rPr>
        <w:t>Практика.</w:t>
      </w:r>
      <w:r w:rsidRPr="00AC3038">
        <w:rPr>
          <w:rFonts w:eastAsia="Times New Roman" w:cs="Times New Roman"/>
          <w:color w:val="auto"/>
          <w:sz w:val="28"/>
          <w:szCs w:val="28"/>
          <w:lang w:val="ru-RU" w:eastAsia="ar-SA" w:bidi="ar-SA"/>
        </w:rPr>
        <w:t xml:space="preserve"> Упражнения, с соблюдением определённой последовательностью. «Эстафета» - коллективное упражнение: хлопки в ладоши по кругу, хлопать необходимо только тогда, когда хлопнул предыдущий. «Встать по пальцам» - по команде педагога в группе должны подняться и стоять столько человек, сколько покажет пальцев педагог, время выполнения - три счёта.   «Ходить след в след» - упражнение на подстраивание к партнёру, идущему впереди тебя. Ставить ногу можно только в освободившийся «след» идущего впереди.</w:t>
      </w:r>
    </w:p>
    <w:p w:rsidR="00646820" w:rsidRPr="00AC3038" w:rsidRDefault="00646820" w:rsidP="00AC3038">
      <w:pPr>
        <w:pStyle w:val="21"/>
        <w:spacing w:line="240" w:lineRule="auto"/>
        <w:contextualSpacing/>
        <w:rPr>
          <w:rFonts w:eastAsia="Times New Roman" w:cs="Times New Roman"/>
          <w:color w:val="auto"/>
          <w:sz w:val="28"/>
          <w:szCs w:val="28"/>
          <w:lang w:val="ru-RU" w:eastAsia="ar-SA" w:bidi="ar-SA"/>
        </w:rPr>
      </w:pPr>
      <w:r w:rsidRPr="00AC3038">
        <w:rPr>
          <w:rFonts w:cs="Times New Roman"/>
          <w:b/>
          <w:sz w:val="28"/>
          <w:szCs w:val="28"/>
          <w:lang w:val="ru-RU"/>
        </w:rPr>
        <w:t>Форма контроля.</w:t>
      </w:r>
      <w:r w:rsidR="0084392C" w:rsidRPr="00AC3038">
        <w:rPr>
          <w:rFonts w:cs="Times New Roman"/>
          <w:sz w:val="28"/>
          <w:szCs w:val="28"/>
          <w:lang w:val="ru-RU" w:eastAsia="ar-SA"/>
        </w:rPr>
        <w:t>Наблюдение</w:t>
      </w:r>
      <w:r w:rsidR="0067577A">
        <w:rPr>
          <w:rFonts w:cs="Times New Roman"/>
          <w:sz w:val="28"/>
          <w:szCs w:val="28"/>
          <w:lang w:val="ru-RU" w:eastAsia="ar-SA"/>
        </w:rPr>
        <w:t>.</w:t>
      </w:r>
    </w:p>
    <w:p w:rsidR="00DC3427" w:rsidRPr="00AC3038" w:rsidRDefault="00DC3427" w:rsidP="00AC3038">
      <w:pPr>
        <w:pStyle w:val="21"/>
        <w:spacing w:line="240" w:lineRule="auto"/>
        <w:ind w:right="-6"/>
        <w:contextualSpacing/>
        <w:rPr>
          <w:rFonts w:eastAsia="Times New Roman" w:cs="Times New Roman"/>
          <w:b/>
          <w:color w:val="auto"/>
          <w:sz w:val="28"/>
          <w:szCs w:val="28"/>
          <w:lang w:val="ru-RU" w:eastAsia="ar-SA" w:bidi="ar-SA"/>
        </w:rPr>
      </w:pPr>
      <w:r w:rsidRPr="00AC3038">
        <w:rPr>
          <w:rFonts w:eastAsia="Times New Roman" w:cs="Times New Roman"/>
          <w:b/>
          <w:color w:val="auto"/>
          <w:sz w:val="28"/>
          <w:szCs w:val="28"/>
          <w:lang w:val="ru-RU" w:eastAsia="ar-SA" w:bidi="ar-SA"/>
        </w:rPr>
        <w:t>2.4.  Говорим чётко, громко, понятно.</w:t>
      </w:r>
    </w:p>
    <w:p w:rsidR="00DC3427" w:rsidRPr="00AC3038" w:rsidRDefault="00DC3427" w:rsidP="00AC3038">
      <w:pPr>
        <w:pStyle w:val="21"/>
        <w:spacing w:line="240" w:lineRule="auto"/>
        <w:contextualSpacing/>
        <w:rPr>
          <w:rFonts w:eastAsia="Times New Roman" w:cs="Times New Roman"/>
          <w:color w:val="auto"/>
          <w:sz w:val="28"/>
          <w:szCs w:val="28"/>
          <w:lang w:val="ru-RU" w:eastAsia="ar-SA" w:bidi="ar-SA"/>
        </w:rPr>
      </w:pPr>
      <w:r w:rsidRPr="00AC3038">
        <w:rPr>
          <w:rFonts w:eastAsia="Times New Roman" w:cs="Times New Roman"/>
          <w:b/>
          <w:color w:val="auto"/>
          <w:sz w:val="28"/>
          <w:szCs w:val="28"/>
          <w:lang w:val="ru-RU" w:eastAsia="ar-SA" w:bidi="ar-SA"/>
        </w:rPr>
        <w:t>Теория.</w:t>
      </w:r>
      <w:r w:rsidRPr="00AC3038">
        <w:rPr>
          <w:rFonts w:eastAsia="Times New Roman" w:cs="Times New Roman"/>
          <w:color w:val="auto"/>
          <w:sz w:val="28"/>
          <w:szCs w:val="28"/>
          <w:lang w:val="ru-RU" w:eastAsia="ar-SA" w:bidi="ar-SA"/>
        </w:rPr>
        <w:t xml:space="preserve"> Значение дикции в работе над ролью.</w:t>
      </w:r>
    </w:p>
    <w:p w:rsidR="00DC3427" w:rsidRPr="00AC3038" w:rsidRDefault="00DC3427" w:rsidP="00AC3038">
      <w:pPr>
        <w:pStyle w:val="21"/>
        <w:spacing w:line="240" w:lineRule="auto"/>
        <w:contextualSpacing/>
        <w:rPr>
          <w:rFonts w:eastAsia="Times New Roman" w:cs="Times New Roman"/>
          <w:color w:val="auto"/>
          <w:sz w:val="28"/>
          <w:szCs w:val="28"/>
          <w:lang w:val="ru-RU" w:eastAsia="ar-SA" w:bidi="ar-SA"/>
        </w:rPr>
      </w:pPr>
      <w:r w:rsidRPr="00AC3038">
        <w:rPr>
          <w:rFonts w:eastAsia="Times New Roman" w:cs="Times New Roman"/>
          <w:b/>
          <w:color w:val="auto"/>
          <w:sz w:val="28"/>
          <w:szCs w:val="28"/>
          <w:lang w:val="ru-RU" w:eastAsia="ar-SA" w:bidi="ar-SA"/>
        </w:rPr>
        <w:t>Практика.</w:t>
      </w:r>
      <w:r w:rsidRPr="00AC3038">
        <w:rPr>
          <w:rFonts w:eastAsia="Times New Roman" w:cs="Times New Roman"/>
          <w:color w:val="auto"/>
          <w:sz w:val="28"/>
          <w:szCs w:val="28"/>
          <w:lang w:val="ru-RU" w:eastAsia="ar-SA" w:bidi="ar-SA"/>
        </w:rPr>
        <w:t xml:space="preserve">  Короткие скороговорки (медленно, быстро, несколько раз подряд, очень чётко). Зарядка на скороговорке (придумать движение на каждое слово или словосочетание): выполнить в малой группе, все одновременно. Произнести короткое стихотворение, которое все знают наизусть (например, «Наша Таня громко плачет») тихо, затем громко. Стихотворение с мячом: передавая, или кидая мяч по кругу говорю одно слово их стихотворения, другой кидает со следующими словом. То же самое тихо произнося слова, громко произнося. Каждое слово отдельно от другого. Произнести строчку, когда все слова звучат слитно.</w:t>
      </w:r>
    </w:p>
    <w:p w:rsidR="00646820" w:rsidRPr="00AC3038" w:rsidRDefault="00646820" w:rsidP="00AC3038">
      <w:pPr>
        <w:pStyle w:val="21"/>
        <w:spacing w:line="240" w:lineRule="auto"/>
        <w:contextualSpacing/>
        <w:rPr>
          <w:rFonts w:eastAsia="Times New Roman" w:cs="Times New Roman"/>
          <w:color w:val="auto"/>
          <w:sz w:val="28"/>
          <w:szCs w:val="28"/>
          <w:lang w:val="ru-RU" w:eastAsia="ar-SA" w:bidi="ar-SA"/>
        </w:rPr>
      </w:pPr>
      <w:r w:rsidRPr="00AC3038">
        <w:rPr>
          <w:rFonts w:cs="Times New Roman"/>
          <w:b/>
          <w:sz w:val="28"/>
          <w:szCs w:val="28"/>
          <w:lang w:val="ru-RU"/>
        </w:rPr>
        <w:t>Форма контроля.</w:t>
      </w:r>
      <w:r w:rsidR="0084392C" w:rsidRPr="00AC3038">
        <w:rPr>
          <w:rFonts w:cs="Times New Roman"/>
          <w:sz w:val="28"/>
          <w:szCs w:val="28"/>
          <w:lang w:val="ru-RU"/>
        </w:rPr>
        <w:t>Упражнения</w:t>
      </w:r>
    </w:p>
    <w:p w:rsidR="00DC3427" w:rsidRPr="00AC3038" w:rsidRDefault="00DC3427" w:rsidP="00AC3038">
      <w:pPr>
        <w:pStyle w:val="21"/>
        <w:spacing w:line="240" w:lineRule="auto"/>
        <w:contextualSpacing/>
        <w:rPr>
          <w:rFonts w:eastAsia="Times New Roman" w:cs="Times New Roman"/>
          <w:b/>
          <w:iCs/>
          <w:color w:val="auto"/>
          <w:sz w:val="28"/>
          <w:szCs w:val="28"/>
          <w:lang w:val="ru-RU" w:eastAsia="ar-SA" w:bidi="ar-SA"/>
        </w:rPr>
      </w:pPr>
      <w:r w:rsidRPr="00AC3038">
        <w:rPr>
          <w:rFonts w:eastAsia="Times New Roman" w:cs="Times New Roman"/>
          <w:b/>
          <w:iCs/>
          <w:color w:val="auto"/>
          <w:sz w:val="28"/>
          <w:szCs w:val="28"/>
          <w:lang w:val="ru-RU" w:eastAsia="ar-SA" w:bidi="ar-SA"/>
        </w:rPr>
        <w:t>2.5.  Многообразие выразительных средств в театре.</w:t>
      </w:r>
    </w:p>
    <w:p w:rsidR="00DC3427" w:rsidRPr="00AC3038" w:rsidRDefault="00DC3427" w:rsidP="00AC3038">
      <w:pPr>
        <w:pStyle w:val="21"/>
        <w:spacing w:line="240" w:lineRule="auto"/>
        <w:contextualSpacing/>
        <w:rPr>
          <w:rFonts w:eastAsia="Times New Roman" w:cs="Times New Roman"/>
          <w:color w:val="auto"/>
          <w:sz w:val="28"/>
          <w:szCs w:val="28"/>
          <w:lang w:val="ru-RU" w:eastAsia="ar-SA" w:bidi="ar-SA"/>
        </w:rPr>
      </w:pPr>
      <w:r w:rsidRPr="00AC3038">
        <w:rPr>
          <w:rFonts w:eastAsia="Times New Roman" w:cs="Times New Roman"/>
          <w:b/>
          <w:color w:val="auto"/>
          <w:sz w:val="28"/>
          <w:szCs w:val="28"/>
          <w:lang w:val="ru-RU" w:eastAsia="ar-SA" w:bidi="ar-SA"/>
        </w:rPr>
        <w:t>Теория.</w:t>
      </w:r>
      <w:r w:rsidRPr="00AC3038">
        <w:rPr>
          <w:rFonts w:eastAsia="Times New Roman" w:cs="Times New Roman"/>
          <w:color w:val="auto"/>
          <w:sz w:val="28"/>
          <w:szCs w:val="28"/>
          <w:lang w:val="ru-RU" w:eastAsia="ar-SA" w:bidi="ar-SA"/>
        </w:rPr>
        <w:t xml:space="preserve"> Знакомство с понятиями: драматургия, декорации, костюмы, грим, музыкальное и шумовое оформление. Их </w:t>
      </w:r>
      <w:r w:rsidRPr="00AC3038">
        <w:rPr>
          <w:rFonts w:eastAsia="Times New Roman" w:cs="Times New Roman"/>
          <w:bCs/>
          <w:i/>
          <w:iCs/>
          <w:color w:val="auto"/>
          <w:sz w:val="28"/>
          <w:szCs w:val="28"/>
          <w:lang w:val="ru-RU" w:eastAsia="ar-SA" w:bidi="ar-SA"/>
        </w:rPr>
        <w:t>вспомогательная</w:t>
      </w:r>
      <w:r w:rsidRPr="00AC3038">
        <w:rPr>
          <w:rFonts w:eastAsia="Times New Roman" w:cs="Times New Roman"/>
          <w:color w:val="auto"/>
          <w:sz w:val="28"/>
          <w:szCs w:val="28"/>
          <w:lang w:val="ru-RU" w:eastAsia="ar-SA" w:bidi="ar-SA"/>
        </w:rPr>
        <w:t xml:space="preserve"> роль в театральном искусстве. Стержень театрального искусства – исполнительское искусство актера. </w:t>
      </w:r>
    </w:p>
    <w:p w:rsidR="00DC3427" w:rsidRPr="00AC3038" w:rsidRDefault="00DC3427" w:rsidP="00AC3038">
      <w:pPr>
        <w:pStyle w:val="21"/>
        <w:spacing w:line="240" w:lineRule="auto"/>
        <w:contextualSpacing/>
        <w:rPr>
          <w:rFonts w:eastAsia="Times New Roman" w:cs="Times New Roman"/>
          <w:color w:val="auto"/>
          <w:sz w:val="28"/>
          <w:szCs w:val="28"/>
          <w:lang w:val="ru-RU" w:eastAsia="ar-SA" w:bidi="ar-SA"/>
        </w:rPr>
      </w:pPr>
      <w:r w:rsidRPr="00AC3038">
        <w:rPr>
          <w:rFonts w:eastAsia="Times New Roman" w:cs="Times New Roman"/>
          <w:b/>
          <w:color w:val="auto"/>
          <w:sz w:val="28"/>
          <w:szCs w:val="28"/>
          <w:lang w:val="ru-RU" w:eastAsia="ar-SA" w:bidi="ar-SA"/>
        </w:rPr>
        <w:t>Практика.</w:t>
      </w:r>
      <w:r w:rsidRPr="00AC3038">
        <w:rPr>
          <w:rFonts w:eastAsia="Times New Roman" w:cs="Times New Roman"/>
          <w:color w:val="auto"/>
          <w:sz w:val="28"/>
          <w:szCs w:val="28"/>
          <w:lang w:val="ru-RU" w:eastAsia="ar-SA" w:bidi="ar-SA"/>
        </w:rPr>
        <w:t xml:space="preserve">  Практические задания (этюды), итогом которых становится обсуждение.  Этюды для малых групп, работающих над одним и тем же заданием, но с разными установками. </w:t>
      </w:r>
    </w:p>
    <w:p w:rsidR="00646820" w:rsidRPr="00AC3038" w:rsidRDefault="00646820" w:rsidP="00AC3038">
      <w:pPr>
        <w:pStyle w:val="21"/>
        <w:spacing w:line="240" w:lineRule="auto"/>
        <w:contextualSpacing/>
        <w:rPr>
          <w:rFonts w:eastAsia="Times New Roman" w:cs="Times New Roman"/>
          <w:color w:val="auto"/>
          <w:sz w:val="28"/>
          <w:szCs w:val="28"/>
          <w:lang w:val="ru-RU" w:eastAsia="ar-SA" w:bidi="ar-SA"/>
        </w:rPr>
      </w:pPr>
      <w:r w:rsidRPr="00AC3038">
        <w:rPr>
          <w:rFonts w:cs="Times New Roman"/>
          <w:b/>
          <w:sz w:val="28"/>
          <w:szCs w:val="28"/>
          <w:lang w:val="ru-RU"/>
        </w:rPr>
        <w:t>Форма контроля.</w:t>
      </w:r>
      <w:r w:rsidR="0084392C" w:rsidRPr="00AC3038">
        <w:rPr>
          <w:rFonts w:eastAsia="Times New Roman" w:cs="Times New Roman"/>
          <w:color w:val="auto"/>
          <w:sz w:val="28"/>
          <w:szCs w:val="28"/>
          <w:lang w:val="ru-RU" w:eastAsia="ar-SA" w:bidi="ar-SA"/>
        </w:rPr>
        <w:t>Практические задания.</w:t>
      </w:r>
    </w:p>
    <w:p w:rsidR="00DC3427" w:rsidRPr="00AC3038" w:rsidRDefault="00DC3427" w:rsidP="00AC3038">
      <w:pPr>
        <w:pStyle w:val="21"/>
        <w:spacing w:line="240" w:lineRule="auto"/>
        <w:contextualSpacing/>
        <w:rPr>
          <w:rFonts w:eastAsia="Times New Roman" w:cs="Times New Roman"/>
          <w:b/>
          <w:iCs/>
          <w:color w:val="auto"/>
          <w:sz w:val="28"/>
          <w:szCs w:val="28"/>
          <w:lang w:val="ru-RU" w:eastAsia="ar-SA" w:bidi="ar-SA"/>
        </w:rPr>
      </w:pPr>
      <w:r w:rsidRPr="00AC3038">
        <w:rPr>
          <w:rFonts w:eastAsia="Times New Roman" w:cs="Times New Roman"/>
          <w:b/>
          <w:iCs/>
          <w:color w:val="auto"/>
          <w:sz w:val="28"/>
          <w:szCs w:val="28"/>
          <w:lang w:val="ru-RU" w:eastAsia="ar-SA" w:bidi="ar-SA"/>
        </w:rPr>
        <w:t>2.6.  Значение поведения в актерском искусстве.</w:t>
      </w:r>
    </w:p>
    <w:p w:rsidR="00DC3427" w:rsidRPr="00AC3038" w:rsidRDefault="00DC3427" w:rsidP="00AC3038">
      <w:pPr>
        <w:pStyle w:val="21"/>
        <w:spacing w:line="240" w:lineRule="auto"/>
        <w:contextualSpacing/>
        <w:rPr>
          <w:rFonts w:eastAsia="Times New Roman" w:cs="Times New Roman"/>
          <w:color w:val="auto"/>
          <w:sz w:val="28"/>
          <w:szCs w:val="28"/>
          <w:lang w:val="ru-RU" w:eastAsia="ar-SA" w:bidi="ar-SA"/>
        </w:rPr>
      </w:pPr>
      <w:r w:rsidRPr="00AC3038">
        <w:rPr>
          <w:rFonts w:eastAsia="Times New Roman" w:cs="Times New Roman"/>
          <w:b/>
          <w:color w:val="auto"/>
          <w:sz w:val="28"/>
          <w:szCs w:val="28"/>
          <w:lang w:val="ru-RU" w:eastAsia="ar-SA" w:bidi="ar-SA"/>
        </w:rPr>
        <w:t>Теория.</w:t>
      </w:r>
      <w:r w:rsidRPr="00AC3038">
        <w:rPr>
          <w:rFonts w:eastAsia="Times New Roman" w:cs="Times New Roman"/>
          <w:color w:val="auto"/>
          <w:sz w:val="28"/>
          <w:szCs w:val="28"/>
          <w:lang w:val="ru-RU" w:eastAsia="ar-SA" w:bidi="ar-SA"/>
        </w:rPr>
        <w:t xml:space="preserve"> Роль поведения актера. </w:t>
      </w:r>
    </w:p>
    <w:p w:rsidR="00DC3427" w:rsidRPr="00AC3038" w:rsidRDefault="00DC3427" w:rsidP="00AC3038">
      <w:pPr>
        <w:pStyle w:val="21"/>
        <w:spacing w:line="240" w:lineRule="auto"/>
        <w:contextualSpacing/>
        <w:rPr>
          <w:rFonts w:eastAsia="Times New Roman" w:cs="Times New Roman"/>
          <w:color w:val="auto"/>
          <w:sz w:val="28"/>
          <w:szCs w:val="28"/>
          <w:lang w:val="ru-RU" w:eastAsia="ar-SA" w:bidi="ar-SA"/>
        </w:rPr>
      </w:pPr>
      <w:r w:rsidRPr="00AC3038">
        <w:rPr>
          <w:rFonts w:eastAsia="Times New Roman" w:cs="Times New Roman"/>
          <w:b/>
          <w:color w:val="auto"/>
          <w:sz w:val="28"/>
          <w:szCs w:val="28"/>
          <w:lang w:val="ru-RU" w:eastAsia="ar-SA" w:bidi="ar-SA"/>
        </w:rPr>
        <w:t>Практика.</w:t>
      </w:r>
      <w:r w:rsidRPr="00AC3038">
        <w:rPr>
          <w:rFonts w:eastAsia="Times New Roman" w:cs="Times New Roman"/>
          <w:color w:val="auto"/>
          <w:sz w:val="28"/>
          <w:szCs w:val="28"/>
          <w:lang w:val="ru-RU" w:eastAsia="ar-SA" w:bidi="ar-SA"/>
        </w:rPr>
        <w:t xml:space="preserve"> Упражнения: «превращение предмета», «искать иголку» с показом разницы между «по правде» и «понарошку», упражнения на ПФД (память физических действий).  Упражнения на быстроту реакции. </w:t>
      </w:r>
    </w:p>
    <w:p w:rsidR="00646820" w:rsidRPr="00AC3038" w:rsidRDefault="00646820" w:rsidP="00AC3038">
      <w:pPr>
        <w:pStyle w:val="21"/>
        <w:spacing w:line="240" w:lineRule="auto"/>
        <w:contextualSpacing/>
        <w:rPr>
          <w:rFonts w:eastAsia="Times New Roman" w:cs="Times New Roman"/>
          <w:color w:val="auto"/>
          <w:sz w:val="28"/>
          <w:szCs w:val="28"/>
          <w:lang w:val="ru-RU" w:eastAsia="ar-SA" w:bidi="ar-SA"/>
        </w:rPr>
      </w:pPr>
      <w:r w:rsidRPr="00AC3038">
        <w:rPr>
          <w:rFonts w:cs="Times New Roman"/>
          <w:b/>
          <w:sz w:val="28"/>
          <w:szCs w:val="28"/>
          <w:lang w:val="ru-RU"/>
        </w:rPr>
        <w:t>Форма контроля.</w:t>
      </w:r>
      <w:r w:rsidR="00A23455" w:rsidRPr="00AC3038">
        <w:rPr>
          <w:rFonts w:cs="Times New Roman"/>
          <w:sz w:val="28"/>
          <w:szCs w:val="28"/>
          <w:lang w:val="ru-RU"/>
        </w:rPr>
        <w:t>Этюды</w:t>
      </w:r>
    </w:p>
    <w:p w:rsidR="00DC3427" w:rsidRPr="00AC3038" w:rsidRDefault="00DC3427" w:rsidP="00AC3038">
      <w:pPr>
        <w:contextualSpacing/>
        <w:jc w:val="both"/>
        <w:rPr>
          <w:b/>
          <w:sz w:val="28"/>
          <w:szCs w:val="28"/>
        </w:rPr>
      </w:pPr>
      <w:r w:rsidRPr="00AC3038">
        <w:rPr>
          <w:b/>
          <w:iCs/>
          <w:sz w:val="28"/>
          <w:szCs w:val="28"/>
          <w:lang w:eastAsia="ar-SA"/>
        </w:rPr>
        <w:t xml:space="preserve">2.7. </w:t>
      </w:r>
      <w:r w:rsidRPr="00AC3038">
        <w:rPr>
          <w:b/>
          <w:sz w:val="28"/>
          <w:szCs w:val="28"/>
        </w:rPr>
        <w:t>Спектакль.</w:t>
      </w:r>
    </w:p>
    <w:p w:rsidR="00DC3427" w:rsidRPr="00AC3038" w:rsidRDefault="00DC3427" w:rsidP="00AC3038">
      <w:pPr>
        <w:contextualSpacing/>
        <w:jc w:val="both"/>
        <w:rPr>
          <w:sz w:val="28"/>
          <w:szCs w:val="28"/>
        </w:rPr>
      </w:pPr>
      <w:r w:rsidRPr="00AC3038">
        <w:rPr>
          <w:b/>
          <w:sz w:val="28"/>
          <w:szCs w:val="28"/>
        </w:rPr>
        <w:t>Практика</w:t>
      </w:r>
      <w:r w:rsidRPr="00AC3038">
        <w:rPr>
          <w:sz w:val="28"/>
          <w:szCs w:val="28"/>
        </w:rPr>
        <w:t>. Показ спектакля. Анализ показа.</w:t>
      </w:r>
    </w:p>
    <w:p w:rsidR="00646820" w:rsidRPr="00AC3038" w:rsidRDefault="00646820" w:rsidP="00AC3038">
      <w:pPr>
        <w:contextualSpacing/>
        <w:jc w:val="both"/>
        <w:rPr>
          <w:sz w:val="28"/>
          <w:szCs w:val="28"/>
        </w:rPr>
      </w:pPr>
      <w:r w:rsidRPr="00AC3038">
        <w:rPr>
          <w:b/>
          <w:sz w:val="28"/>
          <w:szCs w:val="28"/>
        </w:rPr>
        <w:t>Форма контроля.</w:t>
      </w:r>
      <w:r w:rsidR="0021153F" w:rsidRPr="00AC3038">
        <w:rPr>
          <w:sz w:val="28"/>
          <w:szCs w:val="28"/>
        </w:rPr>
        <w:t xml:space="preserve">Наблюдение. </w:t>
      </w:r>
    </w:p>
    <w:p w:rsidR="00DC3427" w:rsidRPr="00AC3038" w:rsidRDefault="00DC3427" w:rsidP="00AC3038">
      <w:pPr>
        <w:contextualSpacing/>
        <w:jc w:val="both"/>
        <w:rPr>
          <w:b/>
          <w:sz w:val="28"/>
          <w:szCs w:val="28"/>
          <w:lang w:eastAsia="ar-SA"/>
        </w:rPr>
      </w:pPr>
      <w:r w:rsidRPr="00AC3038">
        <w:rPr>
          <w:b/>
          <w:iCs/>
          <w:sz w:val="28"/>
          <w:szCs w:val="28"/>
          <w:lang w:eastAsia="ar-SA"/>
        </w:rPr>
        <w:t xml:space="preserve">2.8. </w:t>
      </w:r>
      <w:r w:rsidRPr="00AC3038">
        <w:rPr>
          <w:b/>
          <w:sz w:val="28"/>
          <w:szCs w:val="28"/>
          <w:lang w:eastAsia="ar-SA"/>
        </w:rPr>
        <w:t>Зачетное занятие по разделу.</w:t>
      </w:r>
    </w:p>
    <w:p w:rsidR="00DC3427" w:rsidRPr="00AC3038" w:rsidRDefault="00DC3427" w:rsidP="00AC3038">
      <w:pPr>
        <w:contextualSpacing/>
        <w:jc w:val="both"/>
        <w:rPr>
          <w:sz w:val="28"/>
          <w:szCs w:val="28"/>
        </w:rPr>
      </w:pPr>
      <w:r w:rsidRPr="00AC3038">
        <w:rPr>
          <w:b/>
          <w:sz w:val="28"/>
          <w:szCs w:val="28"/>
        </w:rPr>
        <w:t>Практика</w:t>
      </w:r>
      <w:r w:rsidRPr="00AC3038">
        <w:rPr>
          <w:sz w:val="28"/>
          <w:szCs w:val="28"/>
        </w:rPr>
        <w:t>. Итоговый контроль по разделу в виде теста и творческих заданий.</w:t>
      </w:r>
    </w:p>
    <w:p w:rsidR="00DC3427" w:rsidRPr="00AC3038" w:rsidRDefault="00646820" w:rsidP="00AC3038">
      <w:pPr>
        <w:contextualSpacing/>
        <w:jc w:val="both"/>
        <w:rPr>
          <w:sz w:val="28"/>
          <w:szCs w:val="28"/>
        </w:rPr>
      </w:pPr>
      <w:r w:rsidRPr="00AC3038">
        <w:rPr>
          <w:b/>
          <w:sz w:val="28"/>
          <w:szCs w:val="28"/>
        </w:rPr>
        <w:t>Форма контроля.</w:t>
      </w:r>
      <w:r w:rsidR="0021153F" w:rsidRPr="00AC3038">
        <w:rPr>
          <w:sz w:val="28"/>
          <w:szCs w:val="28"/>
        </w:rPr>
        <w:t xml:space="preserve">Тест и творческие задания. </w:t>
      </w:r>
    </w:p>
    <w:p w:rsidR="00421E79" w:rsidRPr="00AC3038" w:rsidRDefault="00421E79" w:rsidP="00AC3038">
      <w:pPr>
        <w:contextualSpacing/>
        <w:jc w:val="both"/>
        <w:rPr>
          <w:sz w:val="28"/>
          <w:szCs w:val="28"/>
        </w:rPr>
      </w:pPr>
    </w:p>
    <w:p w:rsidR="00421E79" w:rsidRPr="00AC3038" w:rsidRDefault="00421E79" w:rsidP="00AC3038">
      <w:pPr>
        <w:contextualSpacing/>
        <w:jc w:val="both"/>
        <w:rPr>
          <w:sz w:val="28"/>
          <w:szCs w:val="28"/>
        </w:rPr>
      </w:pPr>
    </w:p>
    <w:p w:rsidR="00DC3427" w:rsidRPr="00AC3038" w:rsidRDefault="00DC3427" w:rsidP="00AC3038">
      <w:pPr>
        <w:pStyle w:val="21"/>
        <w:spacing w:line="240" w:lineRule="auto"/>
        <w:contextualSpacing/>
        <w:jc w:val="center"/>
        <w:rPr>
          <w:rFonts w:cs="Times New Roman"/>
          <w:b/>
          <w:color w:val="auto"/>
          <w:sz w:val="28"/>
          <w:szCs w:val="28"/>
          <w:u w:val="single"/>
          <w:lang w:val="ru-RU" w:eastAsia="ar-SA"/>
        </w:rPr>
      </w:pPr>
      <w:r w:rsidRPr="00AC3038">
        <w:rPr>
          <w:rFonts w:cs="Times New Roman"/>
          <w:b/>
          <w:color w:val="auto"/>
          <w:sz w:val="28"/>
          <w:szCs w:val="28"/>
          <w:lang w:val="ru-RU" w:eastAsia="ar-SA"/>
        </w:rPr>
        <w:t xml:space="preserve">3. </w:t>
      </w:r>
      <w:r w:rsidRPr="00AC3038">
        <w:rPr>
          <w:rFonts w:cs="Times New Roman"/>
          <w:b/>
          <w:color w:val="auto"/>
          <w:sz w:val="28"/>
          <w:szCs w:val="28"/>
          <w:u w:val="single"/>
          <w:lang w:val="ru-RU" w:eastAsia="ar-SA"/>
        </w:rPr>
        <w:t xml:space="preserve"> Сценическое движение и техника речи</w:t>
      </w:r>
    </w:p>
    <w:p w:rsidR="00DC3427" w:rsidRPr="00AC3038" w:rsidRDefault="00DC3427" w:rsidP="00AC3038">
      <w:pPr>
        <w:pStyle w:val="21"/>
        <w:spacing w:line="240" w:lineRule="auto"/>
        <w:contextualSpacing/>
        <w:rPr>
          <w:rFonts w:eastAsia="Times New Roman" w:cs="Times New Roman"/>
          <w:b/>
          <w:color w:val="auto"/>
          <w:sz w:val="28"/>
          <w:szCs w:val="28"/>
          <w:lang w:val="ru-RU" w:eastAsia="ar-SA" w:bidi="ar-SA"/>
        </w:rPr>
      </w:pPr>
      <w:r w:rsidRPr="00AC3038">
        <w:rPr>
          <w:rFonts w:eastAsia="Times New Roman" w:cs="Times New Roman"/>
          <w:b/>
          <w:iCs/>
          <w:color w:val="auto"/>
          <w:sz w:val="28"/>
          <w:szCs w:val="28"/>
          <w:lang w:val="ru-RU" w:eastAsia="ar-SA" w:bidi="ar-SA"/>
        </w:rPr>
        <w:t>3.1.  Театральная игра - воплощение как в жизни</w:t>
      </w:r>
      <w:r w:rsidRPr="00AC3038">
        <w:rPr>
          <w:rFonts w:eastAsia="Times New Roman" w:cs="Times New Roman"/>
          <w:b/>
          <w:color w:val="auto"/>
          <w:sz w:val="28"/>
          <w:szCs w:val="28"/>
          <w:lang w:val="ru-RU" w:eastAsia="ar-SA" w:bidi="ar-SA"/>
        </w:rPr>
        <w:t xml:space="preserve">. </w:t>
      </w:r>
    </w:p>
    <w:p w:rsidR="00DC3427" w:rsidRPr="00AC3038" w:rsidRDefault="00DC3427" w:rsidP="00AC3038">
      <w:pPr>
        <w:autoSpaceDE w:val="0"/>
        <w:autoSpaceDN w:val="0"/>
        <w:adjustRightInd w:val="0"/>
        <w:contextualSpacing/>
        <w:rPr>
          <w:rFonts w:eastAsiaTheme="minorHAnsi"/>
          <w:sz w:val="28"/>
          <w:szCs w:val="28"/>
          <w:lang w:eastAsia="en-US"/>
        </w:rPr>
      </w:pPr>
      <w:r w:rsidRPr="00AC3038">
        <w:rPr>
          <w:b/>
          <w:sz w:val="28"/>
          <w:szCs w:val="28"/>
          <w:lang w:eastAsia="ar-SA"/>
        </w:rPr>
        <w:t>Теория.</w:t>
      </w:r>
      <w:r w:rsidRPr="00AC3038">
        <w:rPr>
          <w:rFonts w:eastAsiaTheme="minorHAnsi"/>
          <w:sz w:val="28"/>
          <w:szCs w:val="28"/>
          <w:lang w:eastAsia="en-US"/>
        </w:rPr>
        <w:t>Специфика театрального мастерства.Понятие «актёрская задача».</w:t>
      </w:r>
    </w:p>
    <w:p w:rsidR="00DC3427" w:rsidRPr="00AC3038" w:rsidRDefault="00DC3427" w:rsidP="00AC3038">
      <w:pPr>
        <w:autoSpaceDE w:val="0"/>
        <w:autoSpaceDN w:val="0"/>
        <w:adjustRightInd w:val="0"/>
        <w:contextualSpacing/>
        <w:rPr>
          <w:rFonts w:eastAsiaTheme="minorHAnsi"/>
          <w:sz w:val="28"/>
          <w:szCs w:val="28"/>
          <w:lang w:eastAsia="en-US"/>
        </w:rPr>
      </w:pPr>
      <w:r w:rsidRPr="00AC3038">
        <w:rPr>
          <w:rFonts w:eastAsiaTheme="minorHAnsi"/>
          <w:sz w:val="28"/>
          <w:szCs w:val="28"/>
          <w:lang w:eastAsia="en-US"/>
        </w:rPr>
        <w:t xml:space="preserve">Составляющие актерского мастерства. </w:t>
      </w:r>
    </w:p>
    <w:p w:rsidR="00646820" w:rsidRPr="00AC3038" w:rsidRDefault="00DC3427" w:rsidP="00AC3038">
      <w:pPr>
        <w:pStyle w:val="21"/>
        <w:spacing w:line="240" w:lineRule="auto"/>
        <w:contextualSpacing/>
        <w:rPr>
          <w:rFonts w:eastAsia="Times New Roman" w:cs="Times New Roman"/>
          <w:color w:val="auto"/>
          <w:sz w:val="28"/>
          <w:szCs w:val="28"/>
          <w:lang w:val="ru-RU" w:eastAsia="ar-SA" w:bidi="ar-SA"/>
        </w:rPr>
      </w:pPr>
      <w:r w:rsidRPr="00AC3038">
        <w:rPr>
          <w:rFonts w:eastAsia="Times New Roman" w:cs="Times New Roman"/>
          <w:b/>
          <w:color w:val="auto"/>
          <w:sz w:val="28"/>
          <w:szCs w:val="28"/>
          <w:lang w:val="ru-RU" w:eastAsia="ar-SA" w:bidi="ar-SA"/>
        </w:rPr>
        <w:t>Практика.</w:t>
      </w:r>
      <w:r w:rsidRPr="00AC3038">
        <w:rPr>
          <w:rFonts w:eastAsia="Times New Roman" w:cs="Times New Roman"/>
          <w:color w:val="auto"/>
          <w:sz w:val="28"/>
          <w:szCs w:val="28"/>
          <w:lang w:val="ru-RU" w:eastAsia="ar-SA" w:bidi="ar-SA"/>
        </w:rPr>
        <w:t xml:space="preserve"> Творческие задания: «Взять партнёра, меняться местами» -связаться глазами с кем-то в группе. Возникшим парам даётся дополнительное задание - поменяться местами, встать одновременно, сказать что-то друг другу и т.д. «Упражнения со стульями». Построить из стульев букву, затем другую, и т.д. Какое слово написали? Поставить стулья в круг одновременно и одновременно сесть на них. Поставить стулья в круг молча и очень тихо. «Японская машинка»: хлопок перед собой, по коленям, щелчки руками по очереди.</w:t>
      </w:r>
    </w:p>
    <w:p w:rsidR="00DC3427" w:rsidRPr="00AC3038" w:rsidRDefault="00646820" w:rsidP="00AC3038">
      <w:pPr>
        <w:pStyle w:val="21"/>
        <w:spacing w:line="240" w:lineRule="auto"/>
        <w:contextualSpacing/>
        <w:rPr>
          <w:rFonts w:eastAsia="Times New Roman" w:cs="Times New Roman"/>
          <w:color w:val="auto"/>
          <w:sz w:val="28"/>
          <w:szCs w:val="28"/>
          <w:lang w:val="ru-RU" w:eastAsia="ar-SA" w:bidi="ar-SA"/>
        </w:rPr>
      </w:pPr>
      <w:r w:rsidRPr="00AC3038">
        <w:rPr>
          <w:rFonts w:cs="Times New Roman"/>
          <w:b/>
          <w:sz w:val="28"/>
          <w:szCs w:val="28"/>
          <w:lang w:val="ru-RU"/>
        </w:rPr>
        <w:t xml:space="preserve">Форма контроля. </w:t>
      </w:r>
      <w:r w:rsidR="0021153F" w:rsidRPr="00AC3038">
        <w:rPr>
          <w:rFonts w:cs="Times New Roman"/>
          <w:sz w:val="28"/>
          <w:szCs w:val="28"/>
          <w:lang w:val="ru-RU" w:eastAsia="ar-SA"/>
        </w:rPr>
        <w:t>Наблюдение</w:t>
      </w:r>
    </w:p>
    <w:p w:rsidR="00DC3427" w:rsidRPr="00AC3038" w:rsidRDefault="00DC3427" w:rsidP="00AC3038">
      <w:pPr>
        <w:pStyle w:val="21"/>
        <w:spacing w:line="240" w:lineRule="auto"/>
        <w:contextualSpacing/>
        <w:rPr>
          <w:rFonts w:eastAsia="Times New Roman" w:cs="Times New Roman"/>
          <w:b/>
          <w:iCs/>
          <w:color w:val="auto"/>
          <w:sz w:val="28"/>
          <w:szCs w:val="28"/>
          <w:lang w:val="ru-RU" w:eastAsia="ar-SA" w:bidi="ar-SA"/>
        </w:rPr>
      </w:pPr>
      <w:r w:rsidRPr="00AC3038">
        <w:rPr>
          <w:rFonts w:eastAsia="Times New Roman" w:cs="Times New Roman"/>
          <w:b/>
          <w:iCs/>
          <w:color w:val="auto"/>
          <w:sz w:val="28"/>
          <w:szCs w:val="28"/>
          <w:lang w:val="ru-RU" w:eastAsia="ar-SA" w:bidi="ar-SA"/>
        </w:rPr>
        <w:t>3.2. Связь предлагаемых обстоятельств с поведением.</w:t>
      </w:r>
    </w:p>
    <w:p w:rsidR="00DC3427" w:rsidRPr="00AC3038" w:rsidRDefault="00DC3427" w:rsidP="00AC3038">
      <w:pPr>
        <w:pStyle w:val="21"/>
        <w:spacing w:line="240" w:lineRule="auto"/>
        <w:contextualSpacing/>
        <w:rPr>
          <w:rFonts w:eastAsia="Times New Roman" w:cs="Times New Roman"/>
          <w:color w:val="auto"/>
          <w:sz w:val="28"/>
          <w:szCs w:val="28"/>
          <w:lang w:val="ru-RU" w:eastAsia="ar-SA" w:bidi="ar-SA"/>
        </w:rPr>
      </w:pPr>
      <w:r w:rsidRPr="00AC3038">
        <w:rPr>
          <w:rFonts w:eastAsia="Times New Roman" w:cs="Times New Roman"/>
          <w:b/>
          <w:color w:val="auto"/>
          <w:sz w:val="28"/>
          <w:szCs w:val="28"/>
          <w:lang w:val="ru-RU" w:eastAsia="ar-SA" w:bidi="ar-SA"/>
        </w:rPr>
        <w:t>Теория.</w:t>
      </w:r>
      <w:r w:rsidRPr="00AC3038">
        <w:rPr>
          <w:rFonts w:eastAsia="Times New Roman" w:cs="Times New Roman"/>
          <w:color w:val="auto"/>
          <w:sz w:val="28"/>
          <w:szCs w:val="28"/>
          <w:lang w:val="ru-RU" w:eastAsia="ar-SA" w:bidi="ar-SA"/>
        </w:rPr>
        <w:t xml:space="preserve"> Фантазия, выдумка и  личный опыт актера в работе над ролью. </w:t>
      </w:r>
    </w:p>
    <w:p w:rsidR="00DC3427" w:rsidRPr="00AC3038" w:rsidRDefault="00DC3427" w:rsidP="00AC3038">
      <w:pPr>
        <w:pStyle w:val="21"/>
        <w:spacing w:line="240" w:lineRule="auto"/>
        <w:contextualSpacing/>
        <w:rPr>
          <w:rFonts w:eastAsia="Times New Roman" w:cs="Times New Roman"/>
          <w:color w:val="auto"/>
          <w:sz w:val="28"/>
          <w:szCs w:val="28"/>
          <w:lang w:val="ru-RU" w:eastAsia="ar-SA" w:bidi="ar-SA"/>
        </w:rPr>
      </w:pPr>
      <w:r w:rsidRPr="00AC3038">
        <w:rPr>
          <w:rFonts w:eastAsia="Times New Roman" w:cs="Times New Roman"/>
          <w:b/>
          <w:color w:val="auto"/>
          <w:sz w:val="28"/>
          <w:szCs w:val="28"/>
          <w:lang w:val="ru-RU" w:eastAsia="ar-SA" w:bidi="ar-SA"/>
        </w:rPr>
        <w:t>Практика.</w:t>
      </w:r>
      <w:r w:rsidRPr="00AC3038">
        <w:rPr>
          <w:rFonts w:eastAsia="Times New Roman" w:cs="Times New Roman"/>
          <w:color w:val="auto"/>
          <w:sz w:val="28"/>
          <w:szCs w:val="28"/>
          <w:lang w:val="ru-RU" w:eastAsia="ar-SA" w:bidi="ar-SA"/>
        </w:rPr>
        <w:t xml:space="preserve"> Этюды-задания, предыстории и истории.</w:t>
      </w:r>
    </w:p>
    <w:p w:rsidR="00646820" w:rsidRPr="00AC3038" w:rsidRDefault="00646820" w:rsidP="00AC3038">
      <w:pPr>
        <w:pStyle w:val="21"/>
        <w:spacing w:line="240" w:lineRule="auto"/>
        <w:contextualSpacing/>
        <w:rPr>
          <w:rFonts w:eastAsia="Times New Roman" w:cs="Times New Roman"/>
          <w:color w:val="auto"/>
          <w:sz w:val="28"/>
          <w:szCs w:val="28"/>
          <w:lang w:val="ru-RU" w:eastAsia="ar-SA" w:bidi="ar-SA"/>
        </w:rPr>
      </w:pPr>
      <w:r w:rsidRPr="00AC3038">
        <w:rPr>
          <w:rFonts w:cs="Times New Roman"/>
          <w:b/>
          <w:sz w:val="28"/>
          <w:szCs w:val="28"/>
          <w:lang w:val="ru-RU"/>
        </w:rPr>
        <w:t>Форма контроля.</w:t>
      </w:r>
      <w:r w:rsidR="006576A8" w:rsidRPr="00AC3038">
        <w:rPr>
          <w:rFonts w:eastAsia="Times New Roman" w:cs="Times New Roman"/>
          <w:color w:val="auto"/>
          <w:sz w:val="28"/>
          <w:szCs w:val="28"/>
          <w:lang w:val="ru-RU" w:eastAsia="ar-SA" w:bidi="ar-SA"/>
        </w:rPr>
        <w:t>Этюды-задания</w:t>
      </w:r>
    </w:p>
    <w:p w:rsidR="00DC3427" w:rsidRPr="00AC3038" w:rsidRDefault="00DC3427" w:rsidP="00AC3038">
      <w:pPr>
        <w:pStyle w:val="21"/>
        <w:spacing w:line="240" w:lineRule="auto"/>
        <w:contextualSpacing/>
        <w:rPr>
          <w:rFonts w:eastAsia="Times New Roman" w:cs="Times New Roman"/>
          <w:b/>
          <w:iCs/>
          <w:color w:val="auto"/>
          <w:sz w:val="28"/>
          <w:szCs w:val="28"/>
          <w:lang w:val="ru-RU" w:eastAsia="ar-SA" w:bidi="ar-SA"/>
        </w:rPr>
      </w:pPr>
      <w:r w:rsidRPr="00AC3038">
        <w:rPr>
          <w:rFonts w:eastAsia="Times New Roman" w:cs="Times New Roman"/>
          <w:b/>
          <w:iCs/>
          <w:color w:val="auto"/>
          <w:sz w:val="28"/>
          <w:szCs w:val="28"/>
          <w:lang w:val="ru-RU" w:eastAsia="ar-SA" w:bidi="ar-SA"/>
        </w:rPr>
        <w:t xml:space="preserve">3.3. Значение подробностей в искусстве. </w:t>
      </w:r>
      <w:r w:rsidRPr="00AC3038">
        <w:rPr>
          <w:rFonts w:cs="Times New Roman"/>
          <w:b/>
          <w:color w:val="auto"/>
          <w:sz w:val="28"/>
          <w:szCs w:val="28"/>
          <w:lang w:val="ru-RU" w:eastAsia="ar-SA"/>
        </w:rPr>
        <w:t>Творческие задания.</w:t>
      </w:r>
    </w:p>
    <w:p w:rsidR="00DC3427" w:rsidRPr="00AC3038" w:rsidRDefault="00DC3427" w:rsidP="00AC3038">
      <w:pPr>
        <w:pStyle w:val="21"/>
        <w:spacing w:line="240" w:lineRule="auto"/>
        <w:contextualSpacing/>
        <w:rPr>
          <w:rFonts w:eastAsia="Times New Roman" w:cs="Times New Roman"/>
          <w:color w:val="auto"/>
          <w:sz w:val="28"/>
          <w:szCs w:val="28"/>
          <w:lang w:val="ru-RU" w:eastAsia="ar-SA" w:bidi="ar-SA"/>
        </w:rPr>
      </w:pPr>
      <w:r w:rsidRPr="00AC3038">
        <w:rPr>
          <w:rFonts w:eastAsia="Times New Roman" w:cs="Times New Roman"/>
          <w:b/>
          <w:color w:val="auto"/>
          <w:sz w:val="28"/>
          <w:szCs w:val="28"/>
          <w:lang w:val="ru-RU" w:eastAsia="ar-SA" w:bidi="ar-SA"/>
        </w:rPr>
        <w:t>Теория.</w:t>
      </w:r>
      <w:r w:rsidRPr="00AC3038">
        <w:rPr>
          <w:rFonts w:eastAsia="Times New Roman" w:cs="Times New Roman"/>
          <w:color w:val="auto"/>
          <w:sz w:val="28"/>
          <w:szCs w:val="28"/>
          <w:lang w:val="ru-RU" w:eastAsia="ar-SA" w:bidi="ar-SA"/>
        </w:rPr>
        <w:t xml:space="preserve"> Значение подробностей в искусстве. Логика действий.</w:t>
      </w:r>
    </w:p>
    <w:p w:rsidR="00DC3427" w:rsidRPr="00AC3038" w:rsidRDefault="00DC3427" w:rsidP="00AC3038">
      <w:pPr>
        <w:pStyle w:val="21"/>
        <w:spacing w:line="240" w:lineRule="auto"/>
        <w:contextualSpacing/>
        <w:rPr>
          <w:rFonts w:eastAsia="Times New Roman" w:cs="Times New Roman"/>
          <w:color w:val="auto"/>
          <w:sz w:val="28"/>
          <w:szCs w:val="28"/>
          <w:lang w:val="ru-RU" w:eastAsia="ar-SA" w:bidi="ar-SA"/>
        </w:rPr>
      </w:pPr>
      <w:r w:rsidRPr="00AC3038">
        <w:rPr>
          <w:rFonts w:eastAsia="Times New Roman" w:cs="Times New Roman"/>
          <w:b/>
          <w:color w:val="auto"/>
          <w:sz w:val="28"/>
          <w:szCs w:val="28"/>
          <w:lang w:val="ru-RU" w:eastAsia="ar-SA" w:bidi="ar-SA"/>
        </w:rPr>
        <w:t>Практика.</w:t>
      </w:r>
      <w:r w:rsidRPr="00AC3038">
        <w:rPr>
          <w:rFonts w:eastAsia="Times New Roman" w:cs="Times New Roman"/>
          <w:color w:val="auto"/>
          <w:sz w:val="28"/>
          <w:szCs w:val="28"/>
          <w:lang w:val="ru-RU" w:eastAsia="ar-SA" w:bidi="ar-SA"/>
        </w:rPr>
        <w:t>Описание репродукций, «оживление» полотна художников («живые картины»); наблюдения; «испорченное зеркало» (передача по эстафете «моментальной фотографии», сравнение ее с конечным вариантом. «Умейка–неумейка» (обращение с предметом как «умейка» и как «неумейка»).</w:t>
      </w:r>
    </w:p>
    <w:p w:rsidR="00646820" w:rsidRPr="00AC3038" w:rsidRDefault="00646820" w:rsidP="00AC3038">
      <w:pPr>
        <w:pStyle w:val="21"/>
        <w:spacing w:line="240" w:lineRule="auto"/>
        <w:contextualSpacing/>
        <w:rPr>
          <w:rFonts w:eastAsia="Times New Roman" w:cs="Times New Roman"/>
          <w:color w:val="auto"/>
          <w:sz w:val="28"/>
          <w:szCs w:val="28"/>
          <w:lang w:val="ru-RU" w:eastAsia="ar-SA" w:bidi="ar-SA"/>
        </w:rPr>
      </w:pPr>
      <w:r w:rsidRPr="00AC3038">
        <w:rPr>
          <w:rFonts w:cs="Times New Roman"/>
          <w:b/>
          <w:sz w:val="28"/>
          <w:szCs w:val="28"/>
          <w:lang w:val="ru-RU"/>
        </w:rPr>
        <w:t>Форма контроля.</w:t>
      </w:r>
      <w:r w:rsidR="006576A8" w:rsidRPr="00AC3038">
        <w:rPr>
          <w:rFonts w:eastAsia="Times New Roman" w:cs="Times New Roman"/>
          <w:color w:val="auto"/>
          <w:sz w:val="28"/>
          <w:szCs w:val="28"/>
          <w:lang w:val="ru-RU" w:eastAsia="ar-SA" w:bidi="ar-SA"/>
        </w:rPr>
        <w:t xml:space="preserve"> Наблюдение</w:t>
      </w:r>
    </w:p>
    <w:p w:rsidR="00DC3427" w:rsidRPr="00AC3038" w:rsidRDefault="00DC3427" w:rsidP="00AC3038">
      <w:pPr>
        <w:pStyle w:val="21"/>
        <w:spacing w:line="240" w:lineRule="auto"/>
        <w:contextualSpacing/>
        <w:rPr>
          <w:rFonts w:eastAsia="Times New Roman" w:cs="Times New Roman"/>
          <w:b/>
          <w:color w:val="auto"/>
          <w:sz w:val="28"/>
          <w:szCs w:val="28"/>
          <w:lang w:val="ru-RU" w:eastAsia="ar-SA" w:bidi="ar-SA"/>
        </w:rPr>
      </w:pPr>
      <w:r w:rsidRPr="00AC3038">
        <w:rPr>
          <w:rFonts w:eastAsia="Times New Roman" w:cs="Times New Roman"/>
          <w:b/>
          <w:iCs/>
          <w:color w:val="auto"/>
          <w:sz w:val="28"/>
          <w:szCs w:val="28"/>
          <w:lang w:val="ru-RU" w:eastAsia="ar-SA" w:bidi="ar-SA"/>
        </w:rPr>
        <w:t xml:space="preserve">3.4. </w:t>
      </w:r>
      <w:r w:rsidRPr="00AC3038">
        <w:rPr>
          <w:rFonts w:cs="Times New Roman"/>
          <w:b/>
          <w:color w:val="auto"/>
          <w:sz w:val="28"/>
          <w:szCs w:val="28"/>
          <w:lang w:val="ru-RU" w:eastAsia="ar-SA"/>
        </w:rPr>
        <w:t>Целесообразность поведения. Этюды</w:t>
      </w:r>
    </w:p>
    <w:p w:rsidR="00DC3427" w:rsidRPr="00AC3038" w:rsidRDefault="00DC3427" w:rsidP="00AC3038">
      <w:pPr>
        <w:pStyle w:val="c13"/>
        <w:shd w:val="clear" w:color="auto" w:fill="FFFFFF"/>
        <w:spacing w:before="0" w:beforeAutospacing="0" w:after="0" w:afterAutospacing="0"/>
        <w:contextualSpacing/>
        <w:rPr>
          <w:sz w:val="28"/>
          <w:szCs w:val="28"/>
        </w:rPr>
      </w:pPr>
      <w:r w:rsidRPr="00AC3038">
        <w:rPr>
          <w:b/>
          <w:sz w:val="28"/>
          <w:szCs w:val="28"/>
        </w:rPr>
        <w:t>Теория.</w:t>
      </w:r>
      <w:r w:rsidRPr="00AC3038">
        <w:rPr>
          <w:sz w:val="28"/>
          <w:szCs w:val="28"/>
        </w:rPr>
        <w:t xml:space="preserve"> Ремарки автора. Режиссура. Возможность разного поведения в одних и тех же предлагаемых обстоятельствах.</w:t>
      </w:r>
    </w:p>
    <w:p w:rsidR="00DC3427" w:rsidRPr="00AC3038" w:rsidRDefault="00DC3427" w:rsidP="00AC3038">
      <w:pPr>
        <w:pStyle w:val="c13"/>
        <w:shd w:val="clear" w:color="auto" w:fill="FFFFFF"/>
        <w:spacing w:before="0" w:beforeAutospacing="0" w:after="0" w:afterAutospacing="0"/>
        <w:contextualSpacing/>
        <w:rPr>
          <w:sz w:val="28"/>
          <w:szCs w:val="28"/>
        </w:rPr>
      </w:pPr>
      <w:r w:rsidRPr="00AC3038">
        <w:rPr>
          <w:rStyle w:val="c2"/>
          <w:b/>
          <w:bCs/>
          <w:iCs/>
          <w:sz w:val="28"/>
          <w:szCs w:val="28"/>
        </w:rPr>
        <w:t>Практика.</w:t>
      </w:r>
      <w:r w:rsidRPr="00AC3038">
        <w:rPr>
          <w:rStyle w:val="apple-converted-space"/>
          <w:bCs/>
          <w:iCs/>
          <w:sz w:val="28"/>
          <w:szCs w:val="28"/>
        </w:rPr>
        <w:t> </w:t>
      </w:r>
      <w:r w:rsidRPr="00AC3038">
        <w:rPr>
          <w:sz w:val="28"/>
          <w:szCs w:val="28"/>
        </w:rPr>
        <w:t>Поведение на сцене. Движение и перемещение по сцене. Тренинги на воображение. Тренинги на внимание.</w:t>
      </w:r>
    </w:p>
    <w:p w:rsidR="00646820" w:rsidRPr="00AC3038" w:rsidRDefault="00646820" w:rsidP="00AC3038">
      <w:pPr>
        <w:pStyle w:val="21"/>
        <w:spacing w:line="240" w:lineRule="auto"/>
        <w:contextualSpacing/>
        <w:rPr>
          <w:rFonts w:eastAsia="Times New Roman" w:cs="Times New Roman"/>
          <w:b/>
          <w:color w:val="auto"/>
          <w:sz w:val="28"/>
          <w:szCs w:val="28"/>
          <w:lang w:val="ru-RU" w:eastAsia="ar-SA" w:bidi="ar-SA"/>
        </w:rPr>
      </w:pPr>
      <w:r w:rsidRPr="00AC3038">
        <w:rPr>
          <w:rFonts w:cs="Times New Roman"/>
          <w:b/>
          <w:sz w:val="28"/>
          <w:szCs w:val="28"/>
          <w:lang w:val="ru-RU"/>
        </w:rPr>
        <w:t>Форма контроля.</w:t>
      </w:r>
      <w:r w:rsidR="003B3B48" w:rsidRPr="00AC3038">
        <w:rPr>
          <w:rFonts w:cs="Times New Roman"/>
          <w:color w:val="auto"/>
          <w:sz w:val="28"/>
          <w:szCs w:val="28"/>
          <w:lang w:val="ru-RU" w:eastAsia="ar-SA"/>
        </w:rPr>
        <w:t>Этюды</w:t>
      </w:r>
    </w:p>
    <w:p w:rsidR="00DC3427" w:rsidRPr="00AC3038" w:rsidRDefault="00DC3427" w:rsidP="00AC3038">
      <w:pPr>
        <w:pStyle w:val="21"/>
        <w:spacing w:line="240" w:lineRule="auto"/>
        <w:contextualSpacing/>
        <w:rPr>
          <w:rFonts w:eastAsia="Times New Roman" w:cs="Times New Roman"/>
          <w:b/>
          <w:iCs/>
          <w:color w:val="auto"/>
          <w:sz w:val="28"/>
          <w:szCs w:val="28"/>
          <w:lang w:val="ru-RU" w:eastAsia="ar-SA" w:bidi="ar-SA"/>
        </w:rPr>
      </w:pPr>
      <w:r w:rsidRPr="00AC3038">
        <w:rPr>
          <w:rFonts w:eastAsia="Times New Roman" w:cs="Times New Roman"/>
          <w:b/>
          <w:iCs/>
          <w:color w:val="auto"/>
          <w:sz w:val="28"/>
          <w:szCs w:val="28"/>
          <w:lang w:val="ru-RU" w:eastAsia="ar-SA" w:bidi="ar-SA"/>
        </w:rPr>
        <w:t>3.5</w:t>
      </w:r>
      <w:r w:rsidRPr="00AC3038">
        <w:rPr>
          <w:rFonts w:eastAsia="Times New Roman" w:cs="Times New Roman"/>
          <w:i/>
          <w:iCs/>
          <w:color w:val="auto"/>
          <w:sz w:val="28"/>
          <w:szCs w:val="28"/>
          <w:lang w:val="ru-RU" w:eastAsia="ar-SA" w:bidi="ar-SA"/>
        </w:rPr>
        <w:t>.</w:t>
      </w:r>
      <w:r w:rsidRPr="00AC3038">
        <w:rPr>
          <w:rFonts w:eastAsia="Times New Roman" w:cs="Times New Roman"/>
          <w:b/>
          <w:iCs/>
          <w:color w:val="auto"/>
          <w:sz w:val="28"/>
          <w:szCs w:val="28"/>
          <w:lang w:val="ru-RU" w:eastAsia="ar-SA" w:bidi="ar-SA"/>
        </w:rPr>
        <w:t xml:space="preserve">  Голос и речь человека. </w:t>
      </w:r>
    </w:p>
    <w:p w:rsidR="00DC3427" w:rsidRPr="00AC3038" w:rsidRDefault="00DC3427" w:rsidP="00AC3038">
      <w:pPr>
        <w:pStyle w:val="21"/>
        <w:spacing w:line="240" w:lineRule="auto"/>
        <w:contextualSpacing/>
        <w:rPr>
          <w:rFonts w:eastAsia="Times New Roman" w:cs="Times New Roman"/>
          <w:color w:val="auto"/>
          <w:sz w:val="28"/>
          <w:szCs w:val="28"/>
          <w:lang w:val="ru-RU" w:eastAsia="ar-SA" w:bidi="ar-SA"/>
        </w:rPr>
      </w:pPr>
      <w:r w:rsidRPr="00AC3038">
        <w:rPr>
          <w:rFonts w:eastAsia="Times New Roman" w:cs="Times New Roman"/>
          <w:b/>
          <w:iCs/>
          <w:color w:val="auto"/>
          <w:sz w:val="28"/>
          <w:szCs w:val="28"/>
          <w:lang w:val="ru-RU" w:eastAsia="ar-SA" w:bidi="ar-SA"/>
        </w:rPr>
        <w:t>Теория.</w:t>
      </w:r>
      <w:r w:rsidRPr="00AC3038">
        <w:rPr>
          <w:rFonts w:eastAsia="Times New Roman" w:cs="Times New Roman"/>
          <w:color w:val="auto"/>
          <w:sz w:val="28"/>
          <w:szCs w:val="28"/>
          <w:lang w:val="ru-RU" w:eastAsia="ar-SA" w:bidi="ar-SA"/>
        </w:rPr>
        <w:t xml:space="preserve">Основы артикуляции. Четкое произнесение текста. Внимание к разной речи человека. </w:t>
      </w:r>
    </w:p>
    <w:p w:rsidR="00DC3427" w:rsidRPr="00AC3038" w:rsidRDefault="00DC3427" w:rsidP="00AC3038">
      <w:pPr>
        <w:pStyle w:val="21"/>
        <w:spacing w:line="240" w:lineRule="auto"/>
        <w:contextualSpacing/>
        <w:rPr>
          <w:rFonts w:eastAsia="Times New Roman" w:cs="Times New Roman"/>
          <w:color w:val="auto"/>
          <w:sz w:val="28"/>
          <w:szCs w:val="28"/>
          <w:lang w:val="ru-RU" w:eastAsia="ar-SA" w:bidi="ar-SA"/>
        </w:rPr>
      </w:pPr>
      <w:r w:rsidRPr="00AC3038">
        <w:rPr>
          <w:rFonts w:eastAsia="Times New Roman" w:cs="Times New Roman"/>
          <w:b/>
          <w:color w:val="auto"/>
          <w:sz w:val="28"/>
          <w:szCs w:val="28"/>
          <w:lang w:val="ru-RU" w:eastAsia="ar-SA" w:bidi="ar-SA"/>
        </w:rPr>
        <w:t>Практика.</w:t>
      </w:r>
      <w:r w:rsidRPr="00AC3038">
        <w:rPr>
          <w:rFonts w:eastAsia="Times New Roman" w:cs="Times New Roman"/>
          <w:color w:val="auto"/>
          <w:sz w:val="28"/>
          <w:szCs w:val="28"/>
          <w:lang w:val="ru-RU" w:eastAsia="ar-SA" w:bidi="ar-SA"/>
        </w:rPr>
        <w:t xml:space="preserve"> Упражнения с голосом и речью, тренировка воображения: говорить медленно, громко, тихо, быстро, басом,  -  разные люди в разных предлагаемых обстоятельствах. Упражнение «Фраза, разрезанная на слова». Собранный из фраз текст прочитать (каждый произносит своё слово) слитно, без дыр, так как если бы его читал один человек. Короткие  стихотворные  тексты. Скороговорки с действием. Сложные скороговорки.</w:t>
      </w:r>
    </w:p>
    <w:p w:rsidR="001373E2" w:rsidRPr="00AC3038" w:rsidRDefault="00646820" w:rsidP="00AC3038">
      <w:pPr>
        <w:pStyle w:val="21"/>
        <w:spacing w:line="240" w:lineRule="auto"/>
        <w:contextualSpacing/>
        <w:rPr>
          <w:rFonts w:eastAsia="Times New Roman" w:cs="Times New Roman"/>
          <w:color w:val="auto"/>
          <w:sz w:val="28"/>
          <w:szCs w:val="28"/>
          <w:lang w:val="ru-RU" w:eastAsia="ar-SA" w:bidi="ar-SA"/>
        </w:rPr>
      </w:pPr>
      <w:r w:rsidRPr="00AC3038">
        <w:rPr>
          <w:rFonts w:cs="Times New Roman"/>
          <w:b/>
          <w:sz w:val="28"/>
          <w:szCs w:val="28"/>
          <w:lang w:val="ru-RU"/>
        </w:rPr>
        <w:t>Форма контроля.</w:t>
      </w:r>
      <w:r w:rsidR="003B3B48" w:rsidRPr="00AC3038">
        <w:rPr>
          <w:rFonts w:cs="Times New Roman"/>
          <w:sz w:val="28"/>
          <w:szCs w:val="28"/>
          <w:lang w:val="ru-RU"/>
        </w:rPr>
        <w:t xml:space="preserve">Наблюдение. </w:t>
      </w:r>
    </w:p>
    <w:p w:rsidR="00DC3427" w:rsidRPr="00AC3038" w:rsidRDefault="00DC3427" w:rsidP="00AC3038">
      <w:pPr>
        <w:pStyle w:val="21"/>
        <w:spacing w:line="240" w:lineRule="auto"/>
        <w:contextualSpacing/>
        <w:rPr>
          <w:rFonts w:eastAsia="Times New Roman" w:cs="Times New Roman"/>
          <w:b/>
          <w:color w:val="auto"/>
          <w:sz w:val="28"/>
          <w:szCs w:val="28"/>
          <w:lang w:val="ru-RU" w:eastAsia="ar-SA" w:bidi="ar-SA"/>
        </w:rPr>
      </w:pPr>
      <w:r w:rsidRPr="00AC3038">
        <w:rPr>
          <w:rFonts w:eastAsia="Times New Roman" w:cs="Times New Roman"/>
          <w:b/>
          <w:color w:val="auto"/>
          <w:sz w:val="28"/>
          <w:szCs w:val="28"/>
          <w:lang w:val="ru-RU" w:eastAsia="ar-SA" w:bidi="ar-SA"/>
        </w:rPr>
        <w:t xml:space="preserve">3.6.  Вежливые действия. Одно и то же по-разному. </w:t>
      </w:r>
    </w:p>
    <w:p w:rsidR="00DC3427" w:rsidRPr="00AC3038" w:rsidRDefault="00DC3427" w:rsidP="00AC3038">
      <w:pPr>
        <w:contextualSpacing/>
        <w:jc w:val="both"/>
        <w:rPr>
          <w:sz w:val="28"/>
          <w:szCs w:val="28"/>
        </w:rPr>
      </w:pPr>
      <w:r w:rsidRPr="00AC3038">
        <w:rPr>
          <w:b/>
          <w:sz w:val="28"/>
          <w:szCs w:val="28"/>
          <w:lang w:eastAsia="ar-SA"/>
        </w:rPr>
        <w:t>Теория.</w:t>
      </w:r>
      <w:r w:rsidRPr="00AC3038">
        <w:rPr>
          <w:sz w:val="28"/>
          <w:szCs w:val="28"/>
        </w:rPr>
        <w:t>Понятие о предлагаемых обстоятельствах.</w:t>
      </w:r>
    </w:p>
    <w:p w:rsidR="00DC3427" w:rsidRPr="00AC3038" w:rsidRDefault="00DC3427" w:rsidP="00AC3038">
      <w:pPr>
        <w:pStyle w:val="21"/>
        <w:spacing w:line="240" w:lineRule="auto"/>
        <w:ind w:right="0"/>
        <w:contextualSpacing/>
        <w:rPr>
          <w:rFonts w:cs="Times New Roman"/>
          <w:color w:val="auto"/>
          <w:sz w:val="28"/>
          <w:szCs w:val="28"/>
          <w:lang w:val="ru-RU"/>
        </w:rPr>
      </w:pPr>
      <w:r w:rsidRPr="00AC3038">
        <w:rPr>
          <w:rFonts w:cs="Times New Roman"/>
          <w:color w:val="auto"/>
          <w:sz w:val="28"/>
          <w:szCs w:val="28"/>
          <w:lang w:val="ru-RU"/>
        </w:rPr>
        <w:t>Понятие о важном элементе исполнительской культуры – событии – как определённом задании исполнителю, требующим определённой логики поведения, т.е. особой последовательности действий.</w:t>
      </w:r>
    </w:p>
    <w:p w:rsidR="00DC3427" w:rsidRPr="00AC3038" w:rsidRDefault="00DC3427" w:rsidP="00AC3038">
      <w:pPr>
        <w:pStyle w:val="21"/>
        <w:spacing w:line="240" w:lineRule="auto"/>
        <w:contextualSpacing/>
        <w:rPr>
          <w:rFonts w:eastAsia="Times New Roman" w:cs="Times New Roman"/>
          <w:color w:val="auto"/>
          <w:sz w:val="28"/>
          <w:szCs w:val="28"/>
          <w:lang w:val="ru-RU" w:eastAsia="ar-SA" w:bidi="ar-SA"/>
        </w:rPr>
      </w:pPr>
      <w:r w:rsidRPr="00AC3038">
        <w:rPr>
          <w:rFonts w:eastAsia="Times New Roman" w:cs="Times New Roman"/>
          <w:b/>
          <w:color w:val="auto"/>
          <w:sz w:val="28"/>
          <w:szCs w:val="28"/>
          <w:lang w:val="ru-RU" w:eastAsia="ar-SA" w:bidi="ar-SA"/>
        </w:rPr>
        <w:lastRenderedPageBreak/>
        <w:t>Практика.</w:t>
      </w:r>
      <w:r w:rsidRPr="00AC3038">
        <w:rPr>
          <w:rFonts w:eastAsia="Times New Roman" w:cs="Times New Roman"/>
          <w:color w:val="auto"/>
          <w:sz w:val="28"/>
          <w:szCs w:val="28"/>
          <w:lang w:val="ru-RU" w:eastAsia="ar-SA" w:bidi="ar-SA"/>
        </w:rPr>
        <w:t>Придумать, обыграть, обсудить, наблюдения из жизни, «так и не так» (как можно позвать человека, спросить, ответить, обсудить, сделать замечание и т.д.) Самостоятельно придумать  и проиграть разные ситуации и истории, где выполняются «вежливые» и «не вежливые» действия. Работа по карточкам «правильное поведение в театре - не правильное». Разыгрывание ситуаций «так и не так».</w:t>
      </w:r>
    </w:p>
    <w:p w:rsidR="000C78F4" w:rsidRPr="00AC3038" w:rsidRDefault="000C78F4" w:rsidP="00AC3038">
      <w:pPr>
        <w:pStyle w:val="21"/>
        <w:spacing w:line="240" w:lineRule="auto"/>
        <w:contextualSpacing/>
        <w:rPr>
          <w:rFonts w:eastAsia="Times New Roman" w:cs="Times New Roman"/>
          <w:color w:val="auto"/>
          <w:sz w:val="28"/>
          <w:szCs w:val="28"/>
          <w:lang w:val="ru-RU" w:eastAsia="ar-SA" w:bidi="ar-SA"/>
        </w:rPr>
      </w:pPr>
      <w:r w:rsidRPr="00AC3038">
        <w:rPr>
          <w:rFonts w:cs="Times New Roman"/>
          <w:b/>
          <w:sz w:val="28"/>
          <w:szCs w:val="28"/>
          <w:lang w:val="ru-RU"/>
        </w:rPr>
        <w:t>Форма контроля.</w:t>
      </w:r>
      <w:r w:rsidR="003B3B48" w:rsidRPr="00AC3038">
        <w:rPr>
          <w:rFonts w:cs="Times New Roman"/>
          <w:sz w:val="28"/>
          <w:szCs w:val="28"/>
          <w:lang w:val="ru-RU"/>
        </w:rPr>
        <w:t xml:space="preserve">Наблюдение. </w:t>
      </w:r>
    </w:p>
    <w:p w:rsidR="00DC3427" w:rsidRPr="00AC3038" w:rsidRDefault="00DC3427" w:rsidP="00AC3038">
      <w:pPr>
        <w:pStyle w:val="21"/>
        <w:spacing w:line="240" w:lineRule="auto"/>
        <w:contextualSpacing/>
        <w:rPr>
          <w:rFonts w:eastAsia="Times New Roman" w:cs="Times New Roman"/>
          <w:color w:val="auto"/>
          <w:sz w:val="28"/>
          <w:szCs w:val="28"/>
          <w:lang w:val="ru-RU" w:eastAsia="ar-SA" w:bidi="ar-SA"/>
        </w:rPr>
      </w:pPr>
      <w:r w:rsidRPr="00AC3038">
        <w:rPr>
          <w:rFonts w:eastAsia="Times New Roman" w:cs="Times New Roman"/>
          <w:b/>
          <w:iCs/>
          <w:color w:val="auto"/>
          <w:sz w:val="28"/>
          <w:szCs w:val="28"/>
          <w:lang w:val="ru-RU" w:eastAsia="ar-SA" w:bidi="ar-SA"/>
        </w:rPr>
        <w:t>3.7.</w:t>
      </w:r>
      <w:r w:rsidRPr="00AC3038">
        <w:rPr>
          <w:rFonts w:eastAsia="Times New Roman" w:cs="Times New Roman"/>
          <w:b/>
          <w:color w:val="auto"/>
          <w:sz w:val="28"/>
          <w:szCs w:val="28"/>
          <w:lang w:val="ru-RU" w:eastAsia="ar-SA" w:bidi="ar-SA"/>
        </w:rPr>
        <w:t xml:space="preserve"> Целенаправленное действие и предлагаемые обстоятельства, способность актера «превращать» </w:t>
      </w:r>
    </w:p>
    <w:p w:rsidR="00DC3427" w:rsidRPr="00AC3038" w:rsidRDefault="00DC3427" w:rsidP="00AC3038">
      <w:pPr>
        <w:contextualSpacing/>
        <w:jc w:val="both"/>
        <w:rPr>
          <w:sz w:val="28"/>
          <w:szCs w:val="28"/>
        </w:rPr>
      </w:pPr>
      <w:r w:rsidRPr="00AC3038">
        <w:rPr>
          <w:b/>
          <w:sz w:val="28"/>
          <w:szCs w:val="28"/>
        </w:rPr>
        <w:t>Теория.</w:t>
      </w:r>
      <w:r w:rsidRPr="00AC3038">
        <w:rPr>
          <w:sz w:val="28"/>
          <w:szCs w:val="28"/>
        </w:rPr>
        <w:t xml:space="preserve"> Правдивость исполнения, выраженные в целенаправленных действиях в предлагаемых обстоятельствах.</w:t>
      </w:r>
    </w:p>
    <w:p w:rsidR="00DC3427" w:rsidRPr="00AC3038" w:rsidRDefault="00DC3427" w:rsidP="00AC3038">
      <w:pPr>
        <w:pStyle w:val="21"/>
        <w:spacing w:line="240" w:lineRule="auto"/>
        <w:ind w:right="0"/>
        <w:contextualSpacing/>
        <w:rPr>
          <w:rFonts w:eastAsia="Times New Roman" w:cs="Times New Roman"/>
          <w:color w:val="auto"/>
          <w:sz w:val="28"/>
          <w:szCs w:val="28"/>
          <w:lang w:val="ru-RU" w:eastAsia="ar-SA" w:bidi="ar-SA"/>
        </w:rPr>
      </w:pPr>
      <w:r w:rsidRPr="00AC3038">
        <w:rPr>
          <w:rFonts w:eastAsia="Times New Roman" w:cs="Times New Roman"/>
          <w:b/>
          <w:color w:val="auto"/>
          <w:sz w:val="28"/>
          <w:szCs w:val="28"/>
          <w:lang w:val="ru-RU" w:eastAsia="ar-SA" w:bidi="ar-SA"/>
        </w:rPr>
        <w:t>Практика.</w:t>
      </w:r>
      <w:r w:rsidRPr="00AC3038">
        <w:rPr>
          <w:rFonts w:eastAsia="Times New Roman" w:cs="Times New Roman"/>
          <w:color w:val="auto"/>
          <w:sz w:val="28"/>
          <w:szCs w:val="28"/>
          <w:lang w:val="ru-RU" w:eastAsia="ar-SA" w:bidi="ar-SA"/>
        </w:rPr>
        <w:t xml:space="preserve"> Тренировка разных видов поведения (гость и хозяин, дикие и домашние животные, человек в лесу, в музее, в транспорте, говорить громким голосом, ходить красивой походкой). «Превращения» разных видов. «Превращение» предмета, места действия. Превратился сам. Придумай «превращение» сам. Выполни   заданное «превращение». Выполнение по критериям: отличись, повтори, дополни. «Превращение» с помощниками: те, кто понял «превращение» исполнителя присоединяются к нему, помогая своими действиями осуществить замысел исполнителя.</w:t>
      </w:r>
    </w:p>
    <w:p w:rsidR="003B3B48" w:rsidRPr="00AC3038" w:rsidRDefault="003B3B48" w:rsidP="00AC3038">
      <w:pPr>
        <w:pStyle w:val="21"/>
        <w:spacing w:line="240" w:lineRule="auto"/>
        <w:ind w:right="0"/>
        <w:contextualSpacing/>
        <w:rPr>
          <w:rFonts w:eastAsia="Times New Roman" w:cs="Times New Roman"/>
          <w:color w:val="auto"/>
          <w:sz w:val="28"/>
          <w:szCs w:val="28"/>
          <w:lang w:val="ru-RU" w:eastAsia="ar-SA" w:bidi="ar-SA"/>
        </w:rPr>
      </w:pPr>
      <w:r w:rsidRPr="00AC3038">
        <w:rPr>
          <w:rFonts w:cs="Times New Roman"/>
          <w:b/>
          <w:sz w:val="28"/>
          <w:szCs w:val="28"/>
          <w:lang w:val="ru-RU"/>
        </w:rPr>
        <w:t xml:space="preserve">Форма контроля. </w:t>
      </w:r>
      <w:r w:rsidRPr="00AC3038">
        <w:rPr>
          <w:rFonts w:cs="Times New Roman"/>
          <w:sz w:val="28"/>
          <w:szCs w:val="28"/>
          <w:lang w:val="ru-RU"/>
        </w:rPr>
        <w:t>Этюды.</w:t>
      </w:r>
    </w:p>
    <w:p w:rsidR="00DC3427" w:rsidRPr="00AC3038" w:rsidRDefault="00DC3427" w:rsidP="00AC3038">
      <w:pPr>
        <w:contextualSpacing/>
        <w:jc w:val="both"/>
        <w:rPr>
          <w:b/>
          <w:bCs/>
          <w:sz w:val="28"/>
          <w:szCs w:val="28"/>
          <w:shd w:val="clear" w:color="auto" w:fill="FFFFFF"/>
        </w:rPr>
      </w:pPr>
      <w:r w:rsidRPr="00AC3038">
        <w:rPr>
          <w:b/>
          <w:iCs/>
          <w:sz w:val="28"/>
          <w:szCs w:val="28"/>
          <w:lang w:eastAsia="ar-SA"/>
        </w:rPr>
        <w:t xml:space="preserve">3.8.  </w:t>
      </w:r>
      <w:r w:rsidRPr="00AC3038">
        <w:rPr>
          <w:b/>
          <w:sz w:val="28"/>
          <w:szCs w:val="28"/>
          <w:lang w:eastAsia="ar-SA"/>
        </w:rPr>
        <w:t>Бессловесные элементы действия. Упражнения на память физических действий</w:t>
      </w:r>
    </w:p>
    <w:p w:rsidR="00DC3427" w:rsidRPr="00AC3038" w:rsidRDefault="00DC3427" w:rsidP="00AC3038">
      <w:pPr>
        <w:autoSpaceDE w:val="0"/>
        <w:autoSpaceDN w:val="0"/>
        <w:adjustRightInd w:val="0"/>
        <w:contextualSpacing/>
        <w:rPr>
          <w:rFonts w:eastAsiaTheme="minorHAnsi"/>
          <w:sz w:val="28"/>
          <w:szCs w:val="28"/>
          <w:lang w:eastAsia="en-US"/>
        </w:rPr>
      </w:pPr>
      <w:r w:rsidRPr="00AC3038">
        <w:rPr>
          <w:b/>
          <w:bCs/>
          <w:sz w:val="28"/>
          <w:szCs w:val="28"/>
          <w:shd w:val="clear" w:color="auto" w:fill="FFFFFF"/>
        </w:rPr>
        <w:t xml:space="preserve">Теория. </w:t>
      </w:r>
      <w:r w:rsidRPr="00AC3038">
        <w:rPr>
          <w:rFonts w:eastAsiaTheme="minorHAnsi"/>
          <w:sz w:val="28"/>
          <w:szCs w:val="28"/>
          <w:lang w:eastAsia="en-US"/>
        </w:rPr>
        <w:t xml:space="preserve">Знакомство с закономерностями логики действий. Бессловесные элементы действия и их значение (пристройки, оценки, вес, мобилизации). Оправдание заданных элементов действия. </w:t>
      </w:r>
    </w:p>
    <w:p w:rsidR="00DC3427" w:rsidRPr="00AC3038" w:rsidRDefault="00DC3427" w:rsidP="00AC3038">
      <w:pPr>
        <w:autoSpaceDE w:val="0"/>
        <w:autoSpaceDN w:val="0"/>
        <w:adjustRightInd w:val="0"/>
        <w:contextualSpacing/>
        <w:rPr>
          <w:rFonts w:eastAsiaTheme="minorHAnsi"/>
          <w:sz w:val="28"/>
          <w:szCs w:val="28"/>
          <w:lang w:eastAsia="en-US"/>
        </w:rPr>
      </w:pPr>
      <w:r w:rsidRPr="00AC3038">
        <w:rPr>
          <w:rFonts w:eastAsiaTheme="minorHAnsi"/>
          <w:b/>
          <w:sz w:val="28"/>
          <w:szCs w:val="28"/>
          <w:lang w:eastAsia="en-US"/>
        </w:rPr>
        <w:t>Практика.</w:t>
      </w:r>
      <w:r w:rsidRPr="00AC3038">
        <w:rPr>
          <w:rFonts w:eastAsiaTheme="minorHAnsi"/>
          <w:sz w:val="28"/>
          <w:szCs w:val="28"/>
          <w:lang w:eastAsia="en-US"/>
        </w:rPr>
        <w:t xml:space="preserve"> Упражнения на коллективную согласованность действий.</w:t>
      </w:r>
    </w:p>
    <w:p w:rsidR="00DC3427" w:rsidRPr="00AC3038" w:rsidRDefault="00DC3427" w:rsidP="00AC3038">
      <w:pPr>
        <w:autoSpaceDE w:val="0"/>
        <w:autoSpaceDN w:val="0"/>
        <w:adjustRightInd w:val="0"/>
        <w:contextualSpacing/>
        <w:rPr>
          <w:rFonts w:eastAsiaTheme="minorHAnsi"/>
          <w:sz w:val="28"/>
          <w:szCs w:val="28"/>
          <w:lang w:eastAsia="en-US"/>
        </w:rPr>
      </w:pPr>
      <w:r w:rsidRPr="00AC3038">
        <w:rPr>
          <w:rFonts w:eastAsiaTheme="minorHAnsi"/>
          <w:sz w:val="28"/>
          <w:szCs w:val="28"/>
          <w:lang w:eastAsia="en-US"/>
        </w:rPr>
        <w:t>Упражнения на превращение и оправдание предмета, позы, ситуации, мизансцены. Этюды на оправдание заданных бессловесных элементов действий разными предлагаемыми обстоятельствами.</w:t>
      </w:r>
    </w:p>
    <w:p w:rsidR="000C78F4" w:rsidRPr="00AC3038" w:rsidRDefault="000C78F4" w:rsidP="00AC3038">
      <w:pPr>
        <w:autoSpaceDE w:val="0"/>
        <w:autoSpaceDN w:val="0"/>
        <w:adjustRightInd w:val="0"/>
        <w:contextualSpacing/>
        <w:rPr>
          <w:rFonts w:eastAsiaTheme="minorHAnsi"/>
          <w:sz w:val="28"/>
          <w:szCs w:val="28"/>
          <w:lang w:eastAsia="en-US"/>
        </w:rPr>
      </w:pPr>
      <w:r w:rsidRPr="00AC3038">
        <w:rPr>
          <w:b/>
          <w:sz w:val="28"/>
          <w:szCs w:val="28"/>
        </w:rPr>
        <w:t>Форма контроля.</w:t>
      </w:r>
      <w:r w:rsidR="00433B0C" w:rsidRPr="00AC3038">
        <w:rPr>
          <w:sz w:val="28"/>
          <w:szCs w:val="28"/>
        </w:rPr>
        <w:t xml:space="preserve"> Упражнения</w:t>
      </w:r>
    </w:p>
    <w:p w:rsidR="00DC3427" w:rsidRPr="00AC3038" w:rsidRDefault="00DC3427" w:rsidP="00AC3038">
      <w:pPr>
        <w:pStyle w:val="21"/>
        <w:spacing w:line="240" w:lineRule="auto"/>
        <w:contextualSpacing/>
        <w:rPr>
          <w:rFonts w:eastAsia="Times New Roman" w:cs="Times New Roman"/>
          <w:b/>
          <w:iCs/>
          <w:color w:val="auto"/>
          <w:sz w:val="28"/>
          <w:szCs w:val="28"/>
          <w:lang w:val="ru-RU" w:eastAsia="ar-SA" w:bidi="ar-SA"/>
        </w:rPr>
      </w:pPr>
      <w:r w:rsidRPr="00AC3038">
        <w:rPr>
          <w:rFonts w:cs="Times New Roman"/>
          <w:b/>
          <w:color w:val="auto"/>
          <w:sz w:val="28"/>
          <w:szCs w:val="28"/>
          <w:lang w:val="ru-RU" w:eastAsia="ar-SA"/>
        </w:rPr>
        <w:t xml:space="preserve">3.9. </w:t>
      </w:r>
      <w:r w:rsidRPr="00AC3038">
        <w:rPr>
          <w:rFonts w:eastAsia="Times New Roman" w:cs="Times New Roman"/>
          <w:b/>
          <w:iCs/>
          <w:color w:val="auto"/>
          <w:sz w:val="28"/>
          <w:szCs w:val="28"/>
          <w:lang w:val="ru-RU" w:eastAsia="ar-SA" w:bidi="ar-SA"/>
        </w:rPr>
        <w:t>Самостоятельные драматические этюды-истории.</w:t>
      </w:r>
    </w:p>
    <w:p w:rsidR="00DC3427" w:rsidRPr="00AC3038" w:rsidRDefault="00DC3427" w:rsidP="00AC3038">
      <w:pPr>
        <w:contextualSpacing/>
        <w:jc w:val="both"/>
        <w:rPr>
          <w:sz w:val="28"/>
          <w:szCs w:val="28"/>
          <w:lang w:eastAsia="ar-SA"/>
        </w:rPr>
      </w:pPr>
      <w:r w:rsidRPr="00AC3038">
        <w:rPr>
          <w:b/>
          <w:sz w:val="28"/>
          <w:szCs w:val="28"/>
          <w:lang w:eastAsia="ar-SA"/>
        </w:rPr>
        <w:t>Практика.</w:t>
      </w:r>
      <w:r w:rsidRPr="00AC3038">
        <w:rPr>
          <w:sz w:val="28"/>
          <w:szCs w:val="28"/>
          <w:lang w:eastAsia="ar-SA"/>
        </w:rPr>
        <w:t xml:space="preserve"> Истории-этюда на заданную тему, диалог, стихотворение. Разные истории на одну тему, на один текст, музыку. Показ для зрителя. Зрители и исполнители. Самостоятельные этюды-истории сочиняются так же на темы предстоящих праздников. </w:t>
      </w:r>
    </w:p>
    <w:p w:rsidR="000C78F4" w:rsidRPr="00AC3038" w:rsidRDefault="000C78F4" w:rsidP="00AC3038">
      <w:pPr>
        <w:autoSpaceDE w:val="0"/>
        <w:autoSpaceDN w:val="0"/>
        <w:adjustRightInd w:val="0"/>
        <w:contextualSpacing/>
        <w:rPr>
          <w:rFonts w:eastAsiaTheme="minorHAnsi"/>
          <w:sz w:val="28"/>
          <w:szCs w:val="28"/>
          <w:lang w:eastAsia="en-US"/>
        </w:rPr>
      </w:pPr>
      <w:r w:rsidRPr="00AC3038">
        <w:rPr>
          <w:b/>
          <w:sz w:val="28"/>
          <w:szCs w:val="28"/>
        </w:rPr>
        <w:t>Форма контроля.</w:t>
      </w:r>
      <w:r w:rsidR="003B3B48" w:rsidRPr="00AC3038">
        <w:rPr>
          <w:sz w:val="28"/>
          <w:szCs w:val="28"/>
        </w:rPr>
        <w:t>Этюды.</w:t>
      </w:r>
    </w:p>
    <w:p w:rsidR="00DC3427" w:rsidRPr="004517E5" w:rsidRDefault="00DC3427" w:rsidP="00AC3038">
      <w:pPr>
        <w:pStyle w:val="21"/>
        <w:spacing w:line="240" w:lineRule="auto"/>
        <w:contextualSpacing/>
        <w:rPr>
          <w:rFonts w:eastAsia="Times New Roman" w:cs="Times New Roman"/>
          <w:b/>
          <w:iCs/>
          <w:color w:val="auto"/>
          <w:sz w:val="28"/>
          <w:szCs w:val="28"/>
          <w:lang w:val="ru-RU" w:eastAsia="ar-SA" w:bidi="ar-SA"/>
        </w:rPr>
      </w:pPr>
      <w:r w:rsidRPr="00AC3038">
        <w:rPr>
          <w:rFonts w:cs="Times New Roman"/>
          <w:b/>
          <w:color w:val="auto"/>
          <w:sz w:val="28"/>
          <w:szCs w:val="28"/>
          <w:lang w:val="ru-RU" w:eastAsia="ar-SA"/>
        </w:rPr>
        <w:t xml:space="preserve">3.10. </w:t>
      </w:r>
      <w:r w:rsidRPr="00AC3038">
        <w:rPr>
          <w:rFonts w:eastAsia="Times New Roman" w:cs="Times New Roman"/>
          <w:b/>
          <w:iCs/>
          <w:color w:val="auto"/>
          <w:sz w:val="28"/>
          <w:szCs w:val="28"/>
          <w:lang w:val="ru-RU" w:eastAsia="ar-SA" w:bidi="ar-SA"/>
        </w:rPr>
        <w:t>Органичность поведения.</w:t>
      </w:r>
      <w:r w:rsidR="004517E5" w:rsidRPr="00670BC2">
        <w:rPr>
          <w:rFonts w:cs="Times New Roman"/>
          <w:b/>
          <w:sz w:val="28"/>
          <w:szCs w:val="28"/>
          <w:lang w:val="ru-RU"/>
        </w:rPr>
        <w:t>Этюды</w:t>
      </w:r>
      <w:r w:rsidR="004517E5">
        <w:rPr>
          <w:rFonts w:cs="Times New Roman"/>
          <w:b/>
          <w:sz w:val="28"/>
          <w:szCs w:val="28"/>
          <w:lang w:val="ru-RU"/>
        </w:rPr>
        <w:t>.</w:t>
      </w:r>
    </w:p>
    <w:p w:rsidR="00DC3427" w:rsidRPr="00AC3038" w:rsidRDefault="00DC3427" w:rsidP="00AC3038">
      <w:pPr>
        <w:contextualSpacing/>
        <w:rPr>
          <w:sz w:val="28"/>
          <w:szCs w:val="28"/>
        </w:rPr>
      </w:pPr>
      <w:r w:rsidRPr="00AC3038">
        <w:rPr>
          <w:b/>
          <w:sz w:val="28"/>
          <w:szCs w:val="28"/>
        </w:rPr>
        <w:t>Теория.</w:t>
      </w:r>
      <w:r w:rsidRPr="00AC3038">
        <w:rPr>
          <w:sz w:val="28"/>
          <w:szCs w:val="28"/>
        </w:rPr>
        <w:t xml:space="preserve"> Органичность поведения в условиях вымысла. Включение в представление о предлагаемых обстоятельствах запланированного события. </w:t>
      </w:r>
    </w:p>
    <w:p w:rsidR="00DC3427" w:rsidRPr="00AC3038" w:rsidRDefault="00DC3427" w:rsidP="00AC3038">
      <w:pPr>
        <w:contextualSpacing/>
        <w:rPr>
          <w:sz w:val="28"/>
          <w:szCs w:val="28"/>
        </w:rPr>
      </w:pPr>
      <w:r w:rsidRPr="00AC3038">
        <w:rPr>
          <w:b/>
          <w:sz w:val="28"/>
          <w:szCs w:val="28"/>
        </w:rPr>
        <w:t>Практика</w:t>
      </w:r>
      <w:r w:rsidRPr="00AC3038">
        <w:rPr>
          <w:b/>
          <w:i/>
          <w:sz w:val="28"/>
          <w:szCs w:val="28"/>
        </w:rPr>
        <w:t xml:space="preserve">. </w:t>
      </w:r>
      <w:r w:rsidRPr="00AC3038">
        <w:rPr>
          <w:sz w:val="28"/>
          <w:szCs w:val="28"/>
        </w:rPr>
        <w:t>Поведение на сцене. Движение и речь. Сценические этюды.</w:t>
      </w:r>
    </w:p>
    <w:p w:rsidR="004517E5" w:rsidRPr="00AC3038" w:rsidRDefault="00DC3427" w:rsidP="004517E5">
      <w:pPr>
        <w:contextualSpacing/>
        <w:rPr>
          <w:sz w:val="28"/>
          <w:szCs w:val="28"/>
        </w:rPr>
      </w:pPr>
      <w:r w:rsidRPr="00AC3038">
        <w:rPr>
          <w:sz w:val="28"/>
          <w:szCs w:val="28"/>
        </w:rPr>
        <w:t xml:space="preserve">Упражнения на коллективную согласованность действий (одновременно, друг за другом, вовремя); превращения заданного предмета с помощью действий во что-то другое </w:t>
      </w:r>
      <w:r w:rsidR="000C78F4" w:rsidRPr="00AC3038">
        <w:rPr>
          <w:sz w:val="28"/>
          <w:szCs w:val="28"/>
        </w:rPr>
        <w:t>(индивидуально, с помощниками).</w:t>
      </w:r>
      <w:r w:rsidR="004517E5" w:rsidRPr="00AC3038">
        <w:rPr>
          <w:sz w:val="28"/>
          <w:szCs w:val="28"/>
        </w:rPr>
        <w:t>П</w:t>
      </w:r>
      <w:r w:rsidR="004517E5" w:rsidRPr="00AC3038">
        <w:rPr>
          <w:bCs/>
          <w:sz w:val="28"/>
          <w:szCs w:val="28"/>
          <w:lang w:eastAsia="ar-SA"/>
        </w:rPr>
        <w:t xml:space="preserve">рактика. Работа над этюдами: </w:t>
      </w:r>
      <w:r w:rsidR="004517E5" w:rsidRPr="00AC3038">
        <w:rPr>
          <w:sz w:val="28"/>
          <w:szCs w:val="28"/>
        </w:rPr>
        <w:t>«Я - воздушный шарик» «Оправдай слова!» «Оправдай игру!» «Покупка театрального билета» «В театре».</w:t>
      </w:r>
    </w:p>
    <w:p w:rsidR="00DC3427" w:rsidRPr="00AC3038" w:rsidRDefault="00DC3427" w:rsidP="00AC3038">
      <w:pPr>
        <w:shd w:val="clear" w:color="auto" w:fill="FFFFFF"/>
        <w:ind w:right="180"/>
        <w:contextualSpacing/>
        <w:jc w:val="both"/>
        <w:rPr>
          <w:sz w:val="28"/>
          <w:szCs w:val="28"/>
        </w:rPr>
      </w:pPr>
    </w:p>
    <w:p w:rsidR="000C78F4" w:rsidRPr="00AC3038" w:rsidRDefault="000C78F4" w:rsidP="00AC3038">
      <w:pPr>
        <w:autoSpaceDE w:val="0"/>
        <w:autoSpaceDN w:val="0"/>
        <w:adjustRightInd w:val="0"/>
        <w:contextualSpacing/>
        <w:rPr>
          <w:rFonts w:eastAsiaTheme="minorHAnsi"/>
          <w:sz w:val="28"/>
          <w:szCs w:val="28"/>
          <w:lang w:eastAsia="en-US"/>
        </w:rPr>
      </w:pPr>
      <w:r w:rsidRPr="00AC3038">
        <w:rPr>
          <w:b/>
          <w:sz w:val="28"/>
          <w:szCs w:val="28"/>
        </w:rPr>
        <w:lastRenderedPageBreak/>
        <w:t>Форма контроля.</w:t>
      </w:r>
      <w:r w:rsidR="003B3B48" w:rsidRPr="00AC3038">
        <w:rPr>
          <w:sz w:val="28"/>
          <w:szCs w:val="28"/>
        </w:rPr>
        <w:t>Этюды.</w:t>
      </w:r>
    </w:p>
    <w:p w:rsidR="00DC3427" w:rsidRPr="00AC3038" w:rsidRDefault="00DC3427" w:rsidP="004517E5">
      <w:pPr>
        <w:shd w:val="clear" w:color="auto" w:fill="FFFFFF"/>
        <w:ind w:right="180"/>
        <w:contextualSpacing/>
        <w:jc w:val="both"/>
        <w:rPr>
          <w:b/>
          <w:sz w:val="28"/>
          <w:szCs w:val="28"/>
        </w:rPr>
      </w:pPr>
      <w:r w:rsidRPr="00AC3038">
        <w:rPr>
          <w:b/>
          <w:iCs/>
          <w:sz w:val="28"/>
          <w:szCs w:val="28"/>
          <w:lang w:eastAsia="ar-SA"/>
        </w:rPr>
        <w:t xml:space="preserve">3.11. </w:t>
      </w:r>
      <w:r w:rsidRPr="00AC3038">
        <w:rPr>
          <w:b/>
          <w:sz w:val="28"/>
          <w:szCs w:val="28"/>
          <w:lang w:eastAsia="ar-SA"/>
        </w:rPr>
        <w:t>Техника грима</w:t>
      </w:r>
    </w:p>
    <w:p w:rsidR="00DC3427" w:rsidRPr="00AC3038" w:rsidRDefault="00DC3427" w:rsidP="00AC3038">
      <w:pPr>
        <w:contextualSpacing/>
        <w:jc w:val="both"/>
        <w:rPr>
          <w:sz w:val="28"/>
          <w:szCs w:val="28"/>
        </w:rPr>
      </w:pPr>
      <w:r w:rsidRPr="00AC3038">
        <w:rPr>
          <w:b/>
          <w:sz w:val="28"/>
          <w:szCs w:val="28"/>
        </w:rPr>
        <w:t>Теория.</w:t>
      </w:r>
      <w:r w:rsidRPr="00AC3038">
        <w:rPr>
          <w:sz w:val="28"/>
          <w:szCs w:val="28"/>
        </w:rPr>
        <w:t xml:space="preserve"> Объяснение термина «грим» (складка, морщинка в переводе со староитальянского). Роль грима в обществе, применение масок, париков, украшений Гармония грима и костюма.  Условные показатели «злого, грустного» лица: бледный общий тон, сдвинутые брови, уголки глаз и губ опущены.</w:t>
      </w:r>
    </w:p>
    <w:p w:rsidR="00DC3427" w:rsidRPr="00AC3038" w:rsidRDefault="00DC3427" w:rsidP="00AC3038">
      <w:pPr>
        <w:contextualSpacing/>
        <w:jc w:val="both"/>
        <w:rPr>
          <w:sz w:val="28"/>
          <w:szCs w:val="28"/>
          <w:lang w:eastAsia="ar-SA"/>
        </w:rPr>
      </w:pPr>
      <w:r w:rsidRPr="00AC3038">
        <w:rPr>
          <w:b/>
          <w:sz w:val="28"/>
          <w:szCs w:val="28"/>
        </w:rPr>
        <w:t>Практика.</w:t>
      </w:r>
      <w:r w:rsidRPr="00AC3038">
        <w:rPr>
          <w:sz w:val="28"/>
          <w:szCs w:val="28"/>
        </w:rPr>
        <w:t xml:space="preserve"> Составление характеристики персонажа для использования грима «веселого, дорого» и «злого, грустного» лица</w:t>
      </w:r>
      <w:r w:rsidR="004517E5">
        <w:rPr>
          <w:sz w:val="28"/>
          <w:szCs w:val="28"/>
        </w:rPr>
        <w:t>.</w:t>
      </w:r>
    </w:p>
    <w:p w:rsidR="000C78F4" w:rsidRPr="00AC3038" w:rsidRDefault="000C78F4" w:rsidP="00AC3038">
      <w:pPr>
        <w:autoSpaceDE w:val="0"/>
        <w:autoSpaceDN w:val="0"/>
        <w:adjustRightInd w:val="0"/>
        <w:contextualSpacing/>
        <w:rPr>
          <w:rFonts w:eastAsiaTheme="minorHAnsi"/>
          <w:sz w:val="28"/>
          <w:szCs w:val="28"/>
          <w:lang w:eastAsia="en-US"/>
        </w:rPr>
      </w:pPr>
      <w:r w:rsidRPr="00AC3038">
        <w:rPr>
          <w:b/>
          <w:sz w:val="28"/>
          <w:szCs w:val="28"/>
        </w:rPr>
        <w:t>Форма контроля.</w:t>
      </w:r>
      <w:r w:rsidR="003B3B48" w:rsidRPr="00AC3038">
        <w:rPr>
          <w:sz w:val="28"/>
          <w:szCs w:val="28"/>
        </w:rPr>
        <w:t>Творческие задания.</w:t>
      </w:r>
    </w:p>
    <w:p w:rsidR="00DC3427" w:rsidRPr="00AC3038" w:rsidRDefault="004517E5" w:rsidP="00AC3038">
      <w:pPr>
        <w:pStyle w:val="a5"/>
        <w:spacing w:before="0" w:beforeAutospacing="0" w:after="0" w:afterAutospacing="0"/>
        <w:contextualSpacing/>
        <w:jc w:val="both"/>
        <w:rPr>
          <w:b/>
          <w:sz w:val="28"/>
          <w:szCs w:val="28"/>
        </w:rPr>
      </w:pPr>
      <w:r>
        <w:rPr>
          <w:b/>
          <w:sz w:val="28"/>
          <w:szCs w:val="28"/>
        </w:rPr>
        <w:t>3.12</w:t>
      </w:r>
      <w:r w:rsidR="00DC3427" w:rsidRPr="00AC3038">
        <w:rPr>
          <w:b/>
          <w:sz w:val="28"/>
          <w:szCs w:val="28"/>
        </w:rPr>
        <w:t>. Итоговое занятие по разделу.</w:t>
      </w:r>
    </w:p>
    <w:p w:rsidR="00DC3427" w:rsidRPr="00AC3038" w:rsidRDefault="00DC3427" w:rsidP="00AC3038">
      <w:pPr>
        <w:pStyle w:val="a5"/>
        <w:spacing w:before="0" w:beforeAutospacing="0" w:after="0" w:afterAutospacing="0"/>
        <w:contextualSpacing/>
        <w:jc w:val="both"/>
        <w:rPr>
          <w:sz w:val="28"/>
          <w:szCs w:val="28"/>
        </w:rPr>
      </w:pPr>
      <w:r w:rsidRPr="00AC3038">
        <w:rPr>
          <w:b/>
          <w:sz w:val="28"/>
          <w:szCs w:val="28"/>
        </w:rPr>
        <w:t>Практика.</w:t>
      </w:r>
      <w:r w:rsidRPr="00AC3038">
        <w:rPr>
          <w:sz w:val="28"/>
          <w:szCs w:val="28"/>
        </w:rPr>
        <w:t xml:space="preserve"> Итоговый контроль по разделу в виде теста и творческих заданий</w:t>
      </w:r>
    </w:p>
    <w:p w:rsidR="000C78F4" w:rsidRPr="00AC3038" w:rsidRDefault="000C78F4" w:rsidP="00AC3038">
      <w:pPr>
        <w:pStyle w:val="a5"/>
        <w:spacing w:before="0" w:beforeAutospacing="0" w:after="0" w:afterAutospacing="0"/>
        <w:contextualSpacing/>
        <w:jc w:val="both"/>
        <w:rPr>
          <w:sz w:val="28"/>
          <w:szCs w:val="28"/>
        </w:rPr>
      </w:pPr>
      <w:r w:rsidRPr="00AC3038">
        <w:rPr>
          <w:b/>
          <w:sz w:val="28"/>
          <w:szCs w:val="28"/>
        </w:rPr>
        <w:t>Форма контроля.</w:t>
      </w:r>
      <w:r w:rsidR="00016024" w:rsidRPr="00AC3038">
        <w:rPr>
          <w:sz w:val="28"/>
          <w:szCs w:val="28"/>
        </w:rPr>
        <w:t>Тест и творческие задания</w:t>
      </w:r>
      <w:r w:rsidR="004517E5">
        <w:rPr>
          <w:sz w:val="28"/>
          <w:szCs w:val="28"/>
        </w:rPr>
        <w:t>.</w:t>
      </w:r>
    </w:p>
    <w:p w:rsidR="00DC3427" w:rsidRPr="00AC3038" w:rsidRDefault="004517E5" w:rsidP="00AC3038">
      <w:pPr>
        <w:contextualSpacing/>
        <w:rPr>
          <w:b/>
          <w:sz w:val="28"/>
          <w:szCs w:val="28"/>
        </w:rPr>
      </w:pPr>
      <w:r>
        <w:rPr>
          <w:b/>
          <w:sz w:val="28"/>
          <w:szCs w:val="28"/>
        </w:rPr>
        <w:t>3.13</w:t>
      </w:r>
      <w:r w:rsidR="00DC3427" w:rsidRPr="00AC3038">
        <w:rPr>
          <w:b/>
          <w:sz w:val="28"/>
          <w:szCs w:val="28"/>
        </w:rPr>
        <w:t>. Итоговое занятие по программе</w:t>
      </w:r>
      <w:r>
        <w:rPr>
          <w:b/>
          <w:sz w:val="28"/>
          <w:szCs w:val="28"/>
        </w:rPr>
        <w:t>.</w:t>
      </w:r>
    </w:p>
    <w:p w:rsidR="00DC3427" w:rsidRPr="00AC3038" w:rsidRDefault="00DC3427" w:rsidP="00AC3038">
      <w:pPr>
        <w:contextualSpacing/>
        <w:rPr>
          <w:sz w:val="28"/>
          <w:szCs w:val="28"/>
        </w:rPr>
      </w:pPr>
      <w:r w:rsidRPr="00AC3038">
        <w:rPr>
          <w:b/>
          <w:sz w:val="28"/>
          <w:szCs w:val="28"/>
        </w:rPr>
        <w:t>Практика.</w:t>
      </w:r>
      <w:r w:rsidRPr="00AC3038">
        <w:rPr>
          <w:sz w:val="28"/>
          <w:szCs w:val="28"/>
        </w:rPr>
        <w:t xml:space="preserve"> Итоговое занятие по программе в виде творческих заданий.</w:t>
      </w:r>
    </w:p>
    <w:p w:rsidR="000C78F4" w:rsidRPr="00AC3038" w:rsidRDefault="000C78F4" w:rsidP="00AC3038">
      <w:pPr>
        <w:pStyle w:val="a5"/>
        <w:spacing w:before="0" w:beforeAutospacing="0" w:after="0" w:afterAutospacing="0"/>
        <w:contextualSpacing/>
        <w:jc w:val="both"/>
        <w:rPr>
          <w:sz w:val="28"/>
          <w:szCs w:val="28"/>
        </w:rPr>
      </w:pPr>
      <w:r w:rsidRPr="00AC3038">
        <w:rPr>
          <w:b/>
          <w:sz w:val="28"/>
          <w:szCs w:val="28"/>
        </w:rPr>
        <w:t>Форма контроля.</w:t>
      </w:r>
      <w:r w:rsidR="00016024" w:rsidRPr="00AC3038">
        <w:rPr>
          <w:sz w:val="28"/>
          <w:szCs w:val="28"/>
        </w:rPr>
        <w:t xml:space="preserve"> Тест и творческие задания</w:t>
      </w:r>
      <w:r w:rsidR="004517E5">
        <w:rPr>
          <w:sz w:val="28"/>
          <w:szCs w:val="28"/>
        </w:rPr>
        <w:t>.</w:t>
      </w:r>
    </w:p>
    <w:p w:rsidR="00DC3427" w:rsidRPr="00AC3038" w:rsidRDefault="00DC3427" w:rsidP="00AC3038">
      <w:pPr>
        <w:contextualSpacing/>
        <w:jc w:val="both"/>
        <w:rPr>
          <w:b/>
          <w:sz w:val="28"/>
          <w:szCs w:val="28"/>
        </w:rPr>
      </w:pPr>
      <w:r w:rsidRPr="00AC3038">
        <w:rPr>
          <w:b/>
          <w:sz w:val="28"/>
          <w:szCs w:val="28"/>
        </w:rPr>
        <w:t>3.15. Спектакль.</w:t>
      </w:r>
    </w:p>
    <w:p w:rsidR="00DC3427" w:rsidRPr="00AC3038" w:rsidRDefault="00DC3427" w:rsidP="00AC3038">
      <w:pPr>
        <w:contextualSpacing/>
        <w:jc w:val="both"/>
        <w:rPr>
          <w:sz w:val="28"/>
          <w:szCs w:val="28"/>
        </w:rPr>
      </w:pPr>
      <w:r w:rsidRPr="00AC3038">
        <w:rPr>
          <w:b/>
          <w:sz w:val="28"/>
          <w:szCs w:val="28"/>
        </w:rPr>
        <w:t>Практика.</w:t>
      </w:r>
      <w:r w:rsidRPr="00AC3038">
        <w:rPr>
          <w:sz w:val="28"/>
          <w:szCs w:val="28"/>
        </w:rPr>
        <w:t xml:space="preserve"> Показ спектакля. Анализ показа.</w:t>
      </w:r>
    </w:p>
    <w:p w:rsidR="000C78F4" w:rsidRPr="00AC3038" w:rsidRDefault="000C78F4" w:rsidP="00AC3038">
      <w:pPr>
        <w:autoSpaceDE w:val="0"/>
        <w:autoSpaceDN w:val="0"/>
        <w:adjustRightInd w:val="0"/>
        <w:contextualSpacing/>
        <w:rPr>
          <w:rFonts w:eastAsiaTheme="minorHAnsi"/>
          <w:sz w:val="28"/>
          <w:szCs w:val="28"/>
          <w:lang w:eastAsia="en-US"/>
        </w:rPr>
      </w:pPr>
      <w:r w:rsidRPr="00AC3038">
        <w:rPr>
          <w:b/>
          <w:sz w:val="28"/>
          <w:szCs w:val="28"/>
        </w:rPr>
        <w:t>Форма контроля.</w:t>
      </w:r>
      <w:r w:rsidR="00016024" w:rsidRPr="00AC3038">
        <w:rPr>
          <w:sz w:val="28"/>
          <w:szCs w:val="28"/>
        </w:rPr>
        <w:t xml:space="preserve">Наблюдение. </w:t>
      </w:r>
    </w:p>
    <w:p w:rsidR="00DC3427" w:rsidRPr="00AC3038" w:rsidRDefault="00DC3427" w:rsidP="00AC3038">
      <w:pPr>
        <w:contextualSpacing/>
        <w:rPr>
          <w:b/>
          <w:sz w:val="28"/>
          <w:szCs w:val="28"/>
        </w:rPr>
      </w:pPr>
      <w:r w:rsidRPr="00AC3038">
        <w:rPr>
          <w:b/>
          <w:sz w:val="28"/>
          <w:szCs w:val="28"/>
        </w:rPr>
        <w:t>3.16. Человек и природа (Резерв) Викторина.</w:t>
      </w:r>
    </w:p>
    <w:p w:rsidR="00DC3427" w:rsidRPr="00AC3038" w:rsidRDefault="00DC3427" w:rsidP="00AC3038">
      <w:pPr>
        <w:contextualSpacing/>
        <w:rPr>
          <w:sz w:val="28"/>
          <w:szCs w:val="28"/>
        </w:rPr>
      </w:pPr>
      <w:r w:rsidRPr="00AC3038">
        <w:rPr>
          <w:b/>
          <w:sz w:val="28"/>
          <w:szCs w:val="28"/>
        </w:rPr>
        <w:t xml:space="preserve">Практика. </w:t>
      </w:r>
      <w:r w:rsidRPr="00AC3038">
        <w:rPr>
          <w:sz w:val="28"/>
          <w:szCs w:val="28"/>
        </w:rPr>
        <w:t>Викторина « Человек и природа».</w:t>
      </w:r>
    </w:p>
    <w:p w:rsidR="000C78F4" w:rsidRPr="00AC3038" w:rsidRDefault="000C78F4" w:rsidP="00AC3038">
      <w:pPr>
        <w:autoSpaceDE w:val="0"/>
        <w:autoSpaceDN w:val="0"/>
        <w:adjustRightInd w:val="0"/>
        <w:contextualSpacing/>
        <w:rPr>
          <w:rFonts w:eastAsiaTheme="minorHAnsi"/>
          <w:sz w:val="28"/>
          <w:szCs w:val="28"/>
          <w:lang w:eastAsia="en-US"/>
        </w:rPr>
      </w:pPr>
      <w:r w:rsidRPr="00AC3038">
        <w:rPr>
          <w:b/>
          <w:sz w:val="28"/>
          <w:szCs w:val="28"/>
        </w:rPr>
        <w:t>Форма контроля.</w:t>
      </w:r>
      <w:r w:rsidR="00016024" w:rsidRPr="00AC3038">
        <w:rPr>
          <w:sz w:val="28"/>
          <w:szCs w:val="28"/>
        </w:rPr>
        <w:t>Викторина</w:t>
      </w:r>
      <w:r w:rsidR="004517E5">
        <w:rPr>
          <w:sz w:val="28"/>
          <w:szCs w:val="28"/>
        </w:rPr>
        <w:t>.</w:t>
      </w:r>
    </w:p>
    <w:p w:rsidR="00DC3427" w:rsidRPr="00AC3038" w:rsidRDefault="00DC3427" w:rsidP="00AC3038">
      <w:pPr>
        <w:pStyle w:val="21"/>
        <w:spacing w:line="240" w:lineRule="auto"/>
        <w:contextualSpacing/>
        <w:rPr>
          <w:rFonts w:cs="Times New Roman"/>
          <w:color w:val="auto"/>
          <w:sz w:val="28"/>
          <w:szCs w:val="28"/>
          <w:lang w:val="ru-RU"/>
        </w:rPr>
      </w:pPr>
      <w:r w:rsidRPr="00AC3038">
        <w:rPr>
          <w:rFonts w:cs="Times New Roman"/>
          <w:b/>
          <w:color w:val="auto"/>
          <w:sz w:val="28"/>
          <w:szCs w:val="28"/>
          <w:lang w:val="ru-RU"/>
        </w:rPr>
        <w:t xml:space="preserve">3.17. Театральный КВН </w:t>
      </w:r>
      <w:r w:rsidRPr="00AC3038">
        <w:rPr>
          <w:rFonts w:cs="Times New Roman"/>
          <w:color w:val="auto"/>
          <w:sz w:val="28"/>
          <w:szCs w:val="28"/>
          <w:lang w:val="ru-RU"/>
        </w:rPr>
        <w:t>Практика. Театральный КВН.</w:t>
      </w:r>
    </w:p>
    <w:p w:rsidR="00B50382" w:rsidRPr="00AC3038" w:rsidRDefault="005320A7" w:rsidP="00AC3038">
      <w:pPr>
        <w:pStyle w:val="21"/>
        <w:spacing w:line="240" w:lineRule="auto"/>
        <w:contextualSpacing/>
        <w:rPr>
          <w:rFonts w:cs="Times New Roman"/>
          <w:color w:val="auto"/>
          <w:sz w:val="28"/>
          <w:szCs w:val="28"/>
          <w:lang w:val="ru-RU"/>
        </w:rPr>
      </w:pPr>
      <w:r w:rsidRPr="00AC3038">
        <w:rPr>
          <w:rFonts w:cs="Times New Roman"/>
          <w:b/>
          <w:sz w:val="28"/>
          <w:szCs w:val="28"/>
          <w:lang w:val="ru-RU"/>
        </w:rPr>
        <w:t>Форма контроля.</w:t>
      </w:r>
      <w:r w:rsidR="00016024" w:rsidRPr="00AC3038">
        <w:rPr>
          <w:rFonts w:cs="Times New Roman"/>
          <w:color w:val="auto"/>
          <w:sz w:val="28"/>
          <w:szCs w:val="28"/>
          <w:lang w:val="ru-RU"/>
        </w:rPr>
        <w:t>Театральный КВН</w:t>
      </w:r>
      <w:r w:rsidR="00F129B9" w:rsidRPr="00AC3038">
        <w:rPr>
          <w:rFonts w:cs="Times New Roman"/>
          <w:color w:val="auto"/>
          <w:sz w:val="28"/>
          <w:szCs w:val="28"/>
          <w:lang w:val="ru-RU"/>
        </w:rPr>
        <w:t>.</w:t>
      </w:r>
    </w:p>
    <w:p w:rsidR="00A86252" w:rsidRDefault="00A86252" w:rsidP="00BC3E36">
      <w:pPr>
        <w:shd w:val="clear" w:color="auto" w:fill="FFFFFF"/>
        <w:ind w:firstLine="540"/>
        <w:contextualSpacing/>
        <w:jc w:val="both"/>
        <w:rPr>
          <w:sz w:val="28"/>
          <w:szCs w:val="28"/>
        </w:rPr>
      </w:pPr>
    </w:p>
    <w:p w:rsidR="00A86252" w:rsidRDefault="00A86252" w:rsidP="00BC3E36">
      <w:pPr>
        <w:shd w:val="clear" w:color="auto" w:fill="FFFFFF"/>
        <w:ind w:firstLine="540"/>
        <w:contextualSpacing/>
        <w:jc w:val="both"/>
        <w:rPr>
          <w:sz w:val="28"/>
          <w:szCs w:val="28"/>
        </w:rPr>
      </w:pPr>
    </w:p>
    <w:p w:rsidR="00A86252" w:rsidRDefault="00A86252" w:rsidP="00BC3E36">
      <w:pPr>
        <w:shd w:val="clear" w:color="auto" w:fill="FFFFFF"/>
        <w:ind w:firstLine="540"/>
        <w:contextualSpacing/>
        <w:jc w:val="both"/>
        <w:rPr>
          <w:sz w:val="28"/>
          <w:szCs w:val="28"/>
        </w:rPr>
      </w:pPr>
    </w:p>
    <w:p w:rsidR="00A86252" w:rsidRDefault="00A86252" w:rsidP="00BC3E36">
      <w:pPr>
        <w:shd w:val="clear" w:color="auto" w:fill="FFFFFF"/>
        <w:ind w:firstLine="540"/>
        <w:contextualSpacing/>
        <w:jc w:val="both"/>
        <w:rPr>
          <w:sz w:val="28"/>
          <w:szCs w:val="28"/>
        </w:rPr>
      </w:pPr>
    </w:p>
    <w:p w:rsidR="00A86252" w:rsidRDefault="00A86252" w:rsidP="00BC3E36">
      <w:pPr>
        <w:shd w:val="clear" w:color="auto" w:fill="FFFFFF"/>
        <w:ind w:firstLine="540"/>
        <w:contextualSpacing/>
        <w:jc w:val="both"/>
        <w:rPr>
          <w:sz w:val="28"/>
          <w:szCs w:val="28"/>
        </w:rPr>
      </w:pPr>
    </w:p>
    <w:p w:rsidR="00A86252" w:rsidRDefault="00A86252" w:rsidP="00BC3E36">
      <w:pPr>
        <w:shd w:val="clear" w:color="auto" w:fill="FFFFFF"/>
        <w:ind w:firstLine="540"/>
        <w:contextualSpacing/>
        <w:jc w:val="both"/>
        <w:rPr>
          <w:sz w:val="28"/>
          <w:szCs w:val="28"/>
        </w:rPr>
      </w:pPr>
    </w:p>
    <w:p w:rsidR="00A86252" w:rsidRDefault="00A86252" w:rsidP="00BC3E36">
      <w:pPr>
        <w:shd w:val="clear" w:color="auto" w:fill="FFFFFF"/>
        <w:ind w:firstLine="540"/>
        <w:contextualSpacing/>
        <w:jc w:val="both"/>
        <w:rPr>
          <w:sz w:val="28"/>
          <w:szCs w:val="28"/>
        </w:rPr>
      </w:pPr>
    </w:p>
    <w:p w:rsidR="00A86252" w:rsidRDefault="00A86252" w:rsidP="00BC3E36">
      <w:pPr>
        <w:shd w:val="clear" w:color="auto" w:fill="FFFFFF"/>
        <w:ind w:firstLine="540"/>
        <w:contextualSpacing/>
        <w:jc w:val="both"/>
        <w:rPr>
          <w:sz w:val="28"/>
          <w:szCs w:val="28"/>
        </w:rPr>
      </w:pPr>
    </w:p>
    <w:p w:rsidR="00A86252" w:rsidRDefault="00A86252" w:rsidP="00BC3E36">
      <w:pPr>
        <w:shd w:val="clear" w:color="auto" w:fill="FFFFFF"/>
        <w:ind w:firstLine="540"/>
        <w:contextualSpacing/>
        <w:jc w:val="both"/>
        <w:rPr>
          <w:sz w:val="28"/>
          <w:szCs w:val="28"/>
        </w:rPr>
      </w:pPr>
    </w:p>
    <w:p w:rsidR="00A86252" w:rsidRDefault="00A86252" w:rsidP="00BC3E36">
      <w:pPr>
        <w:shd w:val="clear" w:color="auto" w:fill="FFFFFF"/>
        <w:ind w:firstLine="540"/>
        <w:contextualSpacing/>
        <w:jc w:val="both"/>
        <w:rPr>
          <w:sz w:val="28"/>
          <w:szCs w:val="28"/>
        </w:rPr>
      </w:pPr>
    </w:p>
    <w:p w:rsidR="00A86252" w:rsidRDefault="00A86252" w:rsidP="00BC3E36">
      <w:pPr>
        <w:shd w:val="clear" w:color="auto" w:fill="FFFFFF"/>
        <w:ind w:firstLine="540"/>
        <w:contextualSpacing/>
        <w:jc w:val="both"/>
        <w:rPr>
          <w:sz w:val="28"/>
          <w:szCs w:val="28"/>
        </w:rPr>
      </w:pPr>
    </w:p>
    <w:p w:rsidR="00421E79" w:rsidRDefault="00421E79" w:rsidP="00BC3E36">
      <w:pPr>
        <w:shd w:val="clear" w:color="auto" w:fill="FFFFFF"/>
        <w:ind w:firstLine="540"/>
        <w:contextualSpacing/>
        <w:jc w:val="both"/>
        <w:rPr>
          <w:sz w:val="28"/>
          <w:szCs w:val="28"/>
        </w:rPr>
      </w:pPr>
    </w:p>
    <w:p w:rsidR="00421E79" w:rsidRDefault="00421E79" w:rsidP="00BC3E36">
      <w:pPr>
        <w:shd w:val="clear" w:color="auto" w:fill="FFFFFF"/>
        <w:ind w:firstLine="540"/>
        <w:contextualSpacing/>
        <w:jc w:val="both"/>
        <w:rPr>
          <w:sz w:val="28"/>
          <w:szCs w:val="28"/>
        </w:rPr>
      </w:pPr>
    </w:p>
    <w:p w:rsidR="00421E79" w:rsidRDefault="00421E79" w:rsidP="00BC3E36">
      <w:pPr>
        <w:shd w:val="clear" w:color="auto" w:fill="FFFFFF"/>
        <w:ind w:firstLine="540"/>
        <w:contextualSpacing/>
        <w:jc w:val="both"/>
        <w:rPr>
          <w:sz w:val="28"/>
          <w:szCs w:val="28"/>
        </w:rPr>
      </w:pPr>
    </w:p>
    <w:p w:rsidR="00421E79" w:rsidRDefault="00421E79" w:rsidP="00BC3E36">
      <w:pPr>
        <w:shd w:val="clear" w:color="auto" w:fill="FFFFFF"/>
        <w:ind w:firstLine="540"/>
        <w:contextualSpacing/>
        <w:jc w:val="both"/>
        <w:rPr>
          <w:sz w:val="28"/>
          <w:szCs w:val="28"/>
        </w:rPr>
      </w:pPr>
    </w:p>
    <w:p w:rsidR="00421E79" w:rsidRDefault="00421E79" w:rsidP="00BC3E36">
      <w:pPr>
        <w:shd w:val="clear" w:color="auto" w:fill="FFFFFF"/>
        <w:ind w:firstLine="540"/>
        <w:contextualSpacing/>
        <w:jc w:val="both"/>
        <w:rPr>
          <w:sz w:val="28"/>
          <w:szCs w:val="28"/>
        </w:rPr>
      </w:pPr>
    </w:p>
    <w:p w:rsidR="00421E79" w:rsidRDefault="00421E79" w:rsidP="00BC3E36">
      <w:pPr>
        <w:shd w:val="clear" w:color="auto" w:fill="FFFFFF"/>
        <w:ind w:firstLine="540"/>
        <w:contextualSpacing/>
        <w:jc w:val="both"/>
        <w:rPr>
          <w:sz w:val="28"/>
          <w:szCs w:val="28"/>
        </w:rPr>
      </w:pPr>
    </w:p>
    <w:p w:rsidR="00421E79" w:rsidRDefault="00421E79" w:rsidP="00BC3E36">
      <w:pPr>
        <w:shd w:val="clear" w:color="auto" w:fill="FFFFFF"/>
        <w:ind w:firstLine="540"/>
        <w:contextualSpacing/>
        <w:jc w:val="both"/>
        <w:rPr>
          <w:sz w:val="28"/>
          <w:szCs w:val="28"/>
        </w:rPr>
      </w:pPr>
    </w:p>
    <w:p w:rsidR="00421E79" w:rsidRDefault="00421E79" w:rsidP="00BC3E36">
      <w:pPr>
        <w:shd w:val="clear" w:color="auto" w:fill="FFFFFF"/>
        <w:ind w:firstLine="540"/>
        <w:contextualSpacing/>
        <w:jc w:val="both"/>
        <w:rPr>
          <w:sz w:val="28"/>
          <w:szCs w:val="28"/>
        </w:rPr>
      </w:pPr>
    </w:p>
    <w:p w:rsidR="00421E79" w:rsidRDefault="00421E79" w:rsidP="00BC3E36">
      <w:pPr>
        <w:shd w:val="clear" w:color="auto" w:fill="FFFFFF"/>
        <w:ind w:firstLine="540"/>
        <w:contextualSpacing/>
        <w:jc w:val="both"/>
        <w:rPr>
          <w:sz w:val="28"/>
          <w:szCs w:val="28"/>
        </w:rPr>
      </w:pPr>
    </w:p>
    <w:p w:rsidR="00421E79" w:rsidRDefault="00421E79" w:rsidP="00BC3E36">
      <w:pPr>
        <w:shd w:val="clear" w:color="auto" w:fill="FFFFFF"/>
        <w:ind w:firstLine="540"/>
        <w:contextualSpacing/>
        <w:jc w:val="both"/>
        <w:rPr>
          <w:sz w:val="28"/>
          <w:szCs w:val="28"/>
        </w:rPr>
      </w:pPr>
    </w:p>
    <w:p w:rsidR="00421E79" w:rsidRDefault="00421E79" w:rsidP="00BC3E36">
      <w:pPr>
        <w:shd w:val="clear" w:color="auto" w:fill="FFFFFF"/>
        <w:ind w:firstLine="540"/>
        <w:contextualSpacing/>
        <w:jc w:val="both"/>
        <w:rPr>
          <w:sz w:val="28"/>
          <w:szCs w:val="28"/>
        </w:rPr>
      </w:pPr>
    </w:p>
    <w:p w:rsidR="00A86252" w:rsidRDefault="00A86252" w:rsidP="00BC3E36">
      <w:pPr>
        <w:shd w:val="clear" w:color="auto" w:fill="FFFFFF"/>
        <w:ind w:firstLine="540"/>
        <w:contextualSpacing/>
        <w:jc w:val="both"/>
        <w:rPr>
          <w:sz w:val="28"/>
          <w:szCs w:val="28"/>
        </w:rPr>
      </w:pPr>
    </w:p>
    <w:p w:rsidR="00016024" w:rsidRDefault="00A05399" w:rsidP="00BC3E36">
      <w:pPr>
        <w:shd w:val="clear" w:color="auto" w:fill="FFFFFF"/>
        <w:ind w:firstLine="540"/>
        <w:contextualSpacing/>
        <w:jc w:val="both"/>
        <w:rPr>
          <w:b/>
          <w:sz w:val="28"/>
          <w:szCs w:val="28"/>
        </w:rPr>
      </w:pPr>
      <w:r w:rsidRPr="00A05399">
        <w:rPr>
          <w:b/>
          <w:sz w:val="28"/>
          <w:szCs w:val="28"/>
        </w:rPr>
        <w:t>Планируемые результаты</w:t>
      </w:r>
      <w:r w:rsidR="00234192">
        <w:rPr>
          <w:b/>
          <w:sz w:val="28"/>
          <w:szCs w:val="28"/>
        </w:rPr>
        <w:t>:</w:t>
      </w:r>
    </w:p>
    <w:p w:rsidR="00A05399" w:rsidRDefault="00A05399" w:rsidP="00A05399">
      <w:pPr>
        <w:shd w:val="clear" w:color="auto" w:fill="FFFFFF"/>
        <w:ind w:firstLine="540"/>
        <w:contextualSpacing/>
        <w:jc w:val="both"/>
        <w:rPr>
          <w:sz w:val="28"/>
          <w:szCs w:val="28"/>
        </w:rPr>
      </w:pPr>
      <w:r w:rsidRPr="00800B83">
        <w:rPr>
          <w:sz w:val="28"/>
          <w:szCs w:val="28"/>
        </w:rPr>
        <w:t>В ходе освоения содержания программы обеспечиваются условия для достижения обучающимися следующих предметных (образовательных), личностных  и  метапредметных результатов.</w:t>
      </w:r>
    </w:p>
    <w:p w:rsidR="00800B83" w:rsidRDefault="00800B83" w:rsidP="00A05399">
      <w:pPr>
        <w:shd w:val="clear" w:color="auto" w:fill="FFFFFF"/>
        <w:ind w:firstLine="540"/>
        <w:contextualSpacing/>
        <w:jc w:val="both"/>
        <w:rPr>
          <w:sz w:val="28"/>
          <w:szCs w:val="28"/>
        </w:rPr>
      </w:pPr>
    </w:p>
    <w:p w:rsidR="005569FB" w:rsidRDefault="00800B83" w:rsidP="00800B83">
      <w:pPr>
        <w:shd w:val="clear" w:color="auto" w:fill="FFFFFF"/>
        <w:ind w:firstLine="540"/>
        <w:contextualSpacing/>
        <w:jc w:val="both"/>
        <w:rPr>
          <w:b/>
          <w:sz w:val="28"/>
          <w:szCs w:val="28"/>
        </w:rPr>
      </w:pPr>
      <w:r w:rsidRPr="005A078F">
        <w:rPr>
          <w:b/>
          <w:sz w:val="28"/>
          <w:szCs w:val="28"/>
        </w:rPr>
        <w:t>Предметные (образовательные) результаты:</w:t>
      </w:r>
    </w:p>
    <w:p w:rsidR="00D4507E" w:rsidRPr="00701ACB" w:rsidRDefault="00D4507E" w:rsidP="00D4507E">
      <w:pPr>
        <w:pStyle w:val="a3"/>
        <w:numPr>
          <w:ilvl w:val="0"/>
          <w:numId w:val="11"/>
        </w:numPr>
        <w:spacing w:after="200" w:line="276" w:lineRule="auto"/>
        <w:rPr>
          <w:sz w:val="28"/>
          <w:szCs w:val="28"/>
        </w:rPr>
      </w:pPr>
      <w:r w:rsidRPr="00701ACB">
        <w:rPr>
          <w:sz w:val="28"/>
          <w:szCs w:val="28"/>
        </w:rPr>
        <w:t>освоение техники сценических упражнений;</w:t>
      </w:r>
    </w:p>
    <w:p w:rsidR="00D4507E" w:rsidRPr="00701ACB" w:rsidRDefault="00D4507E" w:rsidP="00D4507E">
      <w:pPr>
        <w:pStyle w:val="a3"/>
        <w:numPr>
          <w:ilvl w:val="0"/>
          <w:numId w:val="11"/>
        </w:numPr>
        <w:spacing w:after="200" w:line="276" w:lineRule="auto"/>
        <w:rPr>
          <w:sz w:val="28"/>
          <w:szCs w:val="28"/>
        </w:rPr>
      </w:pPr>
      <w:r w:rsidRPr="00701ACB">
        <w:rPr>
          <w:sz w:val="28"/>
          <w:szCs w:val="28"/>
        </w:rPr>
        <w:t>сочинение и исполнение этюдов;</w:t>
      </w:r>
    </w:p>
    <w:p w:rsidR="00D4507E" w:rsidRPr="004A426D" w:rsidRDefault="00D4507E" w:rsidP="00D4507E">
      <w:pPr>
        <w:pStyle w:val="a3"/>
        <w:numPr>
          <w:ilvl w:val="0"/>
          <w:numId w:val="11"/>
        </w:numPr>
        <w:spacing w:after="200" w:line="276" w:lineRule="auto"/>
        <w:rPr>
          <w:sz w:val="28"/>
          <w:szCs w:val="28"/>
        </w:rPr>
      </w:pPr>
      <w:r w:rsidRPr="004A426D">
        <w:rPr>
          <w:sz w:val="28"/>
          <w:szCs w:val="28"/>
        </w:rPr>
        <w:t>освоение и совершенствование техники сценической речи;</w:t>
      </w:r>
    </w:p>
    <w:p w:rsidR="00D4507E" w:rsidRPr="00701ACB" w:rsidRDefault="00D4507E" w:rsidP="00D4507E">
      <w:pPr>
        <w:pStyle w:val="a3"/>
        <w:numPr>
          <w:ilvl w:val="0"/>
          <w:numId w:val="11"/>
        </w:numPr>
        <w:spacing w:after="200" w:line="276" w:lineRule="auto"/>
        <w:rPr>
          <w:sz w:val="28"/>
          <w:szCs w:val="28"/>
        </w:rPr>
      </w:pPr>
      <w:r w:rsidRPr="00701ACB">
        <w:rPr>
          <w:sz w:val="28"/>
          <w:szCs w:val="28"/>
        </w:rPr>
        <w:t>четкая артикуляция и произношение звуков;</w:t>
      </w:r>
    </w:p>
    <w:p w:rsidR="00D4507E" w:rsidRPr="00701ACB" w:rsidRDefault="00D4507E" w:rsidP="00D4507E">
      <w:pPr>
        <w:pStyle w:val="a3"/>
        <w:numPr>
          <w:ilvl w:val="0"/>
          <w:numId w:val="11"/>
        </w:numPr>
        <w:spacing w:after="200" w:line="276" w:lineRule="auto"/>
        <w:rPr>
          <w:sz w:val="28"/>
          <w:szCs w:val="28"/>
        </w:rPr>
      </w:pPr>
      <w:r w:rsidRPr="00701ACB">
        <w:rPr>
          <w:sz w:val="28"/>
          <w:szCs w:val="28"/>
        </w:rPr>
        <w:t>формирование навыка исполнения роли о</w:t>
      </w:r>
      <w:r>
        <w:rPr>
          <w:sz w:val="28"/>
          <w:szCs w:val="28"/>
        </w:rPr>
        <w:t>т</w:t>
      </w:r>
      <w:r w:rsidRPr="00701ACB">
        <w:rPr>
          <w:sz w:val="28"/>
          <w:szCs w:val="28"/>
        </w:rPr>
        <w:t xml:space="preserve"> начала и до конца спектакля </w:t>
      </w:r>
    </w:p>
    <w:p w:rsidR="00D4507E" w:rsidRPr="00800B83" w:rsidRDefault="00D4507E" w:rsidP="00D4507E">
      <w:pPr>
        <w:pStyle w:val="a3"/>
        <w:numPr>
          <w:ilvl w:val="0"/>
          <w:numId w:val="11"/>
        </w:numPr>
        <w:spacing w:after="200" w:line="276" w:lineRule="auto"/>
        <w:rPr>
          <w:sz w:val="28"/>
          <w:szCs w:val="28"/>
        </w:rPr>
      </w:pPr>
      <w:r w:rsidRPr="00701ACB">
        <w:rPr>
          <w:sz w:val="28"/>
          <w:szCs w:val="28"/>
        </w:rPr>
        <w:t>представление</w:t>
      </w:r>
      <w:r>
        <w:rPr>
          <w:sz w:val="28"/>
          <w:szCs w:val="28"/>
        </w:rPr>
        <w:t xml:space="preserve"> о предлагаемых обстоятельствах.</w:t>
      </w:r>
    </w:p>
    <w:p w:rsidR="00016024" w:rsidRPr="00B45F51" w:rsidRDefault="00D4507E" w:rsidP="00016024">
      <w:pPr>
        <w:rPr>
          <w:sz w:val="28"/>
          <w:szCs w:val="28"/>
        </w:rPr>
      </w:pPr>
      <w:r>
        <w:rPr>
          <w:sz w:val="28"/>
          <w:szCs w:val="28"/>
        </w:rPr>
        <w:t xml:space="preserve">Учащиеся будут </w:t>
      </w:r>
      <w:r w:rsidR="00016024">
        <w:rPr>
          <w:sz w:val="28"/>
          <w:szCs w:val="28"/>
        </w:rPr>
        <w:t>знать:</w:t>
      </w:r>
    </w:p>
    <w:p w:rsidR="00016024" w:rsidRDefault="00016024" w:rsidP="00016024">
      <w:pPr>
        <w:pStyle w:val="a3"/>
        <w:numPr>
          <w:ilvl w:val="0"/>
          <w:numId w:val="11"/>
        </w:numPr>
        <w:shd w:val="clear" w:color="auto" w:fill="FFFFFF"/>
        <w:rPr>
          <w:color w:val="000000"/>
          <w:sz w:val="28"/>
          <w:szCs w:val="28"/>
        </w:rPr>
      </w:pPr>
      <w:r w:rsidRPr="00701ACB">
        <w:rPr>
          <w:color w:val="000000"/>
          <w:sz w:val="28"/>
          <w:szCs w:val="28"/>
        </w:rPr>
        <w:t>важнейшие экологические понятия и экологические проблемы;</w:t>
      </w:r>
    </w:p>
    <w:p w:rsidR="004A426D" w:rsidRDefault="00016024" w:rsidP="00016024">
      <w:pPr>
        <w:pStyle w:val="a3"/>
        <w:numPr>
          <w:ilvl w:val="0"/>
          <w:numId w:val="11"/>
        </w:numPr>
        <w:shd w:val="clear" w:color="auto" w:fill="FFFFFF"/>
        <w:rPr>
          <w:color w:val="000000"/>
          <w:sz w:val="28"/>
          <w:szCs w:val="28"/>
        </w:rPr>
      </w:pPr>
      <w:r w:rsidRPr="00701ACB">
        <w:rPr>
          <w:color w:val="000000"/>
          <w:sz w:val="28"/>
          <w:szCs w:val="28"/>
        </w:rPr>
        <w:t>основные понятия театрального искусства (пьеса, сп</w:t>
      </w:r>
      <w:r w:rsidR="004A426D">
        <w:rPr>
          <w:color w:val="000000"/>
          <w:sz w:val="28"/>
          <w:szCs w:val="28"/>
        </w:rPr>
        <w:t>ектакль, репетиция, постановка);</w:t>
      </w:r>
    </w:p>
    <w:p w:rsidR="004A426D" w:rsidRDefault="00016024" w:rsidP="004A426D">
      <w:pPr>
        <w:pStyle w:val="a3"/>
        <w:numPr>
          <w:ilvl w:val="0"/>
          <w:numId w:val="11"/>
        </w:numPr>
        <w:shd w:val="clear" w:color="auto" w:fill="FFFFFF"/>
        <w:rPr>
          <w:color w:val="000000"/>
          <w:sz w:val="28"/>
          <w:szCs w:val="28"/>
        </w:rPr>
      </w:pPr>
      <w:r w:rsidRPr="00701ACB">
        <w:rPr>
          <w:color w:val="000000"/>
          <w:sz w:val="28"/>
          <w:szCs w:val="28"/>
        </w:rPr>
        <w:t xml:space="preserve"> чем отличается театр от других</w:t>
      </w:r>
      <w:r w:rsidR="004A426D">
        <w:rPr>
          <w:color w:val="000000"/>
          <w:sz w:val="28"/>
          <w:szCs w:val="28"/>
        </w:rPr>
        <w:t xml:space="preserve"> видов искусств;</w:t>
      </w:r>
    </w:p>
    <w:p w:rsidR="00016024" w:rsidRPr="004A426D" w:rsidRDefault="00016024" w:rsidP="004A426D">
      <w:pPr>
        <w:pStyle w:val="a3"/>
        <w:numPr>
          <w:ilvl w:val="0"/>
          <w:numId w:val="11"/>
        </w:numPr>
        <w:shd w:val="clear" w:color="auto" w:fill="FFFFFF"/>
        <w:rPr>
          <w:color w:val="000000"/>
          <w:sz w:val="28"/>
          <w:szCs w:val="28"/>
        </w:rPr>
      </w:pPr>
      <w:r w:rsidRPr="004A426D">
        <w:rPr>
          <w:color w:val="000000"/>
          <w:sz w:val="28"/>
          <w:szCs w:val="28"/>
        </w:rPr>
        <w:t>театральные профессии</w:t>
      </w:r>
      <w:r w:rsidR="006307A7">
        <w:rPr>
          <w:color w:val="000000"/>
          <w:sz w:val="28"/>
          <w:szCs w:val="28"/>
        </w:rPr>
        <w:t xml:space="preserve"> </w:t>
      </w:r>
      <w:r w:rsidRPr="004A426D">
        <w:rPr>
          <w:color w:val="000000"/>
          <w:sz w:val="28"/>
          <w:szCs w:val="28"/>
        </w:rPr>
        <w:t>(актер, драматург, режиссер, художник, композитор, сценарист);</w:t>
      </w:r>
    </w:p>
    <w:p w:rsidR="00016024" w:rsidRPr="003C1A5D" w:rsidRDefault="00016024" w:rsidP="00016024">
      <w:pPr>
        <w:pStyle w:val="a3"/>
        <w:numPr>
          <w:ilvl w:val="0"/>
          <w:numId w:val="11"/>
        </w:numPr>
        <w:shd w:val="clear" w:color="auto" w:fill="FFFFFF"/>
        <w:rPr>
          <w:color w:val="000000"/>
          <w:sz w:val="28"/>
          <w:szCs w:val="28"/>
        </w:rPr>
      </w:pPr>
      <w:r w:rsidRPr="00701ACB">
        <w:rPr>
          <w:color w:val="000000"/>
          <w:sz w:val="28"/>
          <w:szCs w:val="28"/>
        </w:rPr>
        <w:t>правила безопасного поведения на сцене и обращения со сц</w:t>
      </w:r>
      <w:r w:rsidR="004A426D">
        <w:rPr>
          <w:color w:val="000000"/>
          <w:sz w:val="28"/>
          <w:szCs w:val="28"/>
        </w:rPr>
        <w:t>еническим оборудованием.</w:t>
      </w:r>
    </w:p>
    <w:p w:rsidR="00016024" w:rsidRPr="00701ACB" w:rsidRDefault="00016024" w:rsidP="00016024">
      <w:pPr>
        <w:rPr>
          <w:sz w:val="28"/>
          <w:szCs w:val="28"/>
        </w:rPr>
      </w:pPr>
    </w:p>
    <w:p w:rsidR="00670BC2" w:rsidRPr="00D43194" w:rsidRDefault="00670BC2" w:rsidP="00670BC2">
      <w:pPr>
        <w:rPr>
          <w:b/>
          <w:sz w:val="28"/>
          <w:szCs w:val="28"/>
          <w:u w:val="single"/>
        </w:rPr>
      </w:pPr>
      <w:r w:rsidRPr="00D43194">
        <w:rPr>
          <w:b/>
          <w:sz w:val="28"/>
          <w:szCs w:val="28"/>
          <w:u w:val="single"/>
        </w:rPr>
        <w:t>Личностные результаты:</w:t>
      </w:r>
    </w:p>
    <w:p w:rsidR="00670BC2" w:rsidRPr="00670BC2" w:rsidRDefault="00670BC2" w:rsidP="00670BC2">
      <w:pPr>
        <w:pStyle w:val="a3"/>
        <w:numPr>
          <w:ilvl w:val="0"/>
          <w:numId w:val="3"/>
        </w:numPr>
        <w:rPr>
          <w:sz w:val="28"/>
          <w:szCs w:val="28"/>
        </w:rPr>
      </w:pPr>
      <w:r w:rsidRPr="00996EB1">
        <w:rPr>
          <w:sz w:val="28"/>
          <w:szCs w:val="28"/>
        </w:rPr>
        <w:t>сформируются  эстетические потребности, ценности и чувства на основе опыта слушания и заучивания произведений художественной литературы и в ходе их сценической постановки;</w:t>
      </w:r>
    </w:p>
    <w:p w:rsidR="00DC3427" w:rsidRPr="00A56868" w:rsidRDefault="00670BC2" w:rsidP="00670BC2">
      <w:pPr>
        <w:pStyle w:val="a3"/>
        <w:numPr>
          <w:ilvl w:val="0"/>
          <w:numId w:val="3"/>
        </w:numPr>
        <w:rPr>
          <w:sz w:val="28"/>
          <w:szCs w:val="28"/>
        </w:rPr>
      </w:pPr>
      <w:r w:rsidRPr="00670BC2">
        <w:rPr>
          <w:sz w:val="28"/>
          <w:szCs w:val="28"/>
          <w:shd w:val="clear" w:color="auto" w:fill="FFFFFF"/>
        </w:rPr>
        <w:t>сформируются  ценностные установки по отношению к явлениям и </w:t>
      </w:r>
      <w:r w:rsidR="00A56868">
        <w:rPr>
          <w:sz w:val="28"/>
          <w:szCs w:val="28"/>
          <w:shd w:val="clear" w:color="auto" w:fill="FFFFFF"/>
        </w:rPr>
        <w:t>процессам природы.</w:t>
      </w:r>
    </w:p>
    <w:p w:rsidR="00A56868" w:rsidRPr="00A56868" w:rsidRDefault="00A56868" w:rsidP="00A56868">
      <w:pPr>
        <w:pStyle w:val="a3"/>
        <w:rPr>
          <w:sz w:val="28"/>
          <w:szCs w:val="28"/>
        </w:rPr>
      </w:pPr>
    </w:p>
    <w:p w:rsidR="00A56868" w:rsidRPr="00F14502" w:rsidRDefault="00A56868" w:rsidP="00A56868">
      <w:pPr>
        <w:rPr>
          <w:b/>
          <w:sz w:val="28"/>
          <w:szCs w:val="28"/>
          <w:u w:val="single"/>
        </w:rPr>
      </w:pPr>
      <w:r>
        <w:rPr>
          <w:b/>
          <w:sz w:val="28"/>
          <w:szCs w:val="28"/>
          <w:u w:val="single"/>
        </w:rPr>
        <w:t>Метапредметные результаты:</w:t>
      </w:r>
    </w:p>
    <w:p w:rsidR="00A56868" w:rsidRPr="0062406B" w:rsidRDefault="00A56868" w:rsidP="00A56868">
      <w:pPr>
        <w:pStyle w:val="a3"/>
        <w:numPr>
          <w:ilvl w:val="0"/>
          <w:numId w:val="2"/>
        </w:numPr>
        <w:rPr>
          <w:sz w:val="28"/>
          <w:szCs w:val="28"/>
        </w:rPr>
      </w:pPr>
      <w:r w:rsidRPr="00684C86">
        <w:rPr>
          <w:sz w:val="28"/>
          <w:szCs w:val="28"/>
        </w:rPr>
        <w:t>овладе</w:t>
      </w:r>
      <w:r>
        <w:rPr>
          <w:sz w:val="28"/>
          <w:szCs w:val="28"/>
        </w:rPr>
        <w:t>ют</w:t>
      </w:r>
      <w:r w:rsidRPr="00684C86">
        <w:rPr>
          <w:sz w:val="28"/>
          <w:szCs w:val="28"/>
        </w:rPr>
        <w:t xml:space="preserve"> способностью</w:t>
      </w:r>
      <w:r w:rsidR="00234192">
        <w:rPr>
          <w:sz w:val="28"/>
          <w:szCs w:val="28"/>
        </w:rPr>
        <w:t xml:space="preserve"> </w:t>
      </w:r>
      <w:r>
        <w:rPr>
          <w:sz w:val="28"/>
          <w:szCs w:val="28"/>
        </w:rPr>
        <w:t xml:space="preserve">ставить цель и </w:t>
      </w:r>
      <w:r w:rsidRPr="0062406B">
        <w:rPr>
          <w:sz w:val="28"/>
          <w:szCs w:val="28"/>
        </w:rPr>
        <w:t>пони</w:t>
      </w:r>
      <w:r>
        <w:rPr>
          <w:sz w:val="28"/>
          <w:szCs w:val="28"/>
        </w:rPr>
        <w:t>мать и принимать учебную задачу</w:t>
      </w:r>
      <w:r w:rsidRPr="0062406B">
        <w:rPr>
          <w:sz w:val="28"/>
          <w:szCs w:val="28"/>
        </w:rPr>
        <w:t>;</w:t>
      </w:r>
    </w:p>
    <w:p w:rsidR="00A56868" w:rsidRPr="0062406B" w:rsidRDefault="00A56868" w:rsidP="00A56868">
      <w:pPr>
        <w:pStyle w:val="a3"/>
        <w:numPr>
          <w:ilvl w:val="0"/>
          <w:numId w:val="2"/>
        </w:numPr>
        <w:rPr>
          <w:sz w:val="28"/>
          <w:szCs w:val="28"/>
        </w:rPr>
      </w:pPr>
      <w:r>
        <w:rPr>
          <w:sz w:val="28"/>
          <w:szCs w:val="28"/>
        </w:rPr>
        <w:t xml:space="preserve">научатся </w:t>
      </w:r>
      <w:r w:rsidRPr="0062406B">
        <w:rPr>
          <w:sz w:val="28"/>
          <w:szCs w:val="28"/>
        </w:rPr>
        <w:t>планирова</w:t>
      </w:r>
      <w:r>
        <w:rPr>
          <w:sz w:val="28"/>
          <w:szCs w:val="28"/>
        </w:rPr>
        <w:t xml:space="preserve">ть </w:t>
      </w:r>
      <w:r w:rsidRPr="0062406B">
        <w:rPr>
          <w:sz w:val="28"/>
          <w:szCs w:val="28"/>
        </w:rPr>
        <w:t xml:space="preserve"> свои</w:t>
      </w:r>
      <w:r>
        <w:rPr>
          <w:sz w:val="28"/>
          <w:szCs w:val="28"/>
        </w:rPr>
        <w:t xml:space="preserve"> действия</w:t>
      </w:r>
      <w:r w:rsidR="00234192">
        <w:rPr>
          <w:sz w:val="28"/>
          <w:szCs w:val="28"/>
        </w:rPr>
        <w:t xml:space="preserve"> </w:t>
      </w:r>
      <w:r>
        <w:rPr>
          <w:sz w:val="28"/>
          <w:szCs w:val="28"/>
        </w:rPr>
        <w:t xml:space="preserve">для достижения поставленной общей цели, а также </w:t>
      </w:r>
      <w:r w:rsidRPr="0062406B">
        <w:rPr>
          <w:sz w:val="28"/>
          <w:szCs w:val="28"/>
        </w:rPr>
        <w:t xml:space="preserve">на отдельных этапах работы над </w:t>
      </w:r>
      <w:r>
        <w:rPr>
          <w:sz w:val="28"/>
          <w:szCs w:val="28"/>
        </w:rPr>
        <w:t xml:space="preserve">творческими заданиями, этюдами и </w:t>
      </w:r>
      <w:r w:rsidRPr="0062406B">
        <w:rPr>
          <w:sz w:val="28"/>
          <w:szCs w:val="28"/>
        </w:rPr>
        <w:t>пьесой;</w:t>
      </w:r>
    </w:p>
    <w:p w:rsidR="00A56868" w:rsidRDefault="00A56868" w:rsidP="00A56868">
      <w:pPr>
        <w:pStyle w:val="a3"/>
        <w:numPr>
          <w:ilvl w:val="0"/>
          <w:numId w:val="2"/>
        </w:numPr>
        <w:rPr>
          <w:sz w:val="28"/>
          <w:szCs w:val="28"/>
        </w:rPr>
      </w:pPr>
      <w:r>
        <w:rPr>
          <w:sz w:val="28"/>
          <w:szCs w:val="28"/>
        </w:rPr>
        <w:t xml:space="preserve">приобретут навыки  </w:t>
      </w:r>
      <w:r w:rsidRPr="0062406B">
        <w:rPr>
          <w:sz w:val="28"/>
          <w:szCs w:val="28"/>
        </w:rPr>
        <w:t>осуществл</w:t>
      </w:r>
      <w:r>
        <w:rPr>
          <w:sz w:val="28"/>
          <w:szCs w:val="28"/>
        </w:rPr>
        <w:t xml:space="preserve">ение </w:t>
      </w:r>
      <w:r w:rsidRPr="0062406B">
        <w:rPr>
          <w:sz w:val="28"/>
          <w:szCs w:val="28"/>
        </w:rPr>
        <w:t xml:space="preserve"> контрол</w:t>
      </w:r>
      <w:r>
        <w:rPr>
          <w:sz w:val="28"/>
          <w:szCs w:val="28"/>
        </w:rPr>
        <w:t>я</w:t>
      </w:r>
      <w:r w:rsidRPr="0062406B">
        <w:rPr>
          <w:sz w:val="28"/>
          <w:szCs w:val="28"/>
        </w:rPr>
        <w:t>, корре</w:t>
      </w:r>
      <w:r>
        <w:rPr>
          <w:sz w:val="28"/>
          <w:szCs w:val="28"/>
        </w:rPr>
        <w:t>кции и оценки</w:t>
      </w:r>
      <w:r w:rsidRPr="0062406B">
        <w:rPr>
          <w:sz w:val="28"/>
          <w:szCs w:val="28"/>
        </w:rPr>
        <w:t xml:space="preserve"> результатов своей деятельности</w:t>
      </w:r>
      <w:r>
        <w:rPr>
          <w:sz w:val="28"/>
          <w:szCs w:val="28"/>
        </w:rPr>
        <w:t>.</w:t>
      </w:r>
    </w:p>
    <w:p w:rsidR="00A56868" w:rsidRPr="00A56868" w:rsidRDefault="00A56868" w:rsidP="00A56868">
      <w:pPr>
        <w:rPr>
          <w:sz w:val="28"/>
          <w:szCs w:val="28"/>
        </w:rPr>
      </w:pPr>
    </w:p>
    <w:p w:rsidR="00016024" w:rsidRDefault="00016024" w:rsidP="00016024">
      <w:pPr>
        <w:pStyle w:val="21"/>
        <w:spacing w:line="240" w:lineRule="auto"/>
        <w:contextualSpacing/>
        <w:rPr>
          <w:b/>
          <w:sz w:val="28"/>
          <w:szCs w:val="28"/>
          <w:lang w:val="ru-RU"/>
        </w:rPr>
      </w:pPr>
    </w:p>
    <w:p w:rsidR="00016024" w:rsidRDefault="00016024" w:rsidP="00016024">
      <w:pPr>
        <w:pStyle w:val="21"/>
        <w:spacing w:line="240" w:lineRule="auto"/>
        <w:contextualSpacing/>
        <w:rPr>
          <w:b/>
          <w:sz w:val="28"/>
          <w:szCs w:val="28"/>
          <w:lang w:val="ru-RU"/>
        </w:rPr>
      </w:pPr>
    </w:p>
    <w:p w:rsidR="00016024" w:rsidRDefault="00016024" w:rsidP="00016024">
      <w:pPr>
        <w:pStyle w:val="21"/>
        <w:spacing w:line="240" w:lineRule="auto"/>
        <w:contextualSpacing/>
        <w:rPr>
          <w:b/>
          <w:sz w:val="28"/>
          <w:szCs w:val="28"/>
          <w:lang w:val="ru-RU"/>
        </w:rPr>
      </w:pPr>
    </w:p>
    <w:p w:rsidR="00016024" w:rsidRDefault="00016024" w:rsidP="00016024">
      <w:pPr>
        <w:pStyle w:val="21"/>
        <w:spacing w:line="240" w:lineRule="auto"/>
        <w:contextualSpacing/>
        <w:rPr>
          <w:b/>
          <w:sz w:val="28"/>
          <w:szCs w:val="28"/>
          <w:lang w:val="ru-RU"/>
        </w:rPr>
      </w:pPr>
    </w:p>
    <w:p w:rsidR="00421E79" w:rsidRDefault="00421E79" w:rsidP="00016024">
      <w:pPr>
        <w:pStyle w:val="21"/>
        <w:spacing w:line="240" w:lineRule="auto"/>
        <w:contextualSpacing/>
        <w:rPr>
          <w:b/>
          <w:sz w:val="28"/>
          <w:szCs w:val="28"/>
          <w:lang w:val="ru-RU"/>
        </w:rPr>
      </w:pPr>
    </w:p>
    <w:p w:rsidR="002A21B2" w:rsidRDefault="002A21B2" w:rsidP="0066542B">
      <w:pPr>
        <w:rPr>
          <w:b/>
          <w:sz w:val="28"/>
          <w:szCs w:val="28"/>
        </w:rPr>
      </w:pPr>
      <w:bookmarkStart w:id="0" w:name="_GoBack"/>
      <w:bookmarkEnd w:id="0"/>
    </w:p>
    <w:p w:rsidR="00F14502" w:rsidRPr="00F14502" w:rsidRDefault="00F14502" w:rsidP="00F14502">
      <w:pPr>
        <w:ind w:left="360"/>
        <w:jc w:val="center"/>
        <w:rPr>
          <w:b/>
          <w:sz w:val="28"/>
          <w:szCs w:val="28"/>
        </w:rPr>
      </w:pPr>
      <w:r>
        <w:rPr>
          <w:b/>
          <w:sz w:val="28"/>
          <w:szCs w:val="28"/>
        </w:rPr>
        <w:t xml:space="preserve">Раздел №2. </w:t>
      </w:r>
      <w:r w:rsidRPr="00F14502">
        <w:rPr>
          <w:b/>
          <w:sz w:val="28"/>
          <w:szCs w:val="28"/>
        </w:rPr>
        <w:t>Комплекс организационно-педагогических условий</w:t>
      </w:r>
      <w:r w:rsidR="00BC3E36">
        <w:rPr>
          <w:b/>
          <w:sz w:val="28"/>
          <w:szCs w:val="28"/>
        </w:rPr>
        <w:t xml:space="preserve">, включающий формы аттестации. </w:t>
      </w:r>
    </w:p>
    <w:p w:rsidR="00954366" w:rsidRDefault="00954366" w:rsidP="00954366">
      <w:pPr>
        <w:contextualSpacing/>
        <w:jc w:val="both"/>
        <w:rPr>
          <w:b/>
          <w:sz w:val="28"/>
          <w:szCs w:val="28"/>
        </w:rPr>
      </w:pPr>
      <w:r>
        <w:rPr>
          <w:sz w:val="28"/>
          <w:szCs w:val="28"/>
        </w:rPr>
        <w:t xml:space="preserve">Учебное время по программе делится на 2 полугодия: с 15 сентября по 31 декабря и с 08 января по 31 мая, учитывая выходные и праздничные дни. </w:t>
      </w:r>
    </w:p>
    <w:p w:rsidR="0066542B" w:rsidRDefault="0066542B" w:rsidP="00954366">
      <w:pPr>
        <w:jc w:val="center"/>
        <w:rPr>
          <w:sz w:val="28"/>
          <w:szCs w:val="28"/>
        </w:rPr>
      </w:pPr>
    </w:p>
    <w:p w:rsidR="00954366" w:rsidRPr="002323C0" w:rsidRDefault="00954366" w:rsidP="00954366">
      <w:pPr>
        <w:jc w:val="center"/>
        <w:rPr>
          <w:b/>
          <w:sz w:val="28"/>
          <w:szCs w:val="28"/>
        </w:rPr>
      </w:pPr>
      <w:r w:rsidRPr="002323C0">
        <w:rPr>
          <w:b/>
          <w:sz w:val="28"/>
          <w:szCs w:val="28"/>
        </w:rPr>
        <w:t>Сведения о затратах учебного времени</w:t>
      </w:r>
    </w:p>
    <w:p w:rsidR="00954366" w:rsidRPr="002323C0" w:rsidRDefault="00D00E71" w:rsidP="00954366">
      <w:pPr>
        <w:jc w:val="center"/>
        <w:rPr>
          <w:b/>
          <w:sz w:val="28"/>
          <w:szCs w:val="28"/>
        </w:rPr>
      </w:pPr>
      <w:r>
        <w:rPr>
          <w:b/>
          <w:sz w:val="28"/>
          <w:szCs w:val="28"/>
        </w:rPr>
        <w:t>(36</w:t>
      </w:r>
      <w:r w:rsidR="00954366" w:rsidRPr="002323C0">
        <w:rPr>
          <w:b/>
          <w:sz w:val="28"/>
          <w:szCs w:val="28"/>
        </w:rPr>
        <w:t xml:space="preserve"> учебны</w:t>
      </w:r>
      <w:r>
        <w:rPr>
          <w:b/>
          <w:sz w:val="28"/>
          <w:szCs w:val="28"/>
        </w:rPr>
        <w:t>х</w:t>
      </w:r>
      <w:r w:rsidR="00954366" w:rsidRPr="002323C0">
        <w:rPr>
          <w:b/>
          <w:sz w:val="28"/>
          <w:szCs w:val="28"/>
        </w:rPr>
        <w:t xml:space="preserve"> недел</w:t>
      </w:r>
      <w:r>
        <w:rPr>
          <w:b/>
          <w:sz w:val="28"/>
          <w:szCs w:val="28"/>
        </w:rPr>
        <w:t>ь</w:t>
      </w:r>
      <w:r w:rsidR="00954366" w:rsidRPr="002323C0">
        <w:rPr>
          <w:b/>
          <w:sz w:val="28"/>
          <w:szCs w:val="28"/>
        </w:rPr>
        <w:t>)</w:t>
      </w:r>
    </w:p>
    <w:tbl>
      <w:tblPr>
        <w:tblStyle w:val="a4"/>
        <w:tblW w:w="0" w:type="auto"/>
        <w:jc w:val="center"/>
        <w:tblLook w:val="04A0"/>
      </w:tblPr>
      <w:tblGrid>
        <w:gridCol w:w="1595"/>
        <w:gridCol w:w="1595"/>
        <w:gridCol w:w="1595"/>
        <w:gridCol w:w="1595"/>
      </w:tblGrid>
      <w:tr w:rsidR="006307A7" w:rsidRPr="002323C0" w:rsidTr="00880BD6">
        <w:trPr>
          <w:jc w:val="center"/>
        </w:trPr>
        <w:tc>
          <w:tcPr>
            <w:tcW w:w="1595" w:type="dxa"/>
          </w:tcPr>
          <w:p w:rsidR="006307A7" w:rsidRPr="002323C0" w:rsidRDefault="006307A7" w:rsidP="0084392C">
            <w:pPr>
              <w:jc w:val="center"/>
              <w:rPr>
                <w:sz w:val="28"/>
                <w:szCs w:val="28"/>
              </w:rPr>
            </w:pPr>
            <w:r w:rsidRPr="002323C0">
              <w:rPr>
                <w:sz w:val="28"/>
                <w:szCs w:val="28"/>
              </w:rPr>
              <w:t>Годы обучения</w:t>
            </w:r>
          </w:p>
          <w:p w:rsidR="006307A7" w:rsidRPr="002323C0" w:rsidRDefault="006307A7" w:rsidP="0084392C">
            <w:pPr>
              <w:jc w:val="center"/>
              <w:rPr>
                <w:b/>
                <w:i/>
                <w:sz w:val="28"/>
                <w:szCs w:val="28"/>
              </w:rPr>
            </w:pPr>
            <w:r w:rsidRPr="002323C0">
              <w:rPr>
                <w:sz w:val="28"/>
                <w:szCs w:val="28"/>
              </w:rPr>
              <w:t>(модули)</w:t>
            </w:r>
          </w:p>
        </w:tc>
        <w:tc>
          <w:tcPr>
            <w:tcW w:w="3190" w:type="dxa"/>
            <w:gridSpan w:val="2"/>
          </w:tcPr>
          <w:p w:rsidR="006307A7" w:rsidRPr="002323C0" w:rsidRDefault="006307A7" w:rsidP="0084392C">
            <w:pPr>
              <w:jc w:val="center"/>
              <w:rPr>
                <w:sz w:val="28"/>
                <w:szCs w:val="28"/>
              </w:rPr>
            </w:pPr>
          </w:p>
          <w:p w:rsidR="006307A7" w:rsidRPr="002323C0" w:rsidRDefault="006307A7" w:rsidP="0084392C">
            <w:pPr>
              <w:jc w:val="center"/>
              <w:rPr>
                <w:b/>
                <w:i/>
                <w:sz w:val="28"/>
                <w:szCs w:val="28"/>
              </w:rPr>
            </w:pPr>
            <w:r w:rsidRPr="002323C0">
              <w:rPr>
                <w:sz w:val="28"/>
                <w:szCs w:val="28"/>
              </w:rPr>
              <w:t>Планирование учебного времени</w:t>
            </w:r>
          </w:p>
        </w:tc>
        <w:tc>
          <w:tcPr>
            <w:tcW w:w="1595" w:type="dxa"/>
          </w:tcPr>
          <w:p w:rsidR="006307A7" w:rsidRPr="002323C0" w:rsidRDefault="006307A7" w:rsidP="0084392C">
            <w:pPr>
              <w:jc w:val="center"/>
              <w:rPr>
                <w:b/>
                <w:sz w:val="28"/>
                <w:szCs w:val="28"/>
              </w:rPr>
            </w:pPr>
            <w:r w:rsidRPr="002323C0">
              <w:rPr>
                <w:b/>
                <w:sz w:val="28"/>
                <w:szCs w:val="28"/>
              </w:rPr>
              <w:t>всего</w:t>
            </w:r>
          </w:p>
        </w:tc>
      </w:tr>
      <w:tr w:rsidR="006307A7" w:rsidRPr="002323C0" w:rsidTr="00880BD6">
        <w:trPr>
          <w:jc w:val="center"/>
        </w:trPr>
        <w:tc>
          <w:tcPr>
            <w:tcW w:w="1595" w:type="dxa"/>
          </w:tcPr>
          <w:p w:rsidR="006307A7" w:rsidRPr="002323C0" w:rsidRDefault="006307A7" w:rsidP="0084392C">
            <w:pPr>
              <w:jc w:val="center"/>
              <w:rPr>
                <w:sz w:val="28"/>
                <w:szCs w:val="28"/>
              </w:rPr>
            </w:pPr>
            <w:r w:rsidRPr="002323C0">
              <w:rPr>
                <w:b/>
                <w:sz w:val="28"/>
                <w:szCs w:val="28"/>
              </w:rPr>
              <w:t>полугодия</w:t>
            </w:r>
          </w:p>
        </w:tc>
        <w:tc>
          <w:tcPr>
            <w:tcW w:w="1595" w:type="dxa"/>
          </w:tcPr>
          <w:p w:rsidR="006307A7" w:rsidRPr="002323C0" w:rsidRDefault="006307A7" w:rsidP="0084392C">
            <w:pPr>
              <w:jc w:val="center"/>
              <w:rPr>
                <w:b/>
                <w:sz w:val="28"/>
                <w:szCs w:val="28"/>
              </w:rPr>
            </w:pPr>
            <w:r w:rsidRPr="002323C0">
              <w:rPr>
                <w:b/>
                <w:sz w:val="28"/>
                <w:szCs w:val="28"/>
              </w:rPr>
              <w:t>1</w:t>
            </w:r>
          </w:p>
        </w:tc>
        <w:tc>
          <w:tcPr>
            <w:tcW w:w="1595" w:type="dxa"/>
          </w:tcPr>
          <w:p w:rsidR="006307A7" w:rsidRPr="002323C0" w:rsidRDefault="006307A7" w:rsidP="0084392C">
            <w:pPr>
              <w:jc w:val="center"/>
              <w:rPr>
                <w:b/>
                <w:sz w:val="28"/>
                <w:szCs w:val="28"/>
              </w:rPr>
            </w:pPr>
            <w:r w:rsidRPr="002323C0">
              <w:rPr>
                <w:b/>
                <w:sz w:val="28"/>
                <w:szCs w:val="28"/>
              </w:rPr>
              <w:t>2</w:t>
            </w:r>
          </w:p>
        </w:tc>
        <w:tc>
          <w:tcPr>
            <w:tcW w:w="1595" w:type="dxa"/>
          </w:tcPr>
          <w:p w:rsidR="006307A7" w:rsidRPr="002323C0" w:rsidRDefault="006307A7" w:rsidP="006307A7">
            <w:pPr>
              <w:jc w:val="center"/>
              <w:rPr>
                <w:b/>
                <w:sz w:val="28"/>
                <w:szCs w:val="28"/>
              </w:rPr>
            </w:pPr>
            <w:r>
              <w:rPr>
                <w:b/>
                <w:sz w:val="28"/>
                <w:szCs w:val="28"/>
              </w:rPr>
              <w:t>2</w:t>
            </w:r>
            <w:r w:rsidRPr="002323C0">
              <w:rPr>
                <w:b/>
                <w:sz w:val="28"/>
                <w:szCs w:val="28"/>
              </w:rPr>
              <w:t xml:space="preserve"> полуг.</w:t>
            </w:r>
          </w:p>
        </w:tc>
      </w:tr>
      <w:tr w:rsidR="006307A7" w:rsidRPr="002323C0" w:rsidTr="00880BD6">
        <w:trPr>
          <w:trHeight w:val="466"/>
          <w:jc w:val="center"/>
        </w:trPr>
        <w:tc>
          <w:tcPr>
            <w:tcW w:w="1595" w:type="dxa"/>
          </w:tcPr>
          <w:p w:rsidR="006307A7" w:rsidRPr="002323C0" w:rsidRDefault="006307A7" w:rsidP="0084392C">
            <w:pPr>
              <w:jc w:val="center"/>
              <w:rPr>
                <w:sz w:val="28"/>
                <w:szCs w:val="28"/>
              </w:rPr>
            </w:pPr>
            <w:r w:rsidRPr="002323C0">
              <w:rPr>
                <w:b/>
                <w:sz w:val="28"/>
                <w:szCs w:val="28"/>
              </w:rPr>
              <w:t>недели</w:t>
            </w:r>
          </w:p>
        </w:tc>
        <w:tc>
          <w:tcPr>
            <w:tcW w:w="1595" w:type="dxa"/>
          </w:tcPr>
          <w:p w:rsidR="006307A7" w:rsidRPr="002323C0" w:rsidRDefault="006307A7" w:rsidP="0084392C">
            <w:pPr>
              <w:jc w:val="center"/>
              <w:rPr>
                <w:b/>
                <w:sz w:val="28"/>
                <w:szCs w:val="28"/>
              </w:rPr>
            </w:pPr>
            <w:r w:rsidRPr="002323C0">
              <w:rPr>
                <w:b/>
                <w:sz w:val="28"/>
                <w:szCs w:val="28"/>
              </w:rPr>
              <w:t>16</w:t>
            </w:r>
          </w:p>
        </w:tc>
        <w:tc>
          <w:tcPr>
            <w:tcW w:w="1595" w:type="dxa"/>
          </w:tcPr>
          <w:p w:rsidR="006307A7" w:rsidRPr="002323C0" w:rsidRDefault="006307A7" w:rsidP="0084392C">
            <w:pPr>
              <w:jc w:val="center"/>
              <w:rPr>
                <w:b/>
                <w:sz w:val="28"/>
                <w:szCs w:val="28"/>
              </w:rPr>
            </w:pPr>
            <w:r w:rsidRPr="002323C0">
              <w:rPr>
                <w:b/>
                <w:sz w:val="28"/>
                <w:szCs w:val="28"/>
              </w:rPr>
              <w:t>20</w:t>
            </w:r>
          </w:p>
        </w:tc>
        <w:tc>
          <w:tcPr>
            <w:tcW w:w="1595" w:type="dxa"/>
          </w:tcPr>
          <w:p w:rsidR="006307A7" w:rsidRPr="002323C0" w:rsidRDefault="006307A7" w:rsidP="006307A7">
            <w:pPr>
              <w:jc w:val="center"/>
              <w:rPr>
                <w:b/>
                <w:sz w:val="28"/>
                <w:szCs w:val="28"/>
              </w:rPr>
            </w:pPr>
            <w:r>
              <w:rPr>
                <w:b/>
                <w:sz w:val="28"/>
                <w:szCs w:val="28"/>
              </w:rPr>
              <w:t xml:space="preserve">36 </w:t>
            </w:r>
            <w:r w:rsidRPr="002323C0">
              <w:rPr>
                <w:b/>
                <w:sz w:val="28"/>
                <w:szCs w:val="28"/>
              </w:rPr>
              <w:t>нед.</w:t>
            </w:r>
          </w:p>
        </w:tc>
      </w:tr>
      <w:tr w:rsidR="006307A7" w:rsidRPr="002323C0" w:rsidTr="00880BD6">
        <w:trPr>
          <w:trHeight w:val="466"/>
          <w:jc w:val="center"/>
        </w:trPr>
        <w:tc>
          <w:tcPr>
            <w:tcW w:w="1595" w:type="dxa"/>
          </w:tcPr>
          <w:p w:rsidR="006307A7" w:rsidRPr="002323C0" w:rsidRDefault="006307A7" w:rsidP="0084392C">
            <w:pPr>
              <w:jc w:val="center"/>
              <w:rPr>
                <w:b/>
                <w:sz w:val="28"/>
                <w:szCs w:val="28"/>
              </w:rPr>
            </w:pPr>
            <w:r>
              <w:rPr>
                <w:b/>
                <w:sz w:val="28"/>
                <w:szCs w:val="28"/>
              </w:rPr>
              <w:t>часы</w:t>
            </w:r>
          </w:p>
        </w:tc>
        <w:tc>
          <w:tcPr>
            <w:tcW w:w="1595" w:type="dxa"/>
          </w:tcPr>
          <w:p w:rsidR="006307A7" w:rsidRPr="002323C0" w:rsidRDefault="006307A7" w:rsidP="0084392C">
            <w:pPr>
              <w:jc w:val="center"/>
              <w:rPr>
                <w:b/>
                <w:sz w:val="28"/>
                <w:szCs w:val="28"/>
              </w:rPr>
            </w:pPr>
            <w:r>
              <w:rPr>
                <w:b/>
                <w:sz w:val="28"/>
                <w:szCs w:val="28"/>
              </w:rPr>
              <w:t>64</w:t>
            </w:r>
          </w:p>
        </w:tc>
        <w:tc>
          <w:tcPr>
            <w:tcW w:w="1595" w:type="dxa"/>
          </w:tcPr>
          <w:p w:rsidR="006307A7" w:rsidRPr="002323C0" w:rsidRDefault="006307A7" w:rsidP="0084392C">
            <w:pPr>
              <w:jc w:val="center"/>
              <w:rPr>
                <w:b/>
                <w:sz w:val="28"/>
                <w:szCs w:val="28"/>
              </w:rPr>
            </w:pPr>
            <w:r>
              <w:rPr>
                <w:b/>
                <w:sz w:val="28"/>
                <w:szCs w:val="28"/>
              </w:rPr>
              <w:t>80</w:t>
            </w:r>
          </w:p>
        </w:tc>
        <w:tc>
          <w:tcPr>
            <w:tcW w:w="1595" w:type="dxa"/>
            <w:vMerge w:val="restart"/>
          </w:tcPr>
          <w:p w:rsidR="006307A7" w:rsidRDefault="006307A7" w:rsidP="006307A7">
            <w:pPr>
              <w:jc w:val="center"/>
              <w:rPr>
                <w:b/>
                <w:sz w:val="28"/>
                <w:szCs w:val="28"/>
              </w:rPr>
            </w:pPr>
          </w:p>
          <w:p w:rsidR="006307A7" w:rsidRPr="002323C0" w:rsidRDefault="006307A7" w:rsidP="006307A7">
            <w:pPr>
              <w:jc w:val="center"/>
              <w:rPr>
                <w:b/>
                <w:sz w:val="28"/>
                <w:szCs w:val="28"/>
              </w:rPr>
            </w:pPr>
            <w:r>
              <w:rPr>
                <w:b/>
                <w:sz w:val="28"/>
                <w:szCs w:val="28"/>
              </w:rPr>
              <w:t>144 часа</w:t>
            </w:r>
          </w:p>
          <w:p w:rsidR="006307A7" w:rsidRPr="002323C0" w:rsidRDefault="006307A7" w:rsidP="006307A7">
            <w:pPr>
              <w:jc w:val="center"/>
              <w:rPr>
                <w:b/>
                <w:sz w:val="28"/>
                <w:szCs w:val="28"/>
              </w:rPr>
            </w:pPr>
          </w:p>
        </w:tc>
      </w:tr>
      <w:tr w:rsidR="006307A7" w:rsidRPr="002323C0" w:rsidTr="00880BD6">
        <w:trPr>
          <w:jc w:val="center"/>
        </w:trPr>
        <w:tc>
          <w:tcPr>
            <w:tcW w:w="1595" w:type="dxa"/>
          </w:tcPr>
          <w:p w:rsidR="006307A7" w:rsidRPr="002323C0" w:rsidRDefault="006307A7" w:rsidP="0084392C">
            <w:pPr>
              <w:jc w:val="center"/>
              <w:rPr>
                <w:b/>
                <w:sz w:val="28"/>
                <w:szCs w:val="28"/>
              </w:rPr>
            </w:pPr>
            <w:r w:rsidRPr="002323C0">
              <w:rPr>
                <w:b/>
                <w:sz w:val="28"/>
                <w:szCs w:val="28"/>
              </w:rPr>
              <w:t>Всего в год(часов)</w:t>
            </w:r>
          </w:p>
        </w:tc>
        <w:tc>
          <w:tcPr>
            <w:tcW w:w="3190" w:type="dxa"/>
            <w:gridSpan w:val="2"/>
          </w:tcPr>
          <w:p w:rsidR="006307A7" w:rsidRPr="002323C0" w:rsidRDefault="006307A7" w:rsidP="0084392C">
            <w:pPr>
              <w:jc w:val="center"/>
              <w:rPr>
                <w:b/>
                <w:sz w:val="28"/>
                <w:szCs w:val="28"/>
              </w:rPr>
            </w:pPr>
            <w:r>
              <w:rPr>
                <w:b/>
                <w:sz w:val="28"/>
                <w:szCs w:val="28"/>
              </w:rPr>
              <w:t>144</w:t>
            </w:r>
          </w:p>
        </w:tc>
        <w:tc>
          <w:tcPr>
            <w:tcW w:w="1595" w:type="dxa"/>
            <w:vMerge/>
          </w:tcPr>
          <w:p w:rsidR="006307A7" w:rsidRPr="002323C0" w:rsidRDefault="006307A7" w:rsidP="0084392C">
            <w:pPr>
              <w:jc w:val="center"/>
              <w:rPr>
                <w:b/>
                <w:sz w:val="28"/>
                <w:szCs w:val="28"/>
              </w:rPr>
            </w:pPr>
          </w:p>
        </w:tc>
      </w:tr>
    </w:tbl>
    <w:p w:rsidR="00421E79" w:rsidRDefault="00421E79" w:rsidP="00F14502">
      <w:pPr>
        <w:ind w:left="360"/>
        <w:jc w:val="center"/>
        <w:rPr>
          <w:b/>
          <w:sz w:val="28"/>
          <w:szCs w:val="28"/>
        </w:rPr>
      </w:pPr>
    </w:p>
    <w:p w:rsidR="00421E79" w:rsidRDefault="00421E79" w:rsidP="00F14502">
      <w:pPr>
        <w:ind w:left="360"/>
        <w:jc w:val="center"/>
        <w:rPr>
          <w:b/>
          <w:sz w:val="28"/>
          <w:szCs w:val="28"/>
        </w:rPr>
      </w:pPr>
    </w:p>
    <w:p w:rsidR="00F14502" w:rsidRPr="00F14502" w:rsidRDefault="00F14502" w:rsidP="00F14502">
      <w:pPr>
        <w:ind w:left="360"/>
        <w:jc w:val="center"/>
        <w:rPr>
          <w:sz w:val="28"/>
          <w:szCs w:val="28"/>
        </w:rPr>
      </w:pPr>
      <w:r w:rsidRPr="00F14502">
        <w:rPr>
          <w:b/>
          <w:sz w:val="28"/>
          <w:szCs w:val="28"/>
        </w:rPr>
        <w:t>Условия реализации программы.</w:t>
      </w:r>
    </w:p>
    <w:p w:rsidR="004763F6" w:rsidRDefault="004763F6" w:rsidP="004763F6">
      <w:pPr>
        <w:rPr>
          <w:sz w:val="28"/>
          <w:szCs w:val="28"/>
        </w:rPr>
      </w:pPr>
      <w:r w:rsidRPr="003E1BE8">
        <w:rPr>
          <w:sz w:val="28"/>
          <w:szCs w:val="28"/>
        </w:rPr>
        <w:t>Для успешной реализации программы необходимо иметь:</w:t>
      </w:r>
    </w:p>
    <w:p w:rsidR="00421E79" w:rsidRPr="00FC3DC4" w:rsidRDefault="00421E79" w:rsidP="004763F6">
      <w:pPr>
        <w:rPr>
          <w:sz w:val="28"/>
          <w:szCs w:val="28"/>
        </w:rPr>
      </w:pPr>
    </w:p>
    <w:tbl>
      <w:tblPr>
        <w:tblStyle w:val="a4"/>
        <w:tblW w:w="0" w:type="auto"/>
        <w:tblInd w:w="-459" w:type="dxa"/>
        <w:tblLook w:val="04A0"/>
      </w:tblPr>
      <w:tblGrid>
        <w:gridCol w:w="1134"/>
        <w:gridCol w:w="5244"/>
        <w:gridCol w:w="3651"/>
      </w:tblGrid>
      <w:tr w:rsidR="004763F6" w:rsidTr="0084392C">
        <w:tc>
          <w:tcPr>
            <w:tcW w:w="1134" w:type="dxa"/>
          </w:tcPr>
          <w:p w:rsidR="004763F6" w:rsidRDefault="004763F6" w:rsidP="0084392C">
            <w:pPr>
              <w:pStyle w:val="a5"/>
              <w:spacing w:before="0" w:beforeAutospacing="0" w:after="0" w:afterAutospacing="0"/>
              <w:contextualSpacing/>
              <w:rPr>
                <w:sz w:val="28"/>
                <w:szCs w:val="28"/>
              </w:rPr>
            </w:pPr>
            <w:r>
              <w:rPr>
                <w:sz w:val="28"/>
                <w:szCs w:val="28"/>
              </w:rPr>
              <w:t>№</w:t>
            </w:r>
          </w:p>
          <w:p w:rsidR="004763F6" w:rsidRDefault="004763F6" w:rsidP="0084392C">
            <w:pPr>
              <w:pStyle w:val="a5"/>
              <w:spacing w:before="0" w:beforeAutospacing="0" w:after="0" w:afterAutospacing="0"/>
              <w:contextualSpacing/>
              <w:rPr>
                <w:sz w:val="28"/>
                <w:szCs w:val="28"/>
              </w:rPr>
            </w:pPr>
            <w:r>
              <w:rPr>
                <w:sz w:val="28"/>
                <w:szCs w:val="28"/>
              </w:rPr>
              <w:t>п/п</w:t>
            </w:r>
          </w:p>
        </w:tc>
        <w:tc>
          <w:tcPr>
            <w:tcW w:w="5244" w:type="dxa"/>
          </w:tcPr>
          <w:p w:rsidR="004763F6" w:rsidRPr="007959B5" w:rsidRDefault="0066542B" w:rsidP="0084392C">
            <w:pPr>
              <w:pStyle w:val="6"/>
              <w:overflowPunct w:val="0"/>
              <w:autoSpaceDE w:val="0"/>
              <w:autoSpaceDN w:val="0"/>
              <w:adjustRightInd w:val="0"/>
              <w:contextualSpacing/>
              <w:jc w:val="center"/>
              <w:textAlignment w:val="baseline"/>
              <w:outlineLvl w:val="5"/>
              <w:rPr>
                <w:rFonts w:ascii="Times New Roman" w:hAnsi="Times New Roman"/>
                <w:i w:val="0"/>
                <w:color w:val="auto"/>
                <w:sz w:val="28"/>
                <w:szCs w:val="28"/>
              </w:rPr>
            </w:pPr>
            <w:r>
              <w:rPr>
                <w:rFonts w:ascii="Times New Roman" w:hAnsi="Times New Roman"/>
                <w:i w:val="0"/>
                <w:color w:val="auto"/>
                <w:sz w:val="28"/>
                <w:szCs w:val="28"/>
              </w:rPr>
              <w:t>М</w:t>
            </w:r>
            <w:r w:rsidR="004763F6" w:rsidRPr="007959B5">
              <w:rPr>
                <w:rFonts w:ascii="Times New Roman" w:hAnsi="Times New Roman"/>
                <w:i w:val="0"/>
                <w:color w:val="auto"/>
                <w:sz w:val="28"/>
                <w:szCs w:val="28"/>
              </w:rPr>
              <w:t>атериально-техническое обеспечение образовательного процесса</w:t>
            </w:r>
          </w:p>
        </w:tc>
        <w:tc>
          <w:tcPr>
            <w:tcW w:w="3651" w:type="dxa"/>
          </w:tcPr>
          <w:p w:rsidR="004763F6" w:rsidRDefault="004763F6" w:rsidP="0084392C">
            <w:pPr>
              <w:pStyle w:val="a5"/>
              <w:spacing w:before="0" w:beforeAutospacing="0" w:after="0" w:afterAutospacing="0"/>
              <w:contextualSpacing/>
              <w:jc w:val="center"/>
              <w:rPr>
                <w:sz w:val="28"/>
                <w:szCs w:val="28"/>
              </w:rPr>
            </w:pPr>
            <w:r>
              <w:rPr>
                <w:sz w:val="28"/>
                <w:szCs w:val="28"/>
              </w:rPr>
              <w:t>процент использование</w:t>
            </w:r>
          </w:p>
        </w:tc>
      </w:tr>
      <w:tr w:rsidR="004763F6" w:rsidTr="0084392C">
        <w:tc>
          <w:tcPr>
            <w:tcW w:w="1134" w:type="dxa"/>
          </w:tcPr>
          <w:p w:rsidR="004763F6" w:rsidRDefault="004763F6" w:rsidP="0084392C">
            <w:pPr>
              <w:pStyle w:val="a5"/>
              <w:numPr>
                <w:ilvl w:val="0"/>
                <w:numId w:val="13"/>
              </w:numPr>
              <w:spacing w:before="0" w:beforeAutospacing="0" w:after="0" w:afterAutospacing="0"/>
              <w:contextualSpacing/>
              <w:rPr>
                <w:sz w:val="28"/>
                <w:szCs w:val="28"/>
              </w:rPr>
            </w:pPr>
          </w:p>
        </w:tc>
        <w:tc>
          <w:tcPr>
            <w:tcW w:w="5244" w:type="dxa"/>
          </w:tcPr>
          <w:p w:rsidR="004763F6" w:rsidRPr="002C3449" w:rsidRDefault="004763F6" w:rsidP="0084392C">
            <w:pPr>
              <w:pStyle w:val="6"/>
              <w:overflowPunct w:val="0"/>
              <w:autoSpaceDE w:val="0"/>
              <w:autoSpaceDN w:val="0"/>
              <w:adjustRightInd w:val="0"/>
              <w:contextualSpacing/>
              <w:jc w:val="center"/>
              <w:textAlignment w:val="baseline"/>
              <w:outlineLvl w:val="5"/>
              <w:rPr>
                <w:rFonts w:ascii="Times New Roman" w:hAnsi="Times New Roman"/>
                <w:i w:val="0"/>
                <w:color w:val="auto"/>
                <w:sz w:val="28"/>
                <w:szCs w:val="28"/>
              </w:rPr>
            </w:pPr>
            <w:r w:rsidRPr="002C3449">
              <w:rPr>
                <w:rFonts w:ascii="Times New Roman" w:hAnsi="Times New Roman"/>
                <w:i w:val="0"/>
                <w:color w:val="auto"/>
                <w:sz w:val="28"/>
                <w:szCs w:val="28"/>
              </w:rPr>
              <w:t>Помещение для занятий</w:t>
            </w:r>
          </w:p>
        </w:tc>
        <w:tc>
          <w:tcPr>
            <w:tcW w:w="3651" w:type="dxa"/>
          </w:tcPr>
          <w:p w:rsidR="004763F6" w:rsidRDefault="004763F6" w:rsidP="0084392C">
            <w:pPr>
              <w:pStyle w:val="a5"/>
              <w:spacing w:before="0" w:beforeAutospacing="0" w:after="0" w:afterAutospacing="0"/>
              <w:contextualSpacing/>
              <w:jc w:val="center"/>
              <w:rPr>
                <w:sz w:val="28"/>
                <w:szCs w:val="28"/>
              </w:rPr>
            </w:pPr>
            <w:r>
              <w:rPr>
                <w:sz w:val="28"/>
                <w:szCs w:val="28"/>
              </w:rPr>
              <w:t>100%</w:t>
            </w:r>
          </w:p>
        </w:tc>
      </w:tr>
      <w:tr w:rsidR="004763F6" w:rsidTr="0084392C">
        <w:tc>
          <w:tcPr>
            <w:tcW w:w="1134" w:type="dxa"/>
          </w:tcPr>
          <w:p w:rsidR="004763F6" w:rsidRDefault="004763F6" w:rsidP="0084392C">
            <w:pPr>
              <w:pStyle w:val="a5"/>
              <w:numPr>
                <w:ilvl w:val="0"/>
                <w:numId w:val="13"/>
              </w:numPr>
              <w:spacing w:before="0" w:beforeAutospacing="0" w:after="0" w:afterAutospacing="0"/>
              <w:contextualSpacing/>
              <w:rPr>
                <w:sz w:val="28"/>
                <w:szCs w:val="28"/>
              </w:rPr>
            </w:pPr>
          </w:p>
        </w:tc>
        <w:tc>
          <w:tcPr>
            <w:tcW w:w="5244" w:type="dxa"/>
          </w:tcPr>
          <w:p w:rsidR="004763F6" w:rsidRPr="00FC3DC4" w:rsidRDefault="004763F6" w:rsidP="0084392C">
            <w:pPr>
              <w:rPr>
                <w:sz w:val="28"/>
                <w:szCs w:val="28"/>
              </w:rPr>
            </w:pPr>
            <w:r w:rsidRPr="003E1BE8">
              <w:rPr>
                <w:sz w:val="28"/>
                <w:szCs w:val="28"/>
              </w:rPr>
              <w:t xml:space="preserve"> Помещение для хранения костюмов и декораций.</w:t>
            </w:r>
          </w:p>
        </w:tc>
        <w:tc>
          <w:tcPr>
            <w:tcW w:w="3651" w:type="dxa"/>
          </w:tcPr>
          <w:p w:rsidR="004763F6" w:rsidRDefault="004763F6" w:rsidP="0084392C">
            <w:pPr>
              <w:pStyle w:val="a5"/>
              <w:spacing w:before="0" w:beforeAutospacing="0" w:after="0" w:afterAutospacing="0"/>
              <w:contextualSpacing/>
              <w:jc w:val="center"/>
              <w:rPr>
                <w:sz w:val="28"/>
                <w:szCs w:val="28"/>
              </w:rPr>
            </w:pPr>
            <w:r>
              <w:rPr>
                <w:sz w:val="28"/>
                <w:szCs w:val="28"/>
              </w:rPr>
              <w:t>100%</w:t>
            </w:r>
          </w:p>
        </w:tc>
      </w:tr>
      <w:tr w:rsidR="004763F6" w:rsidTr="0084392C">
        <w:tc>
          <w:tcPr>
            <w:tcW w:w="1134" w:type="dxa"/>
          </w:tcPr>
          <w:p w:rsidR="004763F6" w:rsidRDefault="004763F6" w:rsidP="0084392C">
            <w:pPr>
              <w:pStyle w:val="a5"/>
              <w:numPr>
                <w:ilvl w:val="0"/>
                <w:numId w:val="13"/>
              </w:numPr>
              <w:spacing w:before="0" w:beforeAutospacing="0" w:after="0" w:afterAutospacing="0"/>
              <w:contextualSpacing/>
              <w:rPr>
                <w:sz w:val="28"/>
                <w:szCs w:val="28"/>
              </w:rPr>
            </w:pPr>
          </w:p>
        </w:tc>
        <w:tc>
          <w:tcPr>
            <w:tcW w:w="5244" w:type="dxa"/>
          </w:tcPr>
          <w:p w:rsidR="004763F6" w:rsidRPr="003E1BE8" w:rsidRDefault="004763F6" w:rsidP="0084392C">
            <w:pPr>
              <w:rPr>
                <w:sz w:val="28"/>
                <w:szCs w:val="28"/>
              </w:rPr>
            </w:pPr>
            <w:r w:rsidRPr="003E1BE8">
              <w:rPr>
                <w:sz w:val="28"/>
                <w:szCs w:val="28"/>
              </w:rPr>
              <w:t>Большой зал для проведения пр</w:t>
            </w:r>
            <w:r>
              <w:rPr>
                <w:sz w:val="28"/>
                <w:szCs w:val="28"/>
              </w:rPr>
              <w:t xml:space="preserve">аздников, театрализованных игр и сценических постановок.  </w:t>
            </w:r>
          </w:p>
        </w:tc>
        <w:tc>
          <w:tcPr>
            <w:tcW w:w="3651" w:type="dxa"/>
          </w:tcPr>
          <w:p w:rsidR="004763F6" w:rsidRDefault="004763F6" w:rsidP="0084392C">
            <w:pPr>
              <w:pStyle w:val="a5"/>
              <w:spacing w:before="0" w:beforeAutospacing="0" w:after="0" w:afterAutospacing="0"/>
              <w:contextualSpacing/>
              <w:jc w:val="center"/>
              <w:rPr>
                <w:sz w:val="28"/>
                <w:szCs w:val="28"/>
              </w:rPr>
            </w:pPr>
            <w:r>
              <w:rPr>
                <w:sz w:val="28"/>
                <w:szCs w:val="28"/>
              </w:rPr>
              <w:t>50%</w:t>
            </w:r>
          </w:p>
        </w:tc>
      </w:tr>
      <w:tr w:rsidR="004763F6" w:rsidTr="0084392C">
        <w:tc>
          <w:tcPr>
            <w:tcW w:w="1134" w:type="dxa"/>
          </w:tcPr>
          <w:p w:rsidR="004763F6" w:rsidRDefault="004763F6" w:rsidP="0084392C">
            <w:pPr>
              <w:pStyle w:val="a5"/>
              <w:numPr>
                <w:ilvl w:val="0"/>
                <w:numId w:val="13"/>
              </w:numPr>
              <w:spacing w:before="0" w:beforeAutospacing="0" w:after="0" w:afterAutospacing="0"/>
              <w:contextualSpacing/>
              <w:rPr>
                <w:sz w:val="28"/>
                <w:szCs w:val="28"/>
              </w:rPr>
            </w:pPr>
          </w:p>
        </w:tc>
        <w:tc>
          <w:tcPr>
            <w:tcW w:w="5244" w:type="dxa"/>
          </w:tcPr>
          <w:p w:rsidR="004763F6" w:rsidRPr="003E1BE8" w:rsidRDefault="0066542B" w:rsidP="0084392C">
            <w:pPr>
              <w:rPr>
                <w:sz w:val="28"/>
                <w:szCs w:val="28"/>
              </w:rPr>
            </w:pPr>
            <w:r w:rsidRPr="00753A65">
              <w:rPr>
                <w:sz w:val="28"/>
                <w:szCs w:val="28"/>
              </w:rPr>
              <w:t>К</w:t>
            </w:r>
            <w:r w:rsidR="004763F6" w:rsidRPr="00753A65">
              <w:rPr>
                <w:sz w:val="28"/>
                <w:szCs w:val="28"/>
              </w:rPr>
              <w:t>омплект столов и стульев</w:t>
            </w:r>
          </w:p>
        </w:tc>
        <w:tc>
          <w:tcPr>
            <w:tcW w:w="3651" w:type="dxa"/>
          </w:tcPr>
          <w:p w:rsidR="004763F6" w:rsidRDefault="004763F6" w:rsidP="0084392C">
            <w:pPr>
              <w:pStyle w:val="a5"/>
              <w:spacing w:before="0" w:beforeAutospacing="0" w:after="0" w:afterAutospacing="0"/>
              <w:contextualSpacing/>
              <w:jc w:val="center"/>
              <w:rPr>
                <w:sz w:val="28"/>
                <w:szCs w:val="28"/>
              </w:rPr>
            </w:pPr>
            <w:r>
              <w:rPr>
                <w:sz w:val="28"/>
                <w:szCs w:val="28"/>
              </w:rPr>
              <w:t>100%</w:t>
            </w:r>
          </w:p>
        </w:tc>
      </w:tr>
      <w:tr w:rsidR="004763F6" w:rsidTr="0084392C">
        <w:tc>
          <w:tcPr>
            <w:tcW w:w="1134" w:type="dxa"/>
          </w:tcPr>
          <w:p w:rsidR="004763F6" w:rsidRDefault="004763F6" w:rsidP="0084392C">
            <w:pPr>
              <w:pStyle w:val="a5"/>
              <w:numPr>
                <w:ilvl w:val="0"/>
                <w:numId w:val="13"/>
              </w:numPr>
              <w:spacing w:before="0" w:beforeAutospacing="0" w:after="0" w:afterAutospacing="0"/>
              <w:contextualSpacing/>
              <w:rPr>
                <w:sz w:val="28"/>
                <w:szCs w:val="28"/>
              </w:rPr>
            </w:pPr>
          </w:p>
        </w:tc>
        <w:tc>
          <w:tcPr>
            <w:tcW w:w="5244" w:type="dxa"/>
          </w:tcPr>
          <w:p w:rsidR="004763F6" w:rsidRPr="003E1BE8" w:rsidRDefault="004763F6" w:rsidP="0084392C">
            <w:pPr>
              <w:rPr>
                <w:sz w:val="28"/>
                <w:szCs w:val="28"/>
              </w:rPr>
            </w:pPr>
            <w:r w:rsidRPr="003E1BE8">
              <w:rPr>
                <w:sz w:val="28"/>
                <w:szCs w:val="28"/>
              </w:rPr>
              <w:t>Аудиовидеотехника (</w:t>
            </w:r>
            <w:r>
              <w:rPr>
                <w:sz w:val="28"/>
                <w:szCs w:val="28"/>
              </w:rPr>
              <w:t>проектор</w:t>
            </w:r>
            <w:r w:rsidRPr="003E1BE8">
              <w:rPr>
                <w:sz w:val="28"/>
                <w:szCs w:val="28"/>
              </w:rPr>
              <w:t>,</w:t>
            </w:r>
            <w:r>
              <w:rPr>
                <w:sz w:val="28"/>
                <w:szCs w:val="28"/>
              </w:rPr>
              <w:t xml:space="preserve"> экран,</w:t>
            </w:r>
            <w:r w:rsidRPr="003E1BE8">
              <w:rPr>
                <w:sz w:val="28"/>
                <w:szCs w:val="28"/>
              </w:rPr>
              <w:t xml:space="preserve"> музыкальный центр,</w:t>
            </w:r>
            <w:r>
              <w:rPr>
                <w:sz w:val="28"/>
                <w:szCs w:val="28"/>
              </w:rPr>
              <w:t xml:space="preserve"> ноутбук </w:t>
            </w:r>
            <w:r w:rsidRPr="003E1BE8">
              <w:rPr>
                <w:sz w:val="28"/>
                <w:szCs w:val="28"/>
              </w:rPr>
              <w:t xml:space="preserve"> и  т.д.)</w:t>
            </w:r>
          </w:p>
        </w:tc>
        <w:tc>
          <w:tcPr>
            <w:tcW w:w="3651" w:type="dxa"/>
          </w:tcPr>
          <w:p w:rsidR="004763F6" w:rsidRDefault="004763F6" w:rsidP="0084392C">
            <w:pPr>
              <w:pStyle w:val="a5"/>
              <w:spacing w:before="0" w:beforeAutospacing="0" w:after="0" w:afterAutospacing="0"/>
              <w:contextualSpacing/>
              <w:jc w:val="center"/>
              <w:rPr>
                <w:sz w:val="28"/>
                <w:szCs w:val="28"/>
              </w:rPr>
            </w:pPr>
            <w:r>
              <w:rPr>
                <w:sz w:val="28"/>
                <w:szCs w:val="28"/>
              </w:rPr>
              <w:t>70%</w:t>
            </w:r>
          </w:p>
        </w:tc>
      </w:tr>
      <w:tr w:rsidR="00FA4ED1" w:rsidTr="0084392C">
        <w:tc>
          <w:tcPr>
            <w:tcW w:w="1134" w:type="dxa"/>
          </w:tcPr>
          <w:p w:rsidR="00FA4ED1" w:rsidRDefault="00FA4ED1" w:rsidP="0084392C">
            <w:pPr>
              <w:pStyle w:val="a5"/>
              <w:numPr>
                <w:ilvl w:val="0"/>
                <w:numId w:val="13"/>
              </w:numPr>
              <w:spacing w:before="0" w:beforeAutospacing="0" w:after="0" w:afterAutospacing="0"/>
              <w:contextualSpacing/>
              <w:rPr>
                <w:sz w:val="28"/>
                <w:szCs w:val="28"/>
              </w:rPr>
            </w:pPr>
          </w:p>
        </w:tc>
        <w:tc>
          <w:tcPr>
            <w:tcW w:w="5244" w:type="dxa"/>
          </w:tcPr>
          <w:p w:rsidR="00FA4ED1" w:rsidRPr="00BC4C8C" w:rsidRDefault="00FA4ED1" w:rsidP="00FA4ED1">
            <w:pPr>
              <w:pStyle w:val="a3"/>
              <w:overflowPunct w:val="0"/>
              <w:autoSpaceDE w:val="0"/>
              <w:autoSpaceDN w:val="0"/>
              <w:adjustRightInd w:val="0"/>
              <w:jc w:val="both"/>
              <w:textAlignment w:val="baseline"/>
              <w:rPr>
                <w:sz w:val="28"/>
                <w:szCs w:val="28"/>
              </w:rPr>
            </w:pPr>
            <w:r>
              <w:rPr>
                <w:sz w:val="28"/>
                <w:szCs w:val="28"/>
              </w:rPr>
              <w:t>Музыкальный центр.</w:t>
            </w:r>
          </w:p>
          <w:p w:rsidR="00FA4ED1" w:rsidRPr="003E1BE8" w:rsidRDefault="00FA4ED1" w:rsidP="0084392C">
            <w:pPr>
              <w:rPr>
                <w:sz w:val="28"/>
                <w:szCs w:val="28"/>
              </w:rPr>
            </w:pPr>
          </w:p>
        </w:tc>
        <w:tc>
          <w:tcPr>
            <w:tcW w:w="3651" w:type="dxa"/>
          </w:tcPr>
          <w:p w:rsidR="00FA4ED1" w:rsidRDefault="00FA4ED1" w:rsidP="0084392C">
            <w:pPr>
              <w:pStyle w:val="a5"/>
              <w:spacing w:before="0" w:beforeAutospacing="0" w:after="0" w:afterAutospacing="0"/>
              <w:contextualSpacing/>
              <w:jc w:val="center"/>
              <w:rPr>
                <w:sz w:val="28"/>
                <w:szCs w:val="28"/>
              </w:rPr>
            </w:pPr>
            <w:r>
              <w:rPr>
                <w:sz w:val="28"/>
                <w:szCs w:val="28"/>
              </w:rPr>
              <w:t>30%</w:t>
            </w:r>
          </w:p>
        </w:tc>
      </w:tr>
      <w:tr w:rsidR="00FA4ED1" w:rsidTr="0084392C">
        <w:tc>
          <w:tcPr>
            <w:tcW w:w="1134" w:type="dxa"/>
          </w:tcPr>
          <w:p w:rsidR="00FA4ED1" w:rsidRDefault="00FA4ED1" w:rsidP="0084392C">
            <w:pPr>
              <w:pStyle w:val="a5"/>
              <w:numPr>
                <w:ilvl w:val="0"/>
                <w:numId w:val="13"/>
              </w:numPr>
              <w:spacing w:before="0" w:beforeAutospacing="0" w:after="0" w:afterAutospacing="0"/>
              <w:contextualSpacing/>
              <w:rPr>
                <w:sz w:val="28"/>
                <w:szCs w:val="28"/>
              </w:rPr>
            </w:pPr>
          </w:p>
        </w:tc>
        <w:tc>
          <w:tcPr>
            <w:tcW w:w="5244" w:type="dxa"/>
          </w:tcPr>
          <w:p w:rsidR="00FA4ED1" w:rsidRPr="00BC4C8C" w:rsidRDefault="0066542B" w:rsidP="00FA4ED1">
            <w:pPr>
              <w:pStyle w:val="a3"/>
              <w:overflowPunct w:val="0"/>
              <w:autoSpaceDE w:val="0"/>
              <w:autoSpaceDN w:val="0"/>
              <w:adjustRightInd w:val="0"/>
              <w:ind w:left="1069"/>
              <w:jc w:val="both"/>
              <w:textAlignment w:val="baseline"/>
              <w:rPr>
                <w:sz w:val="28"/>
                <w:szCs w:val="28"/>
              </w:rPr>
            </w:pPr>
            <w:r w:rsidRPr="00BC4C8C">
              <w:rPr>
                <w:sz w:val="28"/>
                <w:szCs w:val="28"/>
              </w:rPr>
              <w:t>М</w:t>
            </w:r>
            <w:r w:rsidR="00FA4ED1" w:rsidRPr="00BC4C8C">
              <w:rPr>
                <w:sz w:val="28"/>
                <w:szCs w:val="28"/>
              </w:rPr>
              <w:t>узыкальная фонотека;</w:t>
            </w:r>
          </w:p>
          <w:p w:rsidR="00FA4ED1" w:rsidRPr="00BC4C8C" w:rsidRDefault="00FA4ED1" w:rsidP="00FA4ED1">
            <w:pPr>
              <w:pStyle w:val="a3"/>
              <w:overflowPunct w:val="0"/>
              <w:autoSpaceDE w:val="0"/>
              <w:autoSpaceDN w:val="0"/>
              <w:adjustRightInd w:val="0"/>
              <w:ind w:left="1069"/>
              <w:jc w:val="both"/>
              <w:textAlignment w:val="baseline"/>
              <w:rPr>
                <w:sz w:val="28"/>
                <w:szCs w:val="28"/>
              </w:rPr>
            </w:pPr>
            <w:r w:rsidRPr="00BC4C8C">
              <w:rPr>
                <w:sz w:val="28"/>
                <w:szCs w:val="28"/>
              </w:rPr>
              <w:t>СД– диски;</w:t>
            </w:r>
          </w:p>
          <w:p w:rsidR="00FA4ED1" w:rsidRDefault="00FA4ED1" w:rsidP="00FA4ED1">
            <w:pPr>
              <w:pStyle w:val="a3"/>
              <w:overflowPunct w:val="0"/>
              <w:autoSpaceDE w:val="0"/>
              <w:autoSpaceDN w:val="0"/>
              <w:adjustRightInd w:val="0"/>
              <w:jc w:val="both"/>
              <w:textAlignment w:val="baseline"/>
              <w:rPr>
                <w:sz w:val="28"/>
                <w:szCs w:val="28"/>
              </w:rPr>
            </w:pPr>
          </w:p>
        </w:tc>
        <w:tc>
          <w:tcPr>
            <w:tcW w:w="3651" w:type="dxa"/>
          </w:tcPr>
          <w:p w:rsidR="00FA4ED1" w:rsidRDefault="00FA4ED1" w:rsidP="0084392C">
            <w:pPr>
              <w:pStyle w:val="a5"/>
              <w:spacing w:before="0" w:beforeAutospacing="0" w:after="0" w:afterAutospacing="0"/>
              <w:contextualSpacing/>
              <w:jc w:val="center"/>
              <w:rPr>
                <w:sz w:val="28"/>
                <w:szCs w:val="28"/>
              </w:rPr>
            </w:pPr>
            <w:r>
              <w:rPr>
                <w:sz w:val="28"/>
                <w:szCs w:val="28"/>
              </w:rPr>
              <w:t>30%</w:t>
            </w:r>
          </w:p>
        </w:tc>
      </w:tr>
      <w:tr w:rsidR="00FA4ED1" w:rsidTr="0084392C">
        <w:tc>
          <w:tcPr>
            <w:tcW w:w="1134" w:type="dxa"/>
          </w:tcPr>
          <w:p w:rsidR="00FA4ED1" w:rsidRDefault="00FA4ED1" w:rsidP="0084392C">
            <w:pPr>
              <w:pStyle w:val="a5"/>
              <w:numPr>
                <w:ilvl w:val="0"/>
                <w:numId w:val="13"/>
              </w:numPr>
              <w:spacing w:before="0" w:beforeAutospacing="0" w:after="0" w:afterAutospacing="0"/>
              <w:contextualSpacing/>
              <w:rPr>
                <w:sz w:val="28"/>
                <w:szCs w:val="28"/>
              </w:rPr>
            </w:pPr>
          </w:p>
        </w:tc>
        <w:tc>
          <w:tcPr>
            <w:tcW w:w="5244" w:type="dxa"/>
          </w:tcPr>
          <w:p w:rsidR="00FA4ED1" w:rsidRPr="00BC4C8C" w:rsidRDefault="0066542B" w:rsidP="00FA4ED1">
            <w:pPr>
              <w:pStyle w:val="a3"/>
              <w:overflowPunct w:val="0"/>
              <w:autoSpaceDE w:val="0"/>
              <w:autoSpaceDN w:val="0"/>
              <w:adjustRightInd w:val="0"/>
              <w:ind w:left="1069"/>
              <w:jc w:val="both"/>
              <w:textAlignment w:val="baseline"/>
              <w:rPr>
                <w:sz w:val="28"/>
                <w:szCs w:val="28"/>
              </w:rPr>
            </w:pPr>
            <w:r w:rsidRPr="00BC4C8C">
              <w:rPr>
                <w:sz w:val="28"/>
                <w:szCs w:val="28"/>
              </w:rPr>
              <w:t>К</w:t>
            </w:r>
            <w:r w:rsidR="00FA4ED1" w:rsidRPr="00BC4C8C">
              <w:rPr>
                <w:sz w:val="28"/>
                <w:szCs w:val="28"/>
              </w:rPr>
              <w:t>остюмы, декорации, необходимые для работы над созданием театральных постановок;</w:t>
            </w:r>
          </w:p>
          <w:p w:rsidR="00FA4ED1" w:rsidRPr="00BC4C8C" w:rsidRDefault="00FA4ED1" w:rsidP="00FA4ED1">
            <w:pPr>
              <w:pStyle w:val="a3"/>
              <w:overflowPunct w:val="0"/>
              <w:autoSpaceDE w:val="0"/>
              <w:autoSpaceDN w:val="0"/>
              <w:adjustRightInd w:val="0"/>
              <w:ind w:left="1069"/>
              <w:jc w:val="both"/>
              <w:textAlignment w:val="baseline"/>
              <w:rPr>
                <w:sz w:val="28"/>
                <w:szCs w:val="28"/>
              </w:rPr>
            </w:pPr>
            <w:r w:rsidRPr="00BC4C8C">
              <w:rPr>
                <w:sz w:val="28"/>
                <w:szCs w:val="28"/>
              </w:rPr>
              <w:t>элементы костюмов для создания образов</w:t>
            </w:r>
          </w:p>
        </w:tc>
        <w:tc>
          <w:tcPr>
            <w:tcW w:w="3651" w:type="dxa"/>
          </w:tcPr>
          <w:p w:rsidR="00FA4ED1" w:rsidRDefault="00FA4ED1" w:rsidP="0084392C">
            <w:pPr>
              <w:pStyle w:val="a5"/>
              <w:spacing w:before="0" w:beforeAutospacing="0" w:after="0" w:afterAutospacing="0"/>
              <w:contextualSpacing/>
              <w:jc w:val="center"/>
              <w:rPr>
                <w:sz w:val="28"/>
                <w:szCs w:val="28"/>
              </w:rPr>
            </w:pPr>
            <w:r>
              <w:rPr>
                <w:sz w:val="28"/>
                <w:szCs w:val="28"/>
              </w:rPr>
              <w:t>30%</w:t>
            </w:r>
          </w:p>
        </w:tc>
      </w:tr>
      <w:tr w:rsidR="00FA4ED1" w:rsidTr="0084392C">
        <w:tc>
          <w:tcPr>
            <w:tcW w:w="1134" w:type="dxa"/>
          </w:tcPr>
          <w:p w:rsidR="00FA4ED1" w:rsidRDefault="00FA4ED1" w:rsidP="0084392C">
            <w:pPr>
              <w:pStyle w:val="a5"/>
              <w:numPr>
                <w:ilvl w:val="0"/>
                <w:numId w:val="13"/>
              </w:numPr>
              <w:spacing w:before="0" w:beforeAutospacing="0" w:after="0" w:afterAutospacing="0"/>
              <w:contextualSpacing/>
              <w:rPr>
                <w:sz w:val="28"/>
                <w:szCs w:val="28"/>
              </w:rPr>
            </w:pPr>
          </w:p>
        </w:tc>
        <w:tc>
          <w:tcPr>
            <w:tcW w:w="5244" w:type="dxa"/>
          </w:tcPr>
          <w:p w:rsidR="00FA4ED1" w:rsidRPr="00BC4C8C" w:rsidRDefault="0066542B" w:rsidP="00FA4ED1">
            <w:pPr>
              <w:pStyle w:val="a3"/>
              <w:overflowPunct w:val="0"/>
              <w:autoSpaceDE w:val="0"/>
              <w:autoSpaceDN w:val="0"/>
              <w:adjustRightInd w:val="0"/>
              <w:ind w:left="1069"/>
              <w:jc w:val="both"/>
              <w:textAlignment w:val="baseline"/>
              <w:rPr>
                <w:sz w:val="28"/>
                <w:szCs w:val="28"/>
              </w:rPr>
            </w:pPr>
            <w:r w:rsidRPr="00BC4C8C">
              <w:rPr>
                <w:sz w:val="28"/>
                <w:szCs w:val="28"/>
              </w:rPr>
              <w:t>С</w:t>
            </w:r>
            <w:r w:rsidR="00FA4ED1" w:rsidRPr="00BC4C8C">
              <w:rPr>
                <w:sz w:val="28"/>
                <w:szCs w:val="28"/>
              </w:rPr>
              <w:t>ценический грим;</w:t>
            </w:r>
          </w:p>
          <w:p w:rsidR="00FA4ED1" w:rsidRPr="00BC4C8C" w:rsidRDefault="00FA4ED1" w:rsidP="00FA4ED1">
            <w:pPr>
              <w:pStyle w:val="a3"/>
              <w:overflowPunct w:val="0"/>
              <w:autoSpaceDE w:val="0"/>
              <w:autoSpaceDN w:val="0"/>
              <w:adjustRightInd w:val="0"/>
              <w:ind w:left="1069"/>
              <w:jc w:val="both"/>
              <w:textAlignment w:val="baseline"/>
              <w:rPr>
                <w:sz w:val="28"/>
                <w:szCs w:val="28"/>
              </w:rPr>
            </w:pPr>
          </w:p>
        </w:tc>
        <w:tc>
          <w:tcPr>
            <w:tcW w:w="3651" w:type="dxa"/>
          </w:tcPr>
          <w:p w:rsidR="00FA4ED1" w:rsidRDefault="002753DA" w:rsidP="0084392C">
            <w:pPr>
              <w:pStyle w:val="a5"/>
              <w:spacing w:before="0" w:beforeAutospacing="0" w:after="0" w:afterAutospacing="0"/>
              <w:contextualSpacing/>
              <w:jc w:val="center"/>
              <w:rPr>
                <w:sz w:val="28"/>
                <w:szCs w:val="28"/>
              </w:rPr>
            </w:pPr>
            <w:r>
              <w:rPr>
                <w:sz w:val="28"/>
                <w:szCs w:val="28"/>
              </w:rPr>
              <w:t>30%</w:t>
            </w:r>
          </w:p>
        </w:tc>
      </w:tr>
      <w:tr w:rsidR="00FA4ED1" w:rsidTr="0084392C">
        <w:tc>
          <w:tcPr>
            <w:tcW w:w="1134" w:type="dxa"/>
          </w:tcPr>
          <w:p w:rsidR="00FA4ED1" w:rsidRDefault="00FA4ED1" w:rsidP="0084392C">
            <w:pPr>
              <w:pStyle w:val="a5"/>
              <w:numPr>
                <w:ilvl w:val="0"/>
                <w:numId w:val="13"/>
              </w:numPr>
              <w:spacing w:before="0" w:beforeAutospacing="0" w:after="0" w:afterAutospacing="0"/>
              <w:contextualSpacing/>
              <w:rPr>
                <w:sz w:val="28"/>
                <w:szCs w:val="28"/>
              </w:rPr>
            </w:pPr>
          </w:p>
        </w:tc>
        <w:tc>
          <w:tcPr>
            <w:tcW w:w="5244" w:type="dxa"/>
          </w:tcPr>
          <w:p w:rsidR="002753DA" w:rsidRPr="00BC4C8C" w:rsidRDefault="002753DA" w:rsidP="002753DA">
            <w:pPr>
              <w:pStyle w:val="a3"/>
              <w:overflowPunct w:val="0"/>
              <w:autoSpaceDE w:val="0"/>
              <w:autoSpaceDN w:val="0"/>
              <w:adjustRightInd w:val="0"/>
              <w:ind w:left="1069"/>
              <w:jc w:val="both"/>
              <w:textAlignment w:val="baseline"/>
              <w:rPr>
                <w:sz w:val="28"/>
                <w:szCs w:val="28"/>
              </w:rPr>
            </w:pPr>
            <w:r w:rsidRPr="00BC4C8C">
              <w:rPr>
                <w:sz w:val="28"/>
                <w:szCs w:val="28"/>
              </w:rPr>
              <w:t xml:space="preserve">Электронные презентации </w:t>
            </w:r>
          </w:p>
          <w:p w:rsidR="00FA4ED1" w:rsidRPr="00BC4C8C" w:rsidRDefault="00FA4ED1" w:rsidP="00FA4ED1">
            <w:pPr>
              <w:pStyle w:val="a3"/>
              <w:overflowPunct w:val="0"/>
              <w:autoSpaceDE w:val="0"/>
              <w:autoSpaceDN w:val="0"/>
              <w:adjustRightInd w:val="0"/>
              <w:ind w:left="1069"/>
              <w:jc w:val="both"/>
              <w:textAlignment w:val="baseline"/>
              <w:rPr>
                <w:sz w:val="28"/>
                <w:szCs w:val="28"/>
              </w:rPr>
            </w:pPr>
          </w:p>
        </w:tc>
        <w:tc>
          <w:tcPr>
            <w:tcW w:w="3651" w:type="dxa"/>
          </w:tcPr>
          <w:p w:rsidR="00FA4ED1" w:rsidRDefault="002753DA" w:rsidP="0084392C">
            <w:pPr>
              <w:pStyle w:val="a5"/>
              <w:spacing w:before="0" w:beforeAutospacing="0" w:after="0" w:afterAutospacing="0"/>
              <w:contextualSpacing/>
              <w:jc w:val="center"/>
              <w:rPr>
                <w:sz w:val="28"/>
                <w:szCs w:val="28"/>
              </w:rPr>
            </w:pPr>
            <w:r>
              <w:rPr>
                <w:sz w:val="28"/>
                <w:szCs w:val="28"/>
              </w:rPr>
              <w:t>40%</w:t>
            </w:r>
          </w:p>
        </w:tc>
      </w:tr>
      <w:tr w:rsidR="002753DA" w:rsidTr="0084392C">
        <w:tc>
          <w:tcPr>
            <w:tcW w:w="1134" w:type="dxa"/>
          </w:tcPr>
          <w:p w:rsidR="002753DA" w:rsidRDefault="002753DA" w:rsidP="0084392C">
            <w:pPr>
              <w:pStyle w:val="a5"/>
              <w:numPr>
                <w:ilvl w:val="0"/>
                <w:numId w:val="13"/>
              </w:numPr>
              <w:spacing w:before="0" w:beforeAutospacing="0" w:after="0" w:afterAutospacing="0"/>
              <w:contextualSpacing/>
              <w:rPr>
                <w:sz w:val="28"/>
                <w:szCs w:val="28"/>
              </w:rPr>
            </w:pPr>
          </w:p>
        </w:tc>
        <w:tc>
          <w:tcPr>
            <w:tcW w:w="5244" w:type="dxa"/>
          </w:tcPr>
          <w:p w:rsidR="002753DA" w:rsidRPr="004763F6" w:rsidRDefault="002753DA" w:rsidP="002753DA">
            <w:pPr>
              <w:pStyle w:val="a3"/>
              <w:overflowPunct w:val="0"/>
              <w:autoSpaceDE w:val="0"/>
              <w:autoSpaceDN w:val="0"/>
              <w:adjustRightInd w:val="0"/>
              <w:ind w:left="1069"/>
              <w:jc w:val="both"/>
              <w:textAlignment w:val="baseline"/>
              <w:rPr>
                <w:sz w:val="28"/>
                <w:szCs w:val="28"/>
              </w:rPr>
            </w:pPr>
            <w:r w:rsidRPr="00BC4C8C">
              <w:rPr>
                <w:sz w:val="28"/>
                <w:szCs w:val="28"/>
              </w:rPr>
              <w:t>Сценарии сказок,  пьес, детские книги</w:t>
            </w:r>
            <w:r>
              <w:rPr>
                <w:sz w:val="28"/>
                <w:szCs w:val="28"/>
              </w:rPr>
              <w:t xml:space="preserve">. </w:t>
            </w:r>
          </w:p>
          <w:p w:rsidR="002753DA" w:rsidRPr="00BC4C8C" w:rsidRDefault="002753DA" w:rsidP="002753DA">
            <w:pPr>
              <w:pStyle w:val="a3"/>
              <w:overflowPunct w:val="0"/>
              <w:autoSpaceDE w:val="0"/>
              <w:autoSpaceDN w:val="0"/>
              <w:adjustRightInd w:val="0"/>
              <w:ind w:left="1069"/>
              <w:jc w:val="both"/>
              <w:textAlignment w:val="baseline"/>
              <w:rPr>
                <w:sz w:val="28"/>
                <w:szCs w:val="28"/>
              </w:rPr>
            </w:pPr>
          </w:p>
        </w:tc>
        <w:tc>
          <w:tcPr>
            <w:tcW w:w="3651" w:type="dxa"/>
          </w:tcPr>
          <w:p w:rsidR="002753DA" w:rsidRDefault="002753DA" w:rsidP="0084392C">
            <w:pPr>
              <w:pStyle w:val="a5"/>
              <w:spacing w:before="0" w:beforeAutospacing="0" w:after="0" w:afterAutospacing="0"/>
              <w:contextualSpacing/>
              <w:jc w:val="center"/>
              <w:rPr>
                <w:sz w:val="28"/>
                <w:szCs w:val="28"/>
              </w:rPr>
            </w:pPr>
            <w:r>
              <w:rPr>
                <w:sz w:val="28"/>
                <w:szCs w:val="28"/>
              </w:rPr>
              <w:t>30%</w:t>
            </w:r>
          </w:p>
        </w:tc>
      </w:tr>
    </w:tbl>
    <w:p w:rsidR="004763F6" w:rsidRDefault="004763F6" w:rsidP="004763F6">
      <w:pPr>
        <w:jc w:val="both"/>
        <w:rPr>
          <w:b/>
          <w:sz w:val="28"/>
          <w:szCs w:val="28"/>
        </w:rPr>
      </w:pPr>
    </w:p>
    <w:p w:rsidR="00292232" w:rsidRPr="00A552D0" w:rsidRDefault="00292232" w:rsidP="004763F6">
      <w:pPr>
        <w:rPr>
          <w:sz w:val="28"/>
          <w:szCs w:val="28"/>
        </w:rPr>
      </w:pPr>
      <w:r>
        <w:rPr>
          <w:b/>
          <w:sz w:val="28"/>
          <w:szCs w:val="28"/>
        </w:rPr>
        <w:t>К</w:t>
      </w:r>
      <w:r w:rsidRPr="00292232">
        <w:rPr>
          <w:b/>
          <w:sz w:val="28"/>
          <w:szCs w:val="28"/>
        </w:rPr>
        <w:t>адровое обеспечение</w:t>
      </w:r>
      <w:r w:rsidR="008A6DF3">
        <w:rPr>
          <w:b/>
          <w:sz w:val="28"/>
          <w:szCs w:val="28"/>
        </w:rPr>
        <w:t xml:space="preserve">. </w:t>
      </w:r>
      <w:r w:rsidR="009A0E74">
        <w:rPr>
          <w:sz w:val="28"/>
          <w:szCs w:val="28"/>
        </w:rPr>
        <w:t>Программа</w:t>
      </w:r>
      <w:r w:rsidR="00880BD6">
        <w:rPr>
          <w:sz w:val="28"/>
          <w:szCs w:val="28"/>
        </w:rPr>
        <w:t xml:space="preserve"> </w:t>
      </w:r>
      <w:r w:rsidR="00A552D0">
        <w:rPr>
          <w:sz w:val="28"/>
          <w:szCs w:val="28"/>
        </w:rPr>
        <w:t xml:space="preserve">«Экологический театр» </w:t>
      </w:r>
      <w:r w:rsidR="009A0E74">
        <w:rPr>
          <w:sz w:val="28"/>
          <w:szCs w:val="28"/>
        </w:rPr>
        <w:t xml:space="preserve">реализуется на базе </w:t>
      </w:r>
      <w:r w:rsidR="006D164C">
        <w:rPr>
          <w:sz w:val="28"/>
          <w:szCs w:val="28"/>
        </w:rPr>
        <w:t xml:space="preserve">детского эколого-биологического центра «Эко-Дон» одним </w:t>
      </w:r>
      <w:r w:rsidR="00A552D0">
        <w:rPr>
          <w:sz w:val="28"/>
          <w:szCs w:val="28"/>
        </w:rPr>
        <w:t>педагогом дополнительного образования</w:t>
      </w:r>
      <w:r w:rsidR="006D164C">
        <w:rPr>
          <w:sz w:val="28"/>
          <w:szCs w:val="28"/>
        </w:rPr>
        <w:t xml:space="preserve">. </w:t>
      </w:r>
    </w:p>
    <w:p w:rsidR="004763F6" w:rsidRDefault="004763F6" w:rsidP="004763F6">
      <w:pPr>
        <w:rPr>
          <w:b/>
          <w:sz w:val="28"/>
          <w:szCs w:val="28"/>
        </w:rPr>
      </w:pPr>
      <w:r w:rsidRPr="00A7675F">
        <w:rPr>
          <w:b/>
          <w:sz w:val="28"/>
          <w:szCs w:val="28"/>
        </w:rPr>
        <w:t xml:space="preserve">Формы </w:t>
      </w:r>
      <w:r>
        <w:rPr>
          <w:b/>
          <w:sz w:val="28"/>
          <w:szCs w:val="28"/>
        </w:rPr>
        <w:t xml:space="preserve">аттестации и </w:t>
      </w:r>
      <w:r w:rsidRPr="00A7675F">
        <w:rPr>
          <w:b/>
          <w:sz w:val="28"/>
          <w:szCs w:val="28"/>
        </w:rPr>
        <w:t xml:space="preserve"> контроля</w:t>
      </w:r>
      <w:r w:rsidR="008A6DF3">
        <w:rPr>
          <w:b/>
          <w:sz w:val="28"/>
          <w:szCs w:val="28"/>
        </w:rPr>
        <w:t xml:space="preserve">: </w:t>
      </w:r>
    </w:p>
    <w:p w:rsidR="004763F6" w:rsidRDefault="004763F6" w:rsidP="004763F6">
      <w:pPr>
        <w:contextualSpacing/>
        <w:jc w:val="both"/>
        <w:rPr>
          <w:sz w:val="28"/>
          <w:szCs w:val="28"/>
        </w:rPr>
      </w:pPr>
      <w:r w:rsidRPr="00B556D8">
        <w:rPr>
          <w:sz w:val="28"/>
          <w:szCs w:val="28"/>
        </w:rPr>
        <w:t xml:space="preserve">- </w:t>
      </w:r>
      <w:r>
        <w:rPr>
          <w:sz w:val="28"/>
          <w:szCs w:val="28"/>
        </w:rPr>
        <w:t>систематический мониторинг образовательного процесса.</w:t>
      </w:r>
    </w:p>
    <w:p w:rsidR="004763F6" w:rsidRDefault="004763F6" w:rsidP="004763F6">
      <w:pPr>
        <w:contextualSpacing/>
        <w:jc w:val="both"/>
        <w:rPr>
          <w:sz w:val="28"/>
          <w:szCs w:val="28"/>
        </w:rPr>
      </w:pPr>
      <w:r>
        <w:rPr>
          <w:sz w:val="28"/>
          <w:szCs w:val="28"/>
        </w:rPr>
        <w:t>- творческие задания и этюды;</w:t>
      </w:r>
    </w:p>
    <w:p w:rsidR="004763F6" w:rsidRDefault="004763F6" w:rsidP="004763F6">
      <w:pPr>
        <w:contextualSpacing/>
        <w:jc w:val="both"/>
        <w:rPr>
          <w:sz w:val="28"/>
          <w:szCs w:val="28"/>
        </w:rPr>
      </w:pPr>
      <w:r>
        <w:rPr>
          <w:sz w:val="28"/>
          <w:szCs w:val="28"/>
        </w:rPr>
        <w:t>- участие в спектаклях и природоохранных мероприятиях.</w:t>
      </w:r>
    </w:p>
    <w:p w:rsidR="004763F6" w:rsidRPr="00684C86" w:rsidRDefault="004763F6" w:rsidP="004763F6">
      <w:pPr>
        <w:rPr>
          <w:sz w:val="28"/>
          <w:szCs w:val="28"/>
        </w:rPr>
      </w:pPr>
      <w:r>
        <w:rPr>
          <w:sz w:val="28"/>
          <w:szCs w:val="28"/>
        </w:rPr>
        <w:t xml:space="preserve">Результативность усвоения дополнительной образовательной общеразвивающей программы отслеживается путем проведения вводной, текущей и итоговой диагностики: </w:t>
      </w:r>
    </w:p>
    <w:p w:rsidR="004763F6" w:rsidRPr="00281EA6" w:rsidRDefault="004763F6" w:rsidP="004763F6">
      <w:pPr>
        <w:pStyle w:val="a3"/>
        <w:numPr>
          <w:ilvl w:val="0"/>
          <w:numId w:val="5"/>
        </w:numPr>
        <w:ind w:left="426" w:hanging="426"/>
        <w:rPr>
          <w:sz w:val="28"/>
          <w:szCs w:val="28"/>
        </w:rPr>
      </w:pPr>
      <w:r w:rsidRPr="00281EA6">
        <w:rPr>
          <w:sz w:val="28"/>
          <w:szCs w:val="28"/>
        </w:rPr>
        <w:t>вводная - осуществляется в форме заданий на выявление  творческих  способностей на первом занятии.  А также анкетирование, целью  которого является входящая диагностика знаний учащихся о театре и окружающей среде.</w:t>
      </w:r>
    </w:p>
    <w:p w:rsidR="004763F6" w:rsidRPr="00281EA6" w:rsidRDefault="004763F6" w:rsidP="004763F6">
      <w:pPr>
        <w:pStyle w:val="a3"/>
        <w:numPr>
          <w:ilvl w:val="0"/>
          <w:numId w:val="5"/>
        </w:numPr>
        <w:ind w:left="426" w:hanging="426"/>
        <w:rPr>
          <w:sz w:val="28"/>
          <w:szCs w:val="28"/>
        </w:rPr>
      </w:pPr>
      <w:r>
        <w:rPr>
          <w:sz w:val="28"/>
          <w:szCs w:val="28"/>
        </w:rPr>
        <w:t>т</w:t>
      </w:r>
      <w:r w:rsidRPr="00281EA6">
        <w:rPr>
          <w:sz w:val="28"/>
          <w:szCs w:val="28"/>
        </w:rPr>
        <w:t>екущая – осуществляется посредством наблюдения за деятельностью ребенка в процессе занятий и выполнения творческих заданий  в конце каждого раздела;</w:t>
      </w:r>
    </w:p>
    <w:p w:rsidR="004763F6" w:rsidRPr="00281EA6" w:rsidRDefault="004763F6" w:rsidP="004763F6">
      <w:pPr>
        <w:pStyle w:val="a3"/>
        <w:numPr>
          <w:ilvl w:val="0"/>
          <w:numId w:val="5"/>
        </w:numPr>
        <w:ind w:left="426" w:hanging="426"/>
        <w:rPr>
          <w:sz w:val="28"/>
          <w:szCs w:val="28"/>
        </w:rPr>
      </w:pPr>
      <w:r>
        <w:rPr>
          <w:sz w:val="28"/>
          <w:szCs w:val="28"/>
        </w:rPr>
        <w:t>и</w:t>
      </w:r>
      <w:r w:rsidRPr="00281EA6">
        <w:rPr>
          <w:sz w:val="28"/>
          <w:szCs w:val="28"/>
        </w:rPr>
        <w:t>тоговая - проводится в коне года в форме викторины, спектакля.</w:t>
      </w:r>
    </w:p>
    <w:p w:rsidR="004763F6" w:rsidRDefault="004763F6" w:rsidP="004763F6">
      <w:pPr>
        <w:rPr>
          <w:sz w:val="28"/>
          <w:szCs w:val="28"/>
        </w:rPr>
      </w:pPr>
    </w:p>
    <w:p w:rsidR="009E761F" w:rsidRPr="00FF0E14" w:rsidRDefault="00FF0E14" w:rsidP="004763F6">
      <w:pPr>
        <w:contextualSpacing/>
        <w:rPr>
          <w:b/>
          <w:sz w:val="28"/>
          <w:szCs w:val="28"/>
        </w:rPr>
      </w:pPr>
      <w:r w:rsidRPr="00991F3E">
        <w:rPr>
          <w:b/>
          <w:sz w:val="28"/>
          <w:szCs w:val="28"/>
        </w:rPr>
        <w:t>Оценочные материалы</w:t>
      </w:r>
    </w:p>
    <w:p w:rsidR="00D11D66" w:rsidRPr="00FF0E14" w:rsidRDefault="009E761F" w:rsidP="00FF0E14">
      <w:pPr>
        <w:pStyle w:val="a3"/>
        <w:numPr>
          <w:ilvl w:val="0"/>
          <w:numId w:val="15"/>
        </w:numPr>
        <w:jc w:val="both"/>
        <w:rPr>
          <w:sz w:val="28"/>
          <w:szCs w:val="28"/>
        </w:rPr>
      </w:pPr>
      <w:r w:rsidRPr="00FF0E14">
        <w:rPr>
          <w:sz w:val="28"/>
          <w:szCs w:val="28"/>
        </w:rPr>
        <w:t>Тест креативности Торранса</w:t>
      </w:r>
    </w:p>
    <w:p w:rsidR="009E761F" w:rsidRPr="00FF0E14" w:rsidRDefault="009E761F" w:rsidP="00FF0E14">
      <w:pPr>
        <w:pStyle w:val="a3"/>
        <w:numPr>
          <w:ilvl w:val="0"/>
          <w:numId w:val="15"/>
        </w:numPr>
        <w:jc w:val="both"/>
        <w:rPr>
          <w:rStyle w:val="c4"/>
          <w:sz w:val="28"/>
          <w:szCs w:val="28"/>
          <w:shd w:val="clear" w:color="auto" w:fill="FFFFFF"/>
        </w:rPr>
      </w:pPr>
      <w:r w:rsidRPr="00FF0E14">
        <w:rPr>
          <w:rStyle w:val="c2"/>
          <w:bCs/>
          <w:sz w:val="28"/>
          <w:szCs w:val="28"/>
          <w:shd w:val="clear" w:color="auto" w:fill="FFFFFF"/>
        </w:rPr>
        <w:t>Тест «Игра в прятки»</w:t>
      </w:r>
      <w:r w:rsidRPr="00FF0E14">
        <w:rPr>
          <w:rStyle w:val="c4"/>
          <w:sz w:val="28"/>
          <w:szCs w:val="28"/>
          <w:shd w:val="clear" w:color="auto" w:fill="FFFFFF"/>
        </w:rPr>
        <w:t>. </w:t>
      </w:r>
    </w:p>
    <w:p w:rsidR="009E761F" w:rsidRPr="00FF0E14" w:rsidRDefault="009E761F" w:rsidP="00FF0E14">
      <w:pPr>
        <w:pStyle w:val="c26"/>
        <w:numPr>
          <w:ilvl w:val="0"/>
          <w:numId w:val="15"/>
        </w:numPr>
        <w:shd w:val="clear" w:color="auto" w:fill="FFFFFF"/>
        <w:spacing w:before="0" w:beforeAutospacing="0" w:after="0" w:afterAutospacing="0"/>
        <w:rPr>
          <w:rFonts w:ascii="Arial" w:hAnsi="Arial" w:cs="Arial"/>
          <w:sz w:val="22"/>
          <w:szCs w:val="22"/>
        </w:rPr>
      </w:pPr>
      <w:r w:rsidRPr="00FF0E14">
        <w:rPr>
          <w:rStyle w:val="c2"/>
          <w:bCs/>
          <w:sz w:val="28"/>
          <w:szCs w:val="28"/>
        </w:rPr>
        <w:t>Психодиагностика творческого мышления</w:t>
      </w:r>
      <w:r w:rsidR="00880BD6">
        <w:rPr>
          <w:rStyle w:val="c2"/>
          <w:bCs/>
          <w:sz w:val="28"/>
          <w:szCs w:val="28"/>
        </w:rPr>
        <w:t xml:space="preserve"> </w:t>
      </w:r>
      <w:r w:rsidRPr="00FF0E14">
        <w:rPr>
          <w:rStyle w:val="c2"/>
          <w:bCs/>
          <w:sz w:val="28"/>
          <w:szCs w:val="28"/>
        </w:rPr>
        <w:t>Елены Туник</w:t>
      </w:r>
    </w:p>
    <w:p w:rsidR="009E761F" w:rsidRDefault="009E761F" w:rsidP="00FF0E14">
      <w:pPr>
        <w:pStyle w:val="a3"/>
        <w:numPr>
          <w:ilvl w:val="0"/>
          <w:numId w:val="15"/>
        </w:numPr>
        <w:rPr>
          <w:sz w:val="28"/>
        </w:rPr>
      </w:pPr>
      <w:r w:rsidRPr="00FF0E14">
        <w:rPr>
          <w:sz w:val="28"/>
        </w:rPr>
        <w:t>Методика</w:t>
      </w:r>
      <w:r w:rsidR="00880BD6">
        <w:rPr>
          <w:sz w:val="28"/>
        </w:rPr>
        <w:t xml:space="preserve"> </w:t>
      </w:r>
      <w:r w:rsidRPr="00FF0E14">
        <w:rPr>
          <w:sz w:val="28"/>
        </w:rPr>
        <w:t>оценки</w:t>
      </w:r>
      <w:r w:rsidR="00880BD6">
        <w:rPr>
          <w:sz w:val="28"/>
        </w:rPr>
        <w:t xml:space="preserve"> </w:t>
      </w:r>
      <w:r w:rsidRPr="00FF0E14">
        <w:rPr>
          <w:sz w:val="28"/>
        </w:rPr>
        <w:t>сочинённой</w:t>
      </w:r>
      <w:r w:rsidR="00880BD6">
        <w:rPr>
          <w:sz w:val="28"/>
        </w:rPr>
        <w:t xml:space="preserve"> </w:t>
      </w:r>
      <w:r w:rsidRPr="00FF0E14">
        <w:rPr>
          <w:sz w:val="28"/>
        </w:rPr>
        <w:t>ребёнком</w:t>
      </w:r>
      <w:r w:rsidR="00880BD6">
        <w:rPr>
          <w:sz w:val="28"/>
        </w:rPr>
        <w:t xml:space="preserve"> </w:t>
      </w:r>
      <w:r w:rsidRPr="00FF0E14">
        <w:rPr>
          <w:sz w:val="28"/>
        </w:rPr>
        <w:t>сказки (О.М. Дьяченко,Е.Л. Пороцкая)</w:t>
      </w:r>
      <w:r w:rsidR="00FF0E14">
        <w:rPr>
          <w:sz w:val="28"/>
        </w:rPr>
        <w:t>.</w:t>
      </w:r>
    </w:p>
    <w:p w:rsidR="00FF0E14" w:rsidRDefault="00FF0E14" w:rsidP="00FF0E14">
      <w:pPr>
        <w:rPr>
          <w:sz w:val="28"/>
        </w:rPr>
      </w:pPr>
    </w:p>
    <w:p w:rsidR="00FF0E14" w:rsidRPr="00257A53" w:rsidRDefault="00FF0E14" w:rsidP="00257A53">
      <w:pPr>
        <w:rPr>
          <w:b/>
          <w:sz w:val="28"/>
          <w:szCs w:val="28"/>
        </w:rPr>
      </w:pPr>
      <w:r w:rsidRPr="00257A53">
        <w:rPr>
          <w:b/>
          <w:sz w:val="28"/>
          <w:szCs w:val="28"/>
        </w:rPr>
        <w:t xml:space="preserve">Методические материалы.  </w:t>
      </w:r>
    </w:p>
    <w:p w:rsidR="005B6A15" w:rsidRDefault="005B6A15" w:rsidP="00257A53">
      <w:pPr>
        <w:shd w:val="clear" w:color="auto" w:fill="FFFFFF"/>
        <w:ind w:firstLine="709"/>
        <w:contextualSpacing/>
        <w:jc w:val="both"/>
        <w:rPr>
          <w:sz w:val="28"/>
          <w:szCs w:val="28"/>
        </w:rPr>
      </w:pPr>
      <w:r w:rsidRPr="00CA09A1">
        <w:rPr>
          <w:sz w:val="28"/>
          <w:szCs w:val="28"/>
        </w:rPr>
        <w:t>На занятиях  используются следующие методы: демонстрационный,  эвристический, наглядно – иллюстративный, упражнения; формы: коллективные, индивидуальные, фронтальные беседы, ситуационно-ролевые игры, игра – путешествие. Такая форма  занятий дает возможность использовать индивидуальный и дифференцированный подход, развивать навыки сотрудничества при работе в группе и умение работать  в коллективе.</w:t>
      </w:r>
    </w:p>
    <w:p w:rsidR="005B6A15" w:rsidRDefault="005B6A15" w:rsidP="005B6A15">
      <w:pPr>
        <w:shd w:val="clear" w:color="auto" w:fill="FFFFFF"/>
        <w:ind w:firstLine="540"/>
        <w:contextualSpacing/>
        <w:jc w:val="both"/>
        <w:rPr>
          <w:sz w:val="28"/>
          <w:szCs w:val="28"/>
        </w:rPr>
      </w:pPr>
      <w:r>
        <w:rPr>
          <w:sz w:val="28"/>
          <w:szCs w:val="28"/>
          <w:shd w:val="clear" w:color="auto" w:fill="FFFFFF"/>
        </w:rPr>
        <w:t>П</w:t>
      </w:r>
      <w:r w:rsidRPr="00CA09A1">
        <w:rPr>
          <w:sz w:val="28"/>
          <w:szCs w:val="28"/>
          <w:shd w:val="clear" w:color="auto" w:fill="FFFFFF"/>
        </w:rPr>
        <w:t xml:space="preserve">рограмма «Экологический театр» </w:t>
      </w:r>
      <w:r>
        <w:rPr>
          <w:sz w:val="28"/>
          <w:szCs w:val="28"/>
          <w:shd w:val="clear" w:color="auto" w:fill="FFFFFF"/>
        </w:rPr>
        <w:t>предусматривает использование технологий ситемно-деятельностного подхода</w:t>
      </w:r>
      <w:r w:rsidRPr="00CA09A1">
        <w:rPr>
          <w:sz w:val="28"/>
          <w:szCs w:val="28"/>
          <w:shd w:val="clear" w:color="auto" w:fill="FFFFFF"/>
        </w:rPr>
        <w:t xml:space="preserve">: </w:t>
      </w:r>
      <w:r>
        <w:rPr>
          <w:sz w:val="28"/>
          <w:szCs w:val="28"/>
        </w:rPr>
        <w:t>проблемной и игровой технологии.</w:t>
      </w:r>
    </w:p>
    <w:p w:rsidR="001D3EEA" w:rsidRDefault="001D3EEA" w:rsidP="001D3EEA">
      <w:pPr>
        <w:jc w:val="both"/>
        <w:rPr>
          <w:b/>
          <w:sz w:val="28"/>
          <w:szCs w:val="28"/>
        </w:rPr>
      </w:pPr>
    </w:p>
    <w:p w:rsidR="00C809A4" w:rsidRDefault="00C809A4" w:rsidP="00C809A4">
      <w:pPr>
        <w:pStyle w:val="msonormalbullet1gif"/>
        <w:ind w:firstLine="567"/>
        <w:jc w:val="center"/>
        <w:rPr>
          <w:sz w:val="28"/>
          <w:szCs w:val="28"/>
        </w:rPr>
      </w:pPr>
      <w:r>
        <w:rPr>
          <w:b/>
          <w:sz w:val="28"/>
          <w:szCs w:val="28"/>
        </w:rPr>
        <w:lastRenderedPageBreak/>
        <w:t>Рекомендуемая литература</w:t>
      </w:r>
    </w:p>
    <w:p w:rsidR="00C809A4" w:rsidRDefault="00C809A4" w:rsidP="00C809A4">
      <w:pPr>
        <w:pStyle w:val="msonormalbullet2gif"/>
        <w:ind w:firstLine="567"/>
        <w:jc w:val="center"/>
        <w:rPr>
          <w:b/>
          <w:sz w:val="28"/>
          <w:szCs w:val="28"/>
        </w:rPr>
      </w:pPr>
      <w:r>
        <w:rPr>
          <w:b/>
          <w:sz w:val="28"/>
          <w:szCs w:val="28"/>
        </w:rPr>
        <w:t>Для педагога</w:t>
      </w:r>
    </w:p>
    <w:p w:rsidR="00C809A4" w:rsidRDefault="00C809A4" w:rsidP="00C809A4">
      <w:pPr>
        <w:rPr>
          <w:sz w:val="28"/>
          <w:szCs w:val="28"/>
          <w:bdr w:val="none" w:sz="0" w:space="0" w:color="auto" w:frame="1"/>
        </w:rPr>
      </w:pPr>
    </w:p>
    <w:p w:rsidR="00C809A4" w:rsidRDefault="00C809A4" w:rsidP="00C809A4">
      <w:pPr>
        <w:pStyle w:val="a3"/>
        <w:numPr>
          <w:ilvl w:val="0"/>
          <w:numId w:val="23"/>
        </w:numPr>
        <w:ind w:left="142" w:firstLine="0"/>
        <w:rPr>
          <w:sz w:val="28"/>
          <w:szCs w:val="28"/>
        </w:rPr>
      </w:pPr>
      <w:r>
        <w:rPr>
          <w:sz w:val="28"/>
          <w:szCs w:val="28"/>
          <w:bdr w:val="none" w:sz="0" w:space="0" w:color="auto" w:frame="1"/>
        </w:rPr>
        <w:t>Бидеева Анна Николаевна. Художественно</w:t>
      </w:r>
      <w:r>
        <w:rPr>
          <w:b/>
          <w:sz w:val="28"/>
          <w:szCs w:val="28"/>
          <w:bdr w:val="none" w:sz="0" w:space="0" w:color="auto" w:frame="1"/>
        </w:rPr>
        <w:t>-</w:t>
      </w:r>
      <w:r>
        <w:rPr>
          <w:sz w:val="28"/>
          <w:szCs w:val="28"/>
          <w:bdr w:val="none" w:sz="0" w:space="0" w:color="auto" w:frame="1"/>
        </w:rPr>
        <w:t>эстетическое</w:t>
      </w:r>
      <w:r>
        <w:rPr>
          <w:b/>
          <w:sz w:val="28"/>
          <w:szCs w:val="28"/>
          <w:bdr w:val="none" w:sz="0" w:space="0" w:color="auto" w:frame="1"/>
        </w:rPr>
        <w:t> </w:t>
      </w:r>
      <w:r>
        <w:rPr>
          <w:sz w:val="28"/>
          <w:szCs w:val="28"/>
          <w:bdr w:val="none" w:sz="0" w:space="0" w:color="auto" w:frame="1"/>
        </w:rPr>
        <w:t>развитие.</w:t>
      </w:r>
      <w:r>
        <w:rPr>
          <w:b/>
          <w:sz w:val="28"/>
          <w:szCs w:val="28"/>
          <w:bdr w:val="none" w:sz="0" w:space="0" w:color="auto" w:frame="1"/>
        </w:rPr>
        <w:t xml:space="preserve"> </w:t>
      </w:r>
    </w:p>
    <w:p w:rsidR="00C809A4" w:rsidRDefault="00C809A4" w:rsidP="00C809A4">
      <w:pPr>
        <w:pStyle w:val="a5"/>
        <w:spacing w:before="0" w:beforeAutospacing="0" w:after="0" w:afterAutospacing="0"/>
        <w:ind w:left="142"/>
        <w:textAlignment w:val="top"/>
        <w:rPr>
          <w:color w:val="000000"/>
          <w:sz w:val="28"/>
          <w:szCs w:val="28"/>
        </w:rPr>
      </w:pPr>
      <w:r>
        <w:rPr>
          <w:sz w:val="28"/>
          <w:szCs w:val="28"/>
          <w:bdr w:val="none" w:sz="0" w:space="0" w:color="auto" w:frame="1"/>
        </w:rPr>
        <w:t xml:space="preserve">Сборник материалов Ежегодной международной научно-практической конференции «Воспитание и обучение детей младшего возраста» - </w:t>
      </w:r>
      <w:r>
        <w:rPr>
          <w:rStyle w:val="span-block"/>
          <w:sz w:val="28"/>
          <w:szCs w:val="28"/>
          <w:bdr w:val="none" w:sz="0" w:space="0" w:color="auto" w:frame="1"/>
        </w:rPr>
        <w:t xml:space="preserve">2016. </w:t>
      </w:r>
    </w:p>
    <w:p w:rsidR="00C809A4" w:rsidRDefault="00C809A4" w:rsidP="00C809A4">
      <w:pPr>
        <w:numPr>
          <w:ilvl w:val="0"/>
          <w:numId w:val="23"/>
        </w:numPr>
        <w:ind w:left="142" w:firstLine="0"/>
        <w:jc w:val="both"/>
        <w:rPr>
          <w:sz w:val="28"/>
          <w:szCs w:val="28"/>
        </w:rPr>
      </w:pPr>
      <w:r>
        <w:rPr>
          <w:sz w:val="28"/>
          <w:szCs w:val="28"/>
        </w:rPr>
        <w:t xml:space="preserve">Гдалин Д.А. Час экологической игры. – СП6.: Печатный двор, 1992. </w:t>
      </w:r>
    </w:p>
    <w:p w:rsidR="00C809A4" w:rsidRDefault="00C809A4" w:rsidP="00C809A4">
      <w:pPr>
        <w:numPr>
          <w:ilvl w:val="0"/>
          <w:numId w:val="23"/>
        </w:numPr>
        <w:ind w:left="142" w:firstLine="0"/>
        <w:jc w:val="both"/>
        <w:rPr>
          <w:sz w:val="28"/>
          <w:szCs w:val="28"/>
        </w:rPr>
      </w:pPr>
      <w:r>
        <w:rPr>
          <w:sz w:val="28"/>
          <w:szCs w:val="28"/>
        </w:rPr>
        <w:t xml:space="preserve">Дорошко О.М. Экологическая культура: педагогический аспект. – Гродно: ГрГУ, 2001. </w:t>
      </w:r>
    </w:p>
    <w:p w:rsidR="00C809A4" w:rsidRDefault="00C809A4" w:rsidP="00C809A4">
      <w:pPr>
        <w:numPr>
          <w:ilvl w:val="0"/>
          <w:numId w:val="23"/>
        </w:numPr>
        <w:ind w:left="142" w:firstLine="0"/>
        <w:rPr>
          <w:rStyle w:val="span-block"/>
          <w:rFonts w:ascii="Arial" w:hAnsi="Arial" w:cs="Arial"/>
          <w:sz w:val="23"/>
          <w:szCs w:val="23"/>
          <w:bdr w:val="none" w:sz="0" w:space="0" w:color="auto" w:frame="1"/>
        </w:rPr>
      </w:pPr>
      <w:r>
        <w:rPr>
          <w:sz w:val="28"/>
          <w:szCs w:val="28"/>
        </w:rPr>
        <w:t>Колчеев Ю.В. Театрализованные игры в школе. – М.: Прометей, 2000.</w:t>
      </w:r>
    </w:p>
    <w:p w:rsidR="00C809A4" w:rsidRDefault="00C809A4" w:rsidP="00C809A4">
      <w:pPr>
        <w:numPr>
          <w:ilvl w:val="0"/>
          <w:numId w:val="23"/>
        </w:numPr>
        <w:ind w:left="142" w:firstLine="0"/>
        <w:rPr>
          <w:sz w:val="28"/>
        </w:rPr>
      </w:pPr>
      <w:r>
        <w:rPr>
          <w:sz w:val="28"/>
        </w:rPr>
        <w:t>Лазырина Н.Ф. Развитие художественно-творческих способностей воспитанников средствами театра. Сборник  «Педагогическая наука и образование в диалоге со временем Материалы III Международной научно-практической конференции, посвященной памяти В.А. Пятина», 2018. С. 166-171.</w:t>
      </w:r>
    </w:p>
    <w:p w:rsidR="00C809A4" w:rsidRDefault="00C809A4" w:rsidP="00C809A4">
      <w:pPr>
        <w:numPr>
          <w:ilvl w:val="0"/>
          <w:numId w:val="23"/>
        </w:numPr>
        <w:ind w:left="142" w:firstLine="0"/>
        <w:rPr>
          <w:sz w:val="28"/>
        </w:rPr>
      </w:pPr>
      <w:r>
        <w:rPr>
          <w:sz w:val="28"/>
        </w:rPr>
        <w:t xml:space="preserve">Попова М.И., Ядрихинская Л.А. Развитие творческой деятельности обучающихся посредством театрального кружка.  – М.: Мир науки, культуры, образования, 2019. </w:t>
      </w:r>
    </w:p>
    <w:p w:rsidR="00C809A4" w:rsidRPr="00C809A4" w:rsidRDefault="00C809A4" w:rsidP="00C809A4">
      <w:pPr>
        <w:numPr>
          <w:ilvl w:val="0"/>
          <w:numId w:val="23"/>
        </w:numPr>
        <w:ind w:left="142" w:firstLine="0"/>
        <w:rPr>
          <w:sz w:val="28"/>
        </w:rPr>
      </w:pPr>
      <w:r w:rsidRPr="00C809A4">
        <w:rPr>
          <w:sz w:val="28"/>
        </w:rPr>
        <w:t>Чешева Г.А. Развитие творческих способностей учащихся на занятиях средствами театра в учреждениях дополнительного образования. Сборник научных трудов Международной научно-практической конференции, 2018. С. 140-142.</w:t>
      </w:r>
    </w:p>
    <w:p w:rsidR="00C809A4" w:rsidRDefault="00C809A4" w:rsidP="00C809A4">
      <w:pPr>
        <w:pStyle w:val="msonormalbullet1gif"/>
        <w:spacing w:before="0" w:beforeAutospacing="0" w:after="0" w:afterAutospacing="0"/>
        <w:ind w:left="142"/>
        <w:jc w:val="both"/>
        <w:rPr>
          <w:sz w:val="28"/>
          <w:szCs w:val="28"/>
        </w:rPr>
      </w:pPr>
    </w:p>
    <w:p w:rsidR="00C809A4" w:rsidRDefault="00C809A4" w:rsidP="00C809A4">
      <w:pPr>
        <w:pStyle w:val="msonormalbullet3gif"/>
        <w:spacing w:before="0" w:beforeAutospacing="0" w:after="0" w:afterAutospacing="0"/>
        <w:ind w:left="142"/>
        <w:jc w:val="center"/>
        <w:rPr>
          <w:b/>
          <w:sz w:val="28"/>
          <w:szCs w:val="28"/>
        </w:rPr>
      </w:pPr>
      <w:r>
        <w:rPr>
          <w:b/>
          <w:sz w:val="28"/>
          <w:szCs w:val="28"/>
        </w:rPr>
        <w:t>Для учащихся</w:t>
      </w:r>
    </w:p>
    <w:p w:rsidR="00C809A4" w:rsidRDefault="00C809A4" w:rsidP="00C809A4">
      <w:pPr>
        <w:numPr>
          <w:ilvl w:val="0"/>
          <w:numId w:val="24"/>
        </w:numPr>
        <w:ind w:left="142" w:firstLine="0"/>
        <w:jc w:val="both"/>
        <w:rPr>
          <w:sz w:val="28"/>
          <w:szCs w:val="28"/>
        </w:rPr>
      </w:pPr>
      <w:r>
        <w:rPr>
          <w:sz w:val="28"/>
          <w:szCs w:val="28"/>
        </w:rPr>
        <w:t xml:space="preserve">Бабакова, Т.А. 500 экологических задач. – М.: МНЭПУ, 1995. </w:t>
      </w:r>
    </w:p>
    <w:p w:rsidR="00C809A4" w:rsidRDefault="00C809A4" w:rsidP="00C809A4">
      <w:pPr>
        <w:numPr>
          <w:ilvl w:val="0"/>
          <w:numId w:val="24"/>
        </w:numPr>
        <w:ind w:left="142" w:firstLine="0"/>
        <w:jc w:val="both"/>
        <w:rPr>
          <w:sz w:val="28"/>
          <w:szCs w:val="28"/>
        </w:rPr>
      </w:pPr>
      <w:r>
        <w:rPr>
          <w:sz w:val="28"/>
          <w:szCs w:val="28"/>
        </w:rPr>
        <w:t xml:space="preserve">Булыгина, Т.М. Популярная экология для школьников. – Минск : фонд Сороса, 1996. </w:t>
      </w:r>
    </w:p>
    <w:p w:rsidR="00C809A4" w:rsidRDefault="00C809A4" w:rsidP="00C809A4">
      <w:pPr>
        <w:numPr>
          <w:ilvl w:val="0"/>
          <w:numId w:val="24"/>
        </w:numPr>
        <w:ind w:left="142" w:firstLine="0"/>
        <w:jc w:val="both"/>
        <w:rPr>
          <w:sz w:val="28"/>
          <w:szCs w:val="28"/>
        </w:rPr>
      </w:pPr>
      <w:r>
        <w:rPr>
          <w:sz w:val="28"/>
          <w:szCs w:val="28"/>
        </w:rPr>
        <w:t xml:space="preserve">Каленникова Т.Г. Природа и ты: вопросы и задания по экологии. – Минск: Ураджай, 1989. </w:t>
      </w:r>
    </w:p>
    <w:p w:rsidR="00C809A4" w:rsidRDefault="00C809A4" w:rsidP="00C809A4">
      <w:pPr>
        <w:numPr>
          <w:ilvl w:val="0"/>
          <w:numId w:val="24"/>
        </w:numPr>
        <w:ind w:left="142" w:firstLine="0"/>
        <w:jc w:val="both"/>
        <w:rPr>
          <w:sz w:val="28"/>
          <w:szCs w:val="28"/>
        </w:rPr>
      </w:pPr>
      <w:r>
        <w:rPr>
          <w:sz w:val="28"/>
          <w:szCs w:val="28"/>
        </w:rPr>
        <w:t xml:space="preserve">Краткий словарь-справочник по охране природы. – Минск: Ураджай, 1989. </w:t>
      </w:r>
    </w:p>
    <w:p w:rsidR="00C809A4" w:rsidRDefault="00C809A4" w:rsidP="00C809A4">
      <w:pPr>
        <w:numPr>
          <w:ilvl w:val="0"/>
          <w:numId w:val="24"/>
        </w:numPr>
        <w:ind w:left="142" w:firstLine="0"/>
        <w:jc w:val="both"/>
        <w:rPr>
          <w:sz w:val="28"/>
          <w:szCs w:val="28"/>
        </w:rPr>
      </w:pPr>
      <w:r>
        <w:rPr>
          <w:sz w:val="28"/>
          <w:szCs w:val="28"/>
        </w:rPr>
        <w:t xml:space="preserve">Рянжик Г.В. Экологический букварь для детей и взрослых. – СПб.: Печатный двор, 1994. </w:t>
      </w:r>
    </w:p>
    <w:p w:rsidR="00C809A4" w:rsidRDefault="00C809A4" w:rsidP="00C809A4">
      <w:pPr>
        <w:numPr>
          <w:ilvl w:val="0"/>
          <w:numId w:val="24"/>
        </w:numPr>
        <w:ind w:left="142" w:firstLine="0"/>
        <w:jc w:val="both"/>
        <w:rPr>
          <w:sz w:val="28"/>
          <w:szCs w:val="28"/>
        </w:rPr>
      </w:pPr>
      <w:r>
        <w:rPr>
          <w:sz w:val="28"/>
          <w:szCs w:val="28"/>
        </w:rPr>
        <w:t xml:space="preserve">Сохраним наш мир: учеб.пособие по экологии для школьников / пер. с англ. – Волгоград : Книга, 1994. </w:t>
      </w:r>
    </w:p>
    <w:p w:rsidR="00C809A4" w:rsidRDefault="00C809A4" w:rsidP="00C809A4">
      <w:pPr>
        <w:numPr>
          <w:ilvl w:val="0"/>
          <w:numId w:val="24"/>
        </w:numPr>
        <w:ind w:left="142" w:firstLine="0"/>
        <w:jc w:val="both"/>
      </w:pPr>
      <w:r>
        <w:rPr>
          <w:sz w:val="28"/>
          <w:szCs w:val="28"/>
        </w:rPr>
        <w:t xml:space="preserve">Экологическая азбука для детей и подростков. – М. : МНЭПУ, 1996. </w:t>
      </w:r>
    </w:p>
    <w:p w:rsidR="00FD2255" w:rsidRDefault="001D3EEA" w:rsidP="00C809A4">
      <w:pPr>
        <w:pStyle w:val="a3"/>
        <w:ind w:left="142"/>
        <w:jc w:val="both"/>
      </w:pPr>
      <w:r w:rsidRPr="007B08A1">
        <w:rPr>
          <w:sz w:val="28"/>
          <w:szCs w:val="28"/>
        </w:rPr>
        <w:t xml:space="preserve"> </w:t>
      </w:r>
    </w:p>
    <w:sectPr w:rsidR="00FD2255" w:rsidSect="008D7C6D">
      <w:footerReference w:type="default" r:id="rId9"/>
      <w:pgSz w:w="11906" w:h="16838"/>
      <w:pgMar w:top="709" w:right="851"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E03F2" w:rsidRDefault="000E03F2" w:rsidP="00360CC3">
      <w:r>
        <w:separator/>
      </w:r>
    </w:p>
  </w:endnote>
  <w:endnote w:type="continuationSeparator" w:id="1">
    <w:p w:rsidR="000E03F2" w:rsidRDefault="000E03F2" w:rsidP="00360CC3">
      <w:r>
        <w:continuationSeparator/>
      </w:r>
    </w:p>
  </w:endnote>
</w:endnotes>
</file>

<file path=word/fontTable.xml><?xml version="1.0" encoding="utf-8"?>
<w:fonts xmlns:r="http://schemas.openxmlformats.org/officeDocument/2006/relationships" xmlns:w="http://schemas.openxmlformats.org/wordprocessingml/2006/main">
  <w:font w:name="Utsaah">
    <w:altName w:val="Arial"/>
    <w:charset w:val="00"/>
    <w:family w:val="swiss"/>
    <w:pitch w:val="variable"/>
    <w:sig w:usb0="00000003" w:usb1="00000000" w:usb2="00000000" w:usb3="00000000" w:csb0="00000001"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969608"/>
    </w:sdtPr>
    <w:sdtContent>
      <w:p w:rsidR="006307A7" w:rsidRDefault="00303AE6">
        <w:pPr>
          <w:pStyle w:val="ab"/>
          <w:jc w:val="right"/>
        </w:pPr>
        <w:fldSimple w:instr=" PAGE   \* MERGEFORMAT ">
          <w:r w:rsidR="00C809A4">
            <w:rPr>
              <w:noProof/>
            </w:rPr>
            <w:t>16</w:t>
          </w:r>
        </w:fldSimple>
      </w:p>
    </w:sdtContent>
  </w:sdt>
  <w:p w:rsidR="006307A7" w:rsidRDefault="006307A7">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E03F2" w:rsidRDefault="000E03F2" w:rsidP="00360CC3">
      <w:r>
        <w:separator/>
      </w:r>
    </w:p>
  </w:footnote>
  <w:footnote w:type="continuationSeparator" w:id="1">
    <w:p w:rsidR="000E03F2" w:rsidRDefault="000E03F2" w:rsidP="00360CC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EC0EFD"/>
    <w:multiLevelType w:val="hybridMultilevel"/>
    <w:tmpl w:val="48B6F0F0"/>
    <w:lvl w:ilvl="0" w:tplc="85045510">
      <w:start w:val="1"/>
      <w:numFmt w:val="bullet"/>
      <w:lvlText w:val="-"/>
      <w:lvlJc w:val="left"/>
      <w:pPr>
        <w:ind w:left="720" w:hanging="360"/>
      </w:pPr>
      <w:rPr>
        <w:rFonts w:ascii="Utsaah" w:hAnsi="Utsaah"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74353E9"/>
    <w:multiLevelType w:val="multilevel"/>
    <w:tmpl w:val="6B10DB4E"/>
    <w:lvl w:ilvl="0">
      <w:start w:val="2"/>
      <w:numFmt w:val="decimal"/>
      <w:lvlText w:val="%1."/>
      <w:lvlJc w:val="left"/>
      <w:pPr>
        <w:ind w:left="2760" w:hanging="360"/>
      </w:pPr>
      <w:rPr>
        <w:rFonts w:hint="default"/>
      </w:rPr>
    </w:lvl>
    <w:lvl w:ilvl="1">
      <w:start w:val="2"/>
      <w:numFmt w:val="decimal"/>
      <w:isLgl/>
      <w:lvlText w:val="%1.%2."/>
      <w:lvlJc w:val="left"/>
      <w:pPr>
        <w:ind w:left="3120" w:hanging="720"/>
      </w:pPr>
      <w:rPr>
        <w:rFonts w:hint="default"/>
      </w:rPr>
    </w:lvl>
    <w:lvl w:ilvl="2">
      <w:start w:val="1"/>
      <w:numFmt w:val="decimal"/>
      <w:isLgl/>
      <w:lvlText w:val="%1.%2.%3."/>
      <w:lvlJc w:val="left"/>
      <w:pPr>
        <w:ind w:left="3120" w:hanging="720"/>
      </w:pPr>
      <w:rPr>
        <w:rFonts w:hint="default"/>
      </w:rPr>
    </w:lvl>
    <w:lvl w:ilvl="3">
      <w:start w:val="1"/>
      <w:numFmt w:val="decimal"/>
      <w:isLgl/>
      <w:lvlText w:val="%1.%2.%3.%4."/>
      <w:lvlJc w:val="left"/>
      <w:pPr>
        <w:ind w:left="3480" w:hanging="1080"/>
      </w:pPr>
      <w:rPr>
        <w:rFonts w:hint="default"/>
      </w:rPr>
    </w:lvl>
    <w:lvl w:ilvl="4">
      <w:start w:val="1"/>
      <w:numFmt w:val="decimal"/>
      <w:isLgl/>
      <w:lvlText w:val="%1.%2.%3.%4.%5."/>
      <w:lvlJc w:val="left"/>
      <w:pPr>
        <w:ind w:left="3480" w:hanging="1080"/>
      </w:pPr>
      <w:rPr>
        <w:rFonts w:hint="default"/>
      </w:rPr>
    </w:lvl>
    <w:lvl w:ilvl="5">
      <w:start w:val="1"/>
      <w:numFmt w:val="decimal"/>
      <w:isLgl/>
      <w:lvlText w:val="%1.%2.%3.%4.%5.%6."/>
      <w:lvlJc w:val="left"/>
      <w:pPr>
        <w:ind w:left="3840" w:hanging="1440"/>
      </w:pPr>
      <w:rPr>
        <w:rFonts w:hint="default"/>
      </w:rPr>
    </w:lvl>
    <w:lvl w:ilvl="6">
      <w:start w:val="1"/>
      <w:numFmt w:val="decimal"/>
      <w:isLgl/>
      <w:lvlText w:val="%1.%2.%3.%4.%5.%6.%7."/>
      <w:lvlJc w:val="left"/>
      <w:pPr>
        <w:ind w:left="4200" w:hanging="1800"/>
      </w:pPr>
      <w:rPr>
        <w:rFonts w:hint="default"/>
      </w:rPr>
    </w:lvl>
    <w:lvl w:ilvl="7">
      <w:start w:val="1"/>
      <w:numFmt w:val="decimal"/>
      <w:isLgl/>
      <w:lvlText w:val="%1.%2.%3.%4.%5.%6.%7.%8."/>
      <w:lvlJc w:val="left"/>
      <w:pPr>
        <w:ind w:left="4200" w:hanging="1800"/>
      </w:pPr>
      <w:rPr>
        <w:rFonts w:hint="default"/>
      </w:rPr>
    </w:lvl>
    <w:lvl w:ilvl="8">
      <w:start w:val="1"/>
      <w:numFmt w:val="decimal"/>
      <w:isLgl/>
      <w:lvlText w:val="%1.%2.%3.%4.%5.%6.%7.%8.%9."/>
      <w:lvlJc w:val="left"/>
      <w:pPr>
        <w:ind w:left="4560" w:hanging="2160"/>
      </w:pPr>
      <w:rPr>
        <w:rFonts w:hint="default"/>
      </w:rPr>
    </w:lvl>
  </w:abstractNum>
  <w:abstractNum w:abstractNumId="2">
    <w:nsid w:val="0D5A643E"/>
    <w:multiLevelType w:val="multilevel"/>
    <w:tmpl w:val="D520C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127425C"/>
    <w:multiLevelType w:val="hybridMultilevel"/>
    <w:tmpl w:val="A1D2A786"/>
    <w:lvl w:ilvl="0" w:tplc="171867BE">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1F2338D"/>
    <w:multiLevelType w:val="hybridMultilevel"/>
    <w:tmpl w:val="494A20E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2697156"/>
    <w:multiLevelType w:val="hybridMultilevel"/>
    <w:tmpl w:val="753C0524"/>
    <w:lvl w:ilvl="0" w:tplc="171867BE">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6C6596B"/>
    <w:multiLevelType w:val="hybridMultilevel"/>
    <w:tmpl w:val="550CFDF0"/>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
      <w:lvlJc w:val="left"/>
      <w:pPr>
        <w:tabs>
          <w:tab w:val="num" w:pos="1440"/>
        </w:tabs>
        <w:ind w:left="1440" w:hanging="360"/>
      </w:pPr>
      <w:rPr>
        <w:rFonts w:ascii="Wingdings" w:hAnsi="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nsid w:val="209C26B0"/>
    <w:multiLevelType w:val="multilevel"/>
    <w:tmpl w:val="E2321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4BA3C3F"/>
    <w:multiLevelType w:val="hybridMultilevel"/>
    <w:tmpl w:val="07828A48"/>
    <w:lvl w:ilvl="0" w:tplc="171867BE">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6DF4BB6"/>
    <w:multiLevelType w:val="hybridMultilevel"/>
    <w:tmpl w:val="B748F4D0"/>
    <w:lvl w:ilvl="0" w:tplc="0419000F">
      <w:start w:val="1"/>
      <w:numFmt w:val="decimal"/>
      <w:lvlText w:val="%1."/>
      <w:lvlJc w:val="left"/>
      <w:pPr>
        <w:ind w:left="1069"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8184295"/>
    <w:multiLevelType w:val="hybridMultilevel"/>
    <w:tmpl w:val="22A6BE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6BA14C2"/>
    <w:multiLevelType w:val="hybridMultilevel"/>
    <w:tmpl w:val="37FABC06"/>
    <w:lvl w:ilvl="0" w:tplc="BC06DB6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5A44257C"/>
    <w:multiLevelType w:val="hybridMultilevel"/>
    <w:tmpl w:val="694C0C2E"/>
    <w:lvl w:ilvl="0" w:tplc="BC06DB6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5AFF2BC1"/>
    <w:multiLevelType w:val="hybridMultilevel"/>
    <w:tmpl w:val="907A0B7A"/>
    <w:lvl w:ilvl="0" w:tplc="171867BE">
      <w:start w:val="1"/>
      <w:numFmt w:val="bullet"/>
      <w:lvlText w:val=""/>
      <w:lvlJc w:val="left"/>
      <w:pPr>
        <w:ind w:left="1287" w:hanging="360"/>
      </w:pPr>
      <w:rPr>
        <w:rFonts w:ascii="Symbol" w:hAnsi="Symbol"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nsid w:val="5B884492"/>
    <w:multiLevelType w:val="hybridMultilevel"/>
    <w:tmpl w:val="ACD635D4"/>
    <w:lvl w:ilvl="0" w:tplc="FFFFFFFF">
      <w:start w:val="1"/>
      <w:numFmt w:val="bullet"/>
      <w:lvlText w:val=""/>
      <w:lvlJc w:val="left"/>
      <w:pPr>
        <w:tabs>
          <w:tab w:val="num" w:pos="928"/>
        </w:tabs>
        <w:ind w:left="928" w:hanging="360"/>
      </w:pPr>
      <w:rPr>
        <w:rFonts w:ascii="Symbol" w:hAnsi="Symbol" w:hint="default"/>
      </w:rPr>
    </w:lvl>
    <w:lvl w:ilvl="1" w:tplc="FFFFFFFF" w:tentative="1">
      <w:start w:val="1"/>
      <w:numFmt w:val="bullet"/>
      <w:lvlText w:val="o"/>
      <w:lvlJc w:val="left"/>
      <w:pPr>
        <w:tabs>
          <w:tab w:val="num" w:pos="1648"/>
        </w:tabs>
        <w:ind w:left="1648" w:hanging="360"/>
      </w:pPr>
      <w:rPr>
        <w:rFonts w:ascii="Courier New" w:hAnsi="Courier New" w:hint="default"/>
      </w:rPr>
    </w:lvl>
    <w:lvl w:ilvl="2" w:tplc="FFFFFFFF" w:tentative="1">
      <w:start w:val="1"/>
      <w:numFmt w:val="bullet"/>
      <w:lvlText w:val=""/>
      <w:lvlJc w:val="left"/>
      <w:pPr>
        <w:tabs>
          <w:tab w:val="num" w:pos="2368"/>
        </w:tabs>
        <w:ind w:left="2368" w:hanging="360"/>
      </w:pPr>
      <w:rPr>
        <w:rFonts w:ascii="Wingdings" w:hAnsi="Wingdings" w:hint="default"/>
      </w:rPr>
    </w:lvl>
    <w:lvl w:ilvl="3" w:tplc="FFFFFFFF" w:tentative="1">
      <w:start w:val="1"/>
      <w:numFmt w:val="bullet"/>
      <w:lvlText w:val=""/>
      <w:lvlJc w:val="left"/>
      <w:pPr>
        <w:tabs>
          <w:tab w:val="num" w:pos="3088"/>
        </w:tabs>
        <w:ind w:left="3088" w:hanging="360"/>
      </w:pPr>
      <w:rPr>
        <w:rFonts w:ascii="Symbol" w:hAnsi="Symbol" w:hint="default"/>
      </w:rPr>
    </w:lvl>
    <w:lvl w:ilvl="4" w:tplc="FFFFFFFF" w:tentative="1">
      <w:start w:val="1"/>
      <w:numFmt w:val="bullet"/>
      <w:lvlText w:val="o"/>
      <w:lvlJc w:val="left"/>
      <w:pPr>
        <w:tabs>
          <w:tab w:val="num" w:pos="3808"/>
        </w:tabs>
        <w:ind w:left="3808" w:hanging="360"/>
      </w:pPr>
      <w:rPr>
        <w:rFonts w:ascii="Courier New" w:hAnsi="Courier New" w:hint="default"/>
      </w:rPr>
    </w:lvl>
    <w:lvl w:ilvl="5" w:tplc="FFFFFFFF" w:tentative="1">
      <w:start w:val="1"/>
      <w:numFmt w:val="bullet"/>
      <w:lvlText w:val=""/>
      <w:lvlJc w:val="left"/>
      <w:pPr>
        <w:tabs>
          <w:tab w:val="num" w:pos="4528"/>
        </w:tabs>
        <w:ind w:left="4528" w:hanging="360"/>
      </w:pPr>
      <w:rPr>
        <w:rFonts w:ascii="Wingdings" w:hAnsi="Wingdings" w:hint="default"/>
      </w:rPr>
    </w:lvl>
    <w:lvl w:ilvl="6" w:tplc="FFFFFFFF" w:tentative="1">
      <w:start w:val="1"/>
      <w:numFmt w:val="bullet"/>
      <w:lvlText w:val=""/>
      <w:lvlJc w:val="left"/>
      <w:pPr>
        <w:tabs>
          <w:tab w:val="num" w:pos="5248"/>
        </w:tabs>
        <w:ind w:left="5248" w:hanging="360"/>
      </w:pPr>
      <w:rPr>
        <w:rFonts w:ascii="Symbol" w:hAnsi="Symbol" w:hint="default"/>
      </w:rPr>
    </w:lvl>
    <w:lvl w:ilvl="7" w:tplc="FFFFFFFF" w:tentative="1">
      <w:start w:val="1"/>
      <w:numFmt w:val="bullet"/>
      <w:lvlText w:val="o"/>
      <w:lvlJc w:val="left"/>
      <w:pPr>
        <w:tabs>
          <w:tab w:val="num" w:pos="5968"/>
        </w:tabs>
        <w:ind w:left="5968" w:hanging="360"/>
      </w:pPr>
      <w:rPr>
        <w:rFonts w:ascii="Courier New" w:hAnsi="Courier New" w:hint="default"/>
      </w:rPr>
    </w:lvl>
    <w:lvl w:ilvl="8" w:tplc="FFFFFFFF" w:tentative="1">
      <w:start w:val="1"/>
      <w:numFmt w:val="bullet"/>
      <w:lvlText w:val=""/>
      <w:lvlJc w:val="left"/>
      <w:pPr>
        <w:tabs>
          <w:tab w:val="num" w:pos="6688"/>
        </w:tabs>
        <w:ind w:left="6688" w:hanging="360"/>
      </w:pPr>
      <w:rPr>
        <w:rFonts w:ascii="Wingdings" w:hAnsi="Wingdings" w:hint="default"/>
      </w:rPr>
    </w:lvl>
  </w:abstractNum>
  <w:abstractNum w:abstractNumId="15">
    <w:nsid w:val="5CDD6054"/>
    <w:multiLevelType w:val="hybridMultilevel"/>
    <w:tmpl w:val="87787F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D743B4C"/>
    <w:multiLevelType w:val="hybridMultilevel"/>
    <w:tmpl w:val="4C048508"/>
    <w:lvl w:ilvl="0" w:tplc="171867BE">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6D8673D2"/>
    <w:multiLevelType w:val="multilevel"/>
    <w:tmpl w:val="1FD81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FB969C0"/>
    <w:multiLevelType w:val="hybridMultilevel"/>
    <w:tmpl w:val="2E8E5384"/>
    <w:lvl w:ilvl="0" w:tplc="7D74482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75D00D59"/>
    <w:multiLevelType w:val="hybridMultilevel"/>
    <w:tmpl w:val="A684884E"/>
    <w:lvl w:ilvl="0" w:tplc="171867BE">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7DC41072"/>
    <w:multiLevelType w:val="hybridMultilevel"/>
    <w:tmpl w:val="494EC71E"/>
    <w:lvl w:ilvl="0" w:tplc="BC06DB6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7F583181"/>
    <w:multiLevelType w:val="hybridMultilevel"/>
    <w:tmpl w:val="68C4C70A"/>
    <w:lvl w:ilvl="0" w:tplc="85045510">
      <w:start w:val="1"/>
      <w:numFmt w:val="bullet"/>
      <w:lvlText w:val="-"/>
      <w:lvlJc w:val="left"/>
      <w:pPr>
        <w:ind w:left="720" w:hanging="360"/>
      </w:pPr>
      <w:rPr>
        <w:rFonts w:ascii="Utsaah" w:hAnsi="Utsaah" w:hint="default"/>
        <w:color w:val="auto"/>
      </w:rPr>
    </w:lvl>
    <w:lvl w:ilvl="1" w:tplc="74B23B4E">
      <w:numFmt w:val="bullet"/>
      <w:lvlText w:val="•"/>
      <w:lvlJc w:val="left"/>
      <w:pPr>
        <w:ind w:left="1440" w:hanging="360"/>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16"/>
  </w:num>
  <w:num w:numId="3">
    <w:abstractNumId w:val="19"/>
  </w:num>
  <w:num w:numId="4">
    <w:abstractNumId w:val="5"/>
  </w:num>
  <w:num w:numId="5">
    <w:abstractNumId w:val="3"/>
  </w:num>
  <w:num w:numId="6">
    <w:abstractNumId w:val="6"/>
  </w:num>
  <w:num w:numId="7">
    <w:abstractNumId w:val="14"/>
  </w:num>
  <w:num w:numId="8">
    <w:abstractNumId w:val="18"/>
  </w:num>
  <w:num w:numId="9">
    <w:abstractNumId w:val="4"/>
  </w:num>
  <w:num w:numId="10">
    <w:abstractNumId w:val="13"/>
  </w:num>
  <w:num w:numId="11">
    <w:abstractNumId w:val="21"/>
  </w:num>
  <w:num w:numId="12">
    <w:abstractNumId w:val="0"/>
  </w:num>
  <w:num w:numId="13">
    <w:abstractNumId w:val="9"/>
  </w:num>
  <w:num w:numId="14">
    <w:abstractNumId w:val="11"/>
  </w:num>
  <w:num w:numId="15">
    <w:abstractNumId w:val="20"/>
  </w:num>
  <w:num w:numId="16">
    <w:abstractNumId w:val="7"/>
  </w:num>
  <w:num w:numId="17">
    <w:abstractNumId w:val="17"/>
  </w:num>
  <w:num w:numId="18">
    <w:abstractNumId w:val="12"/>
  </w:num>
  <w:num w:numId="19">
    <w:abstractNumId w:val="2"/>
  </w:num>
  <w:num w:numId="20">
    <w:abstractNumId w:val="8"/>
  </w:num>
  <w:num w:numId="21">
    <w:abstractNumId w:val="10"/>
  </w:num>
  <w:num w:numId="22">
    <w:abstractNumId w:val="15"/>
  </w:num>
  <w:num w:numId="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053EA0"/>
    <w:rsid w:val="00004B31"/>
    <w:rsid w:val="00016024"/>
    <w:rsid w:val="00020EC5"/>
    <w:rsid w:val="000260F4"/>
    <w:rsid w:val="00032B73"/>
    <w:rsid w:val="000364E6"/>
    <w:rsid w:val="00052A39"/>
    <w:rsid w:val="00053EA0"/>
    <w:rsid w:val="00057393"/>
    <w:rsid w:val="00061459"/>
    <w:rsid w:val="00062CE8"/>
    <w:rsid w:val="00071AB6"/>
    <w:rsid w:val="0008459E"/>
    <w:rsid w:val="00092E05"/>
    <w:rsid w:val="000B2B84"/>
    <w:rsid w:val="000C03A5"/>
    <w:rsid w:val="000C0FA1"/>
    <w:rsid w:val="000C78F4"/>
    <w:rsid w:val="000E03F2"/>
    <w:rsid w:val="000E521D"/>
    <w:rsid w:val="000F3738"/>
    <w:rsid w:val="0010276F"/>
    <w:rsid w:val="00110EA7"/>
    <w:rsid w:val="0012111B"/>
    <w:rsid w:val="001373E2"/>
    <w:rsid w:val="001424DD"/>
    <w:rsid w:val="00143BF8"/>
    <w:rsid w:val="00165EE2"/>
    <w:rsid w:val="00173C68"/>
    <w:rsid w:val="00173EC9"/>
    <w:rsid w:val="00181528"/>
    <w:rsid w:val="00197465"/>
    <w:rsid w:val="001A3414"/>
    <w:rsid w:val="001C3EDB"/>
    <w:rsid w:val="001D2BB8"/>
    <w:rsid w:val="001D3EEA"/>
    <w:rsid w:val="001E1F15"/>
    <w:rsid w:val="001E7E79"/>
    <w:rsid w:val="001F69E8"/>
    <w:rsid w:val="0021153F"/>
    <w:rsid w:val="00211A1B"/>
    <w:rsid w:val="00221919"/>
    <w:rsid w:val="00234192"/>
    <w:rsid w:val="0024166A"/>
    <w:rsid w:val="0025663A"/>
    <w:rsid w:val="00257A53"/>
    <w:rsid w:val="00264B92"/>
    <w:rsid w:val="002753DA"/>
    <w:rsid w:val="00285CEB"/>
    <w:rsid w:val="002867D5"/>
    <w:rsid w:val="0029126D"/>
    <w:rsid w:val="00292232"/>
    <w:rsid w:val="00292752"/>
    <w:rsid w:val="002A21B2"/>
    <w:rsid w:val="002A6416"/>
    <w:rsid w:val="002C3449"/>
    <w:rsid w:val="00303AE6"/>
    <w:rsid w:val="00312490"/>
    <w:rsid w:val="00333323"/>
    <w:rsid w:val="00334590"/>
    <w:rsid w:val="00360CC3"/>
    <w:rsid w:val="003649A0"/>
    <w:rsid w:val="0037468E"/>
    <w:rsid w:val="0038433E"/>
    <w:rsid w:val="00391F01"/>
    <w:rsid w:val="003973AC"/>
    <w:rsid w:val="003B032F"/>
    <w:rsid w:val="003B3B48"/>
    <w:rsid w:val="003B5342"/>
    <w:rsid w:val="003C0234"/>
    <w:rsid w:val="003C1A5D"/>
    <w:rsid w:val="003D23FF"/>
    <w:rsid w:val="003D2405"/>
    <w:rsid w:val="003D792B"/>
    <w:rsid w:val="003F7C0B"/>
    <w:rsid w:val="00414AD1"/>
    <w:rsid w:val="00416BCB"/>
    <w:rsid w:val="00420900"/>
    <w:rsid w:val="00421E79"/>
    <w:rsid w:val="00430C61"/>
    <w:rsid w:val="00433B0C"/>
    <w:rsid w:val="0043559D"/>
    <w:rsid w:val="0044282A"/>
    <w:rsid w:val="0044734E"/>
    <w:rsid w:val="004517E5"/>
    <w:rsid w:val="004763F6"/>
    <w:rsid w:val="004851D6"/>
    <w:rsid w:val="004A426D"/>
    <w:rsid w:val="004A42C8"/>
    <w:rsid w:val="004C1264"/>
    <w:rsid w:val="004C57A3"/>
    <w:rsid w:val="00502D39"/>
    <w:rsid w:val="00505CCE"/>
    <w:rsid w:val="00510D76"/>
    <w:rsid w:val="0051553A"/>
    <w:rsid w:val="00515FD3"/>
    <w:rsid w:val="005320A7"/>
    <w:rsid w:val="005569FB"/>
    <w:rsid w:val="0057018F"/>
    <w:rsid w:val="005744F7"/>
    <w:rsid w:val="005973AD"/>
    <w:rsid w:val="005A078F"/>
    <w:rsid w:val="005B1D92"/>
    <w:rsid w:val="005B4372"/>
    <w:rsid w:val="005B6A15"/>
    <w:rsid w:val="005D440C"/>
    <w:rsid w:val="005E2008"/>
    <w:rsid w:val="005E5F31"/>
    <w:rsid w:val="005F1595"/>
    <w:rsid w:val="005F323E"/>
    <w:rsid w:val="005F3D97"/>
    <w:rsid w:val="005F5ADB"/>
    <w:rsid w:val="00602A33"/>
    <w:rsid w:val="0060639B"/>
    <w:rsid w:val="00623A13"/>
    <w:rsid w:val="00626A4B"/>
    <w:rsid w:val="006307A7"/>
    <w:rsid w:val="00646820"/>
    <w:rsid w:val="00650082"/>
    <w:rsid w:val="006564D0"/>
    <w:rsid w:val="006576A8"/>
    <w:rsid w:val="0066542B"/>
    <w:rsid w:val="00670BC2"/>
    <w:rsid w:val="0067577A"/>
    <w:rsid w:val="00681250"/>
    <w:rsid w:val="00686718"/>
    <w:rsid w:val="006872AF"/>
    <w:rsid w:val="006959FA"/>
    <w:rsid w:val="006960E1"/>
    <w:rsid w:val="006A0BC9"/>
    <w:rsid w:val="006A0D3E"/>
    <w:rsid w:val="006B49DD"/>
    <w:rsid w:val="006B53BA"/>
    <w:rsid w:val="006D164C"/>
    <w:rsid w:val="006D23DA"/>
    <w:rsid w:val="006E23E3"/>
    <w:rsid w:val="006E49A5"/>
    <w:rsid w:val="006F3159"/>
    <w:rsid w:val="00701EAC"/>
    <w:rsid w:val="00702ABF"/>
    <w:rsid w:val="00730616"/>
    <w:rsid w:val="00732939"/>
    <w:rsid w:val="00740AC6"/>
    <w:rsid w:val="00746DE2"/>
    <w:rsid w:val="00772082"/>
    <w:rsid w:val="0077311F"/>
    <w:rsid w:val="00777A73"/>
    <w:rsid w:val="00795026"/>
    <w:rsid w:val="007B08A1"/>
    <w:rsid w:val="007B1768"/>
    <w:rsid w:val="007B2372"/>
    <w:rsid w:val="007B26E9"/>
    <w:rsid w:val="007B56FC"/>
    <w:rsid w:val="007B60BA"/>
    <w:rsid w:val="007B6BD8"/>
    <w:rsid w:val="007C0DB6"/>
    <w:rsid w:val="007D272D"/>
    <w:rsid w:val="007E13C2"/>
    <w:rsid w:val="007E2502"/>
    <w:rsid w:val="007E3C10"/>
    <w:rsid w:val="00800B83"/>
    <w:rsid w:val="0081048A"/>
    <w:rsid w:val="00821216"/>
    <w:rsid w:val="0084392C"/>
    <w:rsid w:val="00850322"/>
    <w:rsid w:val="0085729E"/>
    <w:rsid w:val="00864215"/>
    <w:rsid w:val="0086524A"/>
    <w:rsid w:val="00870ED1"/>
    <w:rsid w:val="00875155"/>
    <w:rsid w:val="00877EEA"/>
    <w:rsid w:val="00880BD6"/>
    <w:rsid w:val="0089139F"/>
    <w:rsid w:val="00894E71"/>
    <w:rsid w:val="008A6DF3"/>
    <w:rsid w:val="008B7395"/>
    <w:rsid w:val="008C45DA"/>
    <w:rsid w:val="008C6C45"/>
    <w:rsid w:val="008D3B48"/>
    <w:rsid w:val="008D7C6D"/>
    <w:rsid w:val="008E179B"/>
    <w:rsid w:val="008F1E8A"/>
    <w:rsid w:val="008F47FB"/>
    <w:rsid w:val="0090334E"/>
    <w:rsid w:val="00935217"/>
    <w:rsid w:val="00954366"/>
    <w:rsid w:val="00964022"/>
    <w:rsid w:val="00966106"/>
    <w:rsid w:val="00974A03"/>
    <w:rsid w:val="00976635"/>
    <w:rsid w:val="00996EB1"/>
    <w:rsid w:val="009A0E74"/>
    <w:rsid w:val="009A15D5"/>
    <w:rsid w:val="009D5C9E"/>
    <w:rsid w:val="009D66F7"/>
    <w:rsid w:val="009D77AA"/>
    <w:rsid w:val="009E761F"/>
    <w:rsid w:val="00A0283A"/>
    <w:rsid w:val="00A05399"/>
    <w:rsid w:val="00A05A26"/>
    <w:rsid w:val="00A05AC7"/>
    <w:rsid w:val="00A21771"/>
    <w:rsid w:val="00A23455"/>
    <w:rsid w:val="00A23513"/>
    <w:rsid w:val="00A43909"/>
    <w:rsid w:val="00A470DA"/>
    <w:rsid w:val="00A540D0"/>
    <w:rsid w:val="00A552D0"/>
    <w:rsid w:val="00A5598D"/>
    <w:rsid w:val="00A56868"/>
    <w:rsid w:val="00A56F7E"/>
    <w:rsid w:val="00A61BBD"/>
    <w:rsid w:val="00A70AAD"/>
    <w:rsid w:val="00A8430E"/>
    <w:rsid w:val="00A86252"/>
    <w:rsid w:val="00A943F0"/>
    <w:rsid w:val="00AC3038"/>
    <w:rsid w:val="00AF1A46"/>
    <w:rsid w:val="00B0092E"/>
    <w:rsid w:val="00B05E95"/>
    <w:rsid w:val="00B20D33"/>
    <w:rsid w:val="00B40373"/>
    <w:rsid w:val="00B50382"/>
    <w:rsid w:val="00B601C0"/>
    <w:rsid w:val="00B62E4B"/>
    <w:rsid w:val="00B85D0C"/>
    <w:rsid w:val="00B8618C"/>
    <w:rsid w:val="00BB1D5A"/>
    <w:rsid w:val="00BC2B0F"/>
    <w:rsid w:val="00BC3E36"/>
    <w:rsid w:val="00BC4C8C"/>
    <w:rsid w:val="00BD04C5"/>
    <w:rsid w:val="00BE0E8D"/>
    <w:rsid w:val="00BE69B4"/>
    <w:rsid w:val="00BF01B2"/>
    <w:rsid w:val="00BF3F1A"/>
    <w:rsid w:val="00C00D05"/>
    <w:rsid w:val="00C02FE7"/>
    <w:rsid w:val="00C03EE1"/>
    <w:rsid w:val="00C27571"/>
    <w:rsid w:val="00C45872"/>
    <w:rsid w:val="00C53BD6"/>
    <w:rsid w:val="00C570AB"/>
    <w:rsid w:val="00C574F2"/>
    <w:rsid w:val="00C670B0"/>
    <w:rsid w:val="00C7020B"/>
    <w:rsid w:val="00C7202A"/>
    <w:rsid w:val="00C809A4"/>
    <w:rsid w:val="00C80DD9"/>
    <w:rsid w:val="00C86C90"/>
    <w:rsid w:val="00C93050"/>
    <w:rsid w:val="00C9713E"/>
    <w:rsid w:val="00CA2F75"/>
    <w:rsid w:val="00CA43C2"/>
    <w:rsid w:val="00CB4283"/>
    <w:rsid w:val="00CC0F42"/>
    <w:rsid w:val="00CE555E"/>
    <w:rsid w:val="00CF0F14"/>
    <w:rsid w:val="00CF38A4"/>
    <w:rsid w:val="00CF711A"/>
    <w:rsid w:val="00CF7F27"/>
    <w:rsid w:val="00D00E71"/>
    <w:rsid w:val="00D10501"/>
    <w:rsid w:val="00D11D66"/>
    <w:rsid w:val="00D12C07"/>
    <w:rsid w:val="00D211DC"/>
    <w:rsid w:val="00D32666"/>
    <w:rsid w:val="00D41FF4"/>
    <w:rsid w:val="00D4507E"/>
    <w:rsid w:val="00D657B0"/>
    <w:rsid w:val="00D719BF"/>
    <w:rsid w:val="00D7438F"/>
    <w:rsid w:val="00D76168"/>
    <w:rsid w:val="00D82991"/>
    <w:rsid w:val="00DA1855"/>
    <w:rsid w:val="00DB12C2"/>
    <w:rsid w:val="00DB765F"/>
    <w:rsid w:val="00DC3427"/>
    <w:rsid w:val="00DD04DF"/>
    <w:rsid w:val="00DF43A3"/>
    <w:rsid w:val="00E02BCF"/>
    <w:rsid w:val="00E1003D"/>
    <w:rsid w:val="00E147A3"/>
    <w:rsid w:val="00E16CFC"/>
    <w:rsid w:val="00E370FE"/>
    <w:rsid w:val="00E44EE4"/>
    <w:rsid w:val="00E505F3"/>
    <w:rsid w:val="00E50EFF"/>
    <w:rsid w:val="00E74720"/>
    <w:rsid w:val="00E95FB8"/>
    <w:rsid w:val="00E96A2A"/>
    <w:rsid w:val="00EA39A8"/>
    <w:rsid w:val="00EA521D"/>
    <w:rsid w:val="00EE0361"/>
    <w:rsid w:val="00F014E9"/>
    <w:rsid w:val="00F129B9"/>
    <w:rsid w:val="00F14502"/>
    <w:rsid w:val="00F14E5B"/>
    <w:rsid w:val="00F15C1A"/>
    <w:rsid w:val="00F162EF"/>
    <w:rsid w:val="00F17669"/>
    <w:rsid w:val="00F27C65"/>
    <w:rsid w:val="00F43CF3"/>
    <w:rsid w:val="00F53CAF"/>
    <w:rsid w:val="00F74B65"/>
    <w:rsid w:val="00F83043"/>
    <w:rsid w:val="00F87B98"/>
    <w:rsid w:val="00F91752"/>
    <w:rsid w:val="00FA4ED1"/>
    <w:rsid w:val="00FA6996"/>
    <w:rsid w:val="00FC3DC4"/>
    <w:rsid w:val="00FD2255"/>
    <w:rsid w:val="00FE078B"/>
    <w:rsid w:val="00FE07A5"/>
    <w:rsid w:val="00FE1B7D"/>
    <w:rsid w:val="00FF0E14"/>
    <w:rsid w:val="00FF77A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6A15"/>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iPriority w:val="9"/>
    <w:unhideWhenUsed/>
    <w:qFormat/>
    <w:rsid w:val="004851D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6">
    <w:name w:val="heading 6"/>
    <w:basedOn w:val="a"/>
    <w:next w:val="a"/>
    <w:link w:val="60"/>
    <w:qFormat/>
    <w:rsid w:val="001D3EEA"/>
    <w:pPr>
      <w:keepNext/>
      <w:keepLines/>
      <w:spacing w:before="200" w:line="276" w:lineRule="auto"/>
      <w:outlineLvl w:val="5"/>
    </w:pPr>
    <w:rPr>
      <w:rFonts w:ascii="Cambria" w:hAnsi="Cambria"/>
      <w:i/>
      <w:iCs/>
      <w:color w:val="243F60"/>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F711A"/>
    <w:pPr>
      <w:ind w:left="720"/>
      <w:contextualSpacing/>
    </w:pPr>
  </w:style>
  <w:style w:type="table" w:styleId="a4">
    <w:name w:val="Table Grid"/>
    <w:basedOn w:val="a1"/>
    <w:uiPriority w:val="59"/>
    <w:rsid w:val="005B6A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rsid w:val="005B6A15"/>
  </w:style>
  <w:style w:type="paragraph" w:customStyle="1" w:styleId="21">
    <w:name w:val="Стиль2"/>
    <w:basedOn w:val="a"/>
    <w:rsid w:val="005B6A15"/>
    <w:pPr>
      <w:widowControl w:val="0"/>
      <w:suppressAutoHyphens/>
      <w:spacing w:line="100" w:lineRule="atLeast"/>
      <w:ind w:right="-8"/>
      <w:jc w:val="both"/>
    </w:pPr>
    <w:rPr>
      <w:rFonts w:eastAsia="Arial Unicode MS" w:cs="Tahoma"/>
      <w:color w:val="000000"/>
      <w:lang w:val="en-US" w:eastAsia="en-US" w:bidi="en-US"/>
    </w:rPr>
  </w:style>
  <w:style w:type="character" w:customStyle="1" w:styleId="s5">
    <w:name w:val="s5"/>
    <w:basedOn w:val="a0"/>
    <w:rsid w:val="005B6A15"/>
  </w:style>
  <w:style w:type="character" w:customStyle="1" w:styleId="s2">
    <w:name w:val="s2"/>
    <w:basedOn w:val="a0"/>
    <w:rsid w:val="005B6A15"/>
  </w:style>
  <w:style w:type="paragraph" w:styleId="a5">
    <w:name w:val="Normal (Web)"/>
    <w:basedOn w:val="a"/>
    <w:uiPriority w:val="99"/>
    <w:rsid w:val="00701EAC"/>
    <w:pPr>
      <w:spacing w:before="100" w:beforeAutospacing="1" w:after="100" w:afterAutospacing="1"/>
    </w:pPr>
  </w:style>
  <w:style w:type="paragraph" w:styleId="HTML">
    <w:name w:val="HTML Preformatted"/>
    <w:basedOn w:val="a"/>
    <w:link w:val="HTML0"/>
    <w:uiPriority w:val="99"/>
    <w:unhideWhenUsed/>
    <w:rsid w:val="00701E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701EAC"/>
    <w:rPr>
      <w:rFonts w:ascii="Courier New" w:eastAsia="Times New Roman" w:hAnsi="Courier New" w:cs="Courier New"/>
      <w:sz w:val="20"/>
      <w:szCs w:val="20"/>
      <w:lang w:eastAsia="ru-RU"/>
    </w:rPr>
  </w:style>
  <w:style w:type="character" w:customStyle="1" w:styleId="c2">
    <w:name w:val="c2"/>
    <w:basedOn w:val="a0"/>
    <w:rsid w:val="00701EAC"/>
  </w:style>
  <w:style w:type="paragraph" w:customStyle="1" w:styleId="c13">
    <w:name w:val="c13"/>
    <w:basedOn w:val="a"/>
    <w:rsid w:val="00701EAC"/>
    <w:pPr>
      <w:spacing w:before="100" w:beforeAutospacing="1" w:after="100" w:afterAutospacing="1"/>
    </w:pPr>
  </w:style>
  <w:style w:type="paragraph" w:customStyle="1" w:styleId="Default">
    <w:name w:val="Default"/>
    <w:rsid w:val="00701EAC"/>
    <w:pPr>
      <w:autoSpaceDE w:val="0"/>
      <w:autoSpaceDN w:val="0"/>
      <w:adjustRightInd w:val="0"/>
      <w:spacing w:after="0" w:line="240" w:lineRule="auto"/>
    </w:pPr>
    <w:rPr>
      <w:rFonts w:ascii="Times New Roman" w:hAnsi="Times New Roman" w:cs="Times New Roman"/>
      <w:color w:val="000000"/>
      <w:sz w:val="24"/>
      <w:szCs w:val="24"/>
    </w:rPr>
  </w:style>
  <w:style w:type="character" w:styleId="a6">
    <w:name w:val="Strong"/>
    <w:basedOn w:val="a0"/>
    <w:uiPriority w:val="22"/>
    <w:qFormat/>
    <w:rsid w:val="00C9713E"/>
    <w:rPr>
      <w:b/>
      <w:bCs/>
    </w:rPr>
  </w:style>
  <w:style w:type="character" w:customStyle="1" w:styleId="c0">
    <w:name w:val="c0"/>
    <w:basedOn w:val="a0"/>
    <w:rsid w:val="00C9713E"/>
  </w:style>
  <w:style w:type="paragraph" w:customStyle="1" w:styleId="c19">
    <w:name w:val="c19"/>
    <w:basedOn w:val="a"/>
    <w:rsid w:val="00C9713E"/>
    <w:pPr>
      <w:spacing w:before="100" w:beforeAutospacing="1" w:after="100" w:afterAutospacing="1"/>
    </w:pPr>
  </w:style>
  <w:style w:type="character" w:customStyle="1" w:styleId="c1">
    <w:name w:val="c1"/>
    <w:basedOn w:val="a0"/>
    <w:rsid w:val="00C9713E"/>
  </w:style>
  <w:style w:type="character" w:customStyle="1" w:styleId="60">
    <w:name w:val="Заголовок 6 Знак"/>
    <w:basedOn w:val="a0"/>
    <w:link w:val="6"/>
    <w:rsid w:val="001D3EEA"/>
    <w:rPr>
      <w:rFonts w:ascii="Cambria" w:eastAsia="Times New Roman" w:hAnsi="Cambria" w:cs="Times New Roman"/>
      <w:i/>
      <w:iCs/>
      <w:color w:val="243F60"/>
      <w:lang w:eastAsia="ru-RU"/>
    </w:rPr>
  </w:style>
  <w:style w:type="character" w:customStyle="1" w:styleId="c18">
    <w:name w:val="c18"/>
    <w:basedOn w:val="a0"/>
    <w:rsid w:val="001D3EEA"/>
  </w:style>
  <w:style w:type="paragraph" w:styleId="3">
    <w:name w:val="Body Text 3"/>
    <w:basedOn w:val="a"/>
    <w:link w:val="30"/>
    <w:rsid w:val="00A05A26"/>
    <w:pPr>
      <w:spacing w:line="360" w:lineRule="auto"/>
      <w:jc w:val="center"/>
    </w:pPr>
    <w:rPr>
      <w:b/>
      <w:bCs/>
      <w:sz w:val="28"/>
    </w:rPr>
  </w:style>
  <w:style w:type="character" w:customStyle="1" w:styleId="30">
    <w:name w:val="Основной текст 3 Знак"/>
    <w:basedOn w:val="a0"/>
    <w:link w:val="3"/>
    <w:rsid w:val="00A05A26"/>
    <w:rPr>
      <w:rFonts w:ascii="Times New Roman" w:eastAsia="Times New Roman" w:hAnsi="Times New Roman" w:cs="Times New Roman"/>
      <w:b/>
      <w:bCs/>
      <w:sz w:val="28"/>
      <w:szCs w:val="24"/>
      <w:lang w:eastAsia="ru-RU"/>
    </w:rPr>
  </w:style>
  <w:style w:type="paragraph" w:styleId="a7">
    <w:name w:val="Balloon Text"/>
    <w:basedOn w:val="a"/>
    <w:link w:val="a8"/>
    <w:uiPriority w:val="99"/>
    <w:semiHidden/>
    <w:unhideWhenUsed/>
    <w:rsid w:val="00A05A26"/>
    <w:rPr>
      <w:rFonts w:ascii="Tahoma" w:eastAsiaTheme="minorHAnsi" w:hAnsi="Tahoma" w:cs="Tahoma"/>
      <w:sz w:val="16"/>
      <w:szCs w:val="16"/>
      <w:lang w:eastAsia="en-US"/>
    </w:rPr>
  </w:style>
  <w:style w:type="character" w:customStyle="1" w:styleId="a8">
    <w:name w:val="Текст выноски Знак"/>
    <w:basedOn w:val="a0"/>
    <w:link w:val="a7"/>
    <w:uiPriority w:val="99"/>
    <w:semiHidden/>
    <w:rsid w:val="00A05A26"/>
    <w:rPr>
      <w:rFonts w:ascii="Tahoma" w:hAnsi="Tahoma" w:cs="Tahoma"/>
      <w:sz w:val="16"/>
      <w:szCs w:val="16"/>
    </w:rPr>
  </w:style>
  <w:style w:type="paragraph" w:styleId="a9">
    <w:name w:val="header"/>
    <w:basedOn w:val="a"/>
    <w:link w:val="aa"/>
    <w:uiPriority w:val="99"/>
    <w:semiHidden/>
    <w:unhideWhenUsed/>
    <w:rsid w:val="00360CC3"/>
    <w:pPr>
      <w:tabs>
        <w:tab w:val="center" w:pos="4677"/>
        <w:tab w:val="right" w:pos="9355"/>
      </w:tabs>
    </w:pPr>
  </w:style>
  <w:style w:type="character" w:customStyle="1" w:styleId="aa">
    <w:name w:val="Верхний колонтитул Знак"/>
    <w:basedOn w:val="a0"/>
    <w:link w:val="a9"/>
    <w:uiPriority w:val="99"/>
    <w:semiHidden/>
    <w:rsid w:val="00360CC3"/>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360CC3"/>
    <w:pPr>
      <w:tabs>
        <w:tab w:val="center" w:pos="4677"/>
        <w:tab w:val="right" w:pos="9355"/>
      </w:tabs>
    </w:pPr>
  </w:style>
  <w:style w:type="character" w:customStyle="1" w:styleId="ac">
    <w:name w:val="Нижний колонтитул Знак"/>
    <w:basedOn w:val="a0"/>
    <w:link w:val="ab"/>
    <w:uiPriority w:val="99"/>
    <w:rsid w:val="00360CC3"/>
    <w:rPr>
      <w:rFonts w:ascii="Times New Roman" w:eastAsia="Times New Roman" w:hAnsi="Times New Roman" w:cs="Times New Roman"/>
      <w:sz w:val="24"/>
      <w:szCs w:val="24"/>
      <w:lang w:eastAsia="ru-RU"/>
    </w:rPr>
  </w:style>
  <w:style w:type="character" w:customStyle="1" w:styleId="c4">
    <w:name w:val="c4"/>
    <w:basedOn w:val="a0"/>
    <w:rsid w:val="009E761F"/>
  </w:style>
  <w:style w:type="paragraph" w:customStyle="1" w:styleId="c26">
    <w:name w:val="c26"/>
    <w:basedOn w:val="a"/>
    <w:rsid w:val="009E761F"/>
    <w:pPr>
      <w:spacing w:before="100" w:beforeAutospacing="1" w:after="100" w:afterAutospacing="1"/>
    </w:pPr>
  </w:style>
  <w:style w:type="character" w:customStyle="1" w:styleId="20">
    <w:name w:val="Заголовок 2 Знак"/>
    <w:basedOn w:val="a0"/>
    <w:link w:val="2"/>
    <w:uiPriority w:val="9"/>
    <w:rsid w:val="004851D6"/>
    <w:rPr>
      <w:rFonts w:asciiTheme="majorHAnsi" w:eastAsiaTheme="majorEastAsia" w:hAnsiTheme="majorHAnsi" w:cstheme="majorBidi"/>
      <w:b/>
      <w:bCs/>
      <w:color w:val="4F81BD" w:themeColor="accent1"/>
      <w:sz w:val="26"/>
      <w:szCs w:val="26"/>
      <w:lang w:eastAsia="ru-RU"/>
    </w:rPr>
  </w:style>
  <w:style w:type="character" w:styleId="ad">
    <w:name w:val="Hyperlink"/>
    <w:basedOn w:val="a0"/>
    <w:uiPriority w:val="99"/>
    <w:unhideWhenUsed/>
    <w:rsid w:val="004851D6"/>
    <w:rPr>
      <w:color w:val="0000FF"/>
      <w:u w:val="single"/>
    </w:rPr>
  </w:style>
  <w:style w:type="character" w:customStyle="1" w:styleId="span-block">
    <w:name w:val="span-block"/>
    <w:basedOn w:val="a0"/>
    <w:rsid w:val="004851D6"/>
  </w:style>
  <w:style w:type="paragraph" w:customStyle="1" w:styleId="msonormalbullet1gif">
    <w:name w:val="msonormalbullet1.gif"/>
    <w:basedOn w:val="a"/>
    <w:uiPriority w:val="99"/>
    <w:rsid w:val="00C809A4"/>
    <w:pPr>
      <w:spacing w:before="100" w:beforeAutospacing="1" w:after="100" w:afterAutospacing="1"/>
    </w:pPr>
  </w:style>
  <w:style w:type="paragraph" w:customStyle="1" w:styleId="msonormalbullet2gif">
    <w:name w:val="msonormalbullet2.gif"/>
    <w:basedOn w:val="a"/>
    <w:uiPriority w:val="99"/>
    <w:rsid w:val="00C809A4"/>
    <w:pPr>
      <w:spacing w:before="100" w:beforeAutospacing="1" w:after="100" w:afterAutospacing="1"/>
    </w:pPr>
  </w:style>
  <w:style w:type="paragraph" w:customStyle="1" w:styleId="msonormalbullet3gif">
    <w:name w:val="msonormalbullet3.gif"/>
    <w:basedOn w:val="a"/>
    <w:uiPriority w:val="99"/>
    <w:rsid w:val="00C809A4"/>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6A15"/>
    <w:pPr>
      <w:spacing w:after="0" w:line="240" w:lineRule="auto"/>
    </w:pPr>
    <w:rPr>
      <w:rFonts w:ascii="Times New Roman" w:eastAsia="Times New Roman" w:hAnsi="Times New Roman" w:cs="Times New Roman"/>
      <w:sz w:val="24"/>
      <w:szCs w:val="24"/>
      <w:lang w:eastAsia="ru-RU"/>
    </w:rPr>
  </w:style>
  <w:style w:type="paragraph" w:styleId="6">
    <w:name w:val="heading 6"/>
    <w:basedOn w:val="a"/>
    <w:next w:val="a"/>
    <w:link w:val="60"/>
    <w:qFormat/>
    <w:rsid w:val="001D3EEA"/>
    <w:pPr>
      <w:keepNext/>
      <w:keepLines/>
      <w:spacing w:before="200" w:line="276" w:lineRule="auto"/>
      <w:outlineLvl w:val="5"/>
    </w:pPr>
    <w:rPr>
      <w:rFonts w:ascii="Cambria" w:hAnsi="Cambria"/>
      <w:i/>
      <w:iCs/>
      <w:color w:val="243F6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F711A"/>
    <w:pPr>
      <w:ind w:left="720"/>
      <w:contextualSpacing/>
    </w:pPr>
  </w:style>
  <w:style w:type="table" w:styleId="a4">
    <w:name w:val="Table Grid"/>
    <w:basedOn w:val="a1"/>
    <w:uiPriority w:val="59"/>
    <w:rsid w:val="005B6A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rsid w:val="005B6A15"/>
  </w:style>
  <w:style w:type="paragraph" w:customStyle="1" w:styleId="21">
    <w:name w:val="Стиль2"/>
    <w:basedOn w:val="a"/>
    <w:rsid w:val="005B6A15"/>
    <w:pPr>
      <w:widowControl w:val="0"/>
      <w:suppressAutoHyphens/>
      <w:spacing w:line="100" w:lineRule="atLeast"/>
      <w:ind w:right="-8"/>
      <w:jc w:val="both"/>
    </w:pPr>
    <w:rPr>
      <w:rFonts w:eastAsia="Arial Unicode MS" w:cs="Tahoma"/>
      <w:color w:val="000000"/>
      <w:lang w:val="en-US" w:eastAsia="en-US" w:bidi="en-US"/>
    </w:rPr>
  </w:style>
  <w:style w:type="character" w:customStyle="1" w:styleId="s5">
    <w:name w:val="s5"/>
    <w:basedOn w:val="a0"/>
    <w:rsid w:val="005B6A15"/>
  </w:style>
  <w:style w:type="character" w:customStyle="1" w:styleId="s2">
    <w:name w:val="s2"/>
    <w:basedOn w:val="a0"/>
    <w:rsid w:val="005B6A15"/>
  </w:style>
  <w:style w:type="paragraph" w:styleId="a5">
    <w:name w:val="Normal (Web)"/>
    <w:basedOn w:val="a"/>
    <w:rsid w:val="00701EAC"/>
    <w:pPr>
      <w:spacing w:before="100" w:beforeAutospacing="1" w:after="100" w:afterAutospacing="1"/>
    </w:pPr>
  </w:style>
  <w:style w:type="paragraph" w:styleId="HTML">
    <w:name w:val="HTML Preformatted"/>
    <w:basedOn w:val="a"/>
    <w:link w:val="HTML0"/>
    <w:uiPriority w:val="99"/>
    <w:unhideWhenUsed/>
    <w:rsid w:val="00701E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701EAC"/>
    <w:rPr>
      <w:rFonts w:ascii="Courier New" w:eastAsia="Times New Roman" w:hAnsi="Courier New" w:cs="Courier New"/>
      <w:sz w:val="20"/>
      <w:szCs w:val="20"/>
      <w:lang w:eastAsia="ru-RU"/>
    </w:rPr>
  </w:style>
  <w:style w:type="character" w:customStyle="1" w:styleId="c2">
    <w:name w:val="c2"/>
    <w:basedOn w:val="a0"/>
    <w:rsid w:val="00701EAC"/>
  </w:style>
  <w:style w:type="paragraph" w:customStyle="1" w:styleId="c13">
    <w:name w:val="c13"/>
    <w:basedOn w:val="a"/>
    <w:rsid w:val="00701EAC"/>
    <w:pPr>
      <w:spacing w:before="100" w:beforeAutospacing="1" w:after="100" w:afterAutospacing="1"/>
    </w:pPr>
  </w:style>
  <w:style w:type="paragraph" w:customStyle="1" w:styleId="Default">
    <w:name w:val="Default"/>
    <w:rsid w:val="00701EAC"/>
    <w:pPr>
      <w:autoSpaceDE w:val="0"/>
      <w:autoSpaceDN w:val="0"/>
      <w:adjustRightInd w:val="0"/>
      <w:spacing w:after="0" w:line="240" w:lineRule="auto"/>
    </w:pPr>
    <w:rPr>
      <w:rFonts w:ascii="Times New Roman" w:hAnsi="Times New Roman" w:cs="Times New Roman"/>
      <w:color w:val="000000"/>
      <w:sz w:val="24"/>
      <w:szCs w:val="24"/>
    </w:rPr>
  </w:style>
  <w:style w:type="character" w:styleId="a6">
    <w:name w:val="Strong"/>
    <w:basedOn w:val="a0"/>
    <w:uiPriority w:val="22"/>
    <w:qFormat/>
    <w:rsid w:val="00C9713E"/>
    <w:rPr>
      <w:b/>
      <w:bCs/>
    </w:rPr>
  </w:style>
  <w:style w:type="character" w:customStyle="1" w:styleId="c0">
    <w:name w:val="c0"/>
    <w:basedOn w:val="a0"/>
    <w:rsid w:val="00C9713E"/>
  </w:style>
  <w:style w:type="paragraph" w:customStyle="1" w:styleId="c19">
    <w:name w:val="c19"/>
    <w:basedOn w:val="a"/>
    <w:rsid w:val="00C9713E"/>
    <w:pPr>
      <w:spacing w:before="100" w:beforeAutospacing="1" w:after="100" w:afterAutospacing="1"/>
    </w:pPr>
  </w:style>
  <w:style w:type="character" w:customStyle="1" w:styleId="c1">
    <w:name w:val="c1"/>
    <w:basedOn w:val="a0"/>
    <w:rsid w:val="00C9713E"/>
  </w:style>
  <w:style w:type="character" w:customStyle="1" w:styleId="60">
    <w:name w:val="Заголовок 6 Знак"/>
    <w:basedOn w:val="a0"/>
    <w:link w:val="6"/>
    <w:rsid w:val="001D3EEA"/>
    <w:rPr>
      <w:rFonts w:ascii="Cambria" w:eastAsia="Times New Roman" w:hAnsi="Cambria" w:cs="Times New Roman"/>
      <w:i/>
      <w:iCs/>
      <w:color w:val="243F60"/>
      <w:lang w:eastAsia="ru-RU"/>
    </w:rPr>
  </w:style>
  <w:style w:type="character" w:customStyle="1" w:styleId="c18">
    <w:name w:val="c18"/>
    <w:basedOn w:val="a0"/>
    <w:rsid w:val="001D3EEA"/>
  </w:style>
  <w:style w:type="paragraph" w:styleId="3">
    <w:name w:val="Body Text 3"/>
    <w:basedOn w:val="a"/>
    <w:link w:val="30"/>
    <w:rsid w:val="00A05A26"/>
    <w:pPr>
      <w:spacing w:line="360" w:lineRule="auto"/>
      <w:jc w:val="center"/>
    </w:pPr>
    <w:rPr>
      <w:b/>
      <w:bCs/>
      <w:sz w:val="28"/>
    </w:rPr>
  </w:style>
  <w:style w:type="character" w:customStyle="1" w:styleId="30">
    <w:name w:val="Основной текст 3 Знак"/>
    <w:basedOn w:val="a0"/>
    <w:link w:val="3"/>
    <w:rsid w:val="00A05A26"/>
    <w:rPr>
      <w:rFonts w:ascii="Times New Roman" w:eastAsia="Times New Roman" w:hAnsi="Times New Roman" w:cs="Times New Roman"/>
      <w:b/>
      <w:bCs/>
      <w:sz w:val="28"/>
      <w:szCs w:val="24"/>
      <w:lang w:eastAsia="ru-RU"/>
    </w:rPr>
  </w:style>
  <w:style w:type="paragraph" w:styleId="a7">
    <w:name w:val="Balloon Text"/>
    <w:basedOn w:val="a"/>
    <w:link w:val="a8"/>
    <w:uiPriority w:val="99"/>
    <w:semiHidden/>
    <w:unhideWhenUsed/>
    <w:rsid w:val="00A05A26"/>
    <w:rPr>
      <w:rFonts w:ascii="Tahoma" w:eastAsiaTheme="minorHAnsi" w:hAnsi="Tahoma" w:cs="Tahoma"/>
      <w:sz w:val="16"/>
      <w:szCs w:val="16"/>
      <w:lang w:eastAsia="en-US"/>
    </w:rPr>
  </w:style>
  <w:style w:type="character" w:customStyle="1" w:styleId="a8">
    <w:name w:val="Текст выноски Знак"/>
    <w:basedOn w:val="a0"/>
    <w:link w:val="a7"/>
    <w:uiPriority w:val="99"/>
    <w:semiHidden/>
    <w:rsid w:val="00A05A2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3040089">
      <w:bodyDiv w:val="1"/>
      <w:marLeft w:val="0"/>
      <w:marRight w:val="0"/>
      <w:marTop w:val="0"/>
      <w:marBottom w:val="0"/>
      <w:divBdr>
        <w:top w:val="none" w:sz="0" w:space="0" w:color="auto"/>
        <w:left w:val="none" w:sz="0" w:space="0" w:color="auto"/>
        <w:bottom w:val="none" w:sz="0" w:space="0" w:color="auto"/>
        <w:right w:val="none" w:sz="0" w:space="0" w:color="auto"/>
      </w:divBdr>
    </w:div>
    <w:div w:id="375587154">
      <w:bodyDiv w:val="1"/>
      <w:marLeft w:val="0"/>
      <w:marRight w:val="0"/>
      <w:marTop w:val="0"/>
      <w:marBottom w:val="0"/>
      <w:divBdr>
        <w:top w:val="none" w:sz="0" w:space="0" w:color="auto"/>
        <w:left w:val="none" w:sz="0" w:space="0" w:color="auto"/>
        <w:bottom w:val="none" w:sz="0" w:space="0" w:color="auto"/>
        <w:right w:val="none" w:sz="0" w:space="0" w:color="auto"/>
      </w:divBdr>
    </w:div>
    <w:div w:id="526992723">
      <w:bodyDiv w:val="1"/>
      <w:marLeft w:val="0"/>
      <w:marRight w:val="0"/>
      <w:marTop w:val="0"/>
      <w:marBottom w:val="0"/>
      <w:divBdr>
        <w:top w:val="none" w:sz="0" w:space="0" w:color="auto"/>
        <w:left w:val="none" w:sz="0" w:space="0" w:color="auto"/>
        <w:bottom w:val="none" w:sz="0" w:space="0" w:color="auto"/>
        <w:right w:val="none" w:sz="0" w:space="0" w:color="auto"/>
      </w:divBdr>
    </w:div>
    <w:div w:id="659233759">
      <w:bodyDiv w:val="1"/>
      <w:marLeft w:val="0"/>
      <w:marRight w:val="0"/>
      <w:marTop w:val="0"/>
      <w:marBottom w:val="0"/>
      <w:divBdr>
        <w:top w:val="none" w:sz="0" w:space="0" w:color="auto"/>
        <w:left w:val="none" w:sz="0" w:space="0" w:color="auto"/>
        <w:bottom w:val="none" w:sz="0" w:space="0" w:color="auto"/>
        <w:right w:val="none" w:sz="0" w:space="0" w:color="auto"/>
      </w:divBdr>
    </w:div>
    <w:div w:id="904682908">
      <w:bodyDiv w:val="1"/>
      <w:marLeft w:val="0"/>
      <w:marRight w:val="0"/>
      <w:marTop w:val="0"/>
      <w:marBottom w:val="0"/>
      <w:divBdr>
        <w:top w:val="none" w:sz="0" w:space="0" w:color="auto"/>
        <w:left w:val="none" w:sz="0" w:space="0" w:color="auto"/>
        <w:bottom w:val="none" w:sz="0" w:space="0" w:color="auto"/>
        <w:right w:val="none" w:sz="0" w:space="0" w:color="auto"/>
      </w:divBdr>
    </w:div>
    <w:div w:id="1123158113">
      <w:bodyDiv w:val="1"/>
      <w:marLeft w:val="0"/>
      <w:marRight w:val="0"/>
      <w:marTop w:val="0"/>
      <w:marBottom w:val="0"/>
      <w:divBdr>
        <w:top w:val="none" w:sz="0" w:space="0" w:color="auto"/>
        <w:left w:val="none" w:sz="0" w:space="0" w:color="auto"/>
        <w:bottom w:val="none" w:sz="0" w:space="0" w:color="auto"/>
        <w:right w:val="none" w:sz="0" w:space="0" w:color="auto"/>
      </w:divBdr>
    </w:div>
    <w:div w:id="1182166263">
      <w:bodyDiv w:val="1"/>
      <w:marLeft w:val="0"/>
      <w:marRight w:val="0"/>
      <w:marTop w:val="0"/>
      <w:marBottom w:val="0"/>
      <w:divBdr>
        <w:top w:val="none" w:sz="0" w:space="0" w:color="auto"/>
        <w:left w:val="none" w:sz="0" w:space="0" w:color="auto"/>
        <w:bottom w:val="none" w:sz="0" w:space="0" w:color="auto"/>
        <w:right w:val="none" w:sz="0" w:space="0" w:color="auto"/>
      </w:divBdr>
    </w:div>
    <w:div w:id="1286278415">
      <w:bodyDiv w:val="1"/>
      <w:marLeft w:val="0"/>
      <w:marRight w:val="0"/>
      <w:marTop w:val="0"/>
      <w:marBottom w:val="0"/>
      <w:divBdr>
        <w:top w:val="none" w:sz="0" w:space="0" w:color="auto"/>
        <w:left w:val="none" w:sz="0" w:space="0" w:color="auto"/>
        <w:bottom w:val="none" w:sz="0" w:space="0" w:color="auto"/>
        <w:right w:val="none" w:sz="0" w:space="0" w:color="auto"/>
      </w:divBdr>
    </w:div>
    <w:div w:id="1426415732">
      <w:bodyDiv w:val="1"/>
      <w:marLeft w:val="0"/>
      <w:marRight w:val="0"/>
      <w:marTop w:val="0"/>
      <w:marBottom w:val="0"/>
      <w:divBdr>
        <w:top w:val="none" w:sz="0" w:space="0" w:color="auto"/>
        <w:left w:val="none" w:sz="0" w:space="0" w:color="auto"/>
        <w:bottom w:val="none" w:sz="0" w:space="0" w:color="auto"/>
        <w:right w:val="none" w:sz="0" w:space="0" w:color="auto"/>
      </w:divBdr>
    </w:div>
    <w:div w:id="1456100556">
      <w:bodyDiv w:val="1"/>
      <w:marLeft w:val="0"/>
      <w:marRight w:val="0"/>
      <w:marTop w:val="0"/>
      <w:marBottom w:val="0"/>
      <w:divBdr>
        <w:top w:val="none" w:sz="0" w:space="0" w:color="auto"/>
        <w:left w:val="none" w:sz="0" w:space="0" w:color="auto"/>
        <w:bottom w:val="none" w:sz="0" w:space="0" w:color="auto"/>
        <w:right w:val="none" w:sz="0" w:space="0" w:color="auto"/>
      </w:divBdr>
    </w:div>
    <w:div w:id="1874078030">
      <w:bodyDiv w:val="1"/>
      <w:marLeft w:val="0"/>
      <w:marRight w:val="0"/>
      <w:marTop w:val="0"/>
      <w:marBottom w:val="0"/>
      <w:divBdr>
        <w:top w:val="none" w:sz="0" w:space="0" w:color="auto"/>
        <w:left w:val="none" w:sz="0" w:space="0" w:color="auto"/>
        <w:bottom w:val="none" w:sz="0" w:space="0" w:color="auto"/>
        <w:right w:val="none" w:sz="0" w:space="0" w:color="auto"/>
      </w:divBdr>
    </w:div>
    <w:div w:id="1904296855">
      <w:bodyDiv w:val="1"/>
      <w:marLeft w:val="0"/>
      <w:marRight w:val="0"/>
      <w:marTop w:val="0"/>
      <w:marBottom w:val="0"/>
      <w:divBdr>
        <w:top w:val="none" w:sz="0" w:space="0" w:color="auto"/>
        <w:left w:val="none" w:sz="0" w:space="0" w:color="auto"/>
        <w:bottom w:val="none" w:sz="0" w:space="0" w:color="auto"/>
        <w:right w:val="none" w:sz="0" w:space="0" w:color="auto"/>
      </w:divBdr>
    </w:div>
    <w:div w:id="2006124355">
      <w:bodyDiv w:val="1"/>
      <w:marLeft w:val="0"/>
      <w:marRight w:val="0"/>
      <w:marTop w:val="0"/>
      <w:marBottom w:val="0"/>
      <w:divBdr>
        <w:top w:val="none" w:sz="0" w:space="0" w:color="auto"/>
        <w:left w:val="none" w:sz="0" w:space="0" w:color="auto"/>
        <w:bottom w:val="none" w:sz="0" w:space="0" w:color="auto"/>
        <w:right w:val="none" w:sz="0" w:space="0" w:color="auto"/>
      </w:divBdr>
    </w:div>
    <w:div w:id="2008897435">
      <w:bodyDiv w:val="1"/>
      <w:marLeft w:val="0"/>
      <w:marRight w:val="0"/>
      <w:marTop w:val="0"/>
      <w:marBottom w:val="0"/>
      <w:divBdr>
        <w:top w:val="none" w:sz="0" w:space="0" w:color="auto"/>
        <w:left w:val="none" w:sz="0" w:space="0" w:color="auto"/>
        <w:bottom w:val="none" w:sz="0" w:space="0" w:color="auto"/>
        <w:right w:val="none" w:sz="0" w:space="0" w:color="auto"/>
      </w:divBdr>
    </w:div>
    <w:div w:id="2029527279">
      <w:bodyDiv w:val="1"/>
      <w:marLeft w:val="0"/>
      <w:marRight w:val="0"/>
      <w:marTop w:val="0"/>
      <w:marBottom w:val="0"/>
      <w:divBdr>
        <w:top w:val="none" w:sz="0" w:space="0" w:color="auto"/>
        <w:left w:val="none" w:sz="0" w:space="0" w:color="auto"/>
        <w:bottom w:val="none" w:sz="0" w:space="0" w:color="auto"/>
        <w:right w:val="none" w:sz="0" w:space="0" w:color="auto"/>
      </w:divBdr>
    </w:div>
    <w:div w:id="2127772080">
      <w:bodyDiv w:val="1"/>
      <w:marLeft w:val="0"/>
      <w:marRight w:val="0"/>
      <w:marTop w:val="0"/>
      <w:marBottom w:val="0"/>
      <w:divBdr>
        <w:top w:val="none" w:sz="0" w:space="0" w:color="auto"/>
        <w:left w:val="none" w:sz="0" w:space="0" w:color="auto"/>
        <w:bottom w:val="none" w:sz="0" w:space="0" w:color="auto"/>
        <w:right w:val="none" w:sz="0" w:space="0" w:color="auto"/>
      </w:divBdr>
    </w:div>
    <w:div w:id="2129665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8FCF8A-3661-4E83-A888-161E1C8E3F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Pages>
  <Words>4217</Words>
  <Characters>24039</Characters>
  <Application>Microsoft Office Word</Application>
  <DocSecurity>0</DocSecurity>
  <Lines>200</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28200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11</cp:revision>
  <cp:lastPrinted>2020-06-02T06:13:00Z</cp:lastPrinted>
  <dcterms:created xsi:type="dcterms:W3CDTF">2020-07-20T06:02:00Z</dcterms:created>
  <dcterms:modified xsi:type="dcterms:W3CDTF">2020-07-21T09:31:00Z</dcterms:modified>
</cp:coreProperties>
</file>