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50" w:rsidRDefault="00F534DB" w:rsidP="00F53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534DB" w:rsidRDefault="00790940" w:rsidP="00F53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116D">
        <w:rPr>
          <w:rFonts w:ascii="Times New Roman" w:hAnsi="Times New Roman" w:cs="Times New Roman"/>
          <w:sz w:val="28"/>
          <w:szCs w:val="28"/>
        </w:rPr>
        <w:t>редняя общеобразовательная школа № 72 имени В. Е. Стаценко</w:t>
      </w:r>
    </w:p>
    <w:p w:rsidR="00F534DB" w:rsidRDefault="00F534DB" w:rsidP="00F53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4DB" w:rsidRPr="00F534DB" w:rsidRDefault="00F534DB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DB">
        <w:rPr>
          <w:rFonts w:ascii="Times New Roman" w:hAnsi="Times New Roman" w:cs="Times New Roman"/>
          <w:sz w:val="24"/>
          <w:szCs w:val="24"/>
        </w:rPr>
        <w:t>Рассмотрено</w:t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534DB" w:rsidRDefault="00F534DB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DB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  <w:t>И. о.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0E11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0E116D">
        <w:rPr>
          <w:rFonts w:ascii="Times New Roman" w:hAnsi="Times New Roman" w:cs="Times New Roman"/>
          <w:sz w:val="24"/>
          <w:szCs w:val="24"/>
        </w:rPr>
        <w:t>СОШ № 72</w:t>
      </w:r>
    </w:p>
    <w:p w:rsidR="000E116D" w:rsidRDefault="00F534DB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0E116D">
        <w:rPr>
          <w:rFonts w:ascii="Times New Roman" w:hAnsi="Times New Roman" w:cs="Times New Roman"/>
          <w:sz w:val="24"/>
          <w:szCs w:val="24"/>
        </w:rPr>
        <w:t xml:space="preserve">СОШ № 72                        </w:t>
      </w:r>
    </w:p>
    <w:p w:rsidR="00F534DB" w:rsidRDefault="00F534DB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E1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0E116D">
        <w:rPr>
          <w:rFonts w:ascii="Times New Roman" w:hAnsi="Times New Roman" w:cs="Times New Roman"/>
          <w:sz w:val="24"/>
          <w:szCs w:val="24"/>
        </w:rPr>
        <w:t xml:space="preserve">30» </w:t>
      </w:r>
      <w:r w:rsidR="000E116D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0E116D">
        <w:rPr>
          <w:rFonts w:ascii="Times New Roman" w:hAnsi="Times New Roman" w:cs="Times New Roman"/>
          <w:sz w:val="24"/>
          <w:szCs w:val="24"/>
        </w:rPr>
        <w:t>2021г.</w:t>
      </w:r>
      <w:r w:rsidR="000E116D">
        <w:rPr>
          <w:rFonts w:ascii="Times New Roman" w:hAnsi="Times New Roman" w:cs="Times New Roman"/>
          <w:sz w:val="24"/>
          <w:szCs w:val="24"/>
        </w:rPr>
        <w:tab/>
      </w:r>
      <w:r w:rsidR="000E1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116D">
        <w:rPr>
          <w:rFonts w:ascii="Times New Roman" w:hAnsi="Times New Roman" w:cs="Times New Roman"/>
          <w:sz w:val="24"/>
          <w:szCs w:val="24"/>
        </w:rPr>
        <w:t>С. Н. Шпак</w:t>
      </w:r>
    </w:p>
    <w:p w:rsidR="00F534DB" w:rsidRDefault="000E116D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4DB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167</w:t>
      </w:r>
      <w:r w:rsidR="00F534DB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30»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F534DB">
        <w:rPr>
          <w:rFonts w:ascii="Times New Roman" w:hAnsi="Times New Roman" w:cs="Times New Roman"/>
          <w:sz w:val="24"/>
          <w:szCs w:val="24"/>
        </w:rPr>
        <w:t>2021г.</w:t>
      </w:r>
    </w:p>
    <w:p w:rsidR="00F534DB" w:rsidRDefault="00F534DB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DB" w:rsidRDefault="00F534DB" w:rsidP="00F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DB" w:rsidRPr="00F534DB" w:rsidRDefault="00F534DB" w:rsidP="008B71D2">
      <w:pPr>
        <w:spacing w:after="28"/>
        <w:ind w:right="102"/>
        <w:jc w:val="center"/>
        <w:rPr>
          <w:sz w:val="28"/>
          <w:szCs w:val="28"/>
        </w:rPr>
      </w:pPr>
      <w:bookmarkStart w:id="0" w:name="_GoBack"/>
      <w:r w:rsidRPr="00F534D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8B7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34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приёма </w:t>
      </w:r>
      <w:r w:rsidR="000E116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по образовательным </w:t>
      </w:r>
      <w:r w:rsidR="000D1E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r w:rsidRPr="00F534D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общего, основного общего, среднего общего образования     в МБОУ </w:t>
      </w:r>
      <w:r w:rsidR="000E116D">
        <w:rPr>
          <w:rFonts w:ascii="Times New Roman" w:eastAsia="Times New Roman" w:hAnsi="Times New Roman" w:cs="Times New Roman"/>
          <w:b/>
          <w:sz w:val="28"/>
          <w:szCs w:val="28"/>
        </w:rPr>
        <w:t>СОШ № 72</w:t>
      </w:r>
    </w:p>
    <w:bookmarkEnd w:id="0"/>
    <w:p w:rsidR="00F534DB" w:rsidRDefault="00F534DB" w:rsidP="00F534DB">
      <w:pPr>
        <w:spacing w:after="142"/>
        <w:ind w:right="6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534DB" w:rsidRPr="00F534DB" w:rsidRDefault="00F534DB" w:rsidP="00F5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>1.</w:t>
      </w:r>
      <w:r w:rsidR="000E116D">
        <w:rPr>
          <w:rFonts w:ascii="Times New Roman" w:hAnsi="Times New Roman" w:cs="Times New Roman"/>
          <w:sz w:val="28"/>
          <w:szCs w:val="28"/>
        </w:rPr>
        <w:t xml:space="preserve"> </w:t>
      </w:r>
      <w:r w:rsidRPr="00F534DB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начального общего, основного общего, среднего общего образования в МБОУ </w:t>
      </w:r>
      <w:r w:rsidR="000E116D">
        <w:rPr>
          <w:rFonts w:ascii="Times New Roman" w:hAnsi="Times New Roman" w:cs="Times New Roman"/>
          <w:sz w:val="28"/>
          <w:szCs w:val="28"/>
        </w:rPr>
        <w:t>СОШ № 72</w:t>
      </w:r>
      <w:r w:rsidRPr="00F534DB">
        <w:rPr>
          <w:rFonts w:ascii="Times New Roman" w:hAnsi="Times New Roman" w:cs="Times New Roman"/>
          <w:sz w:val="28"/>
          <w:szCs w:val="28"/>
        </w:rPr>
        <w:t xml:space="preserve"> (далее – Порядок) регламентирует правила приема граждан Российской Федерации (далее – граждане, дети) на обучение по образовательным программам начального общего, основного общего и среднего общего образования (далее соответственно – основные общеобразовательные программы, общеобразовательные организации).</w:t>
      </w:r>
      <w:r w:rsidRPr="00F534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64" w:rsidRDefault="00F534DB" w:rsidP="0073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и осуществляется в соответствии с: </w:t>
      </w:r>
    </w:p>
    <w:p w:rsidR="00737864" w:rsidRDefault="00F534DB" w:rsidP="0073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 </w:t>
      </w:r>
    </w:p>
    <w:p w:rsidR="00737864" w:rsidRDefault="00F534DB" w:rsidP="0073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Федерации»;  </w:t>
      </w:r>
    </w:p>
    <w:p w:rsidR="00737864" w:rsidRDefault="00F534DB" w:rsidP="0073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 Федеральным законом от 25.07.2002 № 115-ФЗ «О правовом положении иностранных граждан в Российской Федерации»; </w:t>
      </w:r>
    </w:p>
    <w:p w:rsidR="00F534DB" w:rsidRPr="00F534DB" w:rsidRDefault="00F534DB" w:rsidP="0073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Федеральным законом от 31.05.2002 № 62-ФЗ «О гражданстве Российской Федерации», </w:t>
      </w:r>
    </w:p>
    <w:p w:rsidR="00F534DB" w:rsidRPr="00F534DB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№152-ФЗ «О персональных данных»;  </w:t>
      </w:r>
    </w:p>
    <w:p w:rsidR="00F534DB" w:rsidRPr="00F534DB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19.02.1993 № 4530-1 </w:t>
      </w:r>
    </w:p>
    <w:p w:rsidR="00F534DB" w:rsidRPr="00F534DB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«О вынужденных переселенцах»;  </w:t>
      </w:r>
    </w:p>
    <w:p w:rsidR="00F534DB" w:rsidRPr="00F534DB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19.02.1993 № 4528-1 </w:t>
      </w:r>
    </w:p>
    <w:p w:rsidR="00F534DB" w:rsidRPr="00F534DB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«О беженцах»;  </w:t>
      </w:r>
    </w:p>
    <w:p w:rsidR="00F534DB" w:rsidRPr="00F534DB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Федеральным законом от 27 мая 1998 г. № 76-ФЗ «О статусе военнослужащих»;  </w:t>
      </w:r>
    </w:p>
    <w:p w:rsidR="00737864" w:rsidRDefault="00F534DB" w:rsidP="007378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>Федеральным законом от 7 февраля 2011 г. № 3-ФЗ «О полиции»; Федеральным законом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  <w:r w:rsidR="0073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F8" w:rsidRDefault="00F534DB" w:rsidP="005068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lastRenderedPageBreak/>
        <w:t xml:space="preserve"> 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№444; </w:t>
      </w:r>
    </w:p>
    <w:p w:rsidR="005068F8" w:rsidRDefault="00F534DB" w:rsidP="005068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СанПиН 2.4.2.2821-10, утвержденными Постановлением Главного государственного санитарного врача РФ от 29.12.2010 №189; </w:t>
      </w:r>
    </w:p>
    <w:p w:rsidR="005068F8" w:rsidRDefault="00F534DB" w:rsidP="005068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02.09.2020 г. №458 «Об утверждении Порядка приема на обучение по образовательным программам начального общего, основного общего, среднего общего образования»; </w:t>
      </w:r>
    </w:p>
    <w:p w:rsidR="00F534DB" w:rsidRPr="00F534DB" w:rsidRDefault="00F534DB" w:rsidP="005068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DB">
        <w:rPr>
          <w:rFonts w:ascii="Times New Roman" w:hAnsi="Times New Roman" w:cs="Times New Roman"/>
          <w:sz w:val="28"/>
          <w:szCs w:val="28"/>
        </w:rPr>
        <w:t xml:space="preserve"> Уставом муниципального бюджетного общеобразовательного учреждения </w:t>
      </w:r>
      <w:r w:rsidR="007556E6">
        <w:rPr>
          <w:rFonts w:ascii="Times New Roman" w:hAnsi="Times New Roman" w:cs="Times New Roman"/>
          <w:sz w:val="28"/>
          <w:szCs w:val="28"/>
        </w:rPr>
        <w:t>средней общеобразовательной школы № 72 имени В. Е. Стаценко.</w:t>
      </w:r>
      <w:r w:rsidRPr="00F5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DB" w:rsidRPr="005068F8" w:rsidRDefault="00F534DB" w:rsidP="005068F8">
      <w:pPr>
        <w:numPr>
          <w:ilvl w:val="0"/>
          <w:numId w:val="1"/>
        </w:numPr>
        <w:tabs>
          <w:tab w:val="left" w:pos="851"/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>Приём на обучение по основным общеобразовательным программам за счёт бюджетных ассигнований федерального бюджета, бюджетов Российской Федерации и местных бюджетов проводится на общедоступной основе, если иное не предусмотрено Федеральным законо</w:t>
      </w:r>
      <w:r w:rsidR="005068F8">
        <w:rPr>
          <w:rFonts w:ascii="Times New Roman" w:hAnsi="Times New Roman" w:cs="Times New Roman"/>
          <w:sz w:val="28"/>
          <w:szCs w:val="28"/>
        </w:rPr>
        <w:t>м от 29 декабря 2012г. №273-ФЗ «</w:t>
      </w:r>
      <w:r w:rsidRPr="005068F8">
        <w:rPr>
          <w:rFonts w:ascii="Times New Roman" w:hAnsi="Times New Roman" w:cs="Times New Roman"/>
          <w:sz w:val="28"/>
          <w:szCs w:val="28"/>
        </w:rPr>
        <w:t>Об образовании</w:t>
      </w:r>
      <w:r w:rsidR="005068F8">
        <w:rPr>
          <w:rFonts w:ascii="Times New Roman" w:hAnsi="Times New Roman" w:cs="Times New Roman"/>
          <w:sz w:val="28"/>
          <w:szCs w:val="28"/>
        </w:rPr>
        <w:t>»</w:t>
      </w:r>
      <w:r w:rsidR="007556E6">
        <w:rPr>
          <w:rFonts w:ascii="Times New Roman" w:hAnsi="Times New Roman" w:cs="Times New Roman"/>
          <w:sz w:val="28"/>
          <w:szCs w:val="28"/>
        </w:rPr>
        <w:t xml:space="preserve"> в </w:t>
      </w:r>
      <w:r w:rsidRPr="005068F8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Федеральный закон). </w:t>
      </w:r>
    </w:p>
    <w:p w:rsidR="00F534DB" w:rsidRPr="005068F8" w:rsidRDefault="00F534DB" w:rsidP="005068F8">
      <w:pPr>
        <w:numPr>
          <w:ilvl w:val="0"/>
          <w:numId w:val="1"/>
        </w:numPr>
        <w:tabs>
          <w:tab w:val="left" w:pos="851"/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>Приём иностранных граждан и лиц без гражданства, в том числе соотечественников, проживающих за рубежом, в о</w:t>
      </w:r>
      <w:r w:rsidR="007556E6">
        <w:rPr>
          <w:rFonts w:ascii="Times New Roman" w:hAnsi="Times New Roman" w:cs="Times New Roman"/>
          <w:sz w:val="28"/>
          <w:szCs w:val="28"/>
        </w:rPr>
        <w:t xml:space="preserve">бщеобразовательную организацию </w:t>
      </w:r>
      <w:r w:rsidRPr="005068F8">
        <w:rPr>
          <w:rFonts w:ascii="Times New Roman" w:hAnsi="Times New Roman" w:cs="Times New Roman"/>
          <w:sz w:val="28"/>
          <w:szCs w:val="28"/>
        </w:rPr>
        <w:t xml:space="preserve">на обучение по основным общеобразовательным программам за счёт ассигнований федерального бюджета, бюджетов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 </w:t>
      </w:r>
    </w:p>
    <w:p w:rsidR="00F534DB" w:rsidRPr="005068F8" w:rsidRDefault="00F534DB" w:rsidP="005068F8">
      <w:pPr>
        <w:numPr>
          <w:ilvl w:val="0"/>
          <w:numId w:val="1"/>
        </w:numPr>
        <w:tabs>
          <w:tab w:val="left" w:pos="851"/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  </w:t>
      </w:r>
    </w:p>
    <w:p w:rsidR="00F534DB" w:rsidRPr="005068F8" w:rsidRDefault="00F534DB" w:rsidP="005068F8">
      <w:pPr>
        <w:numPr>
          <w:ilvl w:val="0"/>
          <w:numId w:val="1"/>
        </w:numPr>
        <w:tabs>
          <w:tab w:val="left" w:pos="851"/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При приеме граждан в муниципальное бюджетное общеобразовательное учреждение </w:t>
      </w:r>
      <w:r w:rsidR="007556E6">
        <w:rPr>
          <w:rFonts w:ascii="Times New Roman" w:hAnsi="Times New Roman" w:cs="Times New Roman"/>
          <w:sz w:val="28"/>
          <w:szCs w:val="28"/>
        </w:rPr>
        <w:t>среднюю общеобразовательную школу № 72 имени В. Е. Стаценко</w:t>
      </w:r>
      <w:r w:rsidR="005068F8">
        <w:rPr>
          <w:rFonts w:ascii="Times New Roman" w:hAnsi="Times New Roman" w:cs="Times New Roman"/>
          <w:sz w:val="28"/>
          <w:szCs w:val="28"/>
        </w:rPr>
        <w:t xml:space="preserve"> </w:t>
      </w:r>
      <w:r w:rsidRPr="005068F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068F8">
        <w:rPr>
          <w:rFonts w:ascii="Times New Roman" w:hAnsi="Times New Roman" w:cs="Times New Roman"/>
          <w:sz w:val="28"/>
          <w:szCs w:val="28"/>
        </w:rPr>
        <w:t>(</w:t>
      </w:r>
      <w:r w:rsidRPr="005068F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организация) запрещается требовать документы, не предусмотренные настоящим Порядком, устанавливать конкурсные требования и условия при зачислении.                                             </w:t>
      </w:r>
    </w:p>
    <w:p w:rsidR="00F534DB" w:rsidRPr="005068F8" w:rsidRDefault="00F534DB" w:rsidP="005068F8">
      <w:pPr>
        <w:tabs>
          <w:tab w:val="left" w:pos="851"/>
          <w:tab w:val="left" w:pos="1134"/>
        </w:tabs>
        <w:ind w:left="-5"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      Прием на обучение в образовательную организацию проводится на принципах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 </w:t>
      </w:r>
    </w:p>
    <w:p w:rsidR="00D56C49" w:rsidRDefault="00F534DB" w:rsidP="00D56C49">
      <w:pPr>
        <w:numPr>
          <w:ilvl w:val="0"/>
          <w:numId w:val="1"/>
        </w:numPr>
        <w:tabs>
          <w:tab w:val="left" w:pos="851"/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обеспечивает прием всех граждан, имеющих право на получение общего образования соответствующего уровня и проживающих на территории, закрепленной распорядительным актом </w:t>
      </w:r>
      <w:r w:rsidRPr="005068F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(Постановление Администрация </w:t>
      </w:r>
      <w:r w:rsidR="005068F8">
        <w:rPr>
          <w:rFonts w:ascii="Times New Roman" w:hAnsi="Times New Roman" w:cs="Times New Roman"/>
          <w:sz w:val="28"/>
          <w:szCs w:val="28"/>
        </w:rPr>
        <w:t>Октябрьского района Ростовской области</w:t>
      </w:r>
      <w:r w:rsidRPr="005068F8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бюджетных образовательных организаций за конкретными территориями муниципального образования «</w:t>
      </w:r>
      <w:r w:rsidR="00D56C49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5068F8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534DB" w:rsidRPr="00D56C49" w:rsidRDefault="00F534DB" w:rsidP="00D56C49">
      <w:pPr>
        <w:spacing w:after="14" w:line="266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Лицам, не проживающим на </w:t>
      </w:r>
      <w:r w:rsidR="00D56C49">
        <w:rPr>
          <w:rFonts w:ascii="Times New Roman" w:hAnsi="Times New Roman" w:cs="Times New Roman"/>
          <w:sz w:val="28"/>
          <w:szCs w:val="28"/>
        </w:rPr>
        <w:t xml:space="preserve">закрепленной за образовательной </w:t>
      </w:r>
      <w:r w:rsidRPr="00D56C49">
        <w:rPr>
          <w:rFonts w:ascii="Times New Roman" w:hAnsi="Times New Roman" w:cs="Times New Roman"/>
          <w:sz w:val="28"/>
          <w:szCs w:val="28"/>
        </w:rPr>
        <w:t>организацией территории, может быть отказано в приеме в образовательную организацию только по причине отсутствия свободных мест, за исключением случаев, предусмотренных</w:t>
      </w:r>
      <w:hyperlink r:id="rId6" w:anchor="/document/70291362/entry/108786">
        <w:r w:rsidRPr="00D56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 w:anchor="/document/70291362/entry/108786">
        <w:r w:rsidRPr="00D56C49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hyperlink r:id="rId8" w:anchor="/document/70291362/entry/108786">
        <w:r w:rsidRPr="00D56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56C49">
        <w:rPr>
          <w:rFonts w:ascii="Times New Roman" w:hAnsi="Times New Roman" w:cs="Times New Roman"/>
          <w:sz w:val="28"/>
          <w:szCs w:val="28"/>
        </w:rPr>
        <w:t>и</w:t>
      </w:r>
      <w:hyperlink r:id="rId9" w:anchor="/document/70291362/entry/108787">
        <w:r w:rsidRPr="00D56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" w:anchor="/document/70291362/entry/108787">
        <w:r w:rsidRPr="00D56C49">
          <w:rPr>
            <w:rFonts w:ascii="Times New Roman" w:hAnsi="Times New Roman" w:cs="Times New Roman"/>
            <w:sz w:val="28"/>
            <w:szCs w:val="28"/>
          </w:rPr>
          <w:t xml:space="preserve">6 статьи </w:t>
        </w:r>
      </w:hyperlink>
      <w:hyperlink r:id="rId11" w:anchor="/document/70291362/entry/108787">
        <w:r w:rsidRPr="00D56C49">
          <w:rPr>
            <w:rFonts w:ascii="Times New Roman" w:hAnsi="Times New Roman" w:cs="Times New Roman"/>
            <w:sz w:val="28"/>
            <w:szCs w:val="28"/>
          </w:rPr>
          <w:t>67</w:t>
        </w:r>
      </w:hyperlink>
      <w:hyperlink r:id="rId12" w:anchor="/document/70291362/entry/108787">
        <w:r w:rsidRPr="00D56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56C49">
        <w:rPr>
          <w:rFonts w:ascii="Times New Roman" w:hAnsi="Times New Roman" w:cs="Times New Roman"/>
          <w:sz w:val="28"/>
          <w:szCs w:val="28"/>
        </w:rPr>
        <w:t>и</w:t>
      </w:r>
      <w:hyperlink r:id="rId13" w:anchor="/document/70291362/entry/88">
        <w:r w:rsidRPr="00D56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" w:anchor="/document/70291362/entry/88">
        <w:r w:rsidRPr="00D56C49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hyperlink r:id="rId15" w:anchor="/document/70291362/entry/88">
        <w:r w:rsidRPr="00D56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56C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56C49">
        <w:rPr>
          <w:rFonts w:ascii="Times New Roman" w:hAnsi="Times New Roman" w:cs="Times New Roman"/>
          <w:sz w:val="28"/>
          <w:szCs w:val="28"/>
        </w:rPr>
        <w:t>от 29 декабря 2012 г. N 273-ФЗ «</w:t>
      </w:r>
      <w:r w:rsidRPr="00D56C49">
        <w:rPr>
          <w:rFonts w:ascii="Times New Roman" w:hAnsi="Times New Roman" w:cs="Times New Roman"/>
          <w:sz w:val="28"/>
          <w:szCs w:val="28"/>
        </w:rPr>
        <w:t>Об обр</w:t>
      </w:r>
      <w:r w:rsidR="00D56C49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D56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4DB" w:rsidRPr="005068F8" w:rsidRDefault="00D56C49" w:rsidP="00D56C49">
      <w:pPr>
        <w:tabs>
          <w:tab w:val="left" w:pos="851"/>
          <w:tab w:val="left" w:pos="1134"/>
        </w:tabs>
        <w:ind w:left="-5" w:right="92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DB" w:rsidRPr="005068F8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(</w:t>
      </w:r>
      <w:r>
        <w:rPr>
          <w:rFonts w:ascii="Times New Roman" w:hAnsi="Times New Roman" w:cs="Times New Roman"/>
          <w:sz w:val="28"/>
          <w:szCs w:val="28"/>
        </w:rPr>
        <w:t>отдел образования Ад</w:t>
      </w:r>
      <w:r w:rsidR="00790940">
        <w:rPr>
          <w:rFonts w:ascii="Times New Roman" w:hAnsi="Times New Roman" w:cs="Times New Roman"/>
          <w:sz w:val="28"/>
          <w:szCs w:val="28"/>
        </w:rPr>
        <w:t>министрации Октябрьского района</w:t>
      </w:r>
      <w:r w:rsidR="00F534DB" w:rsidRPr="005068F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534DB" w:rsidRPr="005068F8" w:rsidRDefault="00F534DB" w:rsidP="005068F8">
      <w:pPr>
        <w:numPr>
          <w:ilvl w:val="0"/>
          <w:numId w:val="1"/>
        </w:numPr>
        <w:tabs>
          <w:tab w:val="left" w:pos="851"/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дети, имеющие право на первоочередное и преимущественное предоставление места в образовательную организацию в соответствии с законодательством Российской Федерации. </w:t>
      </w:r>
    </w:p>
    <w:p w:rsidR="00F534DB" w:rsidRPr="005068F8" w:rsidRDefault="00F534DB" w:rsidP="00D56C49">
      <w:pPr>
        <w:tabs>
          <w:tab w:val="left" w:pos="851"/>
          <w:tab w:val="left" w:pos="1134"/>
        </w:tabs>
        <w:ind w:left="-5"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      В первоочередном порядке предоставляются места в образовательной организации детям, указанным в абзаце втором части 6 статьи 19 Федерального </w:t>
      </w:r>
      <w:r w:rsidR="00D56C49">
        <w:rPr>
          <w:rFonts w:ascii="Times New Roman" w:hAnsi="Times New Roman" w:cs="Times New Roman"/>
          <w:sz w:val="28"/>
          <w:szCs w:val="28"/>
        </w:rPr>
        <w:t>закона от 27 мая 1998г. №76-ФЗ «</w:t>
      </w:r>
      <w:r w:rsidRPr="005068F8">
        <w:rPr>
          <w:rFonts w:ascii="Times New Roman" w:hAnsi="Times New Roman" w:cs="Times New Roman"/>
          <w:sz w:val="28"/>
          <w:szCs w:val="28"/>
        </w:rPr>
        <w:t>О статусе военнослужащих, по месту жительства их семей</w:t>
      </w:r>
      <w:r w:rsidR="00D56C49">
        <w:rPr>
          <w:rFonts w:ascii="Times New Roman" w:hAnsi="Times New Roman" w:cs="Times New Roman"/>
          <w:sz w:val="28"/>
          <w:szCs w:val="28"/>
        </w:rPr>
        <w:t>»</w:t>
      </w:r>
      <w:r w:rsidRPr="0050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4DB" w:rsidRPr="005068F8" w:rsidRDefault="00F534DB" w:rsidP="00D56C49">
      <w:pPr>
        <w:tabs>
          <w:tab w:val="left" w:pos="851"/>
          <w:tab w:val="left" w:pos="1134"/>
        </w:tabs>
        <w:ind w:left="-5"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068F8">
        <w:rPr>
          <w:rFonts w:ascii="Times New Roman" w:hAnsi="Times New Roman" w:cs="Times New Roman"/>
          <w:sz w:val="28"/>
          <w:szCs w:val="28"/>
        </w:rPr>
        <w:t xml:space="preserve">     В первоочередном порядке также предоставляются места в образовательную организацию по месту жительства независимо от формы собственности детям, указанным в части 6 статьи 46 Федерального за</w:t>
      </w:r>
      <w:r w:rsidR="00D56C49">
        <w:rPr>
          <w:rFonts w:ascii="Times New Roman" w:hAnsi="Times New Roman" w:cs="Times New Roman"/>
          <w:sz w:val="28"/>
          <w:szCs w:val="28"/>
        </w:rPr>
        <w:t>кона от 7 февраля 2011г. №3-ФЗ «О полиции»</w:t>
      </w:r>
      <w:r w:rsidR="000E116D">
        <w:rPr>
          <w:rFonts w:ascii="Times New Roman" w:hAnsi="Times New Roman" w:cs="Times New Roman"/>
          <w:sz w:val="28"/>
          <w:szCs w:val="28"/>
        </w:rPr>
        <w:t xml:space="preserve">, </w:t>
      </w:r>
      <w:r w:rsidRPr="005068F8">
        <w:rPr>
          <w:rFonts w:ascii="Times New Roman" w:hAnsi="Times New Roman" w:cs="Times New Roman"/>
          <w:sz w:val="28"/>
          <w:szCs w:val="28"/>
        </w:rPr>
        <w:t>и детям, указанным в части 14 статьи 3 Федерального закон</w:t>
      </w:r>
      <w:r w:rsidR="00D56C49">
        <w:rPr>
          <w:rFonts w:ascii="Times New Roman" w:hAnsi="Times New Roman" w:cs="Times New Roman"/>
          <w:sz w:val="28"/>
          <w:szCs w:val="28"/>
        </w:rPr>
        <w:t>а от 30 декабря 2012г. №283-ФЗ «</w:t>
      </w:r>
      <w:r w:rsidRPr="005068F8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законодател</w:t>
      </w:r>
      <w:r w:rsidR="00D56C49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</w:p>
    <w:p w:rsidR="00F534DB" w:rsidRPr="005068F8" w:rsidRDefault="000E116D" w:rsidP="00D56C49">
      <w:pPr>
        <w:tabs>
          <w:tab w:val="left" w:pos="851"/>
          <w:tab w:val="left" w:pos="1134"/>
        </w:tabs>
        <w:ind w:left="-5" w:right="92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Проживающие </w:t>
      </w:r>
      <w:r w:rsidR="00F534DB" w:rsidRPr="005068F8">
        <w:rPr>
          <w:rFonts w:ascii="Times New Roman" w:hAnsi="Times New Roman" w:cs="Times New Roman"/>
          <w:sz w:val="28"/>
          <w:szCs w:val="28"/>
        </w:rPr>
        <w:t>в одной семье и имеющие общее место жительства дети имеют право преимущественного приёма на обучение по образовательным программам начального общего образования в образовательную организацию, при условии</w:t>
      </w:r>
      <w:r w:rsidR="00CC794C">
        <w:rPr>
          <w:rFonts w:ascii="Times New Roman" w:hAnsi="Times New Roman" w:cs="Times New Roman"/>
          <w:sz w:val="28"/>
          <w:szCs w:val="28"/>
        </w:rPr>
        <w:t xml:space="preserve"> обучения в образовательной орг</w:t>
      </w:r>
      <w:r w:rsidR="00F534DB" w:rsidRPr="005068F8">
        <w:rPr>
          <w:rFonts w:ascii="Times New Roman" w:hAnsi="Times New Roman" w:cs="Times New Roman"/>
          <w:sz w:val="28"/>
          <w:szCs w:val="28"/>
        </w:rPr>
        <w:t xml:space="preserve">анизации их братьев и (или) сестёр. </w:t>
      </w:r>
    </w:p>
    <w:p w:rsidR="00F534DB" w:rsidRPr="00D56C49" w:rsidRDefault="00F534DB" w:rsidP="00D56C49">
      <w:pPr>
        <w:numPr>
          <w:ilvl w:val="0"/>
          <w:numId w:val="1"/>
        </w:numPr>
        <w:tabs>
          <w:tab w:val="left" w:pos="1134"/>
        </w:tabs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Для обучения по программам начального общего образования в первый класс принимаются дети, достигшие по состоянию на 1 сентября </w:t>
      </w:r>
      <w:r w:rsidRPr="00D56C49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</w:t>
      </w:r>
      <w:r w:rsidR="0024571F">
        <w:rPr>
          <w:rFonts w:ascii="Times New Roman" w:hAnsi="Times New Roman" w:cs="Times New Roman"/>
          <w:sz w:val="28"/>
          <w:szCs w:val="28"/>
        </w:rPr>
        <w:t>отдела образования Администрации Октябрьского района</w:t>
      </w:r>
      <w:r w:rsidRPr="00D56C49">
        <w:rPr>
          <w:rFonts w:ascii="Times New Roman" w:hAnsi="Times New Roman" w:cs="Times New Roman"/>
          <w:sz w:val="28"/>
          <w:szCs w:val="28"/>
        </w:rPr>
        <w:t xml:space="preserve"> в установленном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  </w:t>
      </w:r>
    </w:p>
    <w:p w:rsidR="00F534DB" w:rsidRPr="00D56C49" w:rsidRDefault="00F534DB" w:rsidP="00D56C49">
      <w:pPr>
        <w:tabs>
          <w:tab w:val="left" w:pos="1134"/>
        </w:tabs>
        <w:ind w:left="-5"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</w:t>
      </w:r>
      <w:r w:rsidR="0024571F">
        <w:rPr>
          <w:rFonts w:ascii="Times New Roman" w:hAnsi="Times New Roman" w:cs="Times New Roman"/>
          <w:sz w:val="28"/>
          <w:szCs w:val="28"/>
        </w:rPr>
        <w:t>отдела образования Администрации Октябрьского района</w:t>
      </w:r>
      <w:r w:rsidR="0024571F" w:rsidRPr="00D56C49">
        <w:rPr>
          <w:rFonts w:ascii="Times New Roman" w:hAnsi="Times New Roman" w:cs="Times New Roman"/>
          <w:sz w:val="28"/>
          <w:szCs w:val="28"/>
        </w:rPr>
        <w:t xml:space="preserve"> </w:t>
      </w:r>
      <w:r w:rsidR="00CC794C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Pr="00D56C49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:rsidR="00F534DB" w:rsidRPr="0024571F" w:rsidRDefault="00F534DB" w:rsidP="0024571F">
      <w:pPr>
        <w:numPr>
          <w:ilvl w:val="0"/>
          <w:numId w:val="1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Прием заявлений о приёме на обучение в первый класс образовательной организации для детей, указанных в пункте 8 настоящего Порядка, а также проживающих на закрепленной территории, начинается 1 апреля и завершается не позднее 30 июня текущего года. </w:t>
      </w:r>
      <w:r w:rsidR="0024571F">
        <w:rPr>
          <w:rFonts w:ascii="Times New Roman" w:hAnsi="Times New Roman" w:cs="Times New Roman"/>
          <w:sz w:val="28"/>
          <w:szCs w:val="28"/>
        </w:rPr>
        <w:t xml:space="preserve"> </w:t>
      </w:r>
      <w:r w:rsidRPr="0024571F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оформляется приказом директора в течение 3 рабочих дней со дня приема документов на обучение в первый класс. </w:t>
      </w:r>
    </w:p>
    <w:p w:rsidR="00B22E50" w:rsidRDefault="00F534DB" w:rsidP="00B22E50">
      <w:pPr>
        <w:numPr>
          <w:ilvl w:val="0"/>
          <w:numId w:val="1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закреплённой территории, приём заявлений на обучение в первый класс начинается 6 июля текущего года до момента заполнения свободных мест, но не позднее 5 сентября текущего года. По завершению приёма в первый класс всех детей, указанных в пункте 8 Порядка, а также проживающих на закреплённой территории, осуществляется приём детей, не проживающих на закреплённой территории, ранее 6 июля текущего года. </w:t>
      </w:r>
    </w:p>
    <w:p w:rsidR="00F534DB" w:rsidRPr="00B22E50" w:rsidRDefault="00F534DB" w:rsidP="00B22E50">
      <w:pPr>
        <w:numPr>
          <w:ilvl w:val="0"/>
          <w:numId w:val="1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22E50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администрация о</w:t>
      </w:r>
      <w:r w:rsidR="000E116D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Pr="00B22E50">
        <w:rPr>
          <w:rFonts w:ascii="Times New Roman" w:hAnsi="Times New Roman" w:cs="Times New Roman"/>
          <w:sz w:val="28"/>
          <w:szCs w:val="28"/>
        </w:rPr>
        <w:t xml:space="preserve">размещает на информационном стенде, на официальном сайте в сети "Интернет", в средствах массовой информации (в том числе электронных) информацию о: </w:t>
      </w:r>
    </w:p>
    <w:p w:rsidR="00F534DB" w:rsidRPr="00D56C49" w:rsidRDefault="00F534DB" w:rsidP="00B22E50">
      <w:pPr>
        <w:numPr>
          <w:ilvl w:val="1"/>
          <w:numId w:val="7"/>
        </w:numPr>
        <w:tabs>
          <w:tab w:val="left" w:pos="993"/>
        </w:tabs>
        <w:spacing w:after="38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количестве мест в первых классах не позднее 10 календарных дней с момента издания распорядительного акта о закрепленной территории (не позднее 15 марта); </w:t>
      </w:r>
    </w:p>
    <w:p w:rsidR="00F534DB" w:rsidRPr="00D56C49" w:rsidRDefault="00F534DB" w:rsidP="00B22E50">
      <w:pPr>
        <w:numPr>
          <w:ilvl w:val="1"/>
          <w:numId w:val="7"/>
        </w:numPr>
        <w:tabs>
          <w:tab w:val="left" w:pos="993"/>
        </w:tabs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наличии свободных мест для приема детей, не проживающих на закрепленной территории, не позднее 5 июля. </w:t>
      </w:r>
    </w:p>
    <w:p w:rsidR="00F534DB" w:rsidRPr="00B22E50" w:rsidRDefault="00F534DB" w:rsidP="00B22E50">
      <w:pPr>
        <w:pStyle w:val="a3"/>
        <w:numPr>
          <w:ilvl w:val="0"/>
          <w:numId w:val="1"/>
        </w:numPr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22E50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</w:t>
      </w:r>
      <w:r w:rsidRPr="00B22E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и на основании рекомендаций психолого-медико-педагогической комиссии. </w:t>
      </w:r>
    </w:p>
    <w:p w:rsidR="00F534DB" w:rsidRPr="00D56C49" w:rsidRDefault="00F534DB" w:rsidP="00B22E50">
      <w:pPr>
        <w:ind w:left="-5" w:right="92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      Поступающие с ограниченными возможностями здоровья, достигшие возраста восемнадцат</w:t>
      </w:r>
      <w:r w:rsidR="00CC794C">
        <w:rPr>
          <w:rFonts w:ascii="Times New Roman" w:hAnsi="Times New Roman" w:cs="Times New Roman"/>
          <w:sz w:val="28"/>
          <w:szCs w:val="28"/>
        </w:rPr>
        <w:t xml:space="preserve">ь лет, принимаются на обучение </w:t>
      </w:r>
      <w:r w:rsidRPr="00D56C49">
        <w:rPr>
          <w:rFonts w:ascii="Times New Roman" w:hAnsi="Times New Roman" w:cs="Times New Roman"/>
          <w:sz w:val="28"/>
          <w:szCs w:val="28"/>
        </w:rPr>
        <w:t xml:space="preserve">по адаптированной образовательной программе только с согласия самих поступающих.   </w:t>
      </w:r>
    </w:p>
    <w:p w:rsidR="00F534DB" w:rsidRPr="00D56C49" w:rsidRDefault="00F534DB" w:rsidP="00B22E50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в течение всего учебного года при наличии свободных мест. </w:t>
      </w:r>
    </w:p>
    <w:p w:rsidR="00F534DB" w:rsidRPr="00D56C49" w:rsidRDefault="00F534DB" w:rsidP="00B22E50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порядке, предусмотренном законодательством Российской Федерации. </w:t>
      </w:r>
    </w:p>
    <w:p w:rsidR="00F534DB" w:rsidRPr="00D56C49" w:rsidRDefault="00CC794C" w:rsidP="00B22E50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F534DB" w:rsidRPr="00D56C49">
        <w:rPr>
          <w:rFonts w:ascii="Times New Roman" w:hAnsi="Times New Roman" w:cs="Times New Roman"/>
          <w:sz w:val="28"/>
          <w:szCs w:val="28"/>
        </w:rPr>
        <w:t>образовательная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обязана   ознакомить </w:t>
      </w:r>
      <w:r w:rsidR="00F534DB" w:rsidRPr="00D56C49">
        <w:rPr>
          <w:rFonts w:ascii="Times New Roman" w:hAnsi="Times New Roman" w:cs="Times New Roman"/>
          <w:sz w:val="28"/>
          <w:szCs w:val="28"/>
        </w:rPr>
        <w:t>поступающего и (или) его родителей (законных представителей) с уста</w:t>
      </w:r>
      <w:r>
        <w:rPr>
          <w:rFonts w:ascii="Times New Roman" w:hAnsi="Times New Roman" w:cs="Times New Roman"/>
          <w:sz w:val="28"/>
          <w:szCs w:val="28"/>
        </w:rPr>
        <w:t>вом образовательной организации</w:t>
      </w:r>
      <w:r w:rsidR="00F534DB" w:rsidRPr="00D56C49">
        <w:rPr>
          <w:rFonts w:ascii="Times New Roman" w:hAnsi="Times New Roman" w:cs="Times New Roman"/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F534DB" w:rsidRPr="00D56C49" w:rsidRDefault="00F534DB" w:rsidP="00B22E50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При приёме на обучение по образовательным программам начального общего и основного общего образования изучение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 </w:t>
      </w:r>
    </w:p>
    <w:p w:rsidR="00F534DB" w:rsidRPr="00D56C49" w:rsidRDefault="00F534DB" w:rsidP="00B22E50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Приём на обучение по основным общеобразовательным программам осуществляется по личному заявлению родителя (законного представителя) ребёнка или поступающего, реализующего право, предусмотренное пунктом 1 части 1 статьи 34 Федерального закона. </w:t>
      </w:r>
    </w:p>
    <w:p w:rsidR="00B22E50" w:rsidRDefault="00F534DB" w:rsidP="00B22E50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>Заявление о приёме на обучение и документы для приёма н</w:t>
      </w:r>
      <w:r w:rsidR="00CC794C">
        <w:rPr>
          <w:rFonts w:ascii="Times New Roman" w:hAnsi="Times New Roman" w:cs="Times New Roman"/>
          <w:sz w:val="28"/>
          <w:szCs w:val="28"/>
        </w:rPr>
        <w:t xml:space="preserve">а обучение, указанные в пункте </w:t>
      </w:r>
      <w:r w:rsidRPr="00D56C49">
        <w:rPr>
          <w:rFonts w:ascii="Times New Roman" w:hAnsi="Times New Roman" w:cs="Times New Roman"/>
          <w:sz w:val="28"/>
          <w:szCs w:val="28"/>
        </w:rPr>
        <w:t xml:space="preserve">20 Порядка, подаются одним из следующих способов:       </w:t>
      </w:r>
    </w:p>
    <w:p w:rsidR="00A14445" w:rsidRDefault="00F534DB" w:rsidP="00A14445">
      <w:pPr>
        <w:pStyle w:val="a3"/>
        <w:numPr>
          <w:ilvl w:val="0"/>
          <w:numId w:val="8"/>
        </w:numPr>
        <w:spacing w:after="14" w:line="267" w:lineRule="auto"/>
        <w:ind w:left="0" w:right="92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лично в образовательной организации; </w:t>
      </w:r>
    </w:p>
    <w:p w:rsidR="00A14445" w:rsidRDefault="00F534DB" w:rsidP="00A14445">
      <w:pPr>
        <w:pStyle w:val="a3"/>
        <w:numPr>
          <w:ilvl w:val="0"/>
          <w:numId w:val="8"/>
        </w:numPr>
        <w:spacing w:after="14" w:line="267" w:lineRule="auto"/>
        <w:ind w:left="0" w:right="92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F534DB" w:rsidRPr="00A14445" w:rsidRDefault="00F534DB" w:rsidP="00A14445">
      <w:pPr>
        <w:pStyle w:val="a3"/>
        <w:numPr>
          <w:ilvl w:val="0"/>
          <w:numId w:val="8"/>
        </w:numPr>
        <w:spacing w:after="14" w:line="267" w:lineRule="auto"/>
        <w:ind w:left="0" w:right="92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 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 или информационной системы образовательной организации, в том числе с использованием функционала официального сайта образовательной </w:t>
      </w:r>
      <w:r w:rsidRPr="00A144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 в сети Интернет или иным способом с использованием сети Интернет;        с использованием функционала (сервисов) региональных портала государственных и муниципальных услуг, являющихся государственными информационными системами субъектов Российской Федерации (при наличии). </w:t>
      </w:r>
    </w:p>
    <w:p w:rsidR="00F534DB" w:rsidRPr="00D56C49" w:rsidRDefault="00F534DB" w:rsidP="00A14445">
      <w:pPr>
        <w:ind w:left="-5" w:right="92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      Общеобразовательная организация осуществляет проверку достоверности сведений, указанных в заявлении о приёме на обучение, и соответствия действительности поданных электронных образцов документов. </w:t>
      </w:r>
    </w:p>
    <w:p w:rsidR="00F534DB" w:rsidRPr="00D56C49" w:rsidRDefault="00F534DB" w:rsidP="00A14445">
      <w:pPr>
        <w:numPr>
          <w:ilvl w:val="0"/>
          <w:numId w:val="2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</w:t>
      </w:r>
      <w:r w:rsidRPr="00D56C49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Pr="00D56C49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 или поступающего указываются следующие сведения: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 или поступающего;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дата рождения ребенка или поступающего;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ребенка или поступающего;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>фам</w:t>
      </w:r>
      <w:r w:rsidR="00CC794C"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</w:t>
      </w:r>
      <w:r w:rsidRPr="00A14445">
        <w:rPr>
          <w:rFonts w:ascii="Times New Roman" w:hAnsi="Times New Roman" w:cs="Times New Roman"/>
          <w:sz w:val="28"/>
          <w:szCs w:val="28"/>
        </w:rPr>
        <w:t xml:space="preserve">при наличии) родителей (законных представителей) ребенка;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родителей (законных представителей);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адрес(а) электронной почты, контактные телефоны родителей (законных представителей) ребёнка или поступающего;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о наличии права внеочередного, первоочередного или преимущественного приёма;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>о потребности ребёнка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реабилитации.</w:t>
      </w:r>
      <w:r w:rsidRPr="00A14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>согласие родителя(ей) законного(</w:t>
      </w:r>
      <w:proofErr w:type="spellStart"/>
      <w:r w:rsidRPr="00A144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4445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 w:rsidR="00CC794C">
        <w:rPr>
          <w:rFonts w:ascii="Times New Roman" w:hAnsi="Times New Roman" w:cs="Times New Roman"/>
          <w:sz w:val="28"/>
          <w:szCs w:val="28"/>
        </w:rPr>
        <w:t>,</w:t>
      </w:r>
      <w:r w:rsidRPr="00A14445">
        <w:rPr>
          <w:rFonts w:ascii="Times New Roman" w:hAnsi="Times New Roman" w:cs="Times New Roman"/>
          <w:sz w:val="28"/>
          <w:szCs w:val="28"/>
        </w:rPr>
        <w:t xml:space="preserve"> указанного поступающего по адаптированной образовательной программе); </w:t>
      </w:r>
    </w:p>
    <w:p w:rsidR="00F534DB" w:rsidRPr="00A14445" w:rsidRDefault="00F534DB" w:rsidP="00A14445">
      <w:pPr>
        <w:numPr>
          <w:ilvl w:val="0"/>
          <w:numId w:val="3"/>
        </w:numPr>
        <w:spacing w:after="14" w:line="267" w:lineRule="auto"/>
        <w:ind w:left="0"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 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- факт ознакомления родителя(ей) законного(</w:t>
      </w:r>
      <w:proofErr w:type="spellStart"/>
      <w:r w:rsidRPr="00A144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4445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- согласие родителя(ей) (законного(</w:t>
      </w:r>
      <w:proofErr w:type="spellStart"/>
      <w:r w:rsidRPr="00A144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4445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поступающего на обработку персональных данных  </w:t>
      </w:r>
    </w:p>
    <w:p w:rsidR="00F534DB" w:rsidRPr="00D56C49" w:rsidRDefault="00F534DB" w:rsidP="00A14445">
      <w:pPr>
        <w:numPr>
          <w:ilvl w:val="0"/>
          <w:numId w:val="4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Образец заявления о приеме на обучение размещается образовательной организацией на информационном стенде и официальном сайте в сети Интернет. </w:t>
      </w:r>
    </w:p>
    <w:p w:rsidR="00F534DB" w:rsidRPr="00D56C49" w:rsidRDefault="00F534DB" w:rsidP="00A14445">
      <w:pPr>
        <w:numPr>
          <w:ilvl w:val="0"/>
          <w:numId w:val="4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родители (законные представители) ребёнка или поступающий представляют следующие документы: </w:t>
      </w:r>
    </w:p>
    <w:p w:rsidR="00F534DB" w:rsidRPr="00D56C49" w:rsidRDefault="00CC794C" w:rsidP="00A144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документа, </w:t>
      </w:r>
      <w:r w:rsidR="00F534DB" w:rsidRPr="00D56C49">
        <w:rPr>
          <w:rFonts w:ascii="Times New Roman" w:hAnsi="Times New Roman" w:cs="Times New Roman"/>
          <w:sz w:val="28"/>
          <w:szCs w:val="28"/>
        </w:rPr>
        <w:t xml:space="preserve">удостоверяющего личность родителя (законного представителя) ребёнка или поступающего; </w:t>
      </w:r>
    </w:p>
    <w:p w:rsidR="00F534DB" w:rsidRPr="00A14445" w:rsidRDefault="00F534DB" w:rsidP="00A144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6C49">
        <w:rPr>
          <w:rFonts w:ascii="Times New Roman" w:hAnsi="Times New Roman" w:cs="Times New Roman"/>
          <w:sz w:val="28"/>
          <w:szCs w:val="28"/>
        </w:rPr>
        <w:tab/>
        <w:t>свидетельс</w:t>
      </w:r>
      <w:r w:rsidR="00A14445">
        <w:rPr>
          <w:rFonts w:ascii="Times New Roman" w:hAnsi="Times New Roman" w:cs="Times New Roman"/>
          <w:sz w:val="28"/>
          <w:szCs w:val="28"/>
        </w:rPr>
        <w:t xml:space="preserve">тва </w:t>
      </w:r>
      <w:r w:rsidR="00A14445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A14445">
        <w:rPr>
          <w:rFonts w:ascii="Times New Roman" w:hAnsi="Times New Roman" w:cs="Times New Roman"/>
          <w:sz w:val="28"/>
          <w:szCs w:val="28"/>
        </w:rPr>
        <w:tab/>
        <w:t xml:space="preserve">рождении </w:t>
      </w:r>
      <w:r w:rsidR="00A14445">
        <w:rPr>
          <w:rFonts w:ascii="Times New Roman" w:hAnsi="Times New Roman" w:cs="Times New Roman"/>
          <w:sz w:val="28"/>
          <w:szCs w:val="28"/>
        </w:rPr>
        <w:tab/>
        <w:t xml:space="preserve">ребенка </w:t>
      </w:r>
      <w:r w:rsidR="00A14445">
        <w:rPr>
          <w:rFonts w:ascii="Times New Roman" w:hAnsi="Times New Roman" w:cs="Times New Roman"/>
          <w:sz w:val="28"/>
          <w:szCs w:val="28"/>
        </w:rPr>
        <w:tab/>
        <w:t xml:space="preserve">или </w:t>
      </w:r>
      <w:r w:rsidRPr="00D56C49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A14445">
        <w:rPr>
          <w:rFonts w:ascii="Times New Roman" w:hAnsi="Times New Roman" w:cs="Times New Roman"/>
          <w:sz w:val="28"/>
          <w:szCs w:val="28"/>
        </w:rPr>
        <w:t xml:space="preserve">подтверждающего родство заявителя; </w:t>
      </w:r>
    </w:p>
    <w:p w:rsidR="00F534DB" w:rsidRPr="00A14445" w:rsidRDefault="00F534DB" w:rsidP="00A144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6C49">
        <w:rPr>
          <w:rFonts w:ascii="Times New Roman" w:hAnsi="Times New Roman" w:cs="Times New Roman"/>
          <w:sz w:val="28"/>
          <w:szCs w:val="28"/>
        </w:rPr>
        <w:tab/>
        <w:t xml:space="preserve">документа, </w:t>
      </w:r>
      <w:r w:rsidR="00A14445">
        <w:rPr>
          <w:rFonts w:ascii="Times New Roman" w:hAnsi="Times New Roman" w:cs="Times New Roman"/>
          <w:sz w:val="28"/>
          <w:szCs w:val="28"/>
        </w:rPr>
        <w:tab/>
        <w:t xml:space="preserve">подтверждающего </w:t>
      </w:r>
      <w:r w:rsidR="00A14445">
        <w:rPr>
          <w:rFonts w:ascii="Times New Roman" w:hAnsi="Times New Roman" w:cs="Times New Roman"/>
          <w:sz w:val="28"/>
          <w:szCs w:val="28"/>
        </w:rPr>
        <w:tab/>
        <w:t xml:space="preserve">установление </w:t>
      </w:r>
      <w:r w:rsidRPr="00D56C49">
        <w:rPr>
          <w:rFonts w:ascii="Times New Roman" w:hAnsi="Times New Roman" w:cs="Times New Roman"/>
          <w:sz w:val="28"/>
          <w:szCs w:val="28"/>
        </w:rPr>
        <w:t xml:space="preserve">опеки </w:t>
      </w:r>
      <w:r w:rsidRPr="00D56C49">
        <w:rPr>
          <w:rFonts w:ascii="Times New Roman" w:hAnsi="Times New Roman" w:cs="Times New Roman"/>
          <w:sz w:val="28"/>
          <w:szCs w:val="28"/>
        </w:rPr>
        <w:tab/>
        <w:t xml:space="preserve">или </w:t>
      </w:r>
      <w:r w:rsidRPr="00A14445">
        <w:rPr>
          <w:rFonts w:ascii="Times New Roman" w:hAnsi="Times New Roman" w:cs="Times New Roman"/>
          <w:sz w:val="28"/>
          <w:szCs w:val="28"/>
        </w:rPr>
        <w:t xml:space="preserve">попечительства (при необходимости); </w:t>
      </w:r>
    </w:p>
    <w:p w:rsidR="00F534DB" w:rsidRPr="00D56C49" w:rsidRDefault="00F534DB" w:rsidP="00A144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</w:t>
      </w:r>
      <w:r w:rsidR="00CC794C">
        <w:rPr>
          <w:rFonts w:ascii="Times New Roman" w:hAnsi="Times New Roman" w:cs="Times New Roman"/>
          <w:sz w:val="28"/>
          <w:szCs w:val="28"/>
        </w:rPr>
        <w:t xml:space="preserve">а закреплённой территории, или </w:t>
      </w:r>
      <w:r w:rsidRPr="00D56C49">
        <w:rPr>
          <w:rFonts w:ascii="Times New Roman" w:hAnsi="Times New Roman" w:cs="Times New Roman"/>
          <w:sz w:val="28"/>
          <w:szCs w:val="28"/>
        </w:rPr>
        <w:t xml:space="preserve">в случае использования права преимущественного приёма на обучение по образовательным программам начального общего образования); </w:t>
      </w:r>
    </w:p>
    <w:p w:rsidR="00F534DB" w:rsidRPr="00D56C49" w:rsidRDefault="00F534DB" w:rsidP="00A144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>справку с места работы родителей (закон</w:t>
      </w:r>
      <w:r w:rsidR="007556E6">
        <w:rPr>
          <w:rFonts w:ascii="Times New Roman" w:hAnsi="Times New Roman" w:cs="Times New Roman"/>
          <w:sz w:val="28"/>
          <w:szCs w:val="28"/>
        </w:rPr>
        <w:t>ных представителей) ребёнка</w:t>
      </w:r>
      <w:r w:rsidR="00CC794C">
        <w:rPr>
          <w:rFonts w:ascii="Times New Roman" w:hAnsi="Times New Roman" w:cs="Times New Roman"/>
          <w:sz w:val="28"/>
          <w:szCs w:val="28"/>
        </w:rPr>
        <w:t xml:space="preserve"> </w:t>
      </w:r>
      <w:r w:rsidR="00790940">
        <w:rPr>
          <w:rFonts w:ascii="Times New Roman" w:hAnsi="Times New Roman" w:cs="Times New Roman"/>
          <w:sz w:val="28"/>
          <w:szCs w:val="28"/>
        </w:rPr>
        <w:t xml:space="preserve">(при </w:t>
      </w:r>
      <w:r w:rsidRPr="00D56C49">
        <w:rPr>
          <w:rFonts w:ascii="Times New Roman" w:hAnsi="Times New Roman" w:cs="Times New Roman"/>
          <w:sz w:val="28"/>
          <w:szCs w:val="28"/>
        </w:rPr>
        <w:t xml:space="preserve">наличии права внеочередного или первоочередного приёма на обучение); </w:t>
      </w:r>
    </w:p>
    <w:p w:rsidR="00F534DB" w:rsidRPr="00D56C49" w:rsidRDefault="00F534DB" w:rsidP="00A144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наличии). </w:t>
      </w:r>
    </w:p>
    <w:p w:rsidR="00F534DB" w:rsidRPr="00D56C49" w:rsidRDefault="00F534DB" w:rsidP="00A1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    При посещении образовательной организации и (или) очном взаимодействии с уполномоченными должностными лицами образовательной организации родитель(и) законный(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указанных в абзацах 2 - 5 настоящего </w:t>
      </w:r>
      <w:r w:rsidRPr="00D56C49">
        <w:rPr>
          <w:rFonts w:ascii="Times New Roman" w:hAnsi="Times New Roman" w:cs="Times New Roman"/>
          <w:sz w:val="28"/>
          <w:szCs w:val="28"/>
        </w:rPr>
        <w:lastRenderedPageBreak/>
        <w:t xml:space="preserve">пункта, а поступающий - оригинал документа, удостоверяющего личность поступающего. </w:t>
      </w:r>
    </w:p>
    <w:p w:rsidR="00F534DB" w:rsidRPr="00D56C49" w:rsidRDefault="00F534DB" w:rsidP="00A1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  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F534DB" w:rsidRPr="00D56C49" w:rsidRDefault="00F534DB" w:rsidP="00A1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      Родитель(и) законный(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F534DB" w:rsidRPr="00D56C49" w:rsidRDefault="00F534DB" w:rsidP="00A14445">
      <w:pPr>
        <w:ind w:left="-5" w:right="92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534DB" w:rsidRPr="00D56C49" w:rsidRDefault="00F534DB" w:rsidP="00A14445">
      <w:pPr>
        <w:numPr>
          <w:ilvl w:val="0"/>
          <w:numId w:val="6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>Родитель(и) законный(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F534DB" w:rsidRPr="00D56C49" w:rsidRDefault="00F534DB" w:rsidP="00A14445">
      <w:pPr>
        <w:numPr>
          <w:ilvl w:val="0"/>
          <w:numId w:val="6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>) законным(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образовательную организацию</w:t>
      </w:r>
      <w:r w:rsidRPr="00D56C4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56C49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 приеме на обучение и перечня документов, представленных родителем(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>) законным(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>) ребенка или поступающим, родителю(ям) законному(</w:t>
      </w:r>
      <w:proofErr w:type="spellStart"/>
      <w:r w:rsidRPr="00D56C4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56C49">
        <w:rPr>
          <w:rFonts w:ascii="Times New Roman" w:hAnsi="Times New Roman" w:cs="Times New Roman"/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</w:t>
      </w:r>
      <w:r w:rsidRPr="00D56C49">
        <w:rPr>
          <w:rFonts w:ascii="Times New Roman" w:eastAsia="Times New Roman" w:hAnsi="Times New Roman" w:cs="Times New Roman"/>
          <w:i/>
          <w:sz w:val="28"/>
          <w:szCs w:val="28"/>
        </w:rPr>
        <w:t>(Приложение 2).</w:t>
      </w:r>
      <w:r w:rsidRPr="00D5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DB" w:rsidRPr="00D56C49" w:rsidRDefault="00F534DB" w:rsidP="00A14445">
      <w:pPr>
        <w:numPr>
          <w:ilvl w:val="0"/>
          <w:numId w:val="6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F534DB" w:rsidRPr="00D56C49" w:rsidRDefault="00F534DB" w:rsidP="00A14445">
      <w:pPr>
        <w:numPr>
          <w:ilvl w:val="0"/>
          <w:numId w:val="6"/>
        </w:numPr>
        <w:spacing w:after="14" w:line="267" w:lineRule="auto"/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6C49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10 Порядка. </w:t>
      </w:r>
    </w:p>
    <w:p w:rsidR="00F534DB" w:rsidRDefault="00F534DB" w:rsidP="00A14445">
      <w:pPr>
        <w:pStyle w:val="a3"/>
        <w:numPr>
          <w:ilvl w:val="0"/>
          <w:numId w:val="6"/>
        </w:numPr>
        <w:ind w:right="9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A14445">
        <w:rPr>
          <w:rFonts w:ascii="Times New Roman" w:hAnsi="Times New Roman" w:cs="Times New Roman"/>
          <w:sz w:val="28"/>
          <w:szCs w:val="28"/>
        </w:rPr>
        <w:t xml:space="preserve"> На каждого ребенка или поступающего, принятого в образовательную организацию, формируется личное дело, в котором хранятся заявление о приеме на обучение и все представленные </w:t>
      </w:r>
      <w:r w:rsidRPr="00A14445">
        <w:rPr>
          <w:rFonts w:ascii="Times New Roman" w:hAnsi="Times New Roman" w:cs="Times New Roman"/>
          <w:sz w:val="28"/>
          <w:szCs w:val="28"/>
        </w:rPr>
        <w:lastRenderedPageBreak/>
        <w:t>родителем(</w:t>
      </w:r>
      <w:proofErr w:type="spellStart"/>
      <w:r w:rsidRPr="00A1444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A14445">
        <w:rPr>
          <w:rFonts w:ascii="Times New Roman" w:hAnsi="Times New Roman" w:cs="Times New Roman"/>
          <w:sz w:val="28"/>
          <w:szCs w:val="28"/>
        </w:rPr>
        <w:t>) законным(</w:t>
      </w:r>
      <w:proofErr w:type="spellStart"/>
      <w:r w:rsidRPr="00A14445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A14445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A1444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A14445">
        <w:rPr>
          <w:rFonts w:ascii="Times New Roman" w:hAnsi="Times New Roman" w:cs="Times New Roman"/>
          <w:sz w:val="28"/>
          <w:szCs w:val="28"/>
        </w:rPr>
        <w:t xml:space="preserve">) ребенка или поступающим документы (копии документов). </w:t>
      </w:r>
    </w:p>
    <w:p w:rsidR="00CE75E5" w:rsidRDefault="00CE7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E75E5" w:rsidSect="00CE75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2D2"/>
    <w:multiLevelType w:val="hybridMultilevel"/>
    <w:tmpl w:val="579A2C42"/>
    <w:lvl w:ilvl="0" w:tplc="3B80EC6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EBDA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6297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CCA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22AE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C69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84C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F651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2EF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04122"/>
    <w:multiLevelType w:val="hybridMultilevel"/>
    <w:tmpl w:val="F0709FDC"/>
    <w:lvl w:ilvl="0" w:tplc="3DA8E6FA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0DE0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5C3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2583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4E7D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E120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CEA3C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691A8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C0B02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7269F"/>
    <w:multiLevelType w:val="hybridMultilevel"/>
    <w:tmpl w:val="C65A23DE"/>
    <w:lvl w:ilvl="0" w:tplc="5188645C">
      <w:start w:val="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2F7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0C1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C5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E2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67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80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2D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7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12F6B"/>
    <w:multiLevelType w:val="hybridMultilevel"/>
    <w:tmpl w:val="D074B344"/>
    <w:lvl w:ilvl="0" w:tplc="3B80EC6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66996">
      <w:start w:val="1"/>
      <w:numFmt w:val="bullet"/>
      <w:lvlText w:val=""/>
      <w:lvlJc w:val="left"/>
      <w:pPr>
        <w:ind w:left="72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6297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CCA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22AE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C69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84C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F651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2EF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23739"/>
    <w:multiLevelType w:val="hybridMultilevel"/>
    <w:tmpl w:val="911A371E"/>
    <w:lvl w:ilvl="0" w:tplc="159669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08FA"/>
    <w:multiLevelType w:val="hybridMultilevel"/>
    <w:tmpl w:val="2CDA072E"/>
    <w:lvl w:ilvl="0" w:tplc="BA84D032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8E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C4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C0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E2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E3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AB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E6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6D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A26890"/>
    <w:multiLevelType w:val="hybridMultilevel"/>
    <w:tmpl w:val="5C1AC852"/>
    <w:lvl w:ilvl="0" w:tplc="15966996">
      <w:start w:val="1"/>
      <w:numFmt w:val="bullet"/>
      <w:lvlText w:val=""/>
      <w:lvlJc w:val="left"/>
      <w:pPr>
        <w:ind w:left="163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A6104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4DBB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E85CF2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EBFD2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AA0D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C054C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435D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A4F42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546F19"/>
    <w:multiLevelType w:val="hybridMultilevel"/>
    <w:tmpl w:val="0EE01924"/>
    <w:lvl w:ilvl="0" w:tplc="1596699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2C67931"/>
    <w:multiLevelType w:val="hybridMultilevel"/>
    <w:tmpl w:val="51D49CC6"/>
    <w:lvl w:ilvl="0" w:tplc="0126703C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EE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2A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3A6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EC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C0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C3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C2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6D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DB"/>
    <w:rsid w:val="000D1EFB"/>
    <w:rsid w:val="000E116D"/>
    <w:rsid w:val="0024571F"/>
    <w:rsid w:val="005068F8"/>
    <w:rsid w:val="00737864"/>
    <w:rsid w:val="007556E6"/>
    <w:rsid w:val="00790940"/>
    <w:rsid w:val="008B71D2"/>
    <w:rsid w:val="008F057A"/>
    <w:rsid w:val="00917872"/>
    <w:rsid w:val="00A14445"/>
    <w:rsid w:val="00B22E50"/>
    <w:rsid w:val="00CC794C"/>
    <w:rsid w:val="00CE75E5"/>
    <w:rsid w:val="00D56C49"/>
    <w:rsid w:val="00E159D9"/>
    <w:rsid w:val="00F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28FA-3AE6-4598-903C-52C9DE70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50"/>
    <w:pPr>
      <w:ind w:left="720"/>
      <w:contextualSpacing/>
    </w:pPr>
  </w:style>
  <w:style w:type="table" w:styleId="a4">
    <w:name w:val="Table Grid"/>
    <w:basedOn w:val="a1"/>
    <w:uiPriority w:val="59"/>
    <w:rsid w:val="00CE75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9F64-8880-48E6-BFFF-42F7005E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2021-11-19T12:28:00Z</dcterms:created>
  <dcterms:modified xsi:type="dcterms:W3CDTF">2021-12-20T09:40:00Z</dcterms:modified>
</cp:coreProperties>
</file>