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B7" w:rsidRPr="00217CB7" w:rsidRDefault="00217CB7" w:rsidP="00217CB7">
      <w:pPr>
        <w:spacing w:after="0" w:line="240" w:lineRule="auto"/>
        <w:jc w:val="center"/>
        <w:rPr>
          <w:b/>
          <w:sz w:val="28"/>
          <w:szCs w:val="28"/>
        </w:rPr>
      </w:pPr>
      <w:r w:rsidRPr="00217CB7">
        <w:rPr>
          <w:b/>
          <w:sz w:val="28"/>
          <w:szCs w:val="28"/>
        </w:rPr>
        <w:t>Информация</w:t>
      </w:r>
    </w:p>
    <w:p w:rsidR="00217CB7" w:rsidRPr="00217CB7" w:rsidRDefault="00217CB7" w:rsidP="00217CB7">
      <w:pPr>
        <w:spacing w:after="0" w:line="240" w:lineRule="auto"/>
        <w:jc w:val="center"/>
        <w:rPr>
          <w:b/>
          <w:sz w:val="28"/>
          <w:szCs w:val="28"/>
        </w:rPr>
      </w:pPr>
      <w:r w:rsidRPr="00217CB7">
        <w:rPr>
          <w:b/>
          <w:sz w:val="28"/>
          <w:szCs w:val="28"/>
        </w:rPr>
        <w:t>об использовании при реализации образовательной программы</w:t>
      </w:r>
    </w:p>
    <w:p w:rsidR="00217CB7" w:rsidRPr="00217CB7" w:rsidRDefault="00217CB7" w:rsidP="00217CB7">
      <w:pPr>
        <w:spacing w:after="0" w:line="240" w:lineRule="auto"/>
        <w:jc w:val="center"/>
        <w:rPr>
          <w:b/>
          <w:sz w:val="28"/>
          <w:szCs w:val="28"/>
        </w:rPr>
      </w:pPr>
      <w:r w:rsidRPr="00217CB7">
        <w:rPr>
          <w:b/>
          <w:sz w:val="28"/>
          <w:szCs w:val="28"/>
        </w:rPr>
        <w:t>электронного обучения и дистанционных образовательных технологий</w:t>
      </w:r>
    </w:p>
    <w:p w:rsidR="00217CB7" w:rsidRDefault="00217CB7" w:rsidP="00217CB7">
      <w:pPr>
        <w:spacing w:after="0" w:line="240" w:lineRule="auto"/>
        <w:jc w:val="center"/>
        <w:rPr>
          <w:b/>
          <w:sz w:val="28"/>
          <w:szCs w:val="28"/>
        </w:rPr>
      </w:pPr>
      <w:r w:rsidRPr="00217CB7">
        <w:rPr>
          <w:b/>
          <w:sz w:val="28"/>
          <w:szCs w:val="28"/>
        </w:rPr>
        <w:t>В МБОУ</w:t>
      </w:r>
      <w:r w:rsidRPr="00217CB7">
        <w:rPr>
          <w:b/>
          <w:sz w:val="28"/>
          <w:szCs w:val="28"/>
        </w:rPr>
        <w:t xml:space="preserve"> Семенкинская</w:t>
      </w:r>
      <w:r w:rsidRPr="00217CB7">
        <w:rPr>
          <w:b/>
          <w:sz w:val="28"/>
          <w:szCs w:val="28"/>
        </w:rPr>
        <w:t xml:space="preserve"> </w:t>
      </w:r>
      <w:r w:rsidRPr="00217CB7">
        <w:rPr>
          <w:b/>
          <w:sz w:val="28"/>
          <w:szCs w:val="28"/>
        </w:rPr>
        <w:t>О</w:t>
      </w:r>
      <w:r w:rsidRPr="00217CB7">
        <w:rPr>
          <w:b/>
          <w:sz w:val="28"/>
          <w:szCs w:val="28"/>
        </w:rPr>
        <w:t>ОШ</w:t>
      </w:r>
      <w:r>
        <w:rPr>
          <w:b/>
          <w:sz w:val="28"/>
          <w:szCs w:val="28"/>
        </w:rPr>
        <w:t>.</w:t>
      </w:r>
    </w:p>
    <w:p w:rsidR="00217CB7" w:rsidRPr="00217CB7" w:rsidRDefault="00217CB7" w:rsidP="00217CB7">
      <w:pPr>
        <w:spacing w:after="0" w:line="240" w:lineRule="auto"/>
        <w:jc w:val="center"/>
        <w:rPr>
          <w:b/>
          <w:sz w:val="28"/>
          <w:szCs w:val="28"/>
        </w:rPr>
      </w:pPr>
    </w:p>
    <w:p w:rsidR="00217CB7" w:rsidRPr="00217CB7" w:rsidRDefault="00217CB7" w:rsidP="00217CB7">
      <w:pPr>
        <w:spacing w:after="0" w:line="240" w:lineRule="auto"/>
        <w:jc w:val="both"/>
        <w:rPr>
          <w:sz w:val="28"/>
          <w:szCs w:val="28"/>
        </w:rPr>
      </w:pPr>
      <w:r w:rsidRPr="00217CB7">
        <w:rPr>
          <w:sz w:val="28"/>
          <w:szCs w:val="28"/>
        </w:rPr>
        <w:t xml:space="preserve"> Электронное обучение с использованием технологий </w:t>
      </w:r>
      <w:proofErr w:type="gramStart"/>
      <w:r w:rsidRPr="00217CB7">
        <w:rPr>
          <w:sz w:val="28"/>
          <w:szCs w:val="28"/>
        </w:rPr>
        <w:t>дистанционного</w:t>
      </w:r>
      <w:proofErr w:type="gramEnd"/>
    </w:p>
    <w:p w:rsidR="00217CB7" w:rsidRPr="00217CB7" w:rsidRDefault="00217CB7" w:rsidP="00217CB7">
      <w:pPr>
        <w:spacing w:after="0" w:line="240" w:lineRule="auto"/>
        <w:jc w:val="both"/>
        <w:rPr>
          <w:sz w:val="28"/>
          <w:szCs w:val="28"/>
        </w:rPr>
      </w:pPr>
      <w:r w:rsidRPr="00217CB7">
        <w:rPr>
          <w:sz w:val="28"/>
          <w:szCs w:val="28"/>
        </w:rPr>
        <w:t>обучения регламентируется соответствующим Положением.</w:t>
      </w:r>
    </w:p>
    <w:p w:rsidR="00217CB7" w:rsidRDefault="00217CB7" w:rsidP="00217CB7">
      <w:pPr>
        <w:spacing w:after="0" w:line="240" w:lineRule="auto"/>
        <w:jc w:val="both"/>
        <w:rPr>
          <w:sz w:val="28"/>
          <w:szCs w:val="28"/>
        </w:rPr>
      </w:pPr>
      <w:r w:rsidRPr="00217CB7">
        <w:rPr>
          <w:sz w:val="28"/>
          <w:szCs w:val="28"/>
        </w:rPr>
        <w:t xml:space="preserve"> Дистанционная форма обучения при необходимости может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реализовываться комплексно с предусмотренными Федеральным законом от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29.12.2012 г. № 273-ФЗ «Закон об образовании в Российской Федерации»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 xml:space="preserve">формами его получения (ст. 17). </w:t>
      </w:r>
    </w:p>
    <w:p w:rsidR="00217CB7" w:rsidRPr="00217CB7" w:rsidRDefault="00217CB7" w:rsidP="00217CB7">
      <w:pPr>
        <w:spacing w:after="0" w:line="240" w:lineRule="auto"/>
        <w:jc w:val="both"/>
        <w:rPr>
          <w:sz w:val="28"/>
          <w:szCs w:val="28"/>
        </w:rPr>
      </w:pPr>
      <w:r w:rsidRPr="00217CB7">
        <w:rPr>
          <w:sz w:val="28"/>
          <w:szCs w:val="28"/>
        </w:rPr>
        <w:t>Под дистанционными образовательными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технологиями (ДОТ) понимаются образовательные технологии, реализуемые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в основном, с применением информационно-телекоммуникационных сетей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при опосредованном (на расстоянии) взаимодействии обучающихся и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педагогических работников.</w:t>
      </w:r>
    </w:p>
    <w:p w:rsidR="00217CB7" w:rsidRPr="00217CB7" w:rsidRDefault="00217CB7" w:rsidP="00217CB7">
      <w:pPr>
        <w:spacing w:after="0" w:line="240" w:lineRule="auto"/>
        <w:jc w:val="both"/>
        <w:rPr>
          <w:sz w:val="28"/>
          <w:szCs w:val="28"/>
        </w:rPr>
      </w:pPr>
      <w:r w:rsidRPr="00217CB7">
        <w:rPr>
          <w:sz w:val="28"/>
          <w:szCs w:val="28"/>
        </w:rPr>
        <w:t xml:space="preserve"> Использование технологий дистанционного обучения повышает</w:t>
      </w:r>
    </w:p>
    <w:p w:rsidR="00217CB7" w:rsidRPr="00217CB7" w:rsidRDefault="00217CB7" w:rsidP="00217CB7">
      <w:pPr>
        <w:spacing w:after="0" w:line="240" w:lineRule="auto"/>
        <w:jc w:val="both"/>
        <w:rPr>
          <w:sz w:val="28"/>
          <w:szCs w:val="28"/>
        </w:rPr>
      </w:pPr>
      <w:r w:rsidRPr="00217CB7">
        <w:rPr>
          <w:sz w:val="28"/>
          <w:szCs w:val="28"/>
        </w:rPr>
        <w:t>доступность образования, позволяет более широко и полно удовлетворять</w:t>
      </w:r>
    </w:p>
    <w:p w:rsidR="00217CB7" w:rsidRDefault="00217CB7" w:rsidP="00217CB7">
      <w:pPr>
        <w:spacing w:after="0" w:line="240" w:lineRule="auto"/>
        <w:jc w:val="both"/>
        <w:rPr>
          <w:sz w:val="28"/>
          <w:szCs w:val="28"/>
        </w:rPr>
      </w:pPr>
      <w:r w:rsidRPr="00217CB7">
        <w:rPr>
          <w:sz w:val="28"/>
          <w:szCs w:val="28"/>
        </w:rPr>
        <w:t xml:space="preserve">образовательные запросы граждан. </w:t>
      </w:r>
    </w:p>
    <w:p w:rsidR="00217CB7" w:rsidRPr="00217CB7" w:rsidRDefault="00217CB7" w:rsidP="00217CB7">
      <w:pPr>
        <w:spacing w:after="0" w:line="240" w:lineRule="auto"/>
        <w:jc w:val="both"/>
        <w:rPr>
          <w:sz w:val="28"/>
          <w:szCs w:val="28"/>
        </w:rPr>
      </w:pPr>
      <w:r w:rsidRPr="00217CB7">
        <w:rPr>
          <w:sz w:val="28"/>
          <w:szCs w:val="28"/>
        </w:rPr>
        <w:t>Образовательный процесс, реализуемый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в дистанционной форме, предусматривает значительную долю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 xml:space="preserve">самостоятельных занятий 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обучающихся, не имеющих возможности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ежедневного посещения занятий; методическое и дидактическое обеспечение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этого процесса со стороны школы, а также регулярный систематический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контроль и учет знаний обучающихся. Дистанционная форма обучения при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необходимости может реализовываться комплексно с предусмотренными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Федеральным законом от 29.12.2012 г. № 273-ФЗ «Закон об образовании в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Российской Федерации» формами его получения (ст. 17).</w:t>
      </w:r>
    </w:p>
    <w:p w:rsidR="00217CB7" w:rsidRDefault="00217CB7" w:rsidP="00217CB7">
      <w:pPr>
        <w:spacing w:after="0" w:line="240" w:lineRule="auto"/>
        <w:rPr>
          <w:sz w:val="28"/>
          <w:szCs w:val="28"/>
        </w:rPr>
      </w:pPr>
    </w:p>
    <w:p w:rsidR="00217CB7" w:rsidRPr="00217CB7" w:rsidRDefault="00217CB7" w:rsidP="00217CB7">
      <w:pPr>
        <w:spacing w:after="0" w:line="240" w:lineRule="auto"/>
        <w:rPr>
          <w:sz w:val="28"/>
          <w:szCs w:val="28"/>
        </w:rPr>
      </w:pPr>
      <w:r w:rsidRPr="00217CB7">
        <w:rPr>
          <w:sz w:val="28"/>
          <w:szCs w:val="28"/>
        </w:rPr>
        <w:t xml:space="preserve"> Формы дистанционных образовательных технологий:</w:t>
      </w:r>
    </w:p>
    <w:p w:rsidR="00217CB7" w:rsidRPr="00217CB7" w:rsidRDefault="00217CB7" w:rsidP="00217CB7">
      <w:pPr>
        <w:spacing w:after="0" w:line="240" w:lineRule="auto"/>
        <w:rPr>
          <w:sz w:val="28"/>
          <w:szCs w:val="28"/>
        </w:rPr>
      </w:pPr>
      <w:r w:rsidRPr="00217CB7">
        <w:rPr>
          <w:sz w:val="28"/>
          <w:szCs w:val="28"/>
        </w:rPr>
        <w:t xml:space="preserve"> </w:t>
      </w:r>
      <w:proofErr w:type="spellStart"/>
      <w:r w:rsidRPr="00217CB7">
        <w:rPr>
          <w:sz w:val="28"/>
          <w:szCs w:val="28"/>
        </w:rPr>
        <w:t>e-mail</w:t>
      </w:r>
      <w:proofErr w:type="spellEnd"/>
      <w:r w:rsidRPr="00217CB7">
        <w:rPr>
          <w:sz w:val="28"/>
          <w:szCs w:val="28"/>
        </w:rPr>
        <w:t>;</w:t>
      </w:r>
    </w:p>
    <w:p w:rsidR="00217CB7" w:rsidRPr="00217CB7" w:rsidRDefault="00217CB7" w:rsidP="00217CB7">
      <w:pPr>
        <w:spacing w:after="0" w:line="240" w:lineRule="auto"/>
        <w:rPr>
          <w:sz w:val="28"/>
          <w:szCs w:val="28"/>
        </w:rPr>
      </w:pPr>
      <w:r w:rsidRPr="00217CB7">
        <w:rPr>
          <w:sz w:val="28"/>
          <w:szCs w:val="28"/>
        </w:rPr>
        <w:t> дистанционные конкурсы, олимпиады;</w:t>
      </w:r>
    </w:p>
    <w:p w:rsidR="00217CB7" w:rsidRPr="00217CB7" w:rsidRDefault="00217CB7" w:rsidP="00217CB7">
      <w:pPr>
        <w:spacing w:after="0" w:line="240" w:lineRule="auto"/>
        <w:rPr>
          <w:sz w:val="28"/>
          <w:szCs w:val="28"/>
        </w:rPr>
      </w:pPr>
      <w:r w:rsidRPr="00217CB7">
        <w:rPr>
          <w:sz w:val="28"/>
          <w:szCs w:val="28"/>
        </w:rPr>
        <w:t> дистанционное обучение в Интернете;</w:t>
      </w:r>
    </w:p>
    <w:p w:rsidR="00217CB7" w:rsidRPr="00217CB7" w:rsidRDefault="00217CB7" w:rsidP="00217CB7">
      <w:pPr>
        <w:spacing w:after="0" w:line="240" w:lineRule="auto"/>
        <w:rPr>
          <w:sz w:val="28"/>
          <w:szCs w:val="28"/>
        </w:rPr>
      </w:pPr>
      <w:r w:rsidRPr="00217CB7">
        <w:rPr>
          <w:sz w:val="28"/>
          <w:szCs w:val="28"/>
        </w:rPr>
        <w:t xml:space="preserve"> </w:t>
      </w:r>
      <w:proofErr w:type="spellStart"/>
      <w:proofErr w:type="gramStart"/>
      <w:r w:rsidRPr="00217CB7">
        <w:rPr>
          <w:sz w:val="28"/>
          <w:szCs w:val="28"/>
        </w:rPr>
        <w:t>о</w:t>
      </w:r>
      <w:proofErr w:type="gramEnd"/>
      <w:r w:rsidRPr="00217CB7">
        <w:rPr>
          <w:sz w:val="28"/>
          <w:szCs w:val="28"/>
        </w:rPr>
        <w:t>n-line</w:t>
      </w:r>
      <w:proofErr w:type="spellEnd"/>
      <w:r w:rsidRPr="00217CB7">
        <w:rPr>
          <w:sz w:val="28"/>
          <w:szCs w:val="28"/>
        </w:rPr>
        <w:t xml:space="preserve"> тестирование;</w:t>
      </w:r>
    </w:p>
    <w:p w:rsidR="00217CB7" w:rsidRPr="00217CB7" w:rsidRDefault="00217CB7" w:rsidP="00217CB7">
      <w:pPr>
        <w:spacing w:after="0" w:line="240" w:lineRule="auto"/>
        <w:rPr>
          <w:sz w:val="28"/>
          <w:szCs w:val="28"/>
        </w:rPr>
      </w:pPr>
      <w:r w:rsidRPr="00217CB7">
        <w:rPr>
          <w:sz w:val="28"/>
          <w:szCs w:val="28"/>
        </w:rPr>
        <w:t xml:space="preserve"> </w:t>
      </w:r>
      <w:proofErr w:type="spellStart"/>
      <w:proofErr w:type="gramStart"/>
      <w:r w:rsidRPr="00217CB7">
        <w:rPr>
          <w:sz w:val="28"/>
          <w:szCs w:val="28"/>
        </w:rPr>
        <w:t>интернет-уроки</w:t>
      </w:r>
      <w:proofErr w:type="spellEnd"/>
      <w:proofErr w:type="gramEnd"/>
      <w:r w:rsidRPr="00217CB7">
        <w:rPr>
          <w:sz w:val="28"/>
          <w:szCs w:val="28"/>
        </w:rPr>
        <w:t>;</w:t>
      </w:r>
    </w:p>
    <w:p w:rsidR="00217CB7" w:rsidRPr="00217CB7" w:rsidRDefault="00217CB7" w:rsidP="00217CB7">
      <w:pPr>
        <w:spacing w:after="0" w:line="240" w:lineRule="auto"/>
        <w:rPr>
          <w:sz w:val="28"/>
          <w:szCs w:val="28"/>
        </w:rPr>
      </w:pPr>
      <w:r w:rsidRPr="00217CB7">
        <w:rPr>
          <w:sz w:val="28"/>
          <w:szCs w:val="28"/>
        </w:rPr>
        <w:t> дистанционное обучение на дому детей – инвалидов и детей с ОВЗ;</w:t>
      </w:r>
    </w:p>
    <w:p w:rsidR="00035DD4" w:rsidRPr="00217CB7" w:rsidRDefault="00217CB7" w:rsidP="00217CB7">
      <w:pPr>
        <w:spacing w:after="0" w:line="240" w:lineRule="auto"/>
        <w:rPr>
          <w:sz w:val="28"/>
          <w:szCs w:val="28"/>
        </w:rPr>
      </w:pPr>
      <w:r w:rsidRPr="00217CB7">
        <w:rPr>
          <w:sz w:val="28"/>
          <w:szCs w:val="28"/>
        </w:rPr>
        <w:t xml:space="preserve"> </w:t>
      </w:r>
      <w:proofErr w:type="spellStart"/>
      <w:r w:rsidRPr="00217CB7">
        <w:rPr>
          <w:sz w:val="28"/>
          <w:szCs w:val="28"/>
        </w:rPr>
        <w:t>вебинары</w:t>
      </w:r>
      <w:proofErr w:type="spellEnd"/>
      <w:r w:rsidRPr="00217CB7">
        <w:rPr>
          <w:sz w:val="28"/>
          <w:szCs w:val="28"/>
        </w:rPr>
        <w:t>.</w:t>
      </w:r>
    </w:p>
    <w:sectPr w:rsidR="00035DD4" w:rsidRPr="00217CB7" w:rsidSect="0003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7CB7"/>
    <w:rsid w:val="00020154"/>
    <w:rsid w:val="00035DD4"/>
    <w:rsid w:val="00217CB7"/>
    <w:rsid w:val="00B4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2021-09-21T11:59:00Z</dcterms:created>
  <dcterms:modified xsi:type="dcterms:W3CDTF">2021-09-21T12:02:00Z</dcterms:modified>
</cp:coreProperties>
</file>