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67" w:rsidRPr="00063224" w:rsidRDefault="00926C67" w:rsidP="00926C67">
      <w:pPr>
        <w:tabs>
          <w:tab w:val="left" w:pos="851"/>
        </w:tabs>
        <w:spacing w:line="273" w:lineRule="auto"/>
        <w:ind w:firstLine="567"/>
        <w:jc w:val="center"/>
        <w:rPr>
          <w:b/>
          <w:sz w:val="32"/>
          <w:szCs w:val="32"/>
        </w:rPr>
      </w:pPr>
      <w:r w:rsidRPr="00063224">
        <w:rPr>
          <w:b/>
          <w:sz w:val="32"/>
          <w:szCs w:val="32"/>
        </w:rPr>
        <w:t>График пров</w:t>
      </w:r>
      <w:r w:rsidR="005C7E3A">
        <w:rPr>
          <w:b/>
          <w:sz w:val="32"/>
          <w:szCs w:val="32"/>
        </w:rPr>
        <w:t>едения оценочных процедур в 2022/2023</w:t>
      </w:r>
      <w:r w:rsidRPr="00063224">
        <w:rPr>
          <w:b/>
          <w:sz w:val="32"/>
          <w:szCs w:val="32"/>
        </w:rPr>
        <w:t xml:space="preserve"> учебном году в МБОУ СОШ с</w:t>
      </w:r>
      <w:proofErr w:type="gramStart"/>
      <w:r w:rsidRPr="00063224">
        <w:rPr>
          <w:b/>
          <w:sz w:val="32"/>
          <w:szCs w:val="32"/>
        </w:rPr>
        <w:t>.Г</w:t>
      </w:r>
      <w:proofErr w:type="gramEnd"/>
      <w:r w:rsidRPr="00063224">
        <w:rPr>
          <w:b/>
          <w:sz w:val="32"/>
          <w:szCs w:val="32"/>
        </w:rPr>
        <w:t>аровка-2</w:t>
      </w:r>
    </w:p>
    <w:p w:rsidR="00926C67" w:rsidRDefault="00926C67" w:rsidP="00926C67">
      <w:pPr>
        <w:tabs>
          <w:tab w:val="left" w:pos="851"/>
        </w:tabs>
        <w:spacing w:line="273" w:lineRule="auto"/>
        <w:ind w:firstLine="567"/>
        <w:jc w:val="center"/>
        <w:rPr>
          <w:sz w:val="32"/>
          <w:szCs w:val="32"/>
        </w:rPr>
      </w:pPr>
      <w:r w:rsidRPr="00926C67">
        <w:rPr>
          <w:sz w:val="32"/>
          <w:szCs w:val="32"/>
        </w:rPr>
        <w:t xml:space="preserve">Формы и сроки проведения промежуточной аттестации </w:t>
      </w:r>
    </w:p>
    <w:p w:rsidR="00926C67" w:rsidRPr="00926C67" w:rsidRDefault="0069006C" w:rsidP="00926C67">
      <w:pPr>
        <w:tabs>
          <w:tab w:val="left" w:pos="851"/>
        </w:tabs>
        <w:spacing w:line="273" w:lineRule="auto"/>
        <w:ind w:firstLine="567"/>
        <w:jc w:val="center"/>
        <w:rPr>
          <w:rFonts w:eastAsia="Calibri"/>
          <w:sz w:val="32"/>
          <w:szCs w:val="32"/>
          <w:lang w:eastAsia="ar-SA"/>
        </w:rPr>
      </w:pPr>
      <w:r>
        <w:rPr>
          <w:sz w:val="32"/>
          <w:szCs w:val="32"/>
        </w:rPr>
        <w:t>для 2</w:t>
      </w:r>
      <w:r w:rsidR="00926C67" w:rsidRPr="00926C67">
        <w:rPr>
          <w:sz w:val="32"/>
          <w:szCs w:val="32"/>
        </w:rPr>
        <w:t>-4 классов</w:t>
      </w:r>
    </w:p>
    <w:tbl>
      <w:tblPr>
        <w:tblStyle w:val="a5"/>
        <w:tblW w:w="8925" w:type="dxa"/>
        <w:tblInd w:w="534" w:type="dxa"/>
        <w:tblLook w:val="04A0"/>
      </w:tblPr>
      <w:tblGrid>
        <w:gridCol w:w="1129"/>
        <w:gridCol w:w="3088"/>
        <w:gridCol w:w="2157"/>
        <w:gridCol w:w="2551"/>
      </w:tblGrid>
      <w:tr w:rsidR="00926C67" w:rsidRPr="00543FB8" w:rsidTr="0014333B">
        <w:tc>
          <w:tcPr>
            <w:tcW w:w="1129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 xml:space="preserve">Класс </w:t>
            </w:r>
          </w:p>
        </w:tc>
        <w:tc>
          <w:tcPr>
            <w:tcW w:w="3088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 xml:space="preserve">Предметы, по которым осуществляется промежуточная аттестация </w:t>
            </w:r>
          </w:p>
        </w:tc>
        <w:tc>
          <w:tcPr>
            <w:tcW w:w="2157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</w:rPr>
              <w:t xml:space="preserve">Сроки проведения промежуточной аттестации </w:t>
            </w:r>
          </w:p>
        </w:tc>
        <w:tc>
          <w:tcPr>
            <w:tcW w:w="2551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</w:rPr>
              <w:t>Форма промежуточной аттестации</w:t>
            </w:r>
          </w:p>
        </w:tc>
      </w:tr>
      <w:tr w:rsidR="00926C67" w:rsidRPr="00543FB8" w:rsidTr="0014333B">
        <w:tc>
          <w:tcPr>
            <w:tcW w:w="1129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2,3</w:t>
            </w:r>
          </w:p>
        </w:tc>
        <w:tc>
          <w:tcPr>
            <w:tcW w:w="3088" w:type="dxa"/>
            <w:vAlign w:val="center"/>
          </w:tcPr>
          <w:p w:rsidR="00926C67" w:rsidRPr="00754C72" w:rsidRDefault="00926C67" w:rsidP="0014333B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754C7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57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11.05 – 25.05</w:t>
            </w:r>
          </w:p>
        </w:tc>
        <w:tc>
          <w:tcPr>
            <w:tcW w:w="2551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 xml:space="preserve">Диктант </w:t>
            </w:r>
          </w:p>
        </w:tc>
      </w:tr>
      <w:tr w:rsidR="00926C67" w:rsidRPr="00543FB8" w:rsidTr="0014333B">
        <w:tc>
          <w:tcPr>
            <w:tcW w:w="1129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88" w:type="dxa"/>
            <w:vAlign w:val="center"/>
          </w:tcPr>
          <w:p w:rsidR="00926C67" w:rsidRPr="00754C72" w:rsidRDefault="00926C67" w:rsidP="0014333B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754C7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57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15.03-2</w:t>
            </w:r>
            <w:r w:rsidRPr="00754C72">
              <w:rPr>
                <w:rFonts w:eastAsia="Calibri"/>
                <w:sz w:val="28"/>
                <w:szCs w:val="28"/>
                <w:lang w:eastAsia="ar-SA"/>
              </w:rPr>
              <w:t>0.0</w:t>
            </w:r>
            <w:r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551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ВПР</w:t>
            </w:r>
          </w:p>
        </w:tc>
      </w:tr>
      <w:tr w:rsidR="00926C67" w:rsidRPr="00543FB8" w:rsidTr="0014333B">
        <w:tc>
          <w:tcPr>
            <w:tcW w:w="1129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2,3,4</w:t>
            </w:r>
          </w:p>
        </w:tc>
        <w:tc>
          <w:tcPr>
            <w:tcW w:w="3088" w:type="dxa"/>
            <w:vAlign w:val="center"/>
          </w:tcPr>
          <w:p w:rsidR="00926C67" w:rsidRPr="00754C72" w:rsidRDefault="00926C67" w:rsidP="0014333B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754C72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157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11.05 – 25.05</w:t>
            </w:r>
          </w:p>
        </w:tc>
        <w:tc>
          <w:tcPr>
            <w:tcW w:w="2551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 xml:space="preserve">Проверочная работа </w:t>
            </w:r>
          </w:p>
        </w:tc>
      </w:tr>
      <w:tr w:rsidR="00926C67" w:rsidRPr="00543FB8" w:rsidTr="0014333B">
        <w:tc>
          <w:tcPr>
            <w:tcW w:w="1129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2,3,4</w:t>
            </w:r>
          </w:p>
        </w:tc>
        <w:tc>
          <w:tcPr>
            <w:tcW w:w="3088" w:type="dxa"/>
            <w:vAlign w:val="center"/>
          </w:tcPr>
          <w:p w:rsidR="00926C67" w:rsidRPr="00754C72" w:rsidRDefault="00926C67" w:rsidP="0014333B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754C72">
              <w:rPr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2157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11.05 – 25.05</w:t>
            </w:r>
          </w:p>
        </w:tc>
        <w:tc>
          <w:tcPr>
            <w:tcW w:w="2551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Контрольная работа</w:t>
            </w:r>
          </w:p>
        </w:tc>
      </w:tr>
      <w:tr w:rsidR="00926C67" w:rsidRPr="00543FB8" w:rsidTr="0014333B">
        <w:tc>
          <w:tcPr>
            <w:tcW w:w="1129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2,3</w:t>
            </w:r>
          </w:p>
        </w:tc>
        <w:tc>
          <w:tcPr>
            <w:tcW w:w="3088" w:type="dxa"/>
            <w:vAlign w:val="center"/>
          </w:tcPr>
          <w:p w:rsidR="00926C67" w:rsidRPr="00754C72" w:rsidRDefault="00926C67" w:rsidP="0014333B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754C72">
              <w:rPr>
                <w:sz w:val="28"/>
                <w:szCs w:val="28"/>
              </w:rPr>
              <w:t>Математика</w:t>
            </w:r>
          </w:p>
        </w:tc>
        <w:tc>
          <w:tcPr>
            <w:tcW w:w="2157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15.03</w:t>
            </w:r>
            <w:r w:rsidRPr="00754C72">
              <w:rPr>
                <w:rFonts w:eastAsia="Calibri"/>
                <w:sz w:val="28"/>
                <w:szCs w:val="28"/>
                <w:lang w:eastAsia="ar-SA"/>
              </w:rPr>
              <w:t xml:space="preserve"> –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20</w:t>
            </w:r>
            <w:r w:rsidRPr="00754C72">
              <w:rPr>
                <w:rFonts w:eastAsia="Calibri"/>
                <w:sz w:val="28"/>
                <w:szCs w:val="28"/>
                <w:lang w:eastAsia="ar-SA"/>
              </w:rPr>
              <w:t>.05</w:t>
            </w:r>
          </w:p>
        </w:tc>
        <w:tc>
          <w:tcPr>
            <w:tcW w:w="2551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 xml:space="preserve">Контрольная работа </w:t>
            </w:r>
          </w:p>
        </w:tc>
      </w:tr>
      <w:tr w:rsidR="00926C67" w:rsidRPr="00543FB8" w:rsidTr="0014333B">
        <w:tc>
          <w:tcPr>
            <w:tcW w:w="1129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88" w:type="dxa"/>
            <w:vAlign w:val="center"/>
          </w:tcPr>
          <w:p w:rsidR="00926C67" w:rsidRPr="00754C72" w:rsidRDefault="00926C67" w:rsidP="0014333B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754C72">
              <w:rPr>
                <w:sz w:val="28"/>
                <w:szCs w:val="28"/>
              </w:rPr>
              <w:t>Математика</w:t>
            </w:r>
          </w:p>
        </w:tc>
        <w:tc>
          <w:tcPr>
            <w:tcW w:w="2157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15.03-20</w:t>
            </w:r>
            <w:r w:rsidRPr="00754C72">
              <w:rPr>
                <w:rFonts w:eastAsia="Calibri"/>
                <w:sz w:val="28"/>
                <w:szCs w:val="28"/>
                <w:lang w:eastAsia="ar-SA"/>
              </w:rPr>
              <w:t>.0</w:t>
            </w:r>
            <w:r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551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ВПР</w:t>
            </w:r>
          </w:p>
        </w:tc>
      </w:tr>
      <w:tr w:rsidR="00926C67" w:rsidRPr="00543FB8" w:rsidTr="0014333B">
        <w:tc>
          <w:tcPr>
            <w:tcW w:w="1129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2,3</w:t>
            </w:r>
          </w:p>
        </w:tc>
        <w:tc>
          <w:tcPr>
            <w:tcW w:w="3088" w:type="dxa"/>
            <w:vAlign w:val="center"/>
          </w:tcPr>
          <w:p w:rsidR="00926C67" w:rsidRPr="00754C72" w:rsidRDefault="00926C67" w:rsidP="0014333B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754C72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157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11.05 – 25.05</w:t>
            </w:r>
          </w:p>
        </w:tc>
        <w:tc>
          <w:tcPr>
            <w:tcW w:w="2551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 xml:space="preserve">Защита проекта </w:t>
            </w:r>
          </w:p>
        </w:tc>
      </w:tr>
      <w:tr w:rsidR="00926C67" w:rsidRPr="00543FB8" w:rsidTr="0014333B">
        <w:tc>
          <w:tcPr>
            <w:tcW w:w="1129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88" w:type="dxa"/>
            <w:vAlign w:val="center"/>
          </w:tcPr>
          <w:p w:rsidR="00926C67" w:rsidRPr="00754C72" w:rsidRDefault="00926C67" w:rsidP="0014333B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754C72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157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15.03-20</w:t>
            </w:r>
            <w:r w:rsidRPr="00754C72">
              <w:rPr>
                <w:rFonts w:eastAsia="Calibri"/>
                <w:sz w:val="28"/>
                <w:szCs w:val="28"/>
                <w:lang w:eastAsia="ar-SA"/>
              </w:rPr>
              <w:t>.0</w:t>
            </w:r>
            <w:r>
              <w:rPr>
                <w:rFonts w:eastAsia="Calibri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551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ВПР</w:t>
            </w:r>
          </w:p>
        </w:tc>
      </w:tr>
      <w:tr w:rsidR="00926C67" w:rsidRPr="00543FB8" w:rsidTr="0014333B">
        <w:tc>
          <w:tcPr>
            <w:tcW w:w="1129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2,3,4</w:t>
            </w:r>
          </w:p>
        </w:tc>
        <w:tc>
          <w:tcPr>
            <w:tcW w:w="3088" w:type="dxa"/>
            <w:vAlign w:val="center"/>
          </w:tcPr>
          <w:p w:rsidR="00926C67" w:rsidRPr="00754C72" w:rsidRDefault="00926C67" w:rsidP="0014333B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754C72">
              <w:rPr>
                <w:sz w:val="28"/>
                <w:szCs w:val="28"/>
              </w:rPr>
              <w:t>Музыка</w:t>
            </w:r>
          </w:p>
        </w:tc>
        <w:tc>
          <w:tcPr>
            <w:tcW w:w="2157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11.05 – 25.05</w:t>
            </w:r>
          </w:p>
        </w:tc>
        <w:tc>
          <w:tcPr>
            <w:tcW w:w="2551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 xml:space="preserve">Тестирование </w:t>
            </w:r>
          </w:p>
        </w:tc>
      </w:tr>
      <w:tr w:rsidR="00926C67" w:rsidRPr="00543FB8" w:rsidTr="0014333B">
        <w:tc>
          <w:tcPr>
            <w:tcW w:w="1129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2,3,4</w:t>
            </w:r>
          </w:p>
        </w:tc>
        <w:tc>
          <w:tcPr>
            <w:tcW w:w="3088" w:type="dxa"/>
            <w:vAlign w:val="center"/>
          </w:tcPr>
          <w:p w:rsidR="00926C67" w:rsidRPr="00754C72" w:rsidRDefault="00926C67" w:rsidP="0014333B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754C72">
              <w:rPr>
                <w:sz w:val="28"/>
                <w:szCs w:val="28"/>
              </w:rPr>
              <w:t>Изобразительное</w:t>
            </w:r>
            <w:r w:rsidRPr="00754C72">
              <w:rPr>
                <w:noProof/>
                <w:sz w:val="28"/>
                <w:szCs w:val="28"/>
              </w:rPr>
              <w:t xml:space="preserve"> </w:t>
            </w:r>
            <w:r w:rsidRPr="00754C72">
              <w:rPr>
                <w:sz w:val="28"/>
                <w:szCs w:val="28"/>
              </w:rPr>
              <w:t>искусство</w:t>
            </w:r>
          </w:p>
        </w:tc>
        <w:tc>
          <w:tcPr>
            <w:tcW w:w="2157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11.05 – 25.05</w:t>
            </w:r>
          </w:p>
        </w:tc>
        <w:tc>
          <w:tcPr>
            <w:tcW w:w="2551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Тестирование</w:t>
            </w:r>
          </w:p>
        </w:tc>
      </w:tr>
      <w:tr w:rsidR="00926C67" w:rsidRPr="00543FB8" w:rsidTr="0014333B">
        <w:tc>
          <w:tcPr>
            <w:tcW w:w="1129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2,3,4</w:t>
            </w:r>
          </w:p>
        </w:tc>
        <w:tc>
          <w:tcPr>
            <w:tcW w:w="3088" w:type="dxa"/>
            <w:vAlign w:val="center"/>
          </w:tcPr>
          <w:p w:rsidR="00926C67" w:rsidRPr="00754C72" w:rsidRDefault="00926C67" w:rsidP="0014333B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754C7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57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11.05 – 25.05</w:t>
            </w:r>
          </w:p>
        </w:tc>
        <w:tc>
          <w:tcPr>
            <w:tcW w:w="2551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 xml:space="preserve">Тестирование </w:t>
            </w:r>
          </w:p>
        </w:tc>
      </w:tr>
      <w:tr w:rsidR="00926C67" w:rsidRPr="00543FB8" w:rsidTr="0014333B">
        <w:tc>
          <w:tcPr>
            <w:tcW w:w="1129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88" w:type="dxa"/>
            <w:vAlign w:val="center"/>
          </w:tcPr>
          <w:p w:rsidR="00926C67" w:rsidRPr="00754C72" w:rsidRDefault="00926C67" w:rsidP="0014333B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754C72">
              <w:rPr>
                <w:rFonts w:eastAsia="Calibri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2157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11.05 – 25.05</w:t>
            </w:r>
          </w:p>
        </w:tc>
        <w:tc>
          <w:tcPr>
            <w:tcW w:w="2551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 xml:space="preserve">Тестирование </w:t>
            </w:r>
          </w:p>
        </w:tc>
      </w:tr>
      <w:tr w:rsidR="00926C67" w:rsidRPr="00543FB8" w:rsidTr="0014333B">
        <w:tc>
          <w:tcPr>
            <w:tcW w:w="1129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2,3,4</w:t>
            </w:r>
          </w:p>
        </w:tc>
        <w:tc>
          <w:tcPr>
            <w:tcW w:w="3088" w:type="dxa"/>
            <w:vAlign w:val="center"/>
          </w:tcPr>
          <w:p w:rsidR="00926C67" w:rsidRPr="00754C72" w:rsidRDefault="00926C67" w:rsidP="0014333B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754C72">
              <w:rPr>
                <w:rFonts w:eastAsia="Calibri"/>
                <w:sz w:val="28"/>
                <w:szCs w:val="28"/>
              </w:rPr>
              <w:t>Технология</w:t>
            </w:r>
          </w:p>
          <w:p w:rsidR="00926C67" w:rsidRPr="00754C72" w:rsidRDefault="00926C67" w:rsidP="0014333B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754C72">
              <w:rPr>
                <w:rFonts w:eastAsia="Calibri"/>
                <w:sz w:val="28"/>
                <w:szCs w:val="28"/>
              </w:rPr>
              <w:t>(Информатика и ИКТ)</w:t>
            </w:r>
          </w:p>
        </w:tc>
        <w:tc>
          <w:tcPr>
            <w:tcW w:w="2157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>11.05 – 25.05</w:t>
            </w:r>
          </w:p>
        </w:tc>
        <w:tc>
          <w:tcPr>
            <w:tcW w:w="2551" w:type="dxa"/>
          </w:tcPr>
          <w:p w:rsidR="00926C67" w:rsidRPr="00754C72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754C72">
              <w:rPr>
                <w:rFonts w:eastAsia="Calibri"/>
                <w:sz w:val="28"/>
                <w:szCs w:val="28"/>
                <w:lang w:eastAsia="ar-SA"/>
              </w:rPr>
              <w:t xml:space="preserve">Защита проекта </w:t>
            </w:r>
          </w:p>
        </w:tc>
      </w:tr>
    </w:tbl>
    <w:p w:rsidR="00926C67" w:rsidRDefault="00926C67" w:rsidP="00926C67">
      <w:pPr>
        <w:pStyle w:val="a3"/>
        <w:tabs>
          <w:tab w:val="left" w:pos="851"/>
        </w:tabs>
        <w:spacing w:line="260" w:lineRule="exact"/>
        <w:rPr>
          <w:szCs w:val="28"/>
        </w:rPr>
      </w:pPr>
    </w:p>
    <w:p w:rsidR="0066669E" w:rsidRDefault="0066669E"/>
    <w:p w:rsidR="00926C67" w:rsidRDefault="00926C67" w:rsidP="00926C67">
      <w:pPr>
        <w:tabs>
          <w:tab w:val="left" w:pos="851"/>
        </w:tabs>
        <w:spacing w:line="273" w:lineRule="auto"/>
        <w:ind w:firstLine="567"/>
        <w:jc w:val="center"/>
        <w:rPr>
          <w:sz w:val="32"/>
          <w:szCs w:val="32"/>
        </w:rPr>
      </w:pPr>
      <w:r w:rsidRPr="00926C67">
        <w:rPr>
          <w:sz w:val="32"/>
          <w:szCs w:val="32"/>
        </w:rPr>
        <w:t xml:space="preserve">Формы и сроки проведения промежуточной аттестации </w:t>
      </w:r>
    </w:p>
    <w:p w:rsidR="00926C67" w:rsidRPr="00926C67" w:rsidRDefault="00450F3A" w:rsidP="00926C67">
      <w:pPr>
        <w:tabs>
          <w:tab w:val="left" w:pos="851"/>
        </w:tabs>
        <w:spacing w:line="273" w:lineRule="auto"/>
        <w:ind w:firstLine="567"/>
        <w:jc w:val="center"/>
        <w:rPr>
          <w:rFonts w:eastAsia="Calibri"/>
          <w:sz w:val="32"/>
          <w:szCs w:val="32"/>
          <w:lang w:eastAsia="ar-SA"/>
        </w:rPr>
      </w:pPr>
      <w:r>
        <w:rPr>
          <w:sz w:val="32"/>
          <w:szCs w:val="32"/>
        </w:rPr>
        <w:t>для 5-11</w:t>
      </w:r>
      <w:r w:rsidR="00926C67" w:rsidRPr="00926C67">
        <w:rPr>
          <w:sz w:val="32"/>
          <w:szCs w:val="32"/>
        </w:rPr>
        <w:t xml:space="preserve"> классов</w:t>
      </w:r>
    </w:p>
    <w:tbl>
      <w:tblPr>
        <w:tblStyle w:val="a5"/>
        <w:tblW w:w="9211" w:type="dxa"/>
        <w:tblInd w:w="534" w:type="dxa"/>
        <w:tblLook w:val="04A0"/>
      </w:tblPr>
      <w:tblGrid>
        <w:gridCol w:w="1176"/>
        <w:gridCol w:w="3345"/>
        <w:gridCol w:w="2151"/>
        <w:gridCol w:w="2539"/>
      </w:tblGrid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Класс 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Предметы, по которым осуществляется промежуточная аттестация 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</w:rPr>
              <w:t xml:space="preserve">Сроки проведения промежуточной аттестации 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</w:rPr>
              <w:t>Форма промежуточной аттестации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5,6,7,8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Русский язык 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15.03 – 2</w:t>
            </w:r>
            <w:r w:rsidRPr="00601906">
              <w:rPr>
                <w:rFonts w:eastAsia="Calibri"/>
                <w:lang w:eastAsia="ar-SA"/>
              </w:rPr>
              <w:t>0</w:t>
            </w:r>
            <w:r>
              <w:rPr>
                <w:rFonts w:eastAsia="Calibri"/>
                <w:lang w:eastAsia="ar-SA"/>
              </w:rPr>
              <w:t>.05</w:t>
            </w:r>
            <w:r w:rsidRPr="00601906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ВПР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5,6,7,8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Родной язык (русский</w:t>
            </w:r>
            <w:proofErr w:type="gramStart"/>
            <w:r w:rsidRPr="00601906">
              <w:rPr>
                <w:rFonts w:eastAsia="Calibri"/>
                <w:lang w:eastAsia="ar-SA"/>
              </w:rPr>
              <w:t xml:space="preserve"> )</w:t>
            </w:r>
            <w:proofErr w:type="gramEnd"/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11.05 – 25.05 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Диагностическая работа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5,6,7,8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Родная литература (русская</w:t>
            </w:r>
            <w:proofErr w:type="gramStart"/>
            <w:r w:rsidRPr="00601906">
              <w:rPr>
                <w:rFonts w:eastAsia="Calibri"/>
                <w:lang w:eastAsia="ar-SA"/>
              </w:rPr>
              <w:t xml:space="preserve"> )</w:t>
            </w:r>
            <w:proofErr w:type="gramEnd"/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11.05 – 25.05 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Тестирование</w:t>
            </w:r>
          </w:p>
        </w:tc>
        <w:bookmarkStart w:id="0" w:name="_GoBack"/>
        <w:bookmarkEnd w:id="0"/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5,6,7,8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Литература 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04.05 – 07.05 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Сочинение 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5,6,</w:t>
            </w:r>
            <w:r w:rsidRPr="00601906">
              <w:rPr>
                <w:rFonts w:eastAsia="Calibri"/>
                <w:lang w:eastAsia="ar-SA"/>
              </w:rPr>
              <w:t>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Иностранный язык (английский</w:t>
            </w:r>
            <w:proofErr w:type="gramStart"/>
            <w:r w:rsidRPr="00601906">
              <w:rPr>
                <w:rFonts w:eastAsia="Calibri"/>
                <w:lang w:eastAsia="ar-SA"/>
              </w:rPr>
              <w:t xml:space="preserve"> )</w:t>
            </w:r>
            <w:proofErr w:type="gramEnd"/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11.05 – 25.05 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Контрольная работа 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7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Иностранный язык </w:t>
            </w:r>
            <w:r w:rsidRPr="00601906">
              <w:rPr>
                <w:rFonts w:eastAsia="Calibri"/>
                <w:lang w:eastAsia="ar-SA"/>
              </w:rPr>
              <w:lastRenderedPageBreak/>
              <w:t>(английский</w:t>
            </w:r>
            <w:proofErr w:type="gramStart"/>
            <w:r w:rsidRPr="00601906">
              <w:rPr>
                <w:rFonts w:eastAsia="Calibri"/>
                <w:lang w:eastAsia="ar-SA"/>
              </w:rPr>
              <w:t xml:space="preserve"> )</w:t>
            </w:r>
            <w:proofErr w:type="gramEnd"/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01.04-20.05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ВПР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lastRenderedPageBreak/>
              <w:t>5</w:t>
            </w:r>
            <w:r>
              <w:rPr>
                <w:rFonts w:eastAsia="Calibri"/>
                <w:lang w:eastAsia="ar-SA"/>
              </w:rPr>
              <w:t>,6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Второй иностранный язык (немецкий</w:t>
            </w:r>
            <w:proofErr w:type="gramStart"/>
            <w:r w:rsidRPr="00601906">
              <w:rPr>
                <w:rFonts w:eastAsia="Calibri"/>
                <w:lang w:eastAsia="ar-SA"/>
              </w:rPr>
              <w:t xml:space="preserve"> )</w:t>
            </w:r>
            <w:proofErr w:type="gramEnd"/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11.05 – 25.05 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Контрольная работа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5,6,7,8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Математика 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15.03 – 2</w:t>
            </w:r>
            <w:r w:rsidRPr="00601906">
              <w:rPr>
                <w:rFonts w:eastAsia="Calibri"/>
                <w:lang w:eastAsia="ar-SA"/>
              </w:rPr>
              <w:t>0</w:t>
            </w:r>
            <w:r>
              <w:rPr>
                <w:rFonts w:eastAsia="Calibri"/>
                <w:lang w:eastAsia="ar-SA"/>
              </w:rPr>
              <w:t>.05</w:t>
            </w:r>
            <w:r w:rsidRPr="00601906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ВПР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5,6,7,8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Информатика 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11.05 – 25.05 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Диагностическая работа 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5,6,7,8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История 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15.03 – 20.05</w:t>
            </w:r>
            <w:r w:rsidRPr="00601906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ВПР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7,8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Обществознание 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15.03 – 20.05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ВПР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5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География 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11.05 – 25.05 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Проверочная работа 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6,7,8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География 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eastAsia="ar-SA"/>
              </w:rPr>
              <w:t>15.03 – 20.05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ВПР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5,6,7,8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Биология 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eastAsia="ar-SA"/>
              </w:rPr>
              <w:t>15.03 – 20.05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ВПР 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7,8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Физика 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eastAsia="ar-SA"/>
              </w:rPr>
              <w:t>15.03 – 20.05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ВПР 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Химия 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 </w:t>
            </w:r>
            <w:r>
              <w:rPr>
                <w:rFonts w:eastAsia="Calibri"/>
                <w:lang w:eastAsia="ar-SA"/>
              </w:rPr>
              <w:t>15.03 – 20.05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ВПР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5,6,7,8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Музыка 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11.05 – 25.05 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Тестирование 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5,6,7,8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Изобразительное искусство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11.05 – 25.05 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Тестирование 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5,6,7,8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Технология 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11.05 – 25.05 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Защита проекта 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5,6,7,8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Физическая культура 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11.05 – 25.05 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Тестирование 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5,6,7,8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ОБЖ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11.05 – 25.05 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Тестирование 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>8</w:t>
            </w:r>
          </w:p>
        </w:tc>
        <w:tc>
          <w:tcPr>
            <w:tcW w:w="3345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Черчение </w:t>
            </w:r>
          </w:p>
        </w:tc>
        <w:tc>
          <w:tcPr>
            <w:tcW w:w="2151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11.05 – 25.05 </w:t>
            </w:r>
          </w:p>
        </w:tc>
        <w:tc>
          <w:tcPr>
            <w:tcW w:w="2539" w:type="dxa"/>
          </w:tcPr>
          <w:p w:rsidR="00926C67" w:rsidRPr="00601906" w:rsidRDefault="00926C67" w:rsidP="0014333B">
            <w:pPr>
              <w:tabs>
                <w:tab w:val="left" w:pos="851"/>
              </w:tabs>
              <w:spacing w:line="273" w:lineRule="auto"/>
              <w:jc w:val="both"/>
              <w:rPr>
                <w:rFonts w:eastAsia="Calibri"/>
                <w:lang w:eastAsia="ar-SA"/>
              </w:rPr>
            </w:pPr>
            <w:r w:rsidRPr="00601906">
              <w:rPr>
                <w:rFonts w:eastAsia="Calibri"/>
                <w:lang w:eastAsia="ar-SA"/>
              </w:rPr>
              <w:t xml:space="preserve">Проверочная работа </w:t>
            </w:r>
          </w:p>
        </w:tc>
      </w:tr>
      <w:tr w:rsidR="00926C67" w:rsidRPr="00601906" w:rsidTr="0014333B">
        <w:tc>
          <w:tcPr>
            <w:tcW w:w="1176" w:type="dxa"/>
          </w:tcPr>
          <w:p w:rsidR="00926C67" w:rsidRDefault="00926C67" w:rsidP="0014333B">
            <w:r>
              <w:t>9</w:t>
            </w:r>
            <w:r w:rsidR="00450F3A">
              <w:t>,11</w:t>
            </w:r>
          </w:p>
        </w:tc>
        <w:tc>
          <w:tcPr>
            <w:tcW w:w="3345" w:type="dxa"/>
          </w:tcPr>
          <w:p w:rsidR="00926C67" w:rsidRPr="004006E9" w:rsidRDefault="00926C67" w:rsidP="0014333B">
            <w:r>
              <w:t>Математика, русский язык, предметы по выбору</w:t>
            </w:r>
          </w:p>
        </w:tc>
        <w:tc>
          <w:tcPr>
            <w:tcW w:w="2151" w:type="dxa"/>
          </w:tcPr>
          <w:p w:rsidR="00926C67" w:rsidRDefault="00926C67" w:rsidP="0014333B">
            <w:r>
              <w:t>Апрель 2022</w:t>
            </w:r>
          </w:p>
        </w:tc>
        <w:tc>
          <w:tcPr>
            <w:tcW w:w="2539" w:type="dxa"/>
          </w:tcPr>
          <w:p w:rsidR="00926C67" w:rsidRPr="004006E9" w:rsidRDefault="00926C67" w:rsidP="0014333B">
            <w:proofErr w:type="spellStart"/>
            <w:r>
              <w:t>Внутришкольный</w:t>
            </w:r>
            <w:proofErr w:type="spellEnd"/>
            <w:r>
              <w:t xml:space="preserve"> мониторинг качества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 ГИА</w:t>
            </w:r>
          </w:p>
        </w:tc>
      </w:tr>
    </w:tbl>
    <w:p w:rsidR="00926C67" w:rsidRDefault="00926C67" w:rsidP="00926C67">
      <w:pPr>
        <w:spacing w:line="240" w:lineRule="exact"/>
        <w:rPr>
          <w:b/>
          <w:caps/>
          <w:sz w:val="28"/>
          <w:szCs w:val="28"/>
        </w:rPr>
      </w:pPr>
    </w:p>
    <w:p w:rsidR="00926C67" w:rsidRDefault="00926C67" w:rsidP="00926C67">
      <w:pPr>
        <w:spacing w:line="240" w:lineRule="exact"/>
        <w:jc w:val="center"/>
        <w:rPr>
          <w:b/>
          <w:caps/>
          <w:sz w:val="28"/>
          <w:szCs w:val="28"/>
        </w:rPr>
      </w:pPr>
    </w:p>
    <w:tbl>
      <w:tblPr>
        <w:tblW w:w="9923" w:type="dxa"/>
        <w:tblInd w:w="-34" w:type="dxa"/>
        <w:tblLook w:val="04A0"/>
      </w:tblPr>
      <w:tblGrid>
        <w:gridCol w:w="3936"/>
        <w:gridCol w:w="2443"/>
        <w:gridCol w:w="3544"/>
      </w:tblGrid>
      <w:tr w:rsidR="00926C67" w:rsidTr="0014333B">
        <w:tc>
          <w:tcPr>
            <w:tcW w:w="3936" w:type="dxa"/>
          </w:tcPr>
          <w:p w:rsidR="00926C67" w:rsidRDefault="00926C67" w:rsidP="0014333B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926C67" w:rsidRDefault="00926C67" w:rsidP="0014333B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544" w:type="dxa"/>
            <w:hideMark/>
          </w:tcPr>
          <w:p w:rsidR="00926C67" w:rsidRDefault="00926C67" w:rsidP="0014333B">
            <w:pPr>
              <w:spacing w:line="300" w:lineRule="exact"/>
              <w:jc w:val="right"/>
              <w:rPr>
                <w:caps/>
                <w:sz w:val="28"/>
                <w:szCs w:val="28"/>
              </w:rPr>
            </w:pPr>
          </w:p>
        </w:tc>
      </w:tr>
      <w:tr w:rsidR="00926C67" w:rsidTr="0014333B">
        <w:tc>
          <w:tcPr>
            <w:tcW w:w="3936" w:type="dxa"/>
          </w:tcPr>
          <w:p w:rsidR="00926C67" w:rsidRDefault="00926C67" w:rsidP="0014333B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926C67" w:rsidRDefault="00926C67" w:rsidP="0014333B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926C67" w:rsidRDefault="00926C67" w:rsidP="0014333B">
            <w:pPr>
              <w:spacing w:line="300" w:lineRule="exact"/>
              <w:jc w:val="right"/>
              <w:rPr>
                <w:sz w:val="28"/>
                <w:szCs w:val="28"/>
              </w:rPr>
            </w:pPr>
          </w:p>
        </w:tc>
      </w:tr>
    </w:tbl>
    <w:p w:rsidR="00926C67" w:rsidRDefault="00926C67"/>
    <w:sectPr w:rsidR="00926C67" w:rsidSect="0066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6C67"/>
    <w:rsid w:val="00063224"/>
    <w:rsid w:val="002C259F"/>
    <w:rsid w:val="00450F3A"/>
    <w:rsid w:val="005C7E3A"/>
    <w:rsid w:val="0066669E"/>
    <w:rsid w:val="0069006C"/>
    <w:rsid w:val="0082747A"/>
    <w:rsid w:val="00926C67"/>
    <w:rsid w:val="00A32F50"/>
    <w:rsid w:val="00AB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26C6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926C6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926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9</cp:revision>
  <dcterms:created xsi:type="dcterms:W3CDTF">2021-10-21T01:00:00Z</dcterms:created>
  <dcterms:modified xsi:type="dcterms:W3CDTF">2022-09-09T04:30:00Z</dcterms:modified>
</cp:coreProperties>
</file>