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988B" w14:textId="5FBAEE3F" w:rsidR="00A47820" w:rsidRDefault="00A47820" w:rsidP="00E52F66">
      <w:pPr>
        <w:pStyle w:val="a6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3A2B49F" wp14:editId="1BAFE1AF">
            <wp:extent cx="5940425" cy="8399780"/>
            <wp:effectExtent l="0" t="0" r="3175" b="127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C9B3" w14:textId="77777777" w:rsidR="00A47820" w:rsidRDefault="00A47820" w:rsidP="00E52F66">
      <w:pPr>
        <w:pStyle w:val="a6"/>
        <w:rPr>
          <w:rFonts w:ascii="Times New Roman" w:hAnsi="Times New Roman"/>
        </w:rPr>
      </w:pPr>
    </w:p>
    <w:p w14:paraId="1EDE02D2" w14:textId="77777777" w:rsidR="00A47820" w:rsidRDefault="00A47820" w:rsidP="00E52F66">
      <w:pPr>
        <w:pStyle w:val="a6"/>
        <w:rPr>
          <w:rFonts w:ascii="Times New Roman" w:hAnsi="Times New Roman"/>
        </w:rPr>
      </w:pPr>
    </w:p>
    <w:p w14:paraId="2E975161" w14:textId="77777777" w:rsidR="00A47820" w:rsidRDefault="00A47820" w:rsidP="00E52F66">
      <w:pPr>
        <w:pStyle w:val="a6"/>
        <w:rPr>
          <w:rFonts w:ascii="Times New Roman" w:hAnsi="Times New Roman"/>
        </w:rPr>
      </w:pPr>
    </w:p>
    <w:p w14:paraId="3D9E5477" w14:textId="77777777" w:rsidR="00A47820" w:rsidRDefault="00A47820" w:rsidP="00E52F66">
      <w:pPr>
        <w:pStyle w:val="a6"/>
        <w:rPr>
          <w:rFonts w:ascii="Times New Roman" w:hAnsi="Times New Roman"/>
        </w:rPr>
      </w:pPr>
    </w:p>
    <w:p w14:paraId="75B97D3E" w14:textId="77777777" w:rsidR="00A47820" w:rsidRDefault="00A47820" w:rsidP="00E52F66">
      <w:pPr>
        <w:pStyle w:val="a6"/>
        <w:rPr>
          <w:rFonts w:ascii="Times New Roman" w:hAnsi="Times New Roman"/>
        </w:rPr>
      </w:pPr>
    </w:p>
    <w:p w14:paraId="73B206CE" w14:textId="7E1B3B29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Рассмотрено на педагогическом совете  </w:t>
      </w:r>
    </w:p>
    <w:p w14:paraId="0FBBF690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протокол 4 № от 25.03.2022</w:t>
      </w:r>
    </w:p>
    <w:p w14:paraId="38EEB12E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Утверждено директор МБОУ СОШ </w:t>
      </w:r>
    </w:p>
    <w:p w14:paraId="380FF466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с.Гаровка-2    </w:t>
      </w:r>
    </w:p>
    <w:p w14:paraId="571FB9DB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___________   Белашова И.В.</w:t>
      </w:r>
    </w:p>
    <w:p w14:paraId="7729E75D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приказ № 6/2 от 25.03.2022</w:t>
      </w:r>
    </w:p>
    <w:p w14:paraId="1D9DCEB4" w14:textId="77777777" w:rsidR="00E52F66" w:rsidRDefault="00E52F66" w:rsidP="00E52F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A0F82DE" w14:textId="77777777" w:rsidR="00E52F66" w:rsidRPr="004E3F75" w:rsidRDefault="00E52F66" w:rsidP="00E52F66">
      <w:pPr>
        <w:pStyle w:val="a6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14:paraId="501C5052" w14:textId="77777777" w:rsidR="00E52F66" w:rsidRDefault="00E52F66" w:rsidP="00E52F66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14:paraId="6942332D" w14:textId="77777777" w:rsidR="00E52F66" w:rsidRPr="001F65D8" w:rsidRDefault="00E52F66" w:rsidP="00E52F66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14:paraId="2BB239F0" w14:textId="77777777" w:rsidR="00E52F66" w:rsidRPr="00DB042B" w:rsidRDefault="00E52F66" w:rsidP="00E52F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042B">
        <w:rPr>
          <w:rFonts w:ascii="Times New Roman" w:hAnsi="Times New Roman"/>
          <w:b/>
          <w:sz w:val="28"/>
          <w:szCs w:val="28"/>
        </w:rPr>
        <w:t>Отчет МБОУ СОШ с.Гаровка-2</w:t>
      </w:r>
    </w:p>
    <w:p w14:paraId="6F6577F0" w14:textId="77777777" w:rsidR="00E52F66" w:rsidRPr="00DB042B" w:rsidRDefault="00E52F66" w:rsidP="00E52F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042B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22B72488" w14:textId="77777777" w:rsidR="00E52F66" w:rsidRPr="000234CA" w:rsidRDefault="00E52F66" w:rsidP="00E52F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042B">
        <w:rPr>
          <w:rFonts w:ascii="Times New Roman" w:hAnsi="Times New Roman"/>
          <w:b/>
          <w:sz w:val="28"/>
          <w:szCs w:val="28"/>
        </w:rPr>
        <w:t>о результатах самообследования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DB04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14:paraId="67013013" w14:textId="77777777" w:rsidR="00E52F66" w:rsidRPr="00DB042B" w:rsidRDefault="00E52F66" w:rsidP="00E52F66">
      <w:p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 xml:space="preserve">Основание для проведения самообследования: </w:t>
      </w:r>
      <w:r w:rsidRPr="00DB042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462".</w:t>
      </w:r>
    </w:p>
    <w:p w14:paraId="339E2B5C" w14:textId="77777777" w:rsidR="00E52F66" w:rsidRPr="00DB042B" w:rsidRDefault="00E52F66" w:rsidP="00E52F66">
      <w:p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Цель проведения самообследования</w:t>
      </w:r>
      <w:r w:rsidRPr="00DB042B">
        <w:rPr>
          <w:rFonts w:ascii="Times New Roman" w:hAnsi="Times New Roman"/>
          <w:sz w:val="24"/>
          <w:szCs w:val="24"/>
        </w:rPr>
        <w:t>: обеспечение доступности и открытости информации о деятельности МБОУ СОШ с.Гаровка-2 в 202</w:t>
      </w:r>
      <w:r>
        <w:rPr>
          <w:rFonts w:ascii="Times New Roman" w:hAnsi="Times New Roman"/>
          <w:sz w:val="24"/>
          <w:szCs w:val="24"/>
        </w:rPr>
        <w:t>1</w:t>
      </w:r>
      <w:r w:rsidRPr="00DB042B">
        <w:rPr>
          <w:rFonts w:ascii="Times New Roman" w:hAnsi="Times New Roman"/>
          <w:sz w:val="24"/>
          <w:szCs w:val="24"/>
        </w:rPr>
        <w:t xml:space="preserve"> году и подготовка отчета о результатах самообследования.</w:t>
      </w:r>
    </w:p>
    <w:p w14:paraId="55F235D2" w14:textId="77777777" w:rsidR="00E52F66" w:rsidRPr="00DB042B" w:rsidRDefault="00E52F66" w:rsidP="00E52F66">
      <w:pPr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Отчет о результатах самообследования МБОУ СОШ с.Гаровка-2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DB042B">
        <w:rPr>
          <w:rFonts w:ascii="Times New Roman" w:hAnsi="Times New Roman"/>
          <w:b/>
          <w:sz w:val="24"/>
          <w:szCs w:val="24"/>
        </w:rPr>
        <w:t xml:space="preserve"> год включает в себя следующие разделы:</w:t>
      </w:r>
    </w:p>
    <w:p w14:paraId="4807AB7B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Общие сведения об образовательной организации.</w:t>
      </w:r>
    </w:p>
    <w:p w14:paraId="694A60A1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Система управления образовательной организацией.</w:t>
      </w:r>
    </w:p>
    <w:p w14:paraId="6569DD3F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Оценка образовательной деятельности.</w:t>
      </w:r>
    </w:p>
    <w:p w14:paraId="2959B525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Оценка содержания и качества подготовки учащихся.</w:t>
      </w:r>
    </w:p>
    <w:p w14:paraId="71871E8F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Востребованность выпускников.</w:t>
      </w:r>
    </w:p>
    <w:p w14:paraId="67AC5726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Оценка кадрового обеспечения.</w:t>
      </w:r>
    </w:p>
    <w:p w14:paraId="599828BE" w14:textId="77777777" w:rsidR="00E52F66" w:rsidRPr="00DB042B" w:rsidRDefault="00E52F66" w:rsidP="00E52F6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Оценка учебно-методического и библиотечно-информационного обеспечения.</w:t>
      </w:r>
    </w:p>
    <w:p w14:paraId="3D5FD5FE" w14:textId="77777777" w:rsidR="00E52F66" w:rsidRPr="00DB042B" w:rsidRDefault="00E52F66" w:rsidP="00E52F6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Оценка материально-технической базы.</w:t>
      </w:r>
    </w:p>
    <w:p w14:paraId="20A14A5E" w14:textId="77777777" w:rsidR="00E52F66" w:rsidRPr="00DB042B" w:rsidRDefault="00E52F66" w:rsidP="00E52F6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Результаты анализа показателей деятельности МБОУ СОШ с.Гаровка-2 за 2020 год.</w:t>
      </w:r>
    </w:p>
    <w:p w14:paraId="66AEAA80" w14:textId="77777777" w:rsidR="00E52F66" w:rsidRPr="00DB042B" w:rsidRDefault="00E52F66" w:rsidP="00E52F66">
      <w:pPr>
        <w:rPr>
          <w:rFonts w:ascii="Times New Roman" w:hAnsi="Times New Roman"/>
          <w:sz w:val="24"/>
          <w:szCs w:val="24"/>
        </w:rPr>
      </w:pPr>
    </w:p>
    <w:p w14:paraId="55CFCCBC" w14:textId="77777777" w:rsidR="00E52F66" w:rsidRPr="00DB042B" w:rsidRDefault="00E52F66" w:rsidP="00E52F6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p w14:paraId="1FEE3924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Полное наименование:</w:t>
      </w:r>
      <w:r w:rsidRPr="00DB042B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средняя общеобразовательная школа с.Гаровка-2 Хабаровского муниципального района Хабаровского края</w:t>
      </w:r>
    </w:p>
    <w:p w14:paraId="1112E2B0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Тип</w:t>
      </w:r>
      <w:r w:rsidRPr="00DB042B">
        <w:rPr>
          <w:rFonts w:ascii="Times New Roman" w:hAnsi="Times New Roman"/>
          <w:sz w:val="24"/>
          <w:szCs w:val="24"/>
        </w:rPr>
        <w:t>: общеобразовательное учреждение</w:t>
      </w:r>
    </w:p>
    <w:p w14:paraId="1C8F2DCA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Вид</w:t>
      </w:r>
      <w:r w:rsidRPr="00DB042B">
        <w:rPr>
          <w:rFonts w:ascii="Times New Roman" w:hAnsi="Times New Roman"/>
          <w:sz w:val="24"/>
          <w:szCs w:val="24"/>
        </w:rPr>
        <w:t>: средняя общеобразовательная школа</w:t>
      </w:r>
    </w:p>
    <w:p w14:paraId="3BDC6C89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Место нахождения, юридический и фактический   адрес:</w:t>
      </w:r>
      <w:r w:rsidRPr="00DB042B">
        <w:rPr>
          <w:rFonts w:ascii="Times New Roman" w:hAnsi="Times New Roman"/>
          <w:sz w:val="24"/>
          <w:szCs w:val="24"/>
        </w:rPr>
        <w:t xml:space="preserve"> 680562, РФ Хабаровский край, Хабаровский район, с.Гаровка-2, 18А</w:t>
      </w:r>
    </w:p>
    <w:p w14:paraId="123C888F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Телефон</w:t>
      </w:r>
      <w:r w:rsidRPr="00DB042B">
        <w:rPr>
          <w:rFonts w:ascii="Times New Roman" w:hAnsi="Times New Roman"/>
          <w:sz w:val="24"/>
          <w:szCs w:val="24"/>
        </w:rPr>
        <w:t xml:space="preserve">: 8(4212)29-36-73 </w:t>
      </w:r>
    </w:p>
    <w:p w14:paraId="374F7FAF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  <w:lang w:val="en-US"/>
        </w:rPr>
        <w:t>E</w:t>
      </w:r>
      <w:r w:rsidRPr="00DB042B">
        <w:rPr>
          <w:rFonts w:ascii="Times New Roman" w:hAnsi="Times New Roman"/>
          <w:i/>
          <w:sz w:val="24"/>
          <w:szCs w:val="24"/>
        </w:rPr>
        <w:t>-</w:t>
      </w:r>
      <w:r w:rsidRPr="00DB042B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DB042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ms</w:t>
        </w:r>
        <w:r w:rsidRPr="00DB042B">
          <w:rPr>
            <w:rStyle w:val="a8"/>
            <w:rFonts w:ascii="Times New Roman" w:hAnsi="Times New Roman"/>
            <w:sz w:val="24"/>
            <w:szCs w:val="24"/>
          </w:rPr>
          <w:t>.</w:t>
        </w:r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garovka</w:t>
        </w:r>
        <w:r w:rsidRPr="00DB042B">
          <w:rPr>
            <w:rStyle w:val="a8"/>
            <w:rFonts w:ascii="Times New Roman" w:hAnsi="Times New Roman"/>
            <w:sz w:val="24"/>
            <w:szCs w:val="24"/>
          </w:rPr>
          <w:t>2@</w:t>
        </w:r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DB042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B042B">
        <w:rPr>
          <w:rFonts w:ascii="Times New Roman" w:hAnsi="Times New Roman"/>
          <w:sz w:val="24"/>
          <w:szCs w:val="24"/>
        </w:rPr>
        <w:t xml:space="preserve">    </w:t>
      </w:r>
    </w:p>
    <w:p w14:paraId="7FE23D14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Официальный сайт</w:t>
      </w:r>
      <w:r w:rsidRPr="00DB042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DB042B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schoolgarov</w:t>
        </w:r>
        <w:proofErr w:type="spellEnd"/>
        <w:r w:rsidRPr="00DB042B">
          <w:rPr>
            <w:rStyle w:val="a8"/>
            <w:rFonts w:ascii="Times New Roman" w:hAnsi="Times New Roman"/>
            <w:sz w:val="24"/>
            <w:szCs w:val="24"/>
          </w:rPr>
          <w:t>2.27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obr</w:t>
        </w:r>
        <w:proofErr w:type="spellEnd"/>
        <w:r w:rsidRPr="00DB042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B042B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DB042B">
        <w:rPr>
          <w:rFonts w:ascii="Times New Roman" w:hAnsi="Times New Roman"/>
          <w:sz w:val="24"/>
          <w:szCs w:val="24"/>
        </w:rPr>
        <w:t xml:space="preserve"> </w:t>
      </w:r>
    </w:p>
    <w:p w14:paraId="254E26AC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Сокращенное наименование</w:t>
      </w:r>
      <w:r w:rsidRPr="00DB042B">
        <w:rPr>
          <w:rFonts w:ascii="Times New Roman" w:hAnsi="Times New Roman"/>
          <w:sz w:val="24"/>
          <w:szCs w:val="24"/>
        </w:rPr>
        <w:t>: МБОУ СОШ с.Гаровка-2</w:t>
      </w:r>
    </w:p>
    <w:p w14:paraId="422E5872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Руководитель: </w:t>
      </w:r>
      <w:r w:rsidRPr="00DB042B">
        <w:rPr>
          <w:rFonts w:ascii="Times New Roman" w:hAnsi="Times New Roman"/>
          <w:sz w:val="24"/>
          <w:szCs w:val="24"/>
        </w:rPr>
        <w:t>Белашова Ирина Васильевна</w:t>
      </w:r>
    </w:p>
    <w:p w14:paraId="0703DD97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Учредитель</w:t>
      </w:r>
      <w:r w:rsidRPr="00DB042B">
        <w:rPr>
          <w:rFonts w:ascii="Times New Roman" w:hAnsi="Times New Roman"/>
          <w:sz w:val="24"/>
          <w:szCs w:val="24"/>
        </w:rPr>
        <w:t xml:space="preserve">: Хабаровский муниципальный район Хабаровского края. От имени Хабаровского муниципального района Хабаровского края функции и полномочия </w:t>
      </w:r>
      <w:r w:rsidRPr="00DB042B">
        <w:rPr>
          <w:rFonts w:ascii="Times New Roman" w:hAnsi="Times New Roman"/>
          <w:sz w:val="24"/>
          <w:szCs w:val="24"/>
        </w:rPr>
        <w:lastRenderedPageBreak/>
        <w:t>собственника имущества (Учредителя) осуществляет Управление образования администрации Хабаровского муниципального района Хабаровского края.</w:t>
      </w:r>
    </w:p>
    <w:p w14:paraId="3A58AAF8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Место нахождения Управления образования</w:t>
      </w:r>
      <w:r w:rsidRPr="00DB042B">
        <w:rPr>
          <w:rFonts w:ascii="Times New Roman" w:hAnsi="Times New Roman"/>
          <w:sz w:val="24"/>
          <w:szCs w:val="24"/>
        </w:rPr>
        <w:t xml:space="preserve">: 680007, г РФ, г. Хабаровск, ул. </w:t>
      </w:r>
      <w:proofErr w:type="spellStart"/>
      <w:r w:rsidRPr="00DB042B">
        <w:rPr>
          <w:rFonts w:ascii="Times New Roman" w:hAnsi="Times New Roman"/>
          <w:sz w:val="24"/>
          <w:szCs w:val="24"/>
        </w:rPr>
        <w:t>Волочаевская</w:t>
      </w:r>
      <w:proofErr w:type="spellEnd"/>
      <w:r w:rsidRPr="00DB042B">
        <w:rPr>
          <w:rFonts w:ascii="Times New Roman" w:hAnsi="Times New Roman"/>
          <w:sz w:val="24"/>
          <w:szCs w:val="24"/>
        </w:rPr>
        <w:t>, д.6, офис 410</w:t>
      </w:r>
    </w:p>
    <w:p w14:paraId="76A3C00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A1DB8" w14:textId="77777777" w:rsidR="00E52F66" w:rsidRPr="00DB042B" w:rsidRDefault="00E52F66" w:rsidP="00E52F6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Система управления образовательной организацией</w:t>
      </w:r>
    </w:p>
    <w:p w14:paraId="3622BB3D" w14:textId="77777777" w:rsidR="00E52F66" w:rsidRPr="00DB042B" w:rsidRDefault="00E52F66" w:rsidP="00E52F66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19"/>
      </w:tblGrid>
      <w:tr w:rsidR="00E52F66" w:rsidRPr="00DB042B" w14:paraId="5EF7DA28" w14:textId="77777777" w:rsidTr="00023141">
        <w:tc>
          <w:tcPr>
            <w:tcW w:w="2662" w:type="dxa"/>
            <w:shd w:val="clear" w:color="auto" w:fill="auto"/>
          </w:tcPr>
          <w:p w14:paraId="6D75F11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Название органа управления</w:t>
            </w:r>
          </w:p>
        </w:tc>
        <w:tc>
          <w:tcPr>
            <w:tcW w:w="7686" w:type="dxa"/>
            <w:shd w:val="clear" w:color="auto" w:fill="auto"/>
          </w:tcPr>
          <w:p w14:paraId="60B01A8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Функции</w:t>
            </w:r>
          </w:p>
        </w:tc>
      </w:tr>
      <w:tr w:rsidR="00E52F66" w:rsidRPr="00DB042B" w14:paraId="71386DBE" w14:textId="77777777" w:rsidTr="00023141">
        <w:tc>
          <w:tcPr>
            <w:tcW w:w="2662" w:type="dxa"/>
            <w:shd w:val="clear" w:color="auto" w:fill="auto"/>
          </w:tcPr>
          <w:p w14:paraId="6579142F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DB042B">
              <w:t>Наблюдательный совет Учреждения</w:t>
            </w:r>
          </w:p>
        </w:tc>
        <w:tc>
          <w:tcPr>
            <w:tcW w:w="7686" w:type="dxa"/>
            <w:shd w:val="clear" w:color="auto" w:fill="auto"/>
          </w:tcPr>
          <w:p w14:paraId="71083F3D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after="0"/>
              <w:ind w:right="1" w:firstLine="567"/>
              <w:jc w:val="both"/>
            </w:pPr>
            <w:r w:rsidRPr="00DB042B">
              <w:t>Управляющий совет Учреждения рассматривает:</w:t>
            </w:r>
          </w:p>
          <w:p w14:paraId="646F0423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принимает участие в разработке Устава Школы</w:t>
            </w:r>
          </w:p>
          <w:p w14:paraId="11FEB205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Принимает школьный компонент государственного образовательного стандарта общего образования и профили обучения;</w:t>
            </w:r>
          </w:p>
          <w:p w14:paraId="73003498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утверждает программу развития Школы;</w:t>
            </w:r>
          </w:p>
          <w:p w14:paraId="69EE8FB2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Выделяет представителей из числа членов Управляющего совета, не являющихся работниками школы, для участия в работе комиссий по лицензированию и аттестации школы в качестве наблюдателей;</w:t>
            </w:r>
          </w:p>
          <w:p w14:paraId="000B8FD6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Принимает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для обучающихся;</w:t>
            </w:r>
          </w:p>
          <w:p w14:paraId="5699B4FF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Участвуют в разработке концепции и утверждает образовательную политику, программу развития школы, изменения качества образования;</w:t>
            </w:r>
          </w:p>
          <w:p w14:paraId="61C17394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Содействует привлечению внебюджетных средств для обеспечения деятельности и развития школы;</w:t>
            </w:r>
          </w:p>
          <w:p w14:paraId="557BCD2E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Рассматривает по представлению школы смету бюджетного финансирования и согласовывает смету расходования средств, полученных школой от уставной, приносящей доход, деятельности и из внебюджетных источников;</w:t>
            </w:r>
          </w:p>
          <w:p w14:paraId="097B4471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принимает решение об исключении обучающегося из Школы (решение об исключении детей-сирот и детей, оставшихся без попечения родителей &lt;законных представителей&gt;, принимается с согласия органов опеки и попечительства);</w:t>
            </w:r>
          </w:p>
          <w:p w14:paraId="58FD57A6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      </w:r>
          </w:p>
          <w:p w14:paraId="0A1868C7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      </w:r>
          </w:p>
          <w:p w14:paraId="65785C3A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утверждает отчет директора школы по итогам учебного и финансового года;</w:t>
            </w:r>
          </w:p>
          <w:p w14:paraId="55771747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осуществляет контроль за соблюдением здоровых и безопасных условий обучения и воспитания в школе;</w:t>
            </w:r>
          </w:p>
          <w:p w14:paraId="54C4E272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lastRenderedPageBreak/>
              <w:t>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 персонала;</w:t>
            </w:r>
          </w:p>
          <w:p w14:paraId="20301F95" w14:textId="77777777" w:rsidR="00E52F66" w:rsidRPr="00DB042B" w:rsidRDefault="00E52F66" w:rsidP="00023141">
            <w:pPr>
              <w:pStyle w:val="msonormalbullet2gif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  <w:tab w:val="left" w:pos="945"/>
              </w:tabs>
              <w:spacing w:before="0" w:beforeAutospacing="0" w:after="0"/>
              <w:ind w:left="378" w:right="1"/>
              <w:jc w:val="both"/>
            </w:pPr>
            <w:r w:rsidRPr="00DB042B">
              <w:t>Ходатайствует, при наличии оснований, перед Учредителем о награждении, премировании, о других поощрениях директора школы, также о принятии к нему мер дисциплинарного воздействия, о расторжении с ним трудового договора</w:t>
            </w:r>
          </w:p>
        </w:tc>
      </w:tr>
      <w:tr w:rsidR="00E52F66" w:rsidRPr="00DB042B" w14:paraId="552C04E8" w14:textId="77777777" w:rsidTr="00023141">
        <w:tc>
          <w:tcPr>
            <w:tcW w:w="2662" w:type="dxa"/>
            <w:shd w:val="clear" w:color="auto" w:fill="auto"/>
          </w:tcPr>
          <w:p w14:paraId="1CD71154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DB042B">
              <w:lastRenderedPageBreak/>
              <w:t>Общее собрание работников Учреждения</w:t>
            </w:r>
          </w:p>
        </w:tc>
        <w:tc>
          <w:tcPr>
            <w:tcW w:w="7686" w:type="dxa"/>
            <w:shd w:val="clear" w:color="auto" w:fill="auto"/>
          </w:tcPr>
          <w:p w14:paraId="01C08E60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Принимает решение о необходимости заключения с администрацией Школы коллективного договора. </w:t>
            </w:r>
          </w:p>
          <w:p w14:paraId="53229798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Принимает текст коллективного договора, вносит изменения и дополнения в коллективный договор. </w:t>
            </w:r>
          </w:p>
          <w:p w14:paraId="711E8E31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Заслушивает отчет директора Школы о реализации коллективного договора. </w:t>
            </w:r>
          </w:p>
          <w:p w14:paraId="3C41D4D4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Определяет тайным голосованием представительный орган для переговоров с работодателем по вопросам заключения коллективного договора, внесения изменений и дополнений в него. </w:t>
            </w:r>
          </w:p>
          <w:p w14:paraId="448E9990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Вносит предложения директору Школы о внесении изменений в коллективный договор. </w:t>
            </w:r>
          </w:p>
          <w:p w14:paraId="2DA60D45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 </w:t>
            </w:r>
          </w:p>
          <w:p w14:paraId="5657CF61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Вносит предложения Управляющему совету для включения в Программу развития. </w:t>
            </w:r>
          </w:p>
          <w:p w14:paraId="01BBA8BD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Осуществляет контроль над выполнением решений органов Собрания, информирует коллектив об их выполнении, реализует замечания и предложения работников по совершенствованию деятельности Школы. </w:t>
            </w:r>
          </w:p>
          <w:p w14:paraId="17450EBD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Заслушивает информацию директора и его заместителей о выполнении решений Собрания. </w:t>
            </w:r>
          </w:p>
          <w:p w14:paraId="4F53255B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Создает при необходимости временные и постоянные комиссии по различным направлениям работы и устанавливает их полномочия по согласованию с директором Школы. </w:t>
            </w:r>
          </w:p>
          <w:p w14:paraId="43CCE37C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Осуществляет общественный контроль за работой администрации Школы по охране здоровья работников, созданию безопасных условий труда. </w:t>
            </w:r>
          </w:p>
          <w:p w14:paraId="263FD434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Принимает решения по вопросам производственного и социального развития Школы, другим важным вопросам ее деятельности, не отнесенным к компетенции директора Школы, других органов управления (самоуправления). </w:t>
            </w:r>
          </w:p>
          <w:p w14:paraId="79BCA5A8" w14:textId="77777777" w:rsidR="00E52F66" w:rsidRPr="00DB042B" w:rsidRDefault="00E52F66" w:rsidP="00023141">
            <w:pPr>
              <w:pStyle w:val="Default"/>
              <w:numPr>
                <w:ilvl w:val="0"/>
                <w:numId w:val="27"/>
              </w:numPr>
              <w:ind w:left="362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 xml:space="preserve">Полномочия Собрания относятся к его исключительной компетенции и не могут быть делегированы другим органам управления. </w:t>
            </w:r>
          </w:p>
        </w:tc>
      </w:tr>
      <w:tr w:rsidR="00E52F66" w:rsidRPr="00DB042B" w14:paraId="601EB6D8" w14:textId="77777777" w:rsidTr="00023141">
        <w:tc>
          <w:tcPr>
            <w:tcW w:w="2662" w:type="dxa"/>
            <w:shd w:val="clear" w:color="auto" w:fill="auto"/>
          </w:tcPr>
          <w:p w14:paraId="14C52142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DB042B">
              <w:t>Педагогический совет Учреждения</w:t>
            </w:r>
          </w:p>
        </w:tc>
        <w:tc>
          <w:tcPr>
            <w:tcW w:w="7686" w:type="dxa"/>
            <w:shd w:val="clear" w:color="auto" w:fill="auto"/>
          </w:tcPr>
          <w:p w14:paraId="6999A6CF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DB042B">
              <w:t xml:space="preserve">К компетенции Педагогического совета относится: </w:t>
            </w:r>
          </w:p>
          <w:p w14:paraId="46A13821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анализ и выбор учебных планов, программ обучения и воспитания обучающихся; обсуждение и принятие образовательных программ и учебных планов; рассмотрение вопросов повышения квалификации и переподготовки педагогов;</w:t>
            </w:r>
          </w:p>
          <w:p w14:paraId="31F3172A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осуществляет текущий контроль успеваемости и промежуточной аттестации обучающихся;</w:t>
            </w:r>
          </w:p>
          <w:p w14:paraId="55CC838B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обсуждает и утверждает планы работы общеобразовательного учреждения;</w:t>
            </w:r>
          </w:p>
          <w:p w14:paraId="21DF4ACF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заслушивает информацию и отчеты педагогических работников учреждения, доклады представителей организаций и учреждений, взаимодействующих со школой по вопросам образования и воспитания подрастающего поколения, в том числе сообщения о проверке соблюдения санитарно-гигиенического режима образовательного учреждения, об охране труда, здоровья и жизни обучающихся (воспитанников) и другие вопросы образовательной деятельности учреждения;</w:t>
            </w:r>
          </w:p>
          <w:p w14:paraId="0E459C7A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принимает решение о допуске учащихся к итоговой аттестации, предоставлении обучающимся, имеющим соответствующие медицинские показания, возможности сдать экзамены в «щадящем режиме», переводе учащихся в следующий класс или об оставлении их на повторный курс; выпуске обучающихся и выдаче соответствующих документов об образовании, о награждении обучающихся (воспитанников) за успехи в обучении грамотами, медалями;</w:t>
            </w:r>
          </w:p>
          <w:p w14:paraId="1F90AD6B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принимает решение о мерах педагогического и дисциплинарного воздействия к обучающимся в порядке, определенном Законом РФ «Об образовании в Российской Федерации» и Уставом образовательного учреждения, которое своевременно (в трехдневный срок) доводится до сведения родителей обучающегося;</w:t>
            </w:r>
          </w:p>
          <w:p w14:paraId="0C59A516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принимает Устав школы, изменения (дополнения) к нему и его новой редакции, а также локальные акты школы;</w:t>
            </w:r>
          </w:p>
          <w:p w14:paraId="661EEDD8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рассматривает ходатайства директора школы о награждении педагогических работников почетными грамотами, отраслевыми наградами;</w:t>
            </w:r>
          </w:p>
          <w:p w14:paraId="4B9761CB" w14:textId="77777777" w:rsidR="00E52F66" w:rsidRPr="00DB042B" w:rsidRDefault="00E52F66" w:rsidP="00023141">
            <w:pPr>
              <w:pStyle w:val="a6"/>
              <w:numPr>
                <w:ilvl w:val="0"/>
                <w:numId w:val="29"/>
              </w:numPr>
              <w:ind w:lef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вносит предложение о распределении стимулирующей части фонда оплаты труда;</w:t>
            </w:r>
          </w:p>
          <w:p w14:paraId="098F78EC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</w:p>
        </w:tc>
      </w:tr>
      <w:tr w:rsidR="00E52F66" w:rsidRPr="00DB042B" w14:paraId="5A04B749" w14:textId="77777777" w:rsidTr="00023141">
        <w:tc>
          <w:tcPr>
            <w:tcW w:w="2662" w:type="dxa"/>
            <w:shd w:val="clear" w:color="auto" w:fill="auto"/>
          </w:tcPr>
          <w:p w14:paraId="155976C1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DB042B">
              <w:t>Совет родителей (законных представителей) Учреждения</w:t>
            </w:r>
          </w:p>
        </w:tc>
        <w:tc>
          <w:tcPr>
            <w:tcW w:w="7686" w:type="dxa"/>
            <w:shd w:val="clear" w:color="auto" w:fill="auto"/>
          </w:tcPr>
          <w:p w14:paraId="242D8E60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К компетенции Совета родителей (законных представителей) относится: </w:t>
            </w:r>
          </w:p>
          <w:p w14:paraId="02BBBE90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 </w:t>
            </w:r>
          </w:p>
          <w:p w14:paraId="778A4AF0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координирует деятельность классных родительских комитетов; проводит разъяснительную и консультативную работу среди родителей (законных </w:t>
            </w:r>
            <w:r w:rsidRPr="00DB042B">
              <w:lastRenderedPageBreak/>
              <w:t xml:space="preserve">представителей) обучающихся об их правах и обязанностях; </w:t>
            </w:r>
          </w:p>
          <w:p w14:paraId="0F69D4FA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оказывает содействие в проведении общешкольных мероприятий; </w:t>
            </w:r>
          </w:p>
          <w:p w14:paraId="6A1C21B5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участвует в подготовке общеобразовательного учреждения к новому учебному году; </w:t>
            </w:r>
          </w:p>
          <w:p w14:paraId="54460102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совместно с администрацией общеобразовательного учреждения контролирует организацию качества питания обучающихся, медицинского обслуживания; </w:t>
            </w:r>
          </w:p>
          <w:p w14:paraId="1CA184EB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оказывает помощь администрации общеобразовательного учреждения в организации и проведении общешкольных родительских собраний; </w:t>
            </w:r>
          </w:p>
          <w:p w14:paraId="7B74E104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учреждения; </w:t>
            </w:r>
          </w:p>
          <w:p w14:paraId="4DE958C1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обсуждает локальные акты общеобразовательного учреждения по вопросам, входящим в компетенцию Комитета; </w:t>
            </w:r>
          </w:p>
          <w:p w14:paraId="0BFEB929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принимает участие в организации безопасных условий осуществления образовательного процесса, соблюдения санитарно-гигиенических правил и норм; </w:t>
            </w:r>
          </w:p>
          <w:p w14:paraId="46121397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взаимодействует с общественными организациями по вопросу пропаганды школьных традиций, уклада школьной жизни; </w:t>
            </w:r>
          </w:p>
          <w:p w14:paraId="3E865C73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 xml:space="preserve"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 </w:t>
            </w:r>
          </w:p>
          <w:p w14:paraId="43958464" w14:textId="77777777" w:rsidR="00E52F66" w:rsidRPr="00DB042B" w:rsidRDefault="00E52F66" w:rsidP="00023141">
            <w:pPr>
              <w:pStyle w:val="msonormalbullet2gif"/>
              <w:numPr>
                <w:ilvl w:val="0"/>
                <w:numId w:val="28"/>
              </w:numPr>
              <w:shd w:val="clear" w:color="auto" w:fill="FFFFFF"/>
              <w:tabs>
                <w:tab w:val="left" w:pos="396"/>
                <w:tab w:val="left" w:pos="1134"/>
              </w:tabs>
              <w:spacing w:before="0" w:beforeAutospacing="0" w:after="0"/>
              <w:jc w:val="both"/>
            </w:pPr>
            <w:r w:rsidRPr="00DB042B">
      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      </w:r>
          </w:p>
        </w:tc>
      </w:tr>
      <w:tr w:rsidR="00E52F66" w:rsidRPr="00DB042B" w14:paraId="3CE88BF5" w14:textId="77777777" w:rsidTr="00023141">
        <w:tc>
          <w:tcPr>
            <w:tcW w:w="2662" w:type="dxa"/>
            <w:shd w:val="clear" w:color="auto" w:fill="auto"/>
          </w:tcPr>
          <w:p w14:paraId="01F845E3" w14:textId="77777777" w:rsidR="00E52F66" w:rsidRPr="00DB042B" w:rsidRDefault="00E52F66" w:rsidP="00023141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DB042B">
              <w:lastRenderedPageBreak/>
              <w:t>Совет обучающихся Учреждения</w:t>
            </w:r>
          </w:p>
        </w:tc>
        <w:tc>
          <w:tcPr>
            <w:tcW w:w="7686" w:type="dxa"/>
            <w:shd w:val="clear" w:color="auto" w:fill="auto"/>
          </w:tcPr>
          <w:p w14:paraId="2C9DCB3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Компетенция:</w:t>
            </w:r>
          </w:p>
          <w:p w14:paraId="3C88D359" w14:textId="77777777" w:rsidR="00E52F66" w:rsidRPr="00DB042B" w:rsidRDefault="00E52F66" w:rsidP="000231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разработке и обсуждении проектов локальных нормативных актов, затрагивающих права и законные интересы учащихся Учреждения;</w:t>
            </w:r>
          </w:p>
          <w:p w14:paraId="6820BED1" w14:textId="77777777" w:rsidR="00E52F66" w:rsidRPr="00DB042B" w:rsidRDefault="00E52F66" w:rsidP="000231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внесении предложений руководству Учреждения по оптимизации образовательной деятельности, организации быта и отдыха учащихся;</w:t>
            </w:r>
          </w:p>
          <w:p w14:paraId="4B454EB0" w14:textId="77777777" w:rsidR="00E52F66" w:rsidRPr="00DB042B" w:rsidRDefault="00E52F66" w:rsidP="000231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участие, организация и проведение общественно-полезных дел, коллективно-творческих дел, спортивных мероприятий</w:t>
            </w:r>
          </w:p>
        </w:tc>
      </w:tr>
    </w:tbl>
    <w:p w14:paraId="404DFD90" w14:textId="77777777" w:rsidR="00E52F66" w:rsidRPr="00DB042B" w:rsidRDefault="00E52F66" w:rsidP="00E52F66"/>
    <w:p w14:paraId="0B0542B3" w14:textId="77777777" w:rsidR="00E52F66" w:rsidRPr="00DB042B" w:rsidRDefault="00E52F66" w:rsidP="00E52F6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14:paraId="63DC8825" w14:textId="77777777" w:rsidR="00E52F66" w:rsidRPr="00DB042B" w:rsidRDefault="00E52F66" w:rsidP="00E52F6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</w:t>
      </w:r>
    </w:p>
    <w:p w14:paraId="1E5FD959" w14:textId="77777777" w:rsidR="00E52F66" w:rsidRPr="00DB042B" w:rsidRDefault="00E52F66" w:rsidP="00E52F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Образовательная деятельность в МБОУ СОШ с.Гаровка-2 организуется в соответствии с Федеральным законом от 29.12.2012. № 273-ФЗ «Об образовании в Российской Федерации» (с дополнениями и изменениями), ФГОС начального общего, основного общего и среднего общего образования, СанПиН 2.4.2.2821-10 «Санитарно-</w:t>
      </w:r>
      <w:r w:rsidRPr="00DB042B">
        <w:rPr>
          <w:rFonts w:ascii="Times New Roman" w:hAnsi="Times New Roman"/>
          <w:sz w:val="24"/>
          <w:szCs w:val="24"/>
        </w:rPr>
        <w:lastRenderedPageBreak/>
        <w:t xml:space="preserve"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включающим учебные планы, годовые календарные графики, расписание занятий. </w:t>
      </w:r>
    </w:p>
    <w:p w14:paraId="5E21E001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Приоритетным направлением работы МБОУ СОШ с.Гаровка-2 является создание благоприятной образовательной среды, способствующей раскрытию индивидуальных способностей учащихся, обеспечивающей возможности их самоопределения и самореализации через создание системы условий, направленных на развитие и совершенствование универсальных учебных действий, информатизацию образовательной деятельности, взаимодействие школы, семьи и социальных партнёров.</w:t>
      </w:r>
    </w:p>
    <w:p w14:paraId="549B7ACD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Обучение ведется в режиме пятидневной учебной недели для 1-4 классов, шестидневной учебной недели для 5-11 классов. Учебный год разделен на четыре четверти и составляет 34 учебные недели для 2-11 классов, 33 учебные недели для 1 классов. Обучение ведется в 2 смены. Время начала первого урока первой смены 08.30, второй смены – 13.00, продолжительность урока 40 минут. </w:t>
      </w:r>
    </w:p>
    <w:p w14:paraId="6BC2EEA6" w14:textId="77777777" w:rsidR="00E52F66" w:rsidRPr="00DB042B" w:rsidRDefault="00E52F66" w:rsidP="00E52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42B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составляет от 10 до 20 минут: большие перемены (20 минут) после 2, 3, 4 уроков для приема пищи. </w:t>
      </w:r>
    </w:p>
    <w:p w14:paraId="304A50E3" w14:textId="77777777" w:rsidR="00E52F66" w:rsidRPr="00DB042B" w:rsidRDefault="00E52F66" w:rsidP="00E52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Учебный план МБОУ СОШ с.Гаровка-2 определяет максимальный объем учебной нагрузки учащихся, распределяет учебное время, отводимое на освоение ФГОС общего образования (обязательная часть) и компонента образовательной организации (часть, формируемая участниками образовательных отношений).</w:t>
      </w:r>
    </w:p>
    <w:p w14:paraId="2E0DF49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        Учебный план 1-4 классов</w:t>
      </w:r>
      <w:r w:rsidRPr="00DB042B">
        <w:rPr>
          <w:rFonts w:ascii="Times New Roman" w:hAnsi="Times New Roman"/>
          <w:sz w:val="24"/>
          <w:szCs w:val="24"/>
        </w:rPr>
        <w:t xml:space="preserve"> ориентирован на 4-летний нормативный срок освоения ФГОС начального общего образования (ФГОС НОО). На уровне начального общего образования в 2020/2021 учебном году обучается 8 классов. Учебный план разработан на основе примерного учебного плана начального общего образования (вариант 1), который входит в структуру Примерной основной образовательной программы начального общего образования, размещенной на сайте </w:t>
      </w:r>
      <w:hyperlink r:id="rId8" w:history="1"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DB042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fgosreestr</w:t>
        </w:r>
        <w:proofErr w:type="spellEnd"/>
        <w:r w:rsidRPr="00DB042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042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B042B">
        <w:rPr>
          <w:rFonts w:ascii="Times New Roman" w:hAnsi="Times New Roman"/>
          <w:sz w:val="24"/>
          <w:szCs w:val="24"/>
        </w:rPr>
        <w:t>. Основополагающими принципами разработки и реализации учебного плана являются:</w:t>
      </w:r>
    </w:p>
    <w:p w14:paraId="686D6D24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реализация компетентностного (овладение практическими навыками использования приобретенных знаний во всех видах повседневной деятельности) и системно-деятельностного (обеспечение достижения планируемых результатов освоения основных образовательных программ начального общего образования и создание основы для самостоятельного успешного усвоения учащимися новых знаний, умений, компетенций, видов и способов деятельности) подходов обучения;</w:t>
      </w:r>
    </w:p>
    <w:p w14:paraId="4900FCEE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усиление практической ориентации образования.</w:t>
      </w:r>
    </w:p>
    <w:p w14:paraId="45F42428" w14:textId="77777777" w:rsidR="00E52F66" w:rsidRPr="00DB042B" w:rsidRDefault="00E52F66" w:rsidP="00E52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Учебный план традиционен в рамках федерального компонента. </w:t>
      </w:r>
    </w:p>
    <w:p w14:paraId="421BE960" w14:textId="77777777" w:rsidR="00E52F66" w:rsidRPr="00DB042B" w:rsidRDefault="00E52F66" w:rsidP="00E52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ab/>
        <w:t>Предметная область «Основы религиозных культур и светской этики» представлена в учебном плане учебным предметом «Основы религиозных культур и светской этики» (</w:t>
      </w:r>
      <w:proofErr w:type="spellStart"/>
      <w:r w:rsidRPr="00DB042B">
        <w:rPr>
          <w:rFonts w:ascii="Times New Roman" w:hAnsi="Times New Roman"/>
          <w:sz w:val="24"/>
          <w:szCs w:val="24"/>
        </w:rPr>
        <w:t>ОРКиСЭ</w:t>
      </w:r>
      <w:proofErr w:type="spellEnd"/>
      <w:r w:rsidRPr="00DB042B">
        <w:rPr>
          <w:rFonts w:ascii="Times New Roman" w:hAnsi="Times New Roman"/>
          <w:sz w:val="24"/>
          <w:szCs w:val="24"/>
        </w:rPr>
        <w:t xml:space="preserve">), который направлен на формирование представлений учащихся об исторической роли традиционных религий и гражданского общества в становлении российской государственности, развитие у учащихся представлений о нравственных идеалах, основных норм морали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В рамках учебного предмета </w:t>
      </w:r>
      <w:proofErr w:type="spellStart"/>
      <w:r w:rsidRPr="00DB042B">
        <w:rPr>
          <w:rFonts w:ascii="Times New Roman" w:hAnsi="Times New Roman"/>
          <w:sz w:val="24"/>
          <w:szCs w:val="24"/>
        </w:rPr>
        <w:t>ОРКиСЭ</w:t>
      </w:r>
      <w:proofErr w:type="spellEnd"/>
      <w:r w:rsidRPr="00DB042B">
        <w:rPr>
          <w:rFonts w:ascii="Times New Roman" w:hAnsi="Times New Roman"/>
          <w:sz w:val="24"/>
          <w:szCs w:val="24"/>
        </w:rPr>
        <w:t xml:space="preserve"> изучаются модули курса «Основы светской этики» по выбору учащихся, их родителей (законных представителей). </w:t>
      </w:r>
    </w:p>
    <w:p w14:paraId="43D4CF5B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         Учебный план 5-9 классов</w:t>
      </w:r>
      <w:r w:rsidRPr="00DB042B">
        <w:rPr>
          <w:rFonts w:ascii="Times New Roman" w:hAnsi="Times New Roman"/>
          <w:sz w:val="24"/>
          <w:szCs w:val="24"/>
        </w:rPr>
        <w:t xml:space="preserve"> традиционен в рамках федерального компонента,</w:t>
      </w:r>
      <w:r w:rsidRPr="00DB042B">
        <w:rPr>
          <w:sz w:val="24"/>
          <w:szCs w:val="24"/>
        </w:rPr>
        <w:t xml:space="preserve"> </w:t>
      </w:r>
      <w:r w:rsidRPr="00DB042B">
        <w:rPr>
          <w:rFonts w:ascii="Times New Roman" w:hAnsi="Times New Roman"/>
          <w:sz w:val="24"/>
          <w:szCs w:val="24"/>
        </w:rPr>
        <w:t xml:space="preserve">ориентирован на 5-летний нормативный срок освоения ФГОС основного общего образования, разработан на основе примерного учебного плана основного общего образования (вариант 3), который входит в структуру Примерной основной образовательной программы основного общего образования. Основополагающими принципами разработки и реализации учебного плана являются преемственность </w:t>
      </w:r>
      <w:r w:rsidRPr="00DB042B">
        <w:rPr>
          <w:rFonts w:ascii="Times New Roman" w:hAnsi="Times New Roman"/>
          <w:sz w:val="24"/>
          <w:szCs w:val="24"/>
        </w:rPr>
        <w:lastRenderedPageBreak/>
        <w:t xml:space="preserve">общеобразовательных программ (начального общего и основного общего), реализация компетентностного и системно-деятельностного подходов, усиление практической ориентации обучения. В 2019-20 учебном году на уровне основного общего образования обучается 6 классов. При реализации ООП ООО решаются следующие задачи: общеобразовательная подготовка по всем предметам учебного плана, формирование ИКТ, организация различных видов деятельности с целью развития универсальных учебных действий, организация занятий по выбору учащихся, использование учебно-исследовательской </w:t>
      </w:r>
      <w:proofErr w:type="gramStart"/>
      <w:r w:rsidRPr="00DB042B">
        <w:rPr>
          <w:rFonts w:ascii="Times New Roman" w:hAnsi="Times New Roman"/>
          <w:sz w:val="24"/>
          <w:szCs w:val="24"/>
        </w:rPr>
        <w:t>и  проектной</w:t>
      </w:r>
      <w:proofErr w:type="gramEnd"/>
      <w:r w:rsidRPr="00DB042B">
        <w:rPr>
          <w:rFonts w:ascii="Times New Roman" w:hAnsi="Times New Roman"/>
          <w:sz w:val="24"/>
          <w:szCs w:val="24"/>
        </w:rPr>
        <w:t xml:space="preserve"> деятельности. Данные задачи направлены на формирование прочных знаний основ наук в объеме ФГОС ООО, навыки самообразования, познавательную активность, умение работать с информацией и медиасредствами.</w:t>
      </w:r>
    </w:p>
    <w:p w14:paraId="5623BAD6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       Учебный план 10-11 классов</w:t>
      </w:r>
      <w:r w:rsidRPr="00DB042B">
        <w:rPr>
          <w:rFonts w:ascii="Times New Roman" w:hAnsi="Times New Roman"/>
          <w:sz w:val="24"/>
          <w:szCs w:val="24"/>
        </w:rPr>
        <w:t xml:space="preserve"> ориентирован на 2 года обучения и направлен на дальнейшее становление, формирование личности учащихся, развитие интереса к познанию,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к жизни в обществе, самостоятельному жизненному выбору, продолжению образования и началу профессиональной деятельности. На уровне среднего общего образования реализуется профильное обучение в 11 классе (10-го класса нет): универсальный профиль.</w:t>
      </w:r>
    </w:p>
    <w:p w14:paraId="33C3895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Информация о детях с ограниченными возможностями здоровья и детях-инвалидах представлена в таблице 2.</w:t>
      </w:r>
    </w:p>
    <w:p w14:paraId="6F78DA7E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2.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375"/>
        <w:gridCol w:w="1517"/>
        <w:gridCol w:w="1295"/>
        <w:gridCol w:w="1517"/>
        <w:gridCol w:w="1245"/>
        <w:gridCol w:w="1517"/>
      </w:tblGrid>
      <w:tr w:rsidR="00E52F66" w:rsidRPr="00DB042B" w14:paraId="3D400561" w14:textId="77777777" w:rsidTr="00023141">
        <w:tc>
          <w:tcPr>
            <w:tcW w:w="2486" w:type="dxa"/>
            <w:shd w:val="clear" w:color="auto" w:fill="auto"/>
          </w:tcPr>
          <w:p w14:paraId="0A6318B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16B7477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2018/2019</w:t>
            </w:r>
          </w:p>
        </w:tc>
        <w:tc>
          <w:tcPr>
            <w:tcW w:w="1341" w:type="dxa"/>
            <w:shd w:val="clear" w:color="auto" w:fill="auto"/>
          </w:tcPr>
          <w:p w14:paraId="103E9D0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Количество реализуемых АООП</w:t>
            </w:r>
          </w:p>
        </w:tc>
        <w:tc>
          <w:tcPr>
            <w:tcW w:w="1340" w:type="dxa"/>
          </w:tcPr>
          <w:p w14:paraId="4D1A800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2019/2020</w:t>
            </w:r>
          </w:p>
        </w:tc>
        <w:tc>
          <w:tcPr>
            <w:tcW w:w="1307" w:type="dxa"/>
          </w:tcPr>
          <w:p w14:paraId="0CAED47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Количество реализуемых АООП</w:t>
            </w:r>
          </w:p>
        </w:tc>
        <w:tc>
          <w:tcPr>
            <w:tcW w:w="1246" w:type="dxa"/>
          </w:tcPr>
          <w:p w14:paraId="2A19314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2020/2021</w:t>
            </w:r>
          </w:p>
        </w:tc>
        <w:tc>
          <w:tcPr>
            <w:tcW w:w="1246" w:type="dxa"/>
          </w:tcPr>
          <w:p w14:paraId="2384EB3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Количество реализуемых АООП</w:t>
            </w:r>
          </w:p>
        </w:tc>
      </w:tr>
      <w:tr w:rsidR="00E52F66" w:rsidRPr="00DB042B" w14:paraId="7F71A494" w14:textId="77777777" w:rsidTr="00023141">
        <w:tc>
          <w:tcPr>
            <w:tcW w:w="2486" w:type="dxa"/>
            <w:shd w:val="clear" w:color="auto" w:fill="auto"/>
          </w:tcPr>
          <w:p w14:paraId="5C1B2BC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учащихся с ОВЗ (всего)</w:t>
            </w:r>
          </w:p>
        </w:tc>
        <w:tc>
          <w:tcPr>
            <w:tcW w:w="1490" w:type="dxa"/>
            <w:shd w:val="clear" w:color="auto" w:fill="auto"/>
          </w:tcPr>
          <w:p w14:paraId="196AA34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341" w:type="dxa"/>
            <w:shd w:val="clear" w:color="auto" w:fill="auto"/>
          </w:tcPr>
          <w:p w14:paraId="2B074AB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51CA197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14:paraId="51407D1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320AD8E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14:paraId="65300D0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E52F66" w:rsidRPr="00DB042B" w14:paraId="16F1128A" w14:textId="77777777" w:rsidTr="00023141">
        <w:tc>
          <w:tcPr>
            <w:tcW w:w="2486" w:type="dxa"/>
            <w:shd w:val="clear" w:color="auto" w:fill="auto"/>
          </w:tcPr>
          <w:p w14:paraId="45C3C17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1490" w:type="dxa"/>
            <w:shd w:val="clear" w:color="auto" w:fill="auto"/>
          </w:tcPr>
          <w:p w14:paraId="01E0F9A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41" w:type="dxa"/>
            <w:shd w:val="clear" w:color="auto" w:fill="auto"/>
          </w:tcPr>
          <w:p w14:paraId="2ED70B5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0ADB940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14:paraId="24CAA59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0D3F4B8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14:paraId="504234D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E52F66" w:rsidRPr="00DB042B" w14:paraId="7D844548" w14:textId="77777777" w:rsidTr="00023141">
        <w:tc>
          <w:tcPr>
            <w:tcW w:w="2486" w:type="dxa"/>
            <w:shd w:val="clear" w:color="auto" w:fill="auto"/>
          </w:tcPr>
          <w:p w14:paraId="3960FF1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490" w:type="dxa"/>
            <w:shd w:val="clear" w:color="auto" w:fill="auto"/>
          </w:tcPr>
          <w:p w14:paraId="5926EFB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341" w:type="dxa"/>
            <w:shd w:val="clear" w:color="auto" w:fill="auto"/>
          </w:tcPr>
          <w:p w14:paraId="45C741E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08392A5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14:paraId="141B290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7100981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14:paraId="3ED7F2A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E52F66" w:rsidRPr="00DB042B" w14:paraId="5969CBA4" w14:textId="77777777" w:rsidTr="00023141">
        <w:tc>
          <w:tcPr>
            <w:tcW w:w="2486" w:type="dxa"/>
            <w:shd w:val="clear" w:color="auto" w:fill="auto"/>
          </w:tcPr>
          <w:p w14:paraId="5662D4D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490" w:type="dxa"/>
            <w:shd w:val="clear" w:color="auto" w:fill="auto"/>
          </w:tcPr>
          <w:p w14:paraId="288C155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211BB79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3F6022C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14:paraId="662237B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49BFDC5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6073E6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52F66" w:rsidRPr="00DB042B" w14:paraId="16CE3F31" w14:textId="77777777" w:rsidTr="00023141">
        <w:tc>
          <w:tcPr>
            <w:tcW w:w="2486" w:type="dxa"/>
            <w:shd w:val="clear" w:color="auto" w:fill="auto"/>
          </w:tcPr>
          <w:p w14:paraId="4AB640D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детей-инвалидов (всего)</w:t>
            </w:r>
          </w:p>
        </w:tc>
        <w:tc>
          <w:tcPr>
            <w:tcW w:w="1490" w:type="dxa"/>
            <w:shd w:val="clear" w:color="auto" w:fill="auto"/>
          </w:tcPr>
          <w:p w14:paraId="4CE393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5194580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302390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47534A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6169018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146C38D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E52F66" w:rsidRPr="00DB042B" w14:paraId="4317A254" w14:textId="77777777" w:rsidTr="00023141">
        <w:tc>
          <w:tcPr>
            <w:tcW w:w="2486" w:type="dxa"/>
            <w:shd w:val="clear" w:color="auto" w:fill="auto"/>
          </w:tcPr>
          <w:p w14:paraId="015B0A8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1490" w:type="dxa"/>
            <w:shd w:val="clear" w:color="auto" w:fill="auto"/>
          </w:tcPr>
          <w:p w14:paraId="1CAF9AB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17CEFE6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7B0282E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14:paraId="2A65CDE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1E99B6B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0A037E7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52F66" w:rsidRPr="00DB042B" w14:paraId="0F69058B" w14:textId="77777777" w:rsidTr="00023141">
        <w:tc>
          <w:tcPr>
            <w:tcW w:w="2486" w:type="dxa"/>
            <w:shd w:val="clear" w:color="auto" w:fill="auto"/>
          </w:tcPr>
          <w:p w14:paraId="7CBB371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490" w:type="dxa"/>
            <w:shd w:val="clear" w:color="auto" w:fill="auto"/>
          </w:tcPr>
          <w:p w14:paraId="353D97F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6FBCF8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554232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17D4D40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5AD7C47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229A2AC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52F66" w:rsidRPr="00DB042B" w14:paraId="18558BEA" w14:textId="77777777" w:rsidTr="00023141">
        <w:tc>
          <w:tcPr>
            <w:tcW w:w="2486" w:type="dxa"/>
            <w:shd w:val="clear" w:color="auto" w:fill="auto"/>
          </w:tcPr>
          <w:p w14:paraId="4B065DC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490" w:type="dxa"/>
            <w:shd w:val="clear" w:color="auto" w:fill="auto"/>
          </w:tcPr>
          <w:p w14:paraId="4E4811D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3DE1B66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171E8D7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14:paraId="0A24F89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4761E98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1249127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24E54416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За последний год произошло увеличение количества детей с ограниченными возможностями здоровья, что связано со своевременным выявлением педагогическими работниками школы учащихся, нуждающихся в психолого-медико-педагогическом сопровождении.</w:t>
      </w:r>
    </w:p>
    <w:p w14:paraId="0A71BCB0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0645C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Промежуточная аттестация регламентируется Положением о проведении промежуточной аттестации учащихся и осуществлении текущего контроля их успеваемости в МБОУ СОШ с.Гаровка-2, утвержденным приказом № 95-од от 31.12.2014: промежуточная аттестация подразделяется на полугодовую, которая проводится по каждому учебному предмету, по итогам полугодия (2-11 классы), а также годовую промежуточную аттестацию, которая проводится по каждому учебному предмету по итогам учебного года. Формы промежуточной аттестации определены в учебном плане.</w:t>
      </w:r>
    </w:p>
    <w:p w14:paraId="34F6EEA5" w14:textId="77777777" w:rsidR="00E52F66" w:rsidRPr="00927595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lastRenderedPageBreak/>
        <w:t>В целях обеспечения индивидуальных потребностей учащихся 1-11 классов в школе созданы условия для организации внеурочной деятельности через оптимизацию всех внутренних ресурсов дополнительного образования, индивидуальной и групповой работы, проводимой социальным педагогом, библиотекарем через взаимодействие с социальными партнерами.</w:t>
      </w:r>
    </w:p>
    <w:p w14:paraId="002E05E3" w14:textId="77777777" w:rsidR="00E52F66" w:rsidRPr="00DB042B" w:rsidRDefault="00E52F66" w:rsidP="00E52F6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         Воспитательная работа</w:t>
      </w:r>
      <w:r w:rsidRPr="00DB042B">
        <w:rPr>
          <w:rFonts w:ascii="Times New Roman" w:hAnsi="Times New Roman"/>
          <w:b/>
          <w:sz w:val="24"/>
          <w:szCs w:val="24"/>
        </w:rPr>
        <w:t xml:space="preserve"> </w:t>
      </w:r>
      <w:r w:rsidRPr="00DB042B">
        <w:rPr>
          <w:rFonts w:ascii="Times New Roman" w:hAnsi="Times New Roman"/>
          <w:sz w:val="24"/>
          <w:szCs w:val="24"/>
        </w:rPr>
        <w:t xml:space="preserve">в 2020 году была ориентирована на следующие направления, в рамках которых были организованы значимые дела, проведенные во внеурочное время: </w:t>
      </w:r>
    </w:p>
    <w:p w14:paraId="00A4960F" w14:textId="77777777" w:rsidR="00E52F66" w:rsidRPr="00DB042B" w:rsidRDefault="00E52F66" w:rsidP="00E52F66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3.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4111"/>
      </w:tblGrid>
      <w:tr w:rsidR="00E52F66" w:rsidRPr="00DB042B" w14:paraId="322F9156" w14:textId="77777777" w:rsidTr="00023141">
        <w:tc>
          <w:tcPr>
            <w:tcW w:w="2263" w:type="dxa"/>
            <w:shd w:val="clear" w:color="auto" w:fill="auto"/>
          </w:tcPr>
          <w:p w14:paraId="451D6098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воспитательной работы </w:t>
            </w:r>
          </w:p>
        </w:tc>
        <w:tc>
          <w:tcPr>
            <w:tcW w:w="4111" w:type="dxa"/>
            <w:shd w:val="clear" w:color="auto" w:fill="auto"/>
          </w:tcPr>
          <w:p w14:paraId="130F7057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4111" w:type="dxa"/>
            <w:shd w:val="clear" w:color="auto" w:fill="auto"/>
          </w:tcPr>
          <w:p w14:paraId="52556C7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Значимые дела </w:t>
            </w:r>
          </w:p>
        </w:tc>
      </w:tr>
      <w:tr w:rsidR="00E52F66" w:rsidRPr="00DB042B" w14:paraId="0E7B7250" w14:textId="77777777" w:rsidTr="00023141">
        <w:tc>
          <w:tcPr>
            <w:tcW w:w="2263" w:type="dxa"/>
            <w:shd w:val="clear" w:color="auto" w:fill="auto"/>
          </w:tcPr>
          <w:p w14:paraId="65E7643C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8FD436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научного мировоззрения у учащихся, развитие у них умственных способностей и дарований; развитие познавательных интересов и формирование познавательной активности; развитие потребности постоянно пополнять свои знания, повышать уровень подготовки</w:t>
            </w:r>
          </w:p>
        </w:tc>
        <w:tc>
          <w:tcPr>
            <w:tcW w:w="4111" w:type="dxa"/>
            <w:shd w:val="clear" w:color="auto" w:fill="auto"/>
          </w:tcPr>
          <w:p w14:paraId="270F14E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-Посвящение в первоклассники </w:t>
            </w:r>
          </w:p>
          <w:p w14:paraId="08A1464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-День толерантности: </w:t>
            </w:r>
          </w:p>
          <w:p w14:paraId="2E119DE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классные часы на тему «Мы такие разные, но мы вместе»; танцевальный конкурс </w:t>
            </w:r>
          </w:p>
          <w:p w14:paraId="74E49DA2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-Библиотечные уроки</w:t>
            </w:r>
          </w:p>
          <w:p w14:paraId="01803875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-Неделя детской книги</w:t>
            </w:r>
          </w:p>
          <w:p w14:paraId="2F02837F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</w:tr>
      <w:tr w:rsidR="00E52F66" w:rsidRPr="00DB042B" w14:paraId="55CA22AA" w14:textId="77777777" w:rsidTr="00023141">
        <w:tc>
          <w:tcPr>
            <w:tcW w:w="2263" w:type="dxa"/>
            <w:shd w:val="clear" w:color="auto" w:fill="auto"/>
          </w:tcPr>
          <w:p w14:paraId="30DD1781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111" w:type="dxa"/>
            <w:shd w:val="clear" w:color="auto" w:fill="auto"/>
          </w:tcPr>
          <w:p w14:paraId="2CDB870B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человека; формирование  нравственных чувств и этического сознания</w:t>
            </w:r>
          </w:p>
        </w:tc>
        <w:tc>
          <w:tcPr>
            <w:tcW w:w="4111" w:type="dxa"/>
            <w:shd w:val="clear" w:color="auto" w:fill="auto"/>
          </w:tcPr>
          <w:p w14:paraId="7CD884A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-День Матери и День пожилого человека:</w:t>
            </w:r>
          </w:p>
          <w:p w14:paraId="1965E016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-Новогодний бал </w:t>
            </w:r>
          </w:p>
          <w:p w14:paraId="74526CF4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-«Весенняя неделя добра»: </w:t>
            </w:r>
          </w:p>
          <w:p w14:paraId="192AB8FD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акции «Чистый двор»</w:t>
            </w:r>
          </w:p>
          <w:p w14:paraId="17078E91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-Волонтерское движение (в рамках социальных практик) </w:t>
            </w:r>
          </w:p>
          <w:p w14:paraId="17F4FD30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-День солидарности в борьбе с терроризмом</w:t>
            </w:r>
          </w:p>
          <w:p w14:paraId="2CA1C9DE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-Общешкольное мероприятие по профориентации «Взгляд в будущее»</w:t>
            </w:r>
          </w:p>
        </w:tc>
      </w:tr>
      <w:tr w:rsidR="00E52F66" w:rsidRPr="00DB042B" w14:paraId="2471ED04" w14:textId="77777777" w:rsidTr="00023141">
        <w:tc>
          <w:tcPr>
            <w:tcW w:w="2263" w:type="dxa"/>
            <w:shd w:val="clear" w:color="auto" w:fill="auto"/>
          </w:tcPr>
          <w:p w14:paraId="46A0A581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4111" w:type="dxa"/>
            <w:shd w:val="clear" w:color="auto" w:fill="auto"/>
          </w:tcPr>
          <w:p w14:paraId="1BFA2639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здоровью и здоровому образу жизни; </w: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умственной и физической работоспособности у учащихся, </w:t>
            </w:r>
            <w:r w:rsidRPr="00DB042B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них таких нравственных качеств, как смелость и настойчивость, решительность и дисциплинированность, ответственность и чувство коллективизма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69922C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Первенство по туризму,</w:t>
            </w:r>
          </w:p>
          <w:p w14:paraId="1BD951B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  <w:p w14:paraId="7B1FBBC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Зарница </w:t>
            </w:r>
          </w:p>
          <w:p w14:paraId="0B72CDC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  <w:p w14:paraId="4E4C3BA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«Школа Безопасности» </w:t>
            </w:r>
          </w:p>
          <w:p w14:paraId="5D996E0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</w:t>
            </w:r>
          </w:p>
          <w:p w14:paraId="621DEB4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Неделя физической культуры</w:t>
            </w:r>
          </w:p>
          <w:p w14:paraId="30D74D7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Сдача нормативов ГТО</w:t>
            </w:r>
          </w:p>
          <w:p w14:paraId="4EC2DBAA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</w:tr>
      <w:tr w:rsidR="00E52F66" w:rsidRPr="00DB042B" w14:paraId="446ECCF9" w14:textId="77777777" w:rsidTr="00023141">
        <w:tc>
          <w:tcPr>
            <w:tcW w:w="2263" w:type="dxa"/>
            <w:shd w:val="clear" w:color="auto" w:fill="auto"/>
          </w:tcPr>
          <w:p w14:paraId="419E6747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Туристско-краеведческое </w:t>
            </w:r>
          </w:p>
        </w:tc>
        <w:tc>
          <w:tcPr>
            <w:tcW w:w="4111" w:type="dxa"/>
            <w:shd w:val="clear" w:color="auto" w:fill="auto"/>
          </w:tcPr>
          <w:p w14:paraId="74ECEACD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Формирование и развитие навыков поисковой деятельности, развитие интереса и воспитание уважения к народным традициям</w:t>
            </w:r>
          </w:p>
        </w:tc>
        <w:tc>
          <w:tcPr>
            <w:tcW w:w="4111" w:type="dxa"/>
            <w:vMerge/>
            <w:shd w:val="clear" w:color="auto" w:fill="auto"/>
          </w:tcPr>
          <w:p w14:paraId="3FF8BCC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0D1064F4" w14:textId="77777777" w:rsidTr="00023141">
        <w:tc>
          <w:tcPr>
            <w:tcW w:w="2263" w:type="dxa"/>
            <w:shd w:val="clear" w:color="auto" w:fill="auto"/>
          </w:tcPr>
          <w:p w14:paraId="69BA4C83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111" w:type="dxa"/>
            <w:shd w:val="clear" w:color="auto" w:fill="auto"/>
          </w:tcPr>
          <w:p w14:paraId="2B16388C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прекрасному, формирование представлений об эстетических идеалах и ценностях, формирование </w:t>
            </w:r>
            <w:r w:rsidRPr="00DB042B">
              <w:rPr>
                <w:rFonts w:ascii="Times New Roman" w:hAnsi="Times New Roman"/>
                <w:sz w:val="24"/>
                <w:szCs w:val="24"/>
              </w:rPr>
              <w:lastRenderedPageBreak/>
              <w:t>ценностного отношения к природе, окружающей среде</w:t>
            </w:r>
          </w:p>
        </w:tc>
        <w:tc>
          <w:tcPr>
            <w:tcW w:w="4111" w:type="dxa"/>
            <w:shd w:val="clear" w:color="auto" w:fill="auto"/>
          </w:tcPr>
          <w:p w14:paraId="0E842F79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lastRenderedPageBreak/>
              <w:t>-«День знаний»</w:t>
            </w:r>
          </w:p>
          <w:p w14:paraId="001DFBE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  <w:p w14:paraId="19561A60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«Осенний бал»</w:t>
            </w:r>
          </w:p>
          <w:p w14:paraId="173E8A9A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«День матери»,</w:t>
            </w:r>
          </w:p>
          <w:p w14:paraId="555800D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14:paraId="2C25A57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lastRenderedPageBreak/>
              <w:t>«Масленица»</w:t>
            </w:r>
          </w:p>
          <w:p w14:paraId="3B496BFF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Концерт к Дню защитника Отечества</w:t>
            </w:r>
          </w:p>
          <w:p w14:paraId="0AC0DE19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  <w:p w14:paraId="24150AFF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Выставка рисунков «Слава Защитникам Отечества»</w:t>
            </w:r>
          </w:p>
          <w:p w14:paraId="5653AF07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«Неделя детской книги»</w:t>
            </w:r>
          </w:p>
          <w:p w14:paraId="636E89F0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Книжная выставка «День авиации и космонавтики»</w:t>
            </w:r>
          </w:p>
          <w:p w14:paraId="22AEB9B2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Фестиваль «В России молодость моя, ей нужен я!».</w:t>
            </w:r>
          </w:p>
          <w:p w14:paraId="24169EA8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Конкурс рисунков «Мир без войны»</w:t>
            </w:r>
          </w:p>
          <w:p w14:paraId="12D16754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  <w:p w14:paraId="0675C242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Торжественная линейка к окончанию учебного года</w:t>
            </w:r>
          </w:p>
          <w:p w14:paraId="6EAA0F0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Линейка. «Окончание учебного года»</w:t>
            </w:r>
          </w:p>
        </w:tc>
      </w:tr>
      <w:tr w:rsidR="00E52F66" w:rsidRPr="00DB042B" w14:paraId="472A835C" w14:textId="77777777" w:rsidTr="00023141">
        <w:tc>
          <w:tcPr>
            <w:tcW w:w="2263" w:type="dxa"/>
            <w:shd w:val="clear" w:color="auto" w:fill="auto"/>
          </w:tcPr>
          <w:p w14:paraId="48FDA89A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Профилактическое </w:t>
            </w:r>
          </w:p>
        </w:tc>
        <w:tc>
          <w:tcPr>
            <w:tcW w:w="4111" w:type="dxa"/>
            <w:shd w:val="clear" w:color="auto" w:fill="auto"/>
          </w:tcPr>
          <w:p w14:paraId="4639EC1E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правовому просвещению и профилактику правонарушений среди подростков</w:t>
            </w:r>
          </w:p>
        </w:tc>
        <w:tc>
          <w:tcPr>
            <w:tcW w:w="4111" w:type="dxa"/>
            <w:shd w:val="clear" w:color="auto" w:fill="auto"/>
          </w:tcPr>
          <w:p w14:paraId="37242260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Тест: "Ваше чувство ответственности"  </w:t>
            </w:r>
          </w:p>
          <w:p w14:paraId="004790CD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«Твое поведение дома» (ситуативные задачи, тест)             </w:t>
            </w:r>
          </w:p>
          <w:p w14:paraId="548AA65E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Театр кукол "Друга береги, а от незнакомца беги"</w:t>
            </w:r>
          </w:p>
          <w:p w14:paraId="661D5032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Конкурс "Знай и соблюдай" </w:t>
            </w:r>
          </w:p>
          <w:p w14:paraId="0D9A738C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день борьбы со СПИДом: акция «Мы - за здоровый образ жизни»</w:t>
            </w:r>
          </w:p>
          <w:p w14:paraId="794F6C1E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встречи с инспектором ОДН ОМВД</w:t>
            </w:r>
          </w:p>
          <w:p w14:paraId="76F3A5D1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организация социально – психологического тестирования учащихся в целях раннего выявления незаконного потребления наркотических средств и психоактивных веществ</w:t>
            </w:r>
          </w:p>
          <w:p w14:paraId="7C2D4AE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ГИБДД по пропаганде БДДО </w:t>
            </w:r>
          </w:p>
          <w:p w14:paraId="70A00D48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«Осторожно - дорога!»,  </w:t>
            </w:r>
            <w:proofErr w:type="spellStart"/>
            <w:r w:rsidRPr="00DB042B">
              <w:rPr>
                <w:rFonts w:ascii="Times New Roman" w:hAnsi="Times New Roman"/>
                <w:sz w:val="24"/>
                <w:szCs w:val="24"/>
              </w:rPr>
              <w:t>кл.ч</w:t>
            </w:r>
            <w:proofErr w:type="spellEnd"/>
            <w:r w:rsidRPr="00DB042B">
              <w:rPr>
                <w:rFonts w:ascii="Times New Roman" w:hAnsi="Times New Roman"/>
                <w:sz w:val="24"/>
                <w:szCs w:val="24"/>
              </w:rPr>
              <w:t>. беседа с инспектором ДПС</w:t>
            </w:r>
          </w:p>
        </w:tc>
      </w:tr>
      <w:tr w:rsidR="00E52F66" w:rsidRPr="00DB042B" w14:paraId="48E5703B" w14:textId="77777777" w:rsidTr="00023141">
        <w:tc>
          <w:tcPr>
            <w:tcW w:w="2263" w:type="dxa"/>
            <w:shd w:val="clear" w:color="auto" w:fill="auto"/>
          </w:tcPr>
          <w:p w14:paraId="44FE322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111" w:type="dxa"/>
            <w:shd w:val="clear" w:color="auto" w:fill="auto"/>
          </w:tcPr>
          <w:p w14:paraId="66D77BFA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 у школьников</w:t>
            </w:r>
          </w:p>
          <w:p w14:paraId="73BC1649" w14:textId="77777777" w:rsidR="00E52F66" w:rsidRPr="00DB042B" w:rsidRDefault="00E52F66" w:rsidP="00023141">
            <w:pPr>
              <w:pStyle w:val="af1"/>
              <w:spacing w:after="0"/>
              <w:ind w:left="0" w:firstLine="993"/>
              <w:jc w:val="both"/>
            </w:pPr>
            <w:r w:rsidRPr="00DB042B">
              <w:t>-формирование осознанного отношения к Отечеству, своей малой родине;</w:t>
            </w:r>
          </w:p>
          <w:p w14:paraId="11AFE103" w14:textId="77777777" w:rsidR="00E52F66" w:rsidRPr="00DB042B" w:rsidRDefault="00E52F66" w:rsidP="00023141">
            <w:pPr>
              <w:pStyle w:val="af1"/>
              <w:spacing w:after="0"/>
              <w:ind w:left="0" w:firstLine="993"/>
              <w:jc w:val="both"/>
            </w:pPr>
            <w:r w:rsidRPr="00DB042B">
              <w:t>- развитие и углубление знаний об истории и культуре родного района и края;</w:t>
            </w:r>
          </w:p>
          <w:p w14:paraId="2357F88C" w14:textId="77777777" w:rsidR="00E52F66" w:rsidRPr="00DB042B" w:rsidRDefault="00E52F66" w:rsidP="00023141">
            <w:pPr>
              <w:pStyle w:val="af1"/>
              <w:spacing w:after="0"/>
              <w:ind w:left="0" w:firstLine="993"/>
              <w:jc w:val="both"/>
            </w:pPr>
            <w:r w:rsidRPr="00DB042B">
              <w:t>-формирование чувства гордости за героическое прошлое своей малой родины;</w:t>
            </w:r>
          </w:p>
          <w:p w14:paraId="00E6DF24" w14:textId="77777777" w:rsidR="00E52F66" w:rsidRPr="00DB042B" w:rsidRDefault="00E52F66" w:rsidP="00023141">
            <w:pPr>
              <w:pStyle w:val="af1"/>
              <w:spacing w:after="0"/>
              <w:ind w:left="0" w:firstLine="993"/>
              <w:jc w:val="both"/>
            </w:pPr>
            <w:r w:rsidRPr="00DB042B">
              <w:t xml:space="preserve">- воспитание у учащихся школы готовности   к защите Отечества, действиям в экстремальных ситуациях.  </w:t>
            </w:r>
          </w:p>
          <w:p w14:paraId="340B181C" w14:textId="77777777" w:rsidR="00E52F66" w:rsidRPr="00DB042B" w:rsidRDefault="00E52F66" w:rsidP="000231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A8AE3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Конкурс чтецов "Басни Крылова"</w:t>
            </w:r>
          </w:p>
          <w:p w14:paraId="6A3009E5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Митинг «31 год со дня вывода войск из Афганистана»</w:t>
            </w:r>
          </w:p>
          <w:p w14:paraId="4FF88832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Экскурсия в в/ч 22669</w:t>
            </w:r>
          </w:p>
          <w:p w14:paraId="0C8DBAD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Классные часы, посвященные памятным датам истории России</w:t>
            </w:r>
          </w:p>
          <w:p w14:paraId="344560F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Конкурс рисунков "Ветеран живёт рядом"</w:t>
            </w:r>
          </w:p>
          <w:p w14:paraId="64A58034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Выставка книг «Страницы великой Победы»</w:t>
            </w:r>
          </w:p>
          <w:p w14:paraId="3C3425A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14:paraId="37946A0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14:paraId="53B5696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Линейка ко дню Победы в ВОВ</w:t>
            </w:r>
          </w:p>
          <w:p w14:paraId="7198CDAF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«Посылка солдату»</w:t>
            </w:r>
          </w:p>
          <w:p w14:paraId="0E17A0CC" w14:textId="77777777" w:rsidR="00E52F66" w:rsidRPr="00DB042B" w:rsidRDefault="00E52F66" w:rsidP="00023141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>Выставка рисунков «День защитника Отечества»</w:t>
            </w:r>
          </w:p>
          <w:p w14:paraId="3B806D14" w14:textId="77777777" w:rsidR="00E52F66" w:rsidRPr="00DB042B" w:rsidRDefault="00E52F66" w:rsidP="00023141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0F6AB7" w14:textId="77777777" w:rsidR="00E52F66" w:rsidRPr="00DB042B" w:rsidRDefault="00E52F66" w:rsidP="00E52F6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B7DBBCE" w14:textId="77777777" w:rsidR="00E52F66" w:rsidRPr="00DB042B" w:rsidRDefault="00E52F66" w:rsidP="00E52F6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Дополнительное образование детей</w:t>
      </w:r>
      <w:r w:rsidRPr="00DB042B">
        <w:rPr>
          <w:rFonts w:ascii="Times New Roman" w:hAnsi="Times New Roman"/>
          <w:sz w:val="24"/>
          <w:szCs w:val="24"/>
        </w:rPr>
        <w:t xml:space="preserve"> осуществляется по дополнительным общеобразовательным программам следующих направленностей: художественно-эстетическое, социально-педагогическое, физкультурно-спортивное. В целом в 2020 году в объединениях дополнительного образования было занято 60 % учащихся, что подтверждают данные следующей таблицы:</w:t>
      </w:r>
    </w:p>
    <w:p w14:paraId="019AB910" w14:textId="77777777" w:rsidR="00E52F66" w:rsidRPr="00DB042B" w:rsidRDefault="00E52F66" w:rsidP="00E52F66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4.</w:t>
      </w:r>
    </w:p>
    <w:p w14:paraId="27BA4B85" w14:textId="77777777" w:rsidR="00E52F66" w:rsidRPr="00DB042B" w:rsidRDefault="00E52F66" w:rsidP="00E52F66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29"/>
        <w:gridCol w:w="1730"/>
        <w:gridCol w:w="1843"/>
        <w:gridCol w:w="2127"/>
        <w:gridCol w:w="1965"/>
      </w:tblGrid>
      <w:tr w:rsidR="00E52F66" w:rsidRPr="00DB042B" w14:paraId="6E6107C3" w14:textId="77777777" w:rsidTr="000231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E358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6485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37B1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Занятость в школьных кружках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CCB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Занятость в кружках от ЦДТ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82E8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Занятость в кружках от ДЮЦ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9BB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Занятость в кружках других организаций</w:t>
            </w:r>
          </w:p>
        </w:tc>
      </w:tr>
      <w:tr w:rsidR="00E52F66" w:rsidRPr="00DB042B" w14:paraId="4F4B484B" w14:textId="77777777" w:rsidTr="00023141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B535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2018/2019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855A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209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115</w:t>
            </w:r>
          </w:p>
          <w:p w14:paraId="4AEA098F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5D3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F15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AC1A5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71</w:t>
            </w:r>
          </w:p>
          <w:p w14:paraId="0963A8B1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39,4%</w:t>
            </w:r>
          </w:p>
        </w:tc>
      </w:tr>
      <w:tr w:rsidR="00E52F66" w:rsidRPr="00DB042B" w14:paraId="3C6B1834" w14:textId="77777777" w:rsidTr="00023141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55B7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2019/2020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2199C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E20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130</w:t>
            </w:r>
          </w:p>
          <w:p w14:paraId="29454444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B18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1E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00A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70</w:t>
            </w:r>
          </w:p>
          <w:p w14:paraId="0AA022FE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33%</w:t>
            </w:r>
          </w:p>
        </w:tc>
      </w:tr>
      <w:tr w:rsidR="00E52F66" w:rsidRPr="00DB042B" w14:paraId="73910D11" w14:textId="77777777" w:rsidTr="00023141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69FD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  <w:b/>
              </w:rPr>
              <w:t>2020/2021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0CB6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16C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130</w:t>
            </w:r>
          </w:p>
          <w:p w14:paraId="3A447717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270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EA8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97E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70</w:t>
            </w:r>
          </w:p>
          <w:p w14:paraId="2A72075C" w14:textId="77777777" w:rsidR="00E52F66" w:rsidRPr="00DB042B" w:rsidRDefault="00E52F66" w:rsidP="00023141">
            <w:pPr>
              <w:pStyle w:val="ac"/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33%</w:t>
            </w:r>
          </w:p>
        </w:tc>
      </w:tr>
    </w:tbl>
    <w:p w14:paraId="1EAF2B4E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</w:p>
    <w:p w14:paraId="411D18FE" w14:textId="77777777" w:rsidR="00E52F66" w:rsidRPr="00DB042B" w:rsidRDefault="00E52F66" w:rsidP="00E52F66">
      <w:pPr>
        <w:pStyle w:val="a6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Результативность освоения дополнительных общеобразовательных программ</w:t>
      </w:r>
    </w:p>
    <w:p w14:paraId="145490F5" w14:textId="77777777" w:rsidR="00E52F66" w:rsidRPr="00DB042B" w:rsidRDefault="00E52F66" w:rsidP="00E52F66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5.</w:t>
      </w:r>
    </w:p>
    <w:tbl>
      <w:tblPr>
        <w:tblStyle w:val="a7"/>
        <w:tblW w:w="10315" w:type="dxa"/>
        <w:tblLayout w:type="fixed"/>
        <w:tblLook w:val="00A0" w:firstRow="1" w:lastRow="0" w:firstColumn="1" w:lastColumn="0" w:noHBand="0" w:noVBand="0"/>
      </w:tblPr>
      <w:tblGrid>
        <w:gridCol w:w="1418"/>
        <w:gridCol w:w="5069"/>
        <w:gridCol w:w="992"/>
        <w:gridCol w:w="851"/>
        <w:gridCol w:w="1985"/>
      </w:tblGrid>
      <w:tr w:rsidR="00E52F66" w:rsidRPr="00DB042B" w14:paraId="274F89B5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0B49C1D3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5069" w:type="dxa"/>
            <w:shd w:val="clear" w:color="auto" w:fill="auto"/>
          </w:tcPr>
          <w:p w14:paraId="279D85A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Название </w:t>
            </w:r>
          </w:p>
        </w:tc>
        <w:tc>
          <w:tcPr>
            <w:tcW w:w="992" w:type="dxa"/>
            <w:shd w:val="clear" w:color="auto" w:fill="auto"/>
          </w:tcPr>
          <w:p w14:paraId="611E4FBB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Уровень </w:t>
            </w:r>
          </w:p>
        </w:tc>
        <w:tc>
          <w:tcPr>
            <w:tcW w:w="851" w:type="dxa"/>
            <w:shd w:val="clear" w:color="auto" w:fill="auto"/>
          </w:tcPr>
          <w:p w14:paraId="62E5ABDF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985" w:type="dxa"/>
            <w:shd w:val="clear" w:color="auto" w:fill="auto"/>
          </w:tcPr>
          <w:p w14:paraId="1FFF7C48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Место, вид поощрения</w:t>
            </w:r>
          </w:p>
        </w:tc>
      </w:tr>
      <w:tr w:rsidR="00E52F66" w:rsidRPr="00DB042B" w14:paraId="36A9D94C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3162BD65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«Умелые ручки»</w:t>
            </w:r>
          </w:p>
        </w:tc>
        <w:tc>
          <w:tcPr>
            <w:tcW w:w="5069" w:type="dxa"/>
            <w:shd w:val="clear" w:color="auto" w:fill="auto"/>
          </w:tcPr>
          <w:p w14:paraId="3408A0F6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Всероссийский конкурс рисунков по ПДД «С «супер-мамой» мы уже изучаем ПДД», посвященном международному женскому дню</w:t>
            </w:r>
          </w:p>
        </w:tc>
        <w:tc>
          <w:tcPr>
            <w:tcW w:w="992" w:type="dxa"/>
            <w:shd w:val="clear" w:color="auto" w:fill="auto"/>
          </w:tcPr>
          <w:p w14:paraId="4A13CBF7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851" w:type="dxa"/>
            <w:shd w:val="clear" w:color="auto" w:fill="auto"/>
          </w:tcPr>
          <w:p w14:paraId="7484B152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1939AE4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 место (Яганова В.)</w:t>
            </w:r>
          </w:p>
        </w:tc>
      </w:tr>
      <w:tr w:rsidR="00E52F66" w:rsidRPr="00DB042B" w14:paraId="0DEAB246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2D02027D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12652FF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Всероссийский конкурс «Новый год у ворот»</w:t>
            </w:r>
          </w:p>
        </w:tc>
        <w:tc>
          <w:tcPr>
            <w:tcW w:w="992" w:type="dxa"/>
            <w:shd w:val="clear" w:color="auto" w:fill="auto"/>
          </w:tcPr>
          <w:p w14:paraId="764AD574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851" w:type="dxa"/>
            <w:shd w:val="clear" w:color="auto" w:fill="auto"/>
          </w:tcPr>
          <w:p w14:paraId="2FEBB4A9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07E7211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Яганова В.</w:t>
            </w:r>
          </w:p>
        </w:tc>
      </w:tr>
      <w:tr w:rsidR="00E52F66" w:rsidRPr="00DB042B" w14:paraId="6EC1E68E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7FC5CE77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28EA8EC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Всероссийский творческий конкурс «Новогодние фантазии» категория младших школьников (7-11 лет) Поделка «Новогодняя красавица»</w:t>
            </w:r>
          </w:p>
        </w:tc>
        <w:tc>
          <w:tcPr>
            <w:tcW w:w="992" w:type="dxa"/>
            <w:shd w:val="clear" w:color="auto" w:fill="auto"/>
          </w:tcPr>
          <w:p w14:paraId="15F3475E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851" w:type="dxa"/>
            <w:shd w:val="clear" w:color="auto" w:fill="auto"/>
          </w:tcPr>
          <w:p w14:paraId="3105AEA0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2 б класс</w:t>
            </w:r>
          </w:p>
        </w:tc>
        <w:tc>
          <w:tcPr>
            <w:tcW w:w="1985" w:type="dxa"/>
            <w:shd w:val="clear" w:color="auto" w:fill="auto"/>
          </w:tcPr>
          <w:p w14:paraId="420902EC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Сертификат участников</w:t>
            </w:r>
          </w:p>
        </w:tc>
      </w:tr>
      <w:tr w:rsidR="00E52F66" w:rsidRPr="00DB042B" w14:paraId="4C4B52AD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1FB6D916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4B2F270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 xml:space="preserve">Всероссийский конкурс осенних поделок из природного материала «Волшебный сундучок осени». Номинация «Аппликация» </w:t>
            </w:r>
          </w:p>
        </w:tc>
        <w:tc>
          <w:tcPr>
            <w:tcW w:w="992" w:type="dxa"/>
            <w:shd w:val="clear" w:color="auto" w:fill="auto"/>
          </w:tcPr>
          <w:p w14:paraId="200B9D8A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851" w:type="dxa"/>
            <w:shd w:val="clear" w:color="auto" w:fill="auto"/>
          </w:tcPr>
          <w:p w14:paraId="78A76B5B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9CE730D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Диплом за 3 место (Яганова В.)</w:t>
            </w:r>
          </w:p>
          <w:p w14:paraId="10209045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место – </w:t>
            </w:r>
            <w:proofErr w:type="spellStart"/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Опарастюк</w:t>
            </w:r>
            <w:proofErr w:type="spellEnd"/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А.</w:t>
            </w:r>
          </w:p>
        </w:tc>
      </w:tr>
      <w:tr w:rsidR="00E52F66" w:rsidRPr="00DB042B" w14:paraId="138C28BF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00AF85C0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8AAD47D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Всероссийский конкурс рисунков для детей и взрослых «Краски осени». Номинация «Рисунок»</w:t>
            </w:r>
          </w:p>
        </w:tc>
        <w:tc>
          <w:tcPr>
            <w:tcW w:w="992" w:type="dxa"/>
            <w:shd w:val="clear" w:color="auto" w:fill="auto"/>
          </w:tcPr>
          <w:p w14:paraId="7CA6B306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851" w:type="dxa"/>
            <w:shd w:val="clear" w:color="auto" w:fill="auto"/>
          </w:tcPr>
          <w:p w14:paraId="222EDCE6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  <w:shd w:val="clear" w:color="auto" w:fill="auto"/>
          </w:tcPr>
          <w:p w14:paraId="7ADD36CC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Диплом лауреата (Говорунова З.)</w:t>
            </w:r>
          </w:p>
        </w:tc>
      </w:tr>
      <w:tr w:rsidR="00E52F66" w:rsidRPr="00DB042B" w14:paraId="156272B5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0303EBF3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87F8478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Всероссийский конкурс рисунков для детей и взрослых «Здравствуй, осень!». Номинация «Поделка»</w:t>
            </w:r>
          </w:p>
        </w:tc>
        <w:tc>
          <w:tcPr>
            <w:tcW w:w="992" w:type="dxa"/>
            <w:shd w:val="clear" w:color="auto" w:fill="auto"/>
          </w:tcPr>
          <w:p w14:paraId="5F09DC77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851" w:type="dxa"/>
            <w:shd w:val="clear" w:color="auto" w:fill="auto"/>
          </w:tcPr>
          <w:p w14:paraId="185BAF27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05B308E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Диплом лауреата (Говорунова З.)</w:t>
            </w:r>
          </w:p>
        </w:tc>
      </w:tr>
      <w:tr w:rsidR="00E52F66" w:rsidRPr="00DB042B" w14:paraId="5D797706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7CD7494A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A239D48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Конкурс рисунков и чтения стихов «Читаем и рисуем Есенина», посвященного 125-летию со дня рождения С. Есенина.</w:t>
            </w:r>
          </w:p>
        </w:tc>
        <w:tc>
          <w:tcPr>
            <w:tcW w:w="992" w:type="dxa"/>
            <w:shd w:val="clear" w:color="auto" w:fill="auto"/>
          </w:tcPr>
          <w:p w14:paraId="7355C7AB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Всероссийский </w:t>
            </w:r>
          </w:p>
          <w:p w14:paraId="3CD9D645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DE551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6531C82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Диплом за 1 место - 3</w:t>
            </w:r>
          </w:p>
        </w:tc>
      </w:tr>
      <w:tr w:rsidR="00E52F66" w:rsidRPr="00DB042B" w14:paraId="69A3FF34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17D80C2E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565802DF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Конкурс «Новогодняя игрушка каждой ёлочке подружка»</w:t>
            </w:r>
          </w:p>
        </w:tc>
        <w:tc>
          <w:tcPr>
            <w:tcW w:w="992" w:type="dxa"/>
            <w:shd w:val="clear" w:color="auto" w:fill="auto"/>
          </w:tcPr>
          <w:p w14:paraId="09730DC4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Край </w:t>
            </w:r>
          </w:p>
          <w:p w14:paraId="1DE3C922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A7E848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  <w:p w14:paraId="3286DE36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077F1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Диплом участника</w:t>
            </w:r>
          </w:p>
        </w:tc>
      </w:tr>
      <w:tr w:rsidR="00E52F66" w:rsidRPr="00DB042B" w14:paraId="3E4C6FE7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53826A58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D36A6DB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Апрель – май 2020г. «Дорога Памяти»     (информация об участниках ВОВ)</w:t>
            </w:r>
          </w:p>
        </w:tc>
        <w:tc>
          <w:tcPr>
            <w:tcW w:w="992" w:type="dxa"/>
            <w:shd w:val="clear" w:color="auto" w:fill="auto"/>
          </w:tcPr>
          <w:p w14:paraId="44AC072F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всероссийский</w:t>
            </w:r>
          </w:p>
        </w:tc>
        <w:tc>
          <w:tcPr>
            <w:tcW w:w="851" w:type="dxa"/>
            <w:shd w:val="clear" w:color="auto" w:fill="auto"/>
          </w:tcPr>
          <w:p w14:paraId="169C77EF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2                      </w:t>
            </w:r>
          </w:p>
        </w:tc>
        <w:tc>
          <w:tcPr>
            <w:tcW w:w="1985" w:type="dxa"/>
            <w:shd w:val="clear" w:color="auto" w:fill="auto"/>
          </w:tcPr>
          <w:p w14:paraId="0BB1C7D8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E52F66" w:rsidRPr="00DB042B" w14:paraId="1208A2F6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156DC0DF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«Волейбол»</w:t>
            </w:r>
          </w:p>
        </w:tc>
        <w:tc>
          <w:tcPr>
            <w:tcW w:w="5069" w:type="dxa"/>
            <w:shd w:val="clear" w:color="auto" w:fill="auto"/>
          </w:tcPr>
          <w:p w14:paraId="2E8CD739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Соревнования «Волейбол»</w:t>
            </w:r>
          </w:p>
        </w:tc>
        <w:tc>
          <w:tcPr>
            <w:tcW w:w="992" w:type="dxa"/>
            <w:shd w:val="clear" w:color="auto" w:fill="auto"/>
          </w:tcPr>
          <w:p w14:paraId="6C295FA0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Район </w:t>
            </w:r>
          </w:p>
        </w:tc>
        <w:tc>
          <w:tcPr>
            <w:tcW w:w="851" w:type="dxa"/>
            <w:shd w:val="clear" w:color="auto" w:fill="auto"/>
          </w:tcPr>
          <w:p w14:paraId="0A4666A1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49DBD85F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E52F66" w:rsidRPr="00DB042B" w14:paraId="46643940" w14:textId="77777777" w:rsidTr="00023141">
        <w:trPr>
          <w:trHeight w:val="57"/>
        </w:trPr>
        <w:tc>
          <w:tcPr>
            <w:tcW w:w="1418" w:type="dxa"/>
            <w:vMerge w:val="restart"/>
            <w:shd w:val="clear" w:color="auto" w:fill="auto"/>
          </w:tcPr>
          <w:p w14:paraId="706060CD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Азбука туризма</w:t>
            </w:r>
          </w:p>
        </w:tc>
        <w:tc>
          <w:tcPr>
            <w:tcW w:w="5069" w:type="dxa"/>
            <w:shd w:val="clear" w:color="auto" w:fill="auto"/>
          </w:tcPr>
          <w:p w14:paraId="3C6E8379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Первенство Хабаровского муниципального района по туризму </w:t>
            </w:r>
          </w:p>
        </w:tc>
        <w:tc>
          <w:tcPr>
            <w:tcW w:w="992" w:type="dxa"/>
            <w:shd w:val="clear" w:color="auto" w:fill="auto"/>
          </w:tcPr>
          <w:p w14:paraId="76B67B1E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Район </w:t>
            </w:r>
          </w:p>
        </w:tc>
        <w:tc>
          <w:tcPr>
            <w:tcW w:w="851" w:type="dxa"/>
            <w:shd w:val="clear" w:color="auto" w:fill="auto"/>
          </w:tcPr>
          <w:p w14:paraId="519E16A6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7B5BF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2F66" w:rsidRPr="00DB042B" w14:paraId="330015E7" w14:textId="77777777" w:rsidTr="00023141">
        <w:trPr>
          <w:trHeight w:val="57"/>
        </w:trPr>
        <w:tc>
          <w:tcPr>
            <w:tcW w:w="1418" w:type="dxa"/>
            <w:vMerge/>
            <w:shd w:val="clear" w:color="auto" w:fill="auto"/>
          </w:tcPr>
          <w:p w14:paraId="0DF5366D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1335B5D6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«Школа безопасности»</w:t>
            </w:r>
          </w:p>
        </w:tc>
        <w:tc>
          <w:tcPr>
            <w:tcW w:w="992" w:type="dxa"/>
            <w:shd w:val="clear" w:color="auto" w:fill="auto"/>
          </w:tcPr>
          <w:p w14:paraId="0E8D9C1A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Район </w:t>
            </w:r>
          </w:p>
        </w:tc>
        <w:tc>
          <w:tcPr>
            <w:tcW w:w="851" w:type="dxa"/>
            <w:shd w:val="clear" w:color="auto" w:fill="auto"/>
          </w:tcPr>
          <w:p w14:paraId="69AA3E40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3230EEB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1 место </w:t>
            </w:r>
          </w:p>
        </w:tc>
      </w:tr>
      <w:tr w:rsidR="00E52F66" w:rsidRPr="00DB042B" w14:paraId="1E0758D8" w14:textId="77777777" w:rsidTr="00023141">
        <w:trPr>
          <w:trHeight w:val="109"/>
        </w:trPr>
        <w:tc>
          <w:tcPr>
            <w:tcW w:w="1418" w:type="dxa"/>
            <w:shd w:val="clear" w:color="auto" w:fill="auto"/>
          </w:tcPr>
          <w:p w14:paraId="2555122A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BA6A787" w14:textId="77777777" w:rsidR="00E52F66" w:rsidRPr="00DB042B" w:rsidRDefault="00E52F66" w:rsidP="00023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Сплав по реке Анюй </w:t>
            </w:r>
          </w:p>
        </w:tc>
        <w:tc>
          <w:tcPr>
            <w:tcW w:w="992" w:type="dxa"/>
            <w:shd w:val="clear" w:color="auto" w:fill="auto"/>
          </w:tcPr>
          <w:p w14:paraId="5375D0D1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D8B58B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B98A9C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2F66" w:rsidRPr="00DB042B" w14:paraId="7AD17948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1AE8059A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522BA216" w14:textId="77777777" w:rsidR="00E52F66" w:rsidRPr="00DB042B" w:rsidRDefault="00E52F66" w:rsidP="00023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Сплав по реке </w:t>
            </w:r>
            <w:proofErr w:type="spellStart"/>
            <w:r w:rsidRPr="00DB042B">
              <w:rPr>
                <w:rFonts w:ascii="Times New Roman" w:hAnsi="Times New Roman"/>
                <w:sz w:val="22"/>
                <w:szCs w:val="22"/>
              </w:rPr>
              <w:t>Тунуска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EF60838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A65190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940004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2F66" w:rsidRPr="00DB042B" w14:paraId="05ABD58A" w14:textId="77777777" w:rsidTr="00023141">
        <w:trPr>
          <w:trHeight w:val="57"/>
        </w:trPr>
        <w:tc>
          <w:tcPr>
            <w:tcW w:w="1418" w:type="dxa"/>
            <w:shd w:val="clear" w:color="auto" w:fill="auto"/>
          </w:tcPr>
          <w:p w14:paraId="5126CB92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Максимум </w:t>
            </w:r>
          </w:p>
        </w:tc>
        <w:tc>
          <w:tcPr>
            <w:tcW w:w="5069" w:type="dxa"/>
            <w:shd w:val="clear" w:color="auto" w:fill="auto"/>
          </w:tcPr>
          <w:p w14:paraId="585C892A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 xml:space="preserve">Игра «Адреналин» в рамках месячника ЗОЖ </w:t>
            </w:r>
          </w:p>
        </w:tc>
        <w:tc>
          <w:tcPr>
            <w:tcW w:w="992" w:type="dxa"/>
            <w:shd w:val="clear" w:color="auto" w:fill="auto"/>
          </w:tcPr>
          <w:p w14:paraId="7106E406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г.Хабаровск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066BD3B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70764E6E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52F66" w:rsidRPr="00DB042B" w14:paraId="1ED4754D" w14:textId="77777777" w:rsidTr="00023141">
        <w:trPr>
          <w:trHeight w:val="57"/>
        </w:trPr>
        <w:tc>
          <w:tcPr>
            <w:tcW w:w="1418" w:type="dxa"/>
            <w:vMerge w:val="restart"/>
            <w:shd w:val="clear" w:color="auto" w:fill="auto"/>
          </w:tcPr>
          <w:p w14:paraId="2C2BC11D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Самоуправление «</w:t>
            </w:r>
            <w:proofErr w:type="spellStart"/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Мегас</w:t>
            </w:r>
            <w:proofErr w:type="spellEnd"/>
            <w:r w:rsidRPr="00DB042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14:paraId="259C2EEF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Лучшая организация добровольческой деятельности «Хабаровск – территория добра»</w:t>
            </w:r>
          </w:p>
        </w:tc>
        <w:tc>
          <w:tcPr>
            <w:tcW w:w="992" w:type="dxa"/>
            <w:shd w:val="clear" w:color="auto" w:fill="auto"/>
          </w:tcPr>
          <w:p w14:paraId="73C13F8B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Хабаровск </w:t>
            </w:r>
          </w:p>
        </w:tc>
        <w:tc>
          <w:tcPr>
            <w:tcW w:w="851" w:type="dxa"/>
            <w:shd w:val="clear" w:color="auto" w:fill="auto"/>
          </w:tcPr>
          <w:p w14:paraId="57AFA497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г.Хабаровск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84A20AE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Диплом за 3 место </w:t>
            </w:r>
          </w:p>
        </w:tc>
      </w:tr>
      <w:tr w:rsidR="00E52F66" w:rsidRPr="00DB042B" w14:paraId="1C3E6DA1" w14:textId="77777777" w:rsidTr="00023141">
        <w:trPr>
          <w:trHeight w:val="57"/>
        </w:trPr>
        <w:tc>
          <w:tcPr>
            <w:tcW w:w="1418" w:type="dxa"/>
            <w:vMerge/>
            <w:shd w:val="clear" w:color="auto" w:fill="auto"/>
          </w:tcPr>
          <w:p w14:paraId="57A4C664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75BC5BD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Эко-квест «Чистые игры»</w:t>
            </w:r>
          </w:p>
        </w:tc>
        <w:tc>
          <w:tcPr>
            <w:tcW w:w="992" w:type="dxa"/>
            <w:shd w:val="clear" w:color="auto" w:fill="auto"/>
          </w:tcPr>
          <w:p w14:paraId="46BDD494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B042B">
              <w:rPr>
                <w:rFonts w:ascii="Times New Roman" w:hAnsi="Times New Roman"/>
                <w:bCs/>
                <w:sz w:val="22"/>
                <w:szCs w:val="22"/>
              </w:rPr>
              <w:t>г.Хабаровск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B910156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4ED3CB4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2F66" w:rsidRPr="00DB042B" w14:paraId="454E9EC2" w14:textId="77777777" w:rsidTr="00023141">
        <w:trPr>
          <w:trHeight w:val="57"/>
        </w:trPr>
        <w:tc>
          <w:tcPr>
            <w:tcW w:w="1418" w:type="dxa"/>
            <w:vMerge/>
            <w:shd w:val="clear" w:color="auto" w:fill="auto"/>
          </w:tcPr>
          <w:p w14:paraId="220081B9" w14:textId="77777777" w:rsidR="00E52F66" w:rsidRPr="00DB042B" w:rsidRDefault="00E52F66" w:rsidP="000231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087D4D95" w14:textId="77777777" w:rsidR="00E52F66" w:rsidRPr="00DB042B" w:rsidRDefault="00E52F66" w:rsidP="000231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Акция «Посылка солдату», Выезд в в/ч 22669, концерт для военнослужащих</w:t>
            </w:r>
          </w:p>
        </w:tc>
        <w:tc>
          <w:tcPr>
            <w:tcW w:w="992" w:type="dxa"/>
            <w:shd w:val="clear" w:color="auto" w:fill="auto"/>
          </w:tcPr>
          <w:p w14:paraId="4A160985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781C97" w14:textId="77777777" w:rsidR="00E52F66" w:rsidRPr="00DB042B" w:rsidRDefault="00E52F66" w:rsidP="000231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EDAE8F" w14:textId="77777777" w:rsidR="00E52F66" w:rsidRPr="00DB042B" w:rsidRDefault="00E52F66" w:rsidP="000231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2D473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DB042B">
        <w:rPr>
          <w:rFonts w:ascii="Times New Roman" w:hAnsi="Times New Roman"/>
          <w:i/>
          <w:sz w:val="24"/>
          <w:szCs w:val="24"/>
        </w:rPr>
        <w:t>В целом, организация образовательной деятельности соответствует установленным законодательством нормам и условиям, и обеспечивает учащимся возможность освоения образовательных программ, включая дополнительные общеобразовательные, на всех уровнях образования: начального общего, основного общего и среднего общего образования.</w:t>
      </w:r>
    </w:p>
    <w:p w14:paraId="0812523E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9C3CE" w14:textId="77777777" w:rsidR="00E52F66" w:rsidRPr="00DB042B" w:rsidRDefault="00E52F66" w:rsidP="00E52F6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 xml:space="preserve">Оценка содержания и качества подготовки учащихся </w:t>
      </w:r>
    </w:p>
    <w:p w14:paraId="400980EA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Динамика качества образовательной деятельности за последние три учебных года представлена следующими статистическими данными:</w:t>
      </w:r>
    </w:p>
    <w:p w14:paraId="47A36AFF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Динамика численности обучающихся:</w:t>
      </w:r>
    </w:p>
    <w:p w14:paraId="634C983E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6.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644"/>
        <w:gridCol w:w="1644"/>
        <w:gridCol w:w="1644"/>
        <w:gridCol w:w="1644"/>
        <w:gridCol w:w="11"/>
      </w:tblGrid>
      <w:tr w:rsidR="00E52F66" w:rsidRPr="00DB042B" w14:paraId="099D879A" w14:textId="77777777" w:rsidTr="00023141">
        <w:tc>
          <w:tcPr>
            <w:tcW w:w="3761" w:type="dxa"/>
            <w:vMerge w:val="restart"/>
            <w:shd w:val="clear" w:color="auto" w:fill="auto"/>
          </w:tcPr>
          <w:p w14:paraId="0C797A0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Параметры статистики</w:t>
            </w:r>
          </w:p>
        </w:tc>
        <w:tc>
          <w:tcPr>
            <w:tcW w:w="6587" w:type="dxa"/>
            <w:gridSpan w:val="5"/>
            <w:shd w:val="clear" w:color="auto" w:fill="auto"/>
          </w:tcPr>
          <w:p w14:paraId="2B4B7A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</w:tr>
      <w:tr w:rsidR="00E52F66" w:rsidRPr="00DB042B" w14:paraId="3EA6DADF" w14:textId="77777777" w:rsidTr="00023141">
        <w:trPr>
          <w:gridAfter w:val="1"/>
          <w:wAfter w:w="11" w:type="dxa"/>
        </w:trPr>
        <w:tc>
          <w:tcPr>
            <w:tcW w:w="3761" w:type="dxa"/>
            <w:vMerge/>
            <w:shd w:val="clear" w:color="auto" w:fill="auto"/>
          </w:tcPr>
          <w:p w14:paraId="7B67C1B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67F47B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2017/18</w:t>
            </w:r>
          </w:p>
        </w:tc>
        <w:tc>
          <w:tcPr>
            <w:tcW w:w="1644" w:type="dxa"/>
          </w:tcPr>
          <w:p w14:paraId="6BF0422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 2018/19</w:t>
            </w:r>
          </w:p>
        </w:tc>
        <w:tc>
          <w:tcPr>
            <w:tcW w:w="1644" w:type="dxa"/>
          </w:tcPr>
          <w:p w14:paraId="7B25BA5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на конец 2019</w:t>
            </w:r>
          </w:p>
        </w:tc>
        <w:tc>
          <w:tcPr>
            <w:tcW w:w="1644" w:type="dxa"/>
          </w:tcPr>
          <w:p w14:paraId="716B5B9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На конец 2019/2020 </w:t>
            </w: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уч.г</w:t>
            </w:r>
            <w:proofErr w:type="spellEnd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52F66" w:rsidRPr="00DB042B" w14:paraId="7C801497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22277D7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учащихся на конец учебного года, в том числе</w:t>
            </w:r>
          </w:p>
        </w:tc>
        <w:tc>
          <w:tcPr>
            <w:tcW w:w="1644" w:type="dxa"/>
            <w:shd w:val="clear" w:color="auto" w:fill="auto"/>
          </w:tcPr>
          <w:p w14:paraId="60044F7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644" w:type="dxa"/>
          </w:tcPr>
          <w:p w14:paraId="206A366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644" w:type="dxa"/>
          </w:tcPr>
          <w:p w14:paraId="25B66FB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644" w:type="dxa"/>
          </w:tcPr>
          <w:p w14:paraId="62E8152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E52F66" w:rsidRPr="00DB042B" w14:paraId="57F25A25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58A2D12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1644" w:type="dxa"/>
            <w:shd w:val="clear" w:color="auto" w:fill="auto"/>
          </w:tcPr>
          <w:p w14:paraId="793DA49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44" w:type="dxa"/>
          </w:tcPr>
          <w:p w14:paraId="4CE0519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44" w:type="dxa"/>
          </w:tcPr>
          <w:p w14:paraId="54A780D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44" w:type="dxa"/>
          </w:tcPr>
          <w:p w14:paraId="3906E0F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52F66" w:rsidRPr="00DB042B" w14:paraId="1F1D7622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0779308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644" w:type="dxa"/>
            <w:shd w:val="clear" w:color="auto" w:fill="auto"/>
          </w:tcPr>
          <w:p w14:paraId="4F47AB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44" w:type="dxa"/>
          </w:tcPr>
          <w:p w14:paraId="0B81619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44" w:type="dxa"/>
          </w:tcPr>
          <w:p w14:paraId="7D88845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644" w:type="dxa"/>
          </w:tcPr>
          <w:p w14:paraId="7949CBD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2F66" w:rsidRPr="00DB042B" w14:paraId="676397A8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4849C26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644" w:type="dxa"/>
            <w:shd w:val="clear" w:color="auto" w:fill="auto"/>
          </w:tcPr>
          <w:p w14:paraId="50B3D14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1D70147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14:paraId="6FCDEF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14:paraId="4A6031C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F66" w:rsidRPr="00DB042B" w14:paraId="01FBA830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72BDF07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повторное обучение</w:t>
            </w:r>
          </w:p>
        </w:tc>
        <w:tc>
          <w:tcPr>
            <w:tcW w:w="1644" w:type="dxa"/>
            <w:shd w:val="clear" w:color="auto" w:fill="auto"/>
          </w:tcPr>
          <w:p w14:paraId="7BBF807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B030B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49D47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167C58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512652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DC0369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476D2D7A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2E6FDED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1644" w:type="dxa"/>
            <w:shd w:val="clear" w:color="auto" w:fill="auto"/>
          </w:tcPr>
          <w:p w14:paraId="14C4370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467EA62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03B93E5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7499B2C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2689076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4276746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644" w:type="dxa"/>
            <w:shd w:val="clear" w:color="auto" w:fill="auto"/>
          </w:tcPr>
          <w:p w14:paraId="555CF13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699E4AE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644" w:type="dxa"/>
          </w:tcPr>
          <w:p w14:paraId="78AC792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644" w:type="dxa"/>
          </w:tcPr>
          <w:p w14:paraId="0BB0A2F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</w:tr>
      <w:tr w:rsidR="00E52F66" w:rsidRPr="00DB042B" w14:paraId="4BC0A4BF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507AB13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644" w:type="dxa"/>
            <w:shd w:val="clear" w:color="auto" w:fill="auto"/>
          </w:tcPr>
          <w:p w14:paraId="0DED8D9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6D5D579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30F6C44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05D4B21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C91CB3B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387D1A6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Не получили аттестат</w:t>
            </w:r>
          </w:p>
        </w:tc>
        <w:tc>
          <w:tcPr>
            <w:tcW w:w="1644" w:type="dxa"/>
            <w:shd w:val="clear" w:color="auto" w:fill="auto"/>
          </w:tcPr>
          <w:p w14:paraId="326B24F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3768E2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638F16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19281F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1E996CB0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002E8E1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об основном общем образовании</w:t>
            </w:r>
          </w:p>
        </w:tc>
        <w:tc>
          <w:tcPr>
            <w:tcW w:w="1644" w:type="dxa"/>
            <w:shd w:val="clear" w:color="auto" w:fill="auto"/>
          </w:tcPr>
          <w:p w14:paraId="150E0BB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56E3E23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6945E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4AC762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673CB28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6B6CE2E0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7EEB63A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 среднем общем образовании</w:t>
            </w:r>
          </w:p>
        </w:tc>
        <w:tc>
          <w:tcPr>
            <w:tcW w:w="1644" w:type="dxa"/>
            <w:shd w:val="clear" w:color="auto" w:fill="auto"/>
          </w:tcPr>
          <w:p w14:paraId="275A844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5690D79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0DAB2F6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7B46EFD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05728694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4B48934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644" w:type="dxa"/>
            <w:shd w:val="clear" w:color="auto" w:fill="auto"/>
          </w:tcPr>
          <w:p w14:paraId="3A47C86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EE0635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1511DB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0FECAB4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5803E0C4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15A1847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644" w:type="dxa"/>
            <w:shd w:val="clear" w:color="auto" w:fill="auto"/>
          </w:tcPr>
          <w:p w14:paraId="706321D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26153A4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176A5AB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6625ED0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2D59696D" w14:textId="77777777" w:rsidTr="00023141">
        <w:trPr>
          <w:gridAfter w:val="1"/>
          <w:wAfter w:w="11" w:type="dxa"/>
        </w:trPr>
        <w:tc>
          <w:tcPr>
            <w:tcW w:w="3761" w:type="dxa"/>
            <w:shd w:val="clear" w:color="auto" w:fill="auto"/>
          </w:tcPr>
          <w:p w14:paraId="27D29F4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644" w:type="dxa"/>
            <w:shd w:val="clear" w:color="auto" w:fill="auto"/>
          </w:tcPr>
          <w:p w14:paraId="5634A1E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3C352A7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14:paraId="5EA9D1A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33DC814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A2E372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Анализ приведенных выше данных показывает, что на протяжении последних лет численность учащихся не стабильна, что связано с оттоком населения с. Гаровка-2 из числа военнослужащих и последующим заселением из других сел </w:t>
      </w:r>
      <w:proofErr w:type="spellStart"/>
      <w:r w:rsidRPr="00DB042B"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Pr="00DB042B">
        <w:rPr>
          <w:rFonts w:ascii="Times New Roman" w:hAnsi="Times New Roman"/>
          <w:sz w:val="24"/>
          <w:szCs w:val="24"/>
        </w:rPr>
        <w:t xml:space="preserve"> поселения. Только в последний год наблюдается положительная динамика количества учащихся.</w:t>
      </w:r>
    </w:p>
    <w:p w14:paraId="3A0630ED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</w:t>
      </w:r>
    </w:p>
    <w:p w14:paraId="1A8FCD91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Результаты освоения учащимися программ начального общего, основного общего и среднего общего образования представлены критериями «успеваемость» и «качество знаний».</w:t>
      </w:r>
    </w:p>
    <w:p w14:paraId="19CDE282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A775CDD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Результаты освоения учащимися программ начального общего образования</w:t>
      </w:r>
    </w:p>
    <w:p w14:paraId="20323047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по показателю «успеваемость» в 2016-2017 учебном году</w:t>
      </w:r>
    </w:p>
    <w:p w14:paraId="4072CACA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lastRenderedPageBreak/>
        <w:t>Таблица 7.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09"/>
        <w:gridCol w:w="708"/>
        <w:gridCol w:w="851"/>
        <w:gridCol w:w="709"/>
        <w:gridCol w:w="850"/>
        <w:gridCol w:w="567"/>
        <w:gridCol w:w="851"/>
        <w:gridCol w:w="709"/>
        <w:gridCol w:w="426"/>
        <w:gridCol w:w="567"/>
        <w:gridCol w:w="567"/>
        <w:gridCol w:w="567"/>
        <w:gridCol w:w="566"/>
        <w:gridCol w:w="425"/>
        <w:gridCol w:w="992"/>
      </w:tblGrid>
      <w:tr w:rsidR="00E52F66" w:rsidRPr="00DB042B" w14:paraId="10579CBC" w14:textId="77777777" w:rsidTr="00023141">
        <w:trPr>
          <w:cantSplit/>
          <w:trHeight w:val="240"/>
        </w:trPr>
        <w:tc>
          <w:tcPr>
            <w:tcW w:w="539" w:type="dxa"/>
            <w:vMerge w:val="restart"/>
            <w:textDirection w:val="btLr"/>
          </w:tcPr>
          <w:p w14:paraId="0EDA8DAA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717963E8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 уч-ся</w:t>
            </w:r>
          </w:p>
          <w:p w14:paraId="58FAC17A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26DD4B73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</w:tcPr>
          <w:p w14:paraId="12A4445C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</w:tcPr>
          <w:p w14:paraId="42DF3F22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269" w:type="dxa"/>
            <w:gridSpan w:val="4"/>
          </w:tcPr>
          <w:p w14:paraId="0985E0A9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133" w:type="dxa"/>
            <w:gridSpan w:val="2"/>
            <w:vMerge w:val="restart"/>
          </w:tcPr>
          <w:p w14:paraId="700856A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417" w:type="dxa"/>
            <w:gridSpan w:val="2"/>
            <w:vMerge w:val="restart"/>
          </w:tcPr>
          <w:p w14:paraId="0AF2669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3A820C57" w14:textId="77777777" w:rsidTr="00023141">
        <w:trPr>
          <w:cantSplit/>
          <w:trHeight w:val="137"/>
        </w:trPr>
        <w:tc>
          <w:tcPr>
            <w:tcW w:w="539" w:type="dxa"/>
            <w:vMerge/>
          </w:tcPr>
          <w:p w14:paraId="0C2489E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CB1FD5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B912212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9D4D16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04720D20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266E3AA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134" w:type="dxa"/>
            <w:gridSpan w:val="2"/>
          </w:tcPr>
          <w:p w14:paraId="6DCCCAB8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н/а</w:t>
            </w:r>
          </w:p>
        </w:tc>
        <w:tc>
          <w:tcPr>
            <w:tcW w:w="1133" w:type="dxa"/>
            <w:gridSpan w:val="2"/>
            <w:vMerge/>
          </w:tcPr>
          <w:p w14:paraId="6489DB92" w14:textId="77777777" w:rsidR="00E52F66" w:rsidRPr="00DB042B" w:rsidRDefault="00E52F66" w:rsidP="00023141">
            <w:pPr>
              <w:spacing w:after="0" w:line="240" w:lineRule="auto"/>
              <w:ind w:left="-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7B94B14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2C2FB319" w14:textId="77777777" w:rsidTr="00023141">
        <w:trPr>
          <w:cantSplit/>
          <w:trHeight w:val="877"/>
        </w:trPr>
        <w:tc>
          <w:tcPr>
            <w:tcW w:w="539" w:type="dxa"/>
            <w:vMerge/>
          </w:tcPr>
          <w:p w14:paraId="2A2049C9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BB783D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A009C4B" w14:textId="77777777" w:rsidR="00E52F66" w:rsidRPr="00DB042B" w:rsidRDefault="00E52F66" w:rsidP="000231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851" w:type="dxa"/>
            <w:textDirection w:val="btLr"/>
          </w:tcPr>
          <w:p w14:paraId="4478C4CF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682311B0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850" w:type="dxa"/>
            <w:textDirection w:val="btLr"/>
          </w:tcPr>
          <w:p w14:paraId="246A7AA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23EF6FB2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extDirection w:val="btLr"/>
          </w:tcPr>
          <w:p w14:paraId="339CC726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2090BB39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426" w:type="dxa"/>
            <w:textDirection w:val="btLr"/>
          </w:tcPr>
          <w:p w14:paraId="6B6B38F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0B748172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textDirection w:val="btLr"/>
          </w:tcPr>
          <w:p w14:paraId="0F96AAB0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221EE53A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6" w:type="dxa"/>
            <w:textDirection w:val="btLr"/>
          </w:tcPr>
          <w:p w14:paraId="164C99E5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extDirection w:val="btLr"/>
          </w:tcPr>
          <w:p w14:paraId="13B8A609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92" w:type="dxa"/>
            <w:textDirection w:val="btLr"/>
          </w:tcPr>
          <w:p w14:paraId="2DC65175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2F66" w:rsidRPr="00DB042B" w14:paraId="5C868F71" w14:textId="77777777" w:rsidTr="00023141">
        <w:tc>
          <w:tcPr>
            <w:tcW w:w="539" w:type="dxa"/>
          </w:tcPr>
          <w:p w14:paraId="3CF6856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868603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23(22/1в)</w:t>
            </w:r>
          </w:p>
        </w:tc>
        <w:tc>
          <w:tcPr>
            <w:tcW w:w="708" w:type="dxa"/>
          </w:tcPr>
          <w:p w14:paraId="373EEBE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14:paraId="03EBD36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91B01C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6C1ECD9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40,9</w:t>
            </w:r>
          </w:p>
        </w:tc>
        <w:tc>
          <w:tcPr>
            <w:tcW w:w="567" w:type="dxa"/>
          </w:tcPr>
          <w:p w14:paraId="74C2AF9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BD8010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</w:tcPr>
          <w:p w14:paraId="58AD935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15FB147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C4C6C6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AE8539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DDC627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4ABB0E9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052B345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5828DC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0AC16B7B" w14:textId="77777777" w:rsidTr="00023141">
        <w:tc>
          <w:tcPr>
            <w:tcW w:w="539" w:type="dxa"/>
          </w:tcPr>
          <w:p w14:paraId="3139D511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2AFC00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24(20/3з/1в)</w:t>
            </w:r>
          </w:p>
        </w:tc>
        <w:tc>
          <w:tcPr>
            <w:tcW w:w="708" w:type="dxa"/>
          </w:tcPr>
          <w:p w14:paraId="7B67622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14:paraId="482D4B2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CAA1BD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74FA27A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14:paraId="3BCFD56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F3AE95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0216CAC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3F6D3CA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CBBE99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FFE504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A5A93A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0FDE472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5D5D725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4F79FF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6976BC59" w14:textId="77777777" w:rsidTr="00023141">
        <w:tc>
          <w:tcPr>
            <w:tcW w:w="539" w:type="dxa"/>
          </w:tcPr>
          <w:p w14:paraId="3944F47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14:paraId="2564896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24(21/1з/2в)</w:t>
            </w:r>
          </w:p>
        </w:tc>
        <w:tc>
          <w:tcPr>
            <w:tcW w:w="708" w:type="dxa"/>
          </w:tcPr>
          <w:p w14:paraId="1CF8D38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14:paraId="10D8572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569392C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7673F8C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42,8</w:t>
            </w:r>
          </w:p>
        </w:tc>
        <w:tc>
          <w:tcPr>
            <w:tcW w:w="567" w:type="dxa"/>
          </w:tcPr>
          <w:p w14:paraId="5A1B9B2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701BC4C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14,2</w:t>
            </w:r>
          </w:p>
        </w:tc>
        <w:tc>
          <w:tcPr>
            <w:tcW w:w="709" w:type="dxa"/>
          </w:tcPr>
          <w:p w14:paraId="7458636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7DE9417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882AD6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8443E6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D1A255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6F168DF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4F50E1D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CF40BD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01B6B2EC" w14:textId="77777777" w:rsidTr="00023141">
        <w:tc>
          <w:tcPr>
            <w:tcW w:w="539" w:type="dxa"/>
          </w:tcPr>
          <w:p w14:paraId="0B2497C0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09" w:type="dxa"/>
          </w:tcPr>
          <w:p w14:paraId="15DE461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71(63/4з/4в)</w:t>
            </w:r>
          </w:p>
        </w:tc>
        <w:tc>
          <w:tcPr>
            <w:tcW w:w="708" w:type="dxa"/>
          </w:tcPr>
          <w:p w14:paraId="0B32BF3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14:paraId="34DD531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9C8FA6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14:paraId="1E3B675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41,3</w:t>
            </w:r>
          </w:p>
        </w:tc>
        <w:tc>
          <w:tcPr>
            <w:tcW w:w="567" w:type="dxa"/>
          </w:tcPr>
          <w:p w14:paraId="67F7216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0EC884B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9,5</w:t>
            </w:r>
          </w:p>
        </w:tc>
        <w:tc>
          <w:tcPr>
            <w:tcW w:w="709" w:type="dxa"/>
          </w:tcPr>
          <w:p w14:paraId="3D9851B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1783051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867EF2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64E2E7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05964C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607BB5B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04F78A7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787042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</w:tbl>
    <w:p w14:paraId="58FAB30B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4B38664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6376932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Результаты освоения учащимися программ начального общего образования</w:t>
      </w:r>
    </w:p>
    <w:p w14:paraId="66CB65D9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по показателю «успеваемость» в 2017-2018 учебном году</w:t>
      </w:r>
    </w:p>
    <w:p w14:paraId="240F2900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8.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09"/>
        <w:gridCol w:w="708"/>
        <w:gridCol w:w="851"/>
        <w:gridCol w:w="709"/>
        <w:gridCol w:w="850"/>
        <w:gridCol w:w="567"/>
        <w:gridCol w:w="851"/>
        <w:gridCol w:w="709"/>
        <w:gridCol w:w="426"/>
        <w:gridCol w:w="567"/>
        <w:gridCol w:w="567"/>
        <w:gridCol w:w="567"/>
        <w:gridCol w:w="566"/>
        <w:gridCol w:w="425"/>
        <w:gridCol w:w="992"/>
      </w:tblGrid>
      <w:tr w:rsidR="00E52F66" w:rsidRPr="00DB042B" w14:paraId="41B1ED20" w14:textId="77777777" w:rsidTr="00023141">
        <w:trPr>
          <w:cantSplit/>
          <w:trHeight w:val="240"/>
        </w:trPr>
        <w:tc>
          <w:tcPr>
            <w:tcW w:w="539" w:type="dxa"/>
            <w:vMerge w:val="restart"/>
            <w:textDirection w:val="btLr"/>
          </w:tcPr>
          <w:p w14:paraId="74A49F71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6A85A5F6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 уч-ся</w:t>
            </w:r>
          </w:p>
          <w:p w14:paraId="243CCE9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BCD88B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</w:tcPr>
          <w:p w14:paraId="27028782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</w:tcPr>
          <w:p w14:paraId="27155474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269" w:type="dxa"/>
            <w:gridSpan w:val="4"/>
          </w:tcPr>
          <w:p w14:paraId="7855B1E4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133" w:type="dxa"/>
            <w:gridSpan w:val="2"/>
            <w:vMerge w:val="restart"/>
          </w:tcPr>
          <w:p w14:paraId="0A966A2C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417" w:type="dxa"/>
            <w:gridSpan w:val="2"/>
            <w:vMerge w:val="restart"/>
          </w:tcPr>
          <w:p w14:paraId="4773D4A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61C825AD" w14:textId="77777777" w:rsidTr="00023141">
        <w:trPr>
          <w:cantSplit/>
          <w:trHeight w:val="137"/>
        </w:trPr>
        <w:tc>
          <w:tcPr>
            <w:tcW w:w="539" w:type="dxa"/>
            <w:vMerge/>
          </w:tcPr>
          <w:p w14:paraId="61E2B20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0D4825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39A497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100EA44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2B280799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39B84AB4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134" w:type="dxa"/>
            <w:gridSpan w:val="2"/>
          </w:tcPr>
          <w:p w14:paraId="6E16B839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н/а</w:t>
            </w:r>
          </w:p>
        </w:tc>
        <w:tc>
          <w:tcPr>
            <w:tcW w:w="1133" w:type="dxa"/>
            <w:gridSpan w:val="2"/>
            <w:vMerge/>
          </w:tcPr>
          <w:p w14:paraId="78A664EE" w14:textId="77777777" w:rsidR="00E52F66" w:rsidRPr="00DB042B" w:rsidRDefault="00E52F66" w:rsidP="00023141">
            <w:pPr>
              <w:spacing w:after="0" w:line="240" w:lineRule="auto"/>
              <w:ind w:left="-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27AF2FA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4C76AE81" w14:textId="77777777" w:rsidTr="00023141">
        <w:trPr>
          <w:cantSplit/>
          <w:trHeight w:val="877"/>
        </w:trPr>
        <w:tc>
          <w:tcPr>
            <w:tcW w:w="539" w:type="dxa"/>
            <w:vMerge/>
          </w:tcPr>
          <w:p w14:paraId="565A5B4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6C8F2D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6BDB020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Pr="00DB042B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851" w:type="dxa"/>
            <w:textDirection w:val="btLr"/>
          </w:tcPr>
          <w:p w14:paraId="461AA25A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06D331A9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850" w:type="dxa"/>
            <w:textDirection w:val="btLr"/>
          </w:tcPr>
          <w:p w14:paraId="6F24E780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75D201CC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extDirection w:val="btLr"/>
          </w:tcPr>
          <w:p w14:paraId="149BE95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3C52AC28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426" w:type="dxa"/>
            <w:textDirection w:val="btLr"/>
          </w:tcPr>
          <w:p w14:paraId="4AA34B4E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758CC1D4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textDirection w:val="btLr"/>
          </w:tcPr>
          <w:p w14:paraId="33F4E1B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548330EC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6" w:type="dxa"/>
            <w:textDirection w:val="btLr"/>
          </w:tcPr>
          <w:p w14:paraId="47F89D9C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extDirection w:val="btLr"/>
          </w:tcPr>
          <w:p w14:paraId="27C33547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92" w:type="dxa"/>
            <w:textDirection w:val="btLr"/>
          </w:tcPr>
          <w:p w14:paraId="06DFA2D6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2F66" w:rsidRPr="00DB042B" w14:paraId="514C8DED" w14:textId="77777777" w:rsidTr="00023141">
        <w:tc>
          <w:tcPr>
            <w:tcW w:w="539" w:type="dxa"/>
          </w:tcPr>
          <w:p w14:paraId="00115EA3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68498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19(16/3з)</w:t>
            </w:r>
          </w:p>
        </w:tc>
        <w:tc>
          <w:tcPr>
            <w:tcW w:w="708" w:type="dxa"/>
          </w:tcPr>
          <w:p w14:paraId="7CDA010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14:paraId="5267805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7B2F54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57795C3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37,5</w:t>
            </w:r>
          </w:p>
        </w:tc>
        <w:tc>
          <w:tcPr>
            <w:tcW w:w="567" w:type="dxa"/>
          </w:tcPr>
          <w:p w14:paraId="65D2C01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120B2C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</w:tcPr>
          <w:p w14:paraId="3E76AC5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69BE8D1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E36FB5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E548EC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CF6F44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2907707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1D73339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8E187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13D99D79" w14:textId="77777777" w:rsidTr="00023141">
        <w:tc>
          <w:tcPr>
            <w:tcW w:w="539" w:type="dxa"/>
          </w:tcPr>
          <w:p w14:paraId="00EDA600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8060CD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18(15/2з/1в)</w:t>
            </w:r>
          </w:p>
        </w:tc>
        <w:tc>
          <w:tcPr>
            <w:tcW w:w="708" w:type="dxa"/>
          </w:tcPr>
          <w:p w14:paraId="5B28635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14:paraId="3777B28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607FE0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7BA8C2A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14:paraId="144093C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0C711C2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14:paraId="6A527B4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795054F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9D78EF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D93BB3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78337D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7002899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2C669A6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73DAB1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4F8CEB7A" w14:textId="77777777" w:rsidTr="00023141">
        <w:tc>
          <w:tcPr>
            <w:tcW w:w="539" w:type="dxa"/>
          </w:tcPr>
          <w:p w14:paraId="1E7AF83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14:paraId="6E90ED8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19(15/3з/1в)</w:t>
            </w:r>
          </w:p>
        </w:tc>
        <w:tc>
          <w:tcPr>
            <w:tcW w:w="708" w:type="dxa"/>
          </w:tcPr>
          <w:p w14:paraId="48F46F6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14:paraId="6463119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7A6D72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6697B77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53,3</w:t>
            </w:r>
          </w:p>
        </w:tc>
        <w:tc>
          <w:tcPr>
            <w:tcW w:w="567" w:type="dxa"/>
          </w:tcPr>
          <w:p w14:paraId="6566766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6D9E26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6,6</w:t>
            </w:r>
          </w:p>
        </w:tc>
        <w:tc>
          <w:tcPr>
            <w:tcW w:w="709" w:type="dxa"/>
          </w:tcPr>
          <w:p w14:paraId="0FD05D9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47A35C9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1232A6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D1E715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3EEA16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64B27F8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2ED31DB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2877E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4EE965D8" w14:textId="77777777" w:rsidTr="00023141">
        <w:tc>
          <w:tcPr>
            <w:tcW w:w="539" w:type="dxa"/>
          </w:tcPr>
          <w:p w14:paraId="6C328C3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09" w:type="dxa"/>
          </w:tcPr>
          <w:p w14:paraId="6A3B406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56(46/8з/2в)</w:t>
            </w:r>
          </w:p>
        </w:tc>
        <w:tc>
          <w:tcPr>
            <w:tcW w:w="708" w:type="dxa"/>
          </w:tcPr>
          <w:p w14:paraId="7E23730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14:paraId="3100E72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AB096B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14:paraId="3392B24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43,4</w:t>
            </w:r>
          </w:p>
        </w:tc>
        <w:tc>
          <w:tcPr>
            <w:tcW w:w="567" w:type="dxa"/>
          </w:tcPr>
          <w:p w14:paraId="1DCD8EA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71E58B9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0E29A05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6DF8D3C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DE1D05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B02591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41FDBB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553BA1B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6BB8AF5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72B9B1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</w:tbl>
    <w:p w14:paraId="6AF4FAEA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34ACEFB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Результаты освоения учащимися программ начального общего образования</w:t>
      </w:r>
    </w:p>
    <w:p w14:paraId="77F34347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по показателю «успеваемость» в 2018-2019 учебном году</w:t>
      </w:r>
    </w:p>
    <w:p w14:paraId="4A6901AA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9.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851"/>
        <w:gridCol w:w="709"/>
        <w:gridCol w:w="850"/>
        <w:gridCol w:w="567"/>
        <w:gridCol w:w="851"/>
        <w:gridCol w:w="709"/>
        <w:gridCol w:w="426"/>
        <w:gridCol w:w="567"/>
        <w:gridCol w:w="567"/>
        <w:gridCol w:w="567"/>
        <w:gridCol w:w="566"/>
        <w:gridCol w:w="567"/>
        <w:gridCol w:w="680"/>
      </w:tblGrid>
      <w:tr w:rsidR="00E52F66" w:rsidRPr="00DB042B" w14:paraId="79343BF8" w14:textId="77777777" w:rsidTr="00023141">
        <w:trPr>
          <w:cantSplit/>
          <w:trHeight w:val="240"/>
        </w:trPr>
        <w:tc>
          <w:tcPr>
            <w:tcW w:w="709" w:type="dxa"/>
            <w:vMerge w:val="restart"/>
            <w:textDirection w:val="btLr"/>
          </w:tcPr>
          <w:p w14:paraId="3971AECD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594BB25B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 уч-ся</w:t>
            </w:r>
          </w:p>
          <w:p w14:paraId="48063CA0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250B1B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</w:t>
            </w:r>
          </w:p>
        </w:tc>
        <w:tc>
          <w:tcPr>
            <w:tcW w:w="1559" w:type="dxa"/>
            <w:gridSpan w:val="2"/>
            <w:vMerge w:val="restart"/>
          </w:tcPr>
          <w:p w14:paraId="5CBED9C0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</w:tcPr>
          <w:p w14:paraId="20B488E6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269" w:type="dxa"/>
            <w:gridSpan w:val="4"/>
          </w:tcPr>
          <w:p w14:paraId="48F4937B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133" w:type="dxa"/>
            <w:gridSpan w:val="2"/>
            <w:vMerge w:val="restart"/>
          </w:tcPr>
          <w:p w14:paraId="69CAAACD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247" w:type="dxa"/>
            <w:gridSpan w:val="2"/>
            <w:vMerge w:val="restart"/>
          </w:tcPr>
          <w:p w14:paraId="1F076180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01D7C0B4" w14:textId="77777777" w:rsidTr="00023141">
        <w:trPr>
          <w:cantSplit/>
          <w:trHeight w:val="137"/>
        </w:trPr>
        <w:tc>
          <w:tcPr>
            <w:tcW w:w="709" w:type="dxa"/>
            <w:vMerge/>
          </w:tcPr>
          <w:p w14:paraId="63ED9C71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D9784ED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8D344D3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C042C7E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572BAF72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41F681CE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134" w:type="dxa"/>
            <w:gridSpan w:val="2"/>
          </w:tcPr>
          <w:p w14:paraId="28DE8A10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н/а</w:t>
            </w:r>
          </w:p>
        </w:tc>
        <w:tc>
          <w:tcPr>
            <w:tcW w:w="1133" w:type="dxa"/>
            <w:gridSpan w:val="2"/>
            <w:vMerge/>
          </w:tcPr>
          <w:p w14:paraId="7C635390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14:paraId="0989ADA8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5A4F128A" w14:textId="77777777" w:rsidTr="00023141">
        <w:trPr>
          <w:cantSplit/>
          <w:trHeight w:val="877"/>
        </w:trPr>
        <w:tc>
          <w:tcPr>
            <w:tcW w:w="709" w:type="dxa"/>
            <w:vMerge/>
          </w:tcPr>
          <w:p w14:paraId="4D08757C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88FE373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315959C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к-во</w:t>
            </w:r>
          </w:p>
        </w:tc>
        <w:tc>
          <w:tcPr>
            <w:tcW w:w="851" w:type="dxa"/>
            <w:textDirection w:val="btLr"/>
          </w:tcPr>
          <w:p w14:paraId="0E194B8E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extDirection w:val="btLr"/>
          </w:tcPr>
          <w:p w14:paraId="7B743DCE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«4и 5»</w:t>
            </w:r>
          </w:p>
        </w:tc>
        <w:tc>
          <w:tcPr>
            <w:tcW w:w="850" w:type="dxa"/>
            <w:textDirection w:val="btLr"/>
          </w:tcPr>
          <w:p w14:paraId="35740305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</w:tcPr>
          <w:p w14:paraId="3EA4A1F8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«5»</w:t>
            </w:r>
          </w:p>
        </w:tc>
        <w:tc>
          <w:tcPr>
            <w:tcW w:w="851" w:type="dxa"/>
            <w:textDirection w:val="btLr"/>
          </w:tcPr>
          <w:p w14:paraId="4CE6880D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extDirection w:val="btLr"/>
          </w:tcPr>
          <w:p w14:paraId="42FE3636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к-во</w:t>
            </w:r>
          </w:p>
        </w:tc>
        <w:tc>
          <w:tcPr>
            <w:tcW w:w="426" w:type="dxa"/>
            <w:textDirection w:val="btLr"/>
          </w:tcPr>
          <w:p w14:paraId="2D728724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</w:tcPr>
          <w:p w14:paraId="1DB73B89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К-во</w:t>
            </w:r>
          </w:p>
        </w:tc>
        <w:tc>
          <w:tcPr>
            <w:tcW w:w="567" w:type="dxa"/>
            <w:textDirection w:val="btLr"/>
          </w:tcPr>
          <w:p w14:paraId="1973A6E0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</w:tcPr>
          <w:p w14:paraId="04D5AA62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к-во</w:t>
            </w:r>
          </w:p>
        </w:tc>
        <w:tc>
          <w:tcPr>
            <w:tcW w:w="566" w:type="dxa"/>
            <w:textDirection w:val="btLr"/>
          </w:tcPr>
          <w:p w14:paraId="13F61E43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</w:tcPr>
          <w:p w14:paraId="63F3ADB4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к-во</w:t>
            </w:r>
          </w:p>
        </w:tc>
        <w:tc>
          <w:tcPr>
            <w:tcW w:w="680" w:type="dxa"/>
            <w:textDirection w:val="btLr"/>
          </w:tcPr>
          <w:p w14:paraId="165BC988" w14:textId="77777777" w:rsidR="00E52F66" w:rsidRPr="00DB042B" w:rsidRDefault="00E52F66" w:rsidP="00023141">
            <w:pPr>
              <w:spacing w:after="0" w:line="240" w:lineRule="auto"/>
              <w:ind w:left="-567" w:right="113" w:firstLine="680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%</w:t>
            </w:r>
          </w:p>
        </w:tc>
      </w:tr>
      <w:tr w:rsidR="00E52F66" w:rsidRPr="00DB042B" w14:paraId="725BFD0E" w14:textId="77777777" w:rsidTr="00023141">
        <w:tc>
          <w:tcPr>
            <w:tcW w:w="709" w:type="dxa"/>
          </w:tcPr>
          <w:p w14:paraId="26871173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6B5300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32(29/1з/2в)</w:t>
            </w:r>
          </w:p>
        </w:tc>
        <w:tc>
          <w:tcPr>
            <w:tcW w:w="708" w:type="dxa"/>
          </w:tcPr>
          <w:p w14:paraId="1000992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14:paraId="01FFEC0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520F466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14:paraId="2F0CA02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44,8</w:t>
            </w:r>
          </w:p>
        </w:tc>
        <w:tc>
          <w:tcPr>
            <w:tcW w:w="567" w:type="dxa"/>
          </w:tcPr>
          <w:p w14:paraId="1269EF7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05153BA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17,2</w:t>
            </w:r>
          </w:p>
        </w:tc>
        <w:tc>
          <w:tcPr>
            <w:tcW w:w="709" w:type="dxa"/>
          </w:tcPr>
          <w:p w14:paraId="1A9EDDE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5BB28A2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B6BDC3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3EB9A6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08EF6E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27A39A9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A6E916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</w:tcPr>
          <w:p w14:paraId="0ECD3AF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2B0E1D50" w14:textId="77777777" w:rsidTr="00023141">
        <w:tc>
          <w:tcPr>
            <w:tcW w:w="709" w:type="dxa"/>
          </w:tcPr>
          <w:p w14:paraId="4E07EE6F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52E4F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16(14/2в)</w:t>
            </w:r>
          </w:p>
        </w:tc>
        <w:tc>
          <w:tcPr>
            <w:tcW w:w="708" w:type="dxa"/>
          </w:tcPr>
          <w:p w14:paraId="04271DB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14:paraId="6BAAE51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623A2B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7026D80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37,5</w:t>
            </w:r>
          </w:p>
        </w:tc>
        <w:tc>
          <w:tcPr>
            <w:tcW w:w="567" w:type="dxa"/>
          </w:tcPr>
          <w:p w14:paraId="1D3AFE5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7B3CB34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14,3</w:t>
            </w:r>
          </w:p>
        </w:tc>
        <w:tc>
          <w:tcPr>
            <w:tcW w:w="709" w:type="dxa"/>
          </w:tcPr>
          <w:p w14:paraId="62B7DE2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42D1585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4374FA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8F7CD8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5938FE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29035F3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16793F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</w:tcPr>
          <w:p w14:paraId="7DA481A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6B322CFC" w14:textId="77777777" w:rsidTr="00023141">
        <w:tc>
          <w:tcPr>
            <w:tcW w:w="709" w:type="dxa"/>
          </w:tcPr>
          <w:p w14:paraId="57875603" w14:textId="77777777" w:rsidR="00E52F66" w:rsidRPr="00DB042B" w:rsidRDefault="00E52F66" w:rsidP="00023141">
            <w:pPr>
              <w:spacing w:after="0" w:line="240" w:lineRule="auto"/>
              <w:ind w:left="-567"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14:paraId="7DFB83A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16(13/2з/1в)</w:t>
            </w:r>
          </w:p>
        </w:tc>
        <w:tc>
          <w:tcPr>
            <w:tcW w:w="708" w:type="dxa"/>
          </w:tcPr>
          <w:p w14:paraId="34F6CAA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14:paraId="7ACA386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3AE35E7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FAB4C1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53,8</w:t>
            </w:r>
          </w:p>
        </w:tc>
        <w:tc>
          <w:tcPr>
            <w:tcW w:w="567" w:type="dxa"/>
          </w:tcPr>
          <w:p w14:paraId="2993519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3AF01E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3BE7C24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4515A1D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9EFADB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AE75CA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8DA6E7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3ECC0E5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54DF96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</w:tcPr>
          <w:p w14:paraId="0B6635F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07EDEA60" w14:textId="77777777" w:rsidTr="00023141">
        <w:tc>
          <w:tcPr>
            <w:tcW w:w="709" w:type="dxa"/>
          </w:tcPr>
          <w:p w14:paraId="7EF4A5F8" w14:textId="77777777" w:rsidR="00E52F66" w:rsidRPr="00DB042B" w:rsidRDefault="00E52F66" w:rsidP="00023141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  <w:szCs w:val="24"/>
              </w:rPr>
              <w:t>огоитог</w:t>
            </w:r>
            <w:proofErr w:type="spellEnd"/>
          </w:p>
        </w:tc>
        <w:tc>
          <w:tcPr>
            <w:tcW w:w="709" w:type="dxa"/>
          </w:tcPr>
          <w:p w14:paraId="0A9026F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64(56/3з/5в)</w:t>
            </w:r>
          </w:p>
        </w:tc>
        <w:tc>
          <w:tcPr>
            <w:tcW w:w="708" w:type="dxa"/>
          </w:tcPr>
          <w:p w14:paraId="5734702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14:paraId="11C07E5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0BC6D9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14:paraId="77C5B98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46,4</w:t>
            </w:r>
          </w:p>
        </w:tc>
        <w:tc>
          <w:tcPr>
            <w:tcW w:w="567" w:type="dxa"/>
          </w:tcPr>
          <w:p w14:paraId="776AA72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19ACDB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3AD3DEB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6D150E5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BD502D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5DAD21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6BA89F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3D4C42E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1AFF7F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</w:tcPr>
          <w:p w14:paraId="46C8298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567" w:firstLine="680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</w:tbl>
    <w:p w14:paraId="4D451F8B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D7F9F3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Результаты освоения учащимися программ начального общего образования</w:t>
      </w:r>
    </w:p>
    <w:p w14:paraId="4B9CD30B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по показателю «успеваемость» в 2019-2020 учебном году</w:t>
      </w:r>
    </w:p>
    <w:p w14:paraId="5A5918E6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708"/>
        <w:gridCol w:w="851"/>
        <w:gridCol w:w="709"/>
        <w:gridCol w:w="850"/>
        <w:gridCol w:w="567"/>
        <w:gridCol w:w="851"/>
        <w:gridCol w:w="709"/>
        <w:gridCol w:w="426"/>
        <w:gridCol w:w="567"/>
        <w:gridCol w:w="567"/>
        <w:gridCol w:w="567"/>
        <w:gridCol w:w="566"/>
        <w:gridCol w:w="425"/>
        <w:gridCol w:w="992"/>
      </w:tblGrid>
      <w:tr w:rsidR="00E52F66" w:rsidRPr="00DB042B" w14:paraId="18D58F57" w14:textId="77777777" w:rsidTr="00023141">
        <w:trPr>
          <w:cantSplit/>
          <w:trHeight w:val="240"/>
        </w:trPr>
        <w:tc>
          <w:tcPr>
            <w:tcW w:w="426" w:type="dxa"/>
            <w:vMerge w:val="restart"/>
            <w:textDirection w:val="btLr"/>
          </w:tcPr>
          <w:p w14:paraId="271D0978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2001193C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 уч-ся</w:t>
            </w:r>
          </w:p>
          <w:p w14:paraId="6531E810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6A0A2C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</w:tcPr>
          <w:p w14:paraId="1B91748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</w:tcPr>
          <w:p w14:paraId="3630166A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269" w:type="dxa"/>
            <w:gridSpan w:val="4"/>
          </w:tcPr>
          <w:p w14:paraId="6DD8C343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133" w:type="dxa"/>
            <w:gridSpan w:val="2"/>
            <w:vMerge w:val="restart"/>
          </w:tcPr>
          <w:p w14:paraId="2FC7CA9E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417" w:type="dxa"/>
            <w:gridSpan w:val="2"/>
            <w:vMerge w:val="restart"/>
          </w:tcPr>
          <w:p w14:paraId="1EB4CAD2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4161C95B" w14:textId="77777777" w:rsidTr="00023141">
        <w:trPr>
          <w:cantSplit/>
          <w:trHeight w:val="137"/>
        </w:trPr>
        <w:tc>
          <w:tcPr>
            <w:tcW w:w="426" w:type="dxa"/>
            <w:vMerge/>
          </w:tcPr>
          <w:p w14:paraId="53E8C729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42D3F78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6E8B4A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8689276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3EC7A07E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0B64E3A2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134" w:type="dxa"/>
            <w:gridSpan w:val="2"/>
          </w:tcPr>
          <w:p w14:paraId="387D79DF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н/а</w:t>
            </w:r>
          </w:p>
        </w:tc>
        <w:tc>
          <w:tcPr>
            <w:tcW w:w="1133" w:type="dxa"/>
            <w:gridSpan w:val="2"/>
            <w:vMerge/>
          </w:tcPr>
          <w:p w14:paraId="40B92672" w14:textId="77777777" w:rsidR="00E52F66" w:rsidRPr="00DB042B" w:rsidRDefault="00E52F66" w:rsidP="00023141">
            <w:pPr>
              <w:spacing w:after="0" w:line="240" w:lineRule="auto"/>
              <w:ind w:left="-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A04B35D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1A1DE2F1" w14:textId="77777777" w:rsidTr="00023141">
        <w:trPr>
          <w:cantSplit/>
          <w:trHeight w:val="877"/>
        </w:trPr>
        <w:tc>
          <w:tcPr>
            <w:tcW w:w="426" w:type="dxa"/>
            <w:vMerge/>
          </w:tcPr>
          <w:p w14:paraId="5F768857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595B1A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C08EB0F" w14:textId="77777777" w:rsidR="00E52F66" w:rsidRPr="00DB042B" w:rsidRDefault="00E52F66" w:rsidP="000231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851" w:type="dxa"/>
            <w:textDirection w:val="btLr"/>
          </w:tcPr>
          <w:p w14:paraId="3D2E6688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38203F35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850" w:type="dxa"/>
            <w:textDirection w:val="btLr"/>
          </w:tcPr>
          <w:p w14:paraId="482598E3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656724FD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extDirection w:val="btLr"/>
          </w:tcPr>
          <w:p w14:paraId="4102E6A9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14:paraId="2757B8B0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426" w:type="dxa"/>
            <w:textDirection w:val="btLr"/>
          </w:tcPr>
          <w:p w14:paraId="6B5502DD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375BCAB4" w14:textId="77777777" w:rsidR="00E52F66" w:rsidRPr="00DB042B" w:rsidRDefault="00E52F66" w:rsidP="00023141">
            <w:pPr>
              <w:spacing w:after="0" w:line="240" w:lineRule="auto"/>
              <w:ind w:left="-13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textDirection w:val="btLr"/>
          </w:tcPr>
          <w:p w14:paraId="577C1CF4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14:paraId="4F6F9402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6" w:type="dxa"/>
            <w:textDirection w:val="btLr"/>
          </w:tcPr>
          <w:p w14:paraId="068DE2A1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extDirection w:val="btLr"/>
          </w:tcPr>
          <w:p w14:paraId="0C3BDC0F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992" w:type="dxa"/>
            <w:textDirection w:val="btLr"/>
          </w:tcPr>
          <w:p w14:paraId="6F75ED4F" w14:textId="77777777" w:rsidR="00E52F66" w:rsidRPr="00DB042B" w:rsidRDefault="00E52F66" w:rsidP="00023141">
            <w:pPr>
              <w:spacing w:after="0" w:line="240" w:lineRule="auto"/>
              <w:ind w:left="-13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2F66" w:rsidRPr="00DB042B" w14:paraId="3638D423" w14:textId="77777777" w:rsidTr="00023141">
        <w:tc>
          <w:tcPr>
            <w:tcW w:w="426" w:type="dxa"/>
          </w:tcPr>
          <w:p w14:paraId="0797F91E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3CA4E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14:paraId="6D8F03D0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14:paraId="229230E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5D6C09B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14BE1AA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37,5</w:t>
            </w:r>
          </w:p>
        </w:tc>
        <w:tc>
          <w:tcPr>
            <w:tcW w:w="567" w:type="dxa"/>
          </w:tcPr>
          <w:p w14:paraId="5C11830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6DDC31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8,3</w:t>
            </w:r>
          </w:p>
        </w:tc>
        <w:tc>
          <w:tcPr>
            <w:tcW w:w="709" w:type="dxa"/>
          </w:tcPr>
          <w:p w14:paraId="2492581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1D4A6B8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B0C1FF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B322AB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E9E1B0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527FC63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0AE5052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F04623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084426C9" w14:textId="77777777" w:rsidTr="00023141">
        <w:tc>
          <w:tcPr>
            <w:tcW w:w="426" w:type="dxa"/>
          </w:tcPr>
          <w:p w14:paraId="3D2F1BBB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347A6A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37(33/2з/2в)</w:t>
            </w:r>
          </w:p>
        </w:tc>
        <w:tc>
          <w:tcPr>
            <w:tcW w:w="708" w:type="dxa"/>
          </w:tcPr>
          <w:p w14:paraId="7ED2419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14:paraId="632A482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81E7FA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14:paraId="7513AC5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45,4</w:t>
            </w:r>
          </w:p>
        </w:tc>
        <w:tc>
          <w:tcPr>
            <w:tcW w:w="567" w:type="dxa"/>
          </w:tcPr>
          <w:p w14:paraId="0EC85A4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373D392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12,1</w:t>
            </w:r>
          </w:p>
        </w:tc>
        <w:tc>
          <w:tcPr>
            <w:tcW w:w="709" w:type="dxa"/>
          </w:tcPr>
          <w:p w14:paraId="42C7613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75E8799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28D085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786E3A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CD9427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35D8525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46DB653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9C6BCC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21D5FD25" w14:textId="77777777" w:rsidTr="00023141">
        <w:tc>
          <w:tcPr>
            <w:tcW w:w="426" w:type="dxa"/>
          </w:tcPr>
          <w:p w14:paraId="3990AB5C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14:paraId="7E0AC70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18(17/1в)</w:t>
            </w:r>
          </w:p>
        </w:tc>
        <w:tc>
          <w:tcPr>
            <w:tcW w:w="708" w:type="dxa"/>
          </w:tcPr>
          <w:p w14:paraId="7E834DB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14:paraId="0E4A03A3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87A2BB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1EB67A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41,2</w:t>
            </w:r>
          </w:p>
        </w:tc>
        <w:tc>
          <w:tcPr>
            <w:tcW w:w="567" w:type="dxa"/>
          </w:tcPr>
          <w:p w14:paraId="0EF4C558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5F43799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11,8</w:t>
            </w:r>
          </w:p>
        </w:tc>
        <w:tc>
          <w:tcPr>
            <w:tcW w:w="709" w:type="dxa"/>
          </w:tcPr>
          <w:p w14:paraId="3A9D622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42CBAED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AFF2FD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ADA4A3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35E831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4BD7D20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31A1847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C63202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  <w:tr w:rsidR="00E52F66" w:rsidRPr="00DB042B" w14:paraId="52B184D1" w14:textId="77777777" w:rsidTr="00023141">
        <w:tc>
          <w:tcPr>
            <w:tcW w:w="426" w:type="dxa"/>
          </w:tcPr>
          <w:p w14:paraId="295D4105" w14:textId="77777777" w:rsidR="00E52F66" w:rsidRPr="00DB042B" w:rsidRDefault="00E52F66" w:rsidP="00023141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9428B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79(74/2з/3в)</w:t>
            </w:r>
          </w:p>
        </w:tc>
        <w:tc>
          <w:tcPr>
            <w:tcW w:w="708" w:type="dxa"/>
          </w:tcPr>
          <w:p w14:paraId="43EAF4C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14:paraId="27BC8F1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7CB472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</w:tcPr>
          <w:p w14:paraId="1C760B39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41,9</w:t>
            </w:r>
          </w:p>
        </w:tc>
        <w:tc>
          <w:tcPr>
            <w:tcW w:w="567" w:type="dxa"/>
          </w:tcPr>
          <w:p w14:paraId="779951E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4FE941E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10,8</w:t>
            </w:r>
          </w:p>
        </w:tc>
        <w:tc>
          <w:tcPr>
            <w:tcW w:w="709" w:type="dxa"/>
          </w:tcPr>
          <w:p w14:paraId="4292DD9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174ACD8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BBC9E2C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E0CD2C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CFFF3FD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124011F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3EFD2D0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1B47321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right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0</w:t>
            </w:r>
          </w:p>
        </w:tc>
      </w:tr>
    </w:tbl>
    <w:p w14:paraId="7F4118DE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3FFC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Если сравнить результаты освоения учащимися программ начального общего образования по показателю «успеваемость» в 2018/2019 и 2019/2020 учебных годах, то можно отметить снижение   количества учащихся, окончивших год на «4» и «5» (было 46,4%, стало 41,9%), процент учащихся, окончивших на «5», снизился (было 16% до 10,8%</w:t>
      </w:r>
      <w:proofErr w:type="gramStart"/>
      <w:r w:rsidRPr="00DB042B">
        <w:rPr>
          <w:rFonts w:ascii="Times New Roman" w:hAnsi="Times New Roman"/>
          <w:sz w:val="24"/>
          <w:szCs w:val="24"/>
        </w:rPr>
        <w:t>) .</w:t>
      </w:r>
      <w:proofErr w:type="gramEnd"/>
      <w:r w:rsidRPr="00DB042B">
        <w:rPr>
          <w:rFonts w:ascii="Times New Roman" w:eastAsia="Times New Roman" w:hAnsi="Times New Roman"/>
          <w:bCs/>
          <w:sz w:val="24"/>
          <w:szCs w:val="24"/>
        </w:rPr>
        <w:t xml:space="preserve">  Неудовлетворительные результаты отсутствуют.</w:t>
      </w:r>
    </w:p>
    <w:p w14:paraId="3A5823F9" w14:textId="77777777" w:rsidR="00E52F66" w:rsidRPr="00DB042B" w:rsidRDefault="00E52F66" w:rsidP="00E52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В 1-х классах применяется </w:t>
      </w:r>
      <w:proofErr w:type="spellStart"/>
      <w:r w:rsidRPr="00DB042B">
        <w:rPr>
          <w:rFonts w:ascii="Times New Roman" w:hAnsi="Times New Roman"/>
          <w:sz w:val="24"/>
          <w:szCs w:val="24"/>
        </w:rPr>
        <w:t>б</w:t>
      </w:r>
      <w:r w:rsidRPr="00DB042B">
        <w:rPr>
          <w:rFonts w:ascii="Times New Roman" w:eastAsia="Times New Roman" w:hAnsi="Times New Roman"/>
          <w:sz w:val="24"/>
          <w:szCs w:val="24"/>
        </w:rPr>
        <w:t>езотметочное</w:t>
      </w:r>
      <w:proofErr w:type="spellEnd"/>
      <w:r w:rsidRPr="00DB042B">
        <w:rPr>
          <w:rFonts w:ascii="Times New Roman" w:eastAsia="Times New Roman" w:hAnsi="Times New Roman"/>
          <w:sz w:val="24"/>
          <w:szCs w:val="24"/>
        </w:rPr>
        <w:t xml:space="preserve"> обучение в 1 классах, которое ориентировано на стимулирование стремления учащихся к объективному контролю, на формирование потребности и способности в адекватной и конструктивной самооценке.</w:t>
      </w:r>
    </w:p>
    <w:p w14:paraId="6268E797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5-8 классов в 2016-2017 учебном году</w:t>
      </w:r>
    </w:p>
    <w:p w14:paraId="6D89676A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10.</w:t>
      </w:r>
    </w:p>
    <w:tbl>
      <w:tblPr>
        <w:tblpPr w:leftFromText="180" w:rightFromText="180" w:vertAnchor="text" w:tblpX="-142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567"/>
        <w:gridCol w:w="652"/>
        <w:gridCol w:w="657"/>
        <w:gridCol w:w="709"/>
        <w:gridCol w:w="506"/>
        <w:gridCol w:w="628"/>
        <w:gridCol w:w="475"/>
        <w:gridCol w:w="804"/>
        <w:gridCol w:w="838"/>
        <w:gridCol w:w="585"/>
        <w:gridCol w:w="475"/>
        <w:gridCol w:w="900"/>
        <w:gridCol w:w="600"/>
        <w:gridCol w:w="676"/>
      </w:tblGrid>
      <w:tr w:rsidR="00E52F66" w:rsidRPr="00DB042B" w14:paraId="0BFE30BF" w14:textId="77777777" w:rsidTr="0002314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514C5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EB533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C9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из них успевают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66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5D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18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не успевают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3F2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переведены условно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65E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второй год</w:t>
            </w:r>
          </w:p>
        </w:tc>
      </w:tr>
      <w:tr w:rsidR="00E52F66" w:rsidRPr="00DB042B" w14:paraId="55E4925B" w14:textId="77777777" w:rsidTr="0002314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D838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A51A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83B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FBB6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B4B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C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84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 них не аттестованы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0DDE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E41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E52F66" w:rsidRPr="00DB042B" w14:paraId="44B9DB0F" w14:textId="77777777" w:rsidTr="00023141">
        <w:trPr>
          <w:cantSplit/>
          <w:trHeight w:val="9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84A6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BB1C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B6DCB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3F280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EECBC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"4 и 5"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0C5CE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54A19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"5"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C82D5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805CB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729B5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BE734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58813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621DCF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1E473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9F11F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80729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E52F66" w:rsidRPr="00DB042B" w14:paraId="4A1D6D3E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93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F0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27(24/3з)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7A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77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18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C6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95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C8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08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69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B2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D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C7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C25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9F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5D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665DC370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95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5C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31(29/2з)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26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6F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D8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B0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F3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44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63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31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B4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B01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460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AE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0C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B7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C8513BF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20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76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17(12/5з)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51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58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09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16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8E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05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24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2E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31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7D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AB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AE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90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63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062A1234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B7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69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15(12/2з)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8B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49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AD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D9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32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C7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2E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14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8E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A52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F9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E1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27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F8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594DAF85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C0A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B042B">
              <w:rPr>
                <w:rFonts w:ascii="Times New Roman" w:eastAsia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97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96(84/11з/1в)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C95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F5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E8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A7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35,7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0F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85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3A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DD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CC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D35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FF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62B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36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30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14536B31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br w:type="textWrapping" w:clear="all"/>
      </w:r>
    </w:p>
    <w:p w14:paraId="5F440387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5-8 классов в 2017-2018 учебном году</w:t>
      </w:r>
    </w:p>
    <w:p w14:paraId="4F482BE2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DB042B">
        <w:rPr>
          <w:rFonts w:ascii="Times New Roman" w:hAnsi="Times New Roman"/>
          <w:i/>
          <w:sz w:val="24"/>
          <w:szCs w:val="24"/>
        </w:rPr>
        <w:t>Таблица  11</w:t>
      </w:r>
      <w:proofErr w:type="gramEnd"/>
      <w:r w:rsidRPr="00DB042B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567"/>
        <w:gridCol w:w="652"/>
        <w:gridCol w:w="657"/>
        <w:gridCol w:w="675"/>
        <w:gridCol w:w="506"/>
        <w:gridCol w:w="628"/>
        <w:gridCol w:w="475"/>
        <w:gridCol w:w="767"/>
        <w:gridCol w:w="838"/>
        <w:gridCol w:w="585"/>
        <w:gridCol w:w="475"/>
        <w:gridCol w:w="971"/>
        <w:gridCol w:w="704"/>
        <w:gridCol w:w="572"/>
      </w:tblGrid>
      <w:tr w:rsidR="00E52F66" w:rsidRPr="00DB042B" w14:paraId="2144EEF4" w14:textId="77777777" w:rsidTr="0002314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C84EC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82DB5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70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03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8D3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15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908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999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232C2B0E" w14:textId="77777777" w:rsidTr="0002314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C9D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876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B17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18C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FEA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D2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59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 из них не аттестованы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8DC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82B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F66" w:rsidRPr="00DB042B" w14:paraId="3BA4E0E3" w14:textId="77777777" w:rsidTr="00023141">
        <w:trPr>
          <w:cantSplit/>
          <w:trHeight w:val="9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EA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1FA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A5468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8F8DA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3AD72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"4 и 5"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5CBA94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6E773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"5"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E03C5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77BAC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44868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EAECE0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8E077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C0717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CE909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8CE185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B472C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</w:tr>
      <w:tr w:rsidR="00E52F66" w:rsidRPr="00DB042B" w14:paraId="518ABB0F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A1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3B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18(16/2з)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EF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92F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35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38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61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8B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1B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76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78C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D6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56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1D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F2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16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952A579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B9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AD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21(19/2з)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42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DF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D5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96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E4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6A1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A1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75C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1B5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7E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8F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A1D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79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E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CCA0AFA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9F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D7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24(22/2з)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C9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A6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18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629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BD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B8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32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67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A05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74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C0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99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4ED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B5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272A9A68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22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8D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14(9/5з)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29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FD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A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A3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5E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30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8E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39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60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F8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4B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47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17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97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625AB0E" w14:textId="77777777" w:rsidTr="0002314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8E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4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D1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77(66/11з)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5C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8C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A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A1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DC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7D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82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28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5E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38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3A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43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1C0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A2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E201479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FBE3E60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5-8 классов в 2018-2019 учебном году</w:t>
      </w:r>
    </w:p>
    <w:p w14:paraId="106BA93E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12.</w:t>
      </w: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652"/>
        <w:gridCol w:w="657"/>
        <w:gridCol w:w="709"/>
        <w:gridCol w:w="506"/>
        <w:gridCol w:w="628"/>
        <w:gridCol w:w="475"/>
        <w:gridCol w:w="804"/>
        <w:gridCol w:w="838"/>
        <w:gridCol w:w="585"/>
        <w:gridCol w:w="475"/>
        <w:gridCol w:w="900"/>
        <w:gridCol w:w="600"/>
        <w:gridCol w:w="676"/>
      </w:tblGrid>
      <w:tr w:rsidR="00E52F66" w:rsidRPr="00DB042B" w14:paraId="3B231EDF" w14:textId="77777777" w:rsidTr="00023141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486420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35E6B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C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из них успевают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DDA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03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7C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не успевают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B54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переведены условно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420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второй год</w:t>
            </w:r>
          </w:p>
        </w:tc>
      </w:tr>
      <w:tr w:rsidR="00E52F66" w:rsidRPr="00DB042B" w14:paraId="27F90A40" w14:textId="77777777" w:rsidTr="00023141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356A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CA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76A0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8E72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9FB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2A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D6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 них не аттестованы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1564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82C8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E52F66" w:rsidRPr="00DB042B" w14:paraId="4483034C" w14:textId="77777777" w:rsidTr="00023141">
        <w:trPr>
          <w:cantSplit/>
          <w:trHeight w:val="9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9B1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6DE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894C00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355E7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75B32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"4 и 5"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65BFC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7BC18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"5"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BC891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E4663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330A0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15710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9E37B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CC525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7F3B1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0B458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76901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E52F66" w:rsidRPr="00DB042B" w14:paraId="10D26E86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9E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3A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20(15/4з/1в)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6FA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D2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507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DD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91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C9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176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6B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6F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3C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49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8C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05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30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2C10209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8C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F8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12(11/1з)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A4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39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67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91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DF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96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D5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5F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15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70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B2B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64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CC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9E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2FA8C296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43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37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21(18/2з/1в)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B8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E7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F1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50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1BA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4C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54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9A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A4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46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B9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A30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4B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69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6788F46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54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432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25(23/2з)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1E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2A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33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01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36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3F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A57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39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59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7C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2B1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2D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8B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15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61970604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F08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B042B">
              <w:rPr>
                <w:rFonts w:ascii="Times New Roman" w:eastAsia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E2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78(67/9з/2в)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27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88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2A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2EE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22,3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1D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DA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EC0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AF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96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01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944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C8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A8D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D9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52F66" w:rsidRPr="00DB042B" w14:paraId="7DB15FB0" w14:textId="77777777" w:rsidTr="0002314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A51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0B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73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DC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72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63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C2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9E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89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13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1D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435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54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80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2F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E0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14:paraId="18B0DF0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894DD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5-8 классов в 2019-2020 учебном году</w:t>
      </w:r>
    </w:p>
    <w:p w14:paraId="4B23B827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567"/>
        <w:gridCol w:w="652"/>
        <w:gridCol w:w="657"/>
        <w:gridCol w:w="675"/>
        <w:gridCol w:w="506"/>
        <w:gridCol w:w="628"/>
        <w:gridCol w:w="475"/>
        <w:gridCol w:w="767"/>
        <w:gridCol w:w="838"/>
        <w:gridCol w:w="585"/>
        <w:gridCol w:w="475"/>
        <w:gridCol w:w="971"/>
        <w:gridCol w:w="704"/>
        <w:gridCol w:w="572"/>
      </w:tblGrid>
      <w:tr w:rsidR="00E52F66" w:rsidRPr="00DB042B" w14:paraId="7722DB1A" w14:textId="77777777" w:rsidTr="0002314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5C902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12F5CB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4D7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E4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49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F2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AF1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814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второй год</w:t>
            </w:r>
          </w:p>
        </w:tc>
      </w:tr>
      <w:tr w:rsidR="00E52F66" w:rsidRPr="00DB042B" w14:paraId="47F97CD4" w14:textId="77777777" w:rsidTr="0002314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6A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4E2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57A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9CE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23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B2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F9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 из них не аттестованы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A86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54A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F66" w:rsidRPr="00DB042B" w14:paraId="1B41AA53" w14:textId="77777777" w:rsidTr="00023141">
        <w:trPr>
          <w:cantSplit/>
          <w:trHeight w:val="9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B0C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B0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040F2F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C769E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365EB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"4 и 5"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DC7B3B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705DB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"5"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C8737F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03C18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25261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32774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179B1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A4A9B4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0F1FA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3E2B8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18961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</w:tr>
      <w:tr w:rsidR="00E52F66" w:rsidRPr="00DB042B" w14:paraId="4E4B32F9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2B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83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18(16/2з)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38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7D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EC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5B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EF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A9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048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5B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DB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33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1D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D5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A3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FB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2544385F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A5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34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21(19/2з)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46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CB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B3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5D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11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30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0C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18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9D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99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8D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A8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0C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5B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CDCD189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BA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03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24(22/2з)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02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57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85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4A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78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16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EA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68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01E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27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94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48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F1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E2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734FD7E" w14:textId="77777777" w:rsidTr="000231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D6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A6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14(9/5з)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34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12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DE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D5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1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B3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83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8D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C3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7E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61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43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AD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36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1F7345B" w14:textId="77777777" w:rsidTr="0002314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9AA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4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DE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77(66/11з)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1A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FB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9C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3F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6C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E7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03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34A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BEA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4E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92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D5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2A1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B9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3A0489F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0ED321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Если сравнить результаты освоения учащимися программ основного общего образования по показателю «успеваемость» в 2019/2020 учебном году с результатами освоения учащимися программ основного общего образования по показателю «успеваемость» в 2018/2019 учебном году, то можно отметить следующее: 1) процент учащихся, окончивших на «4» и «5», увеличился (было 22,3%, стало 31,8%); 2) процент учащихся, окончивших на «5», увеличился в два раза (было 2,9%, стало 4,5%). Стабильным остается отсутствие неуспевающих учащихся</w:t>
      </w:r>
    </w:p>
    <w:p w14:paraId="1EC66AE3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10 классов в 2016-17 учебном году</w:t>
      </w:r>
    </w:p>
    <w:p w14:paraId="3CFF4E66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11.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130"/>
        <w:gridCol w:w="684"/>
        <w:gridCol w:w="515"/>
        <w:gridCol w:w="624"/>
        <w:gridCol w:w="586"/>
        <w:gridCol w:w="598"/>
        <w:gridCol w:w="526"/>
        <w:gridCol w:w="658"/>
        <w:gridCol w:w="543"/>
        <w:gridCol w:w="412"/>
        <w:gridCol w:w="734"/>
        <w:gridCol w:w="838"/>
        <w:gridCol w:w="711"/>
        <w:gridCol w:w="685"/>
        <w:gridCol w:w="628"/>
        <w:gridCol w:w="584"/>
      </w:tblGrid>
      <w:tr w:rsidR="00E52F66" w:rsidRPr="00DB042B" w14:paraId="5CF11557" w14:textId="77777777" w:rsidTr="00023141">
        <w:trPr>
          <w:trHeight w:val="30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60E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5E440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2CA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3F2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EE9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6B0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FB950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205B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сменили форму обучения</w:t>
            </w:r>
          </w:p>
        </w:tc>
      </w:tr>
      <w:tr w:rsidR="00E52F66" w:rsidRPr="00DB042B" w14:paraId="38ED0E47" w14:textId="77777777" w:rsidTr="000231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93B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0B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161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CB4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CF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E53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70F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 из них не аттестованы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2CB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590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F66" w:rsidRPr="00DB042B" w14:paraId="72D7FCFF" w14:textId="77777777" w:rsidTr="0002314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E2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84A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1855A8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3EEA371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500FAF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"4 и 5"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1A7E80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17D7E1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"5"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65BADAB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62278F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477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E29A97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F573E42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0FC1F6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34D7974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E39121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942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</w:tr>
      <w:tr w:rsidR="00E52F66" w:rsidRPr="00DB042B" w14:paraId="38130AE5" w14:textId="77777777" w:rsidTr="00023141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AD4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A91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020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314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E72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CC5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D5A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7B85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DCC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FC8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DF4B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5F0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93F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82E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CFB1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52B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54C1BA8F" w14:textId="77777777" w:rsidTr="00023141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5CEA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BAB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89B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613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6C7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C251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E53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F3C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E4C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849D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219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7B5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210E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60A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2A4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D64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1EEC72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61ABDA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Успеваемость и качество знаний учащихся 10 классов в 2017-18 учебном году</w:t>
      </w:r>
    </w:p>
    <w:p w14:paraId="060AAD41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12.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130"/>
        <w:gridCol w:w="684"/>
        <w:gridCol w:w="515"/>
        <w:gridCol w:w="624"/>
        <w:gridCol w:w="586"/>
        <w:gridCol w:w="598"/>
        <w:gridCol w:w="526"/>
        <w:gridCol w:w="658"/>
        <w:gridCol w:w="543"/>
        <w:gridCol w:w="412"/>
        <w:gridCol w:w="734"/>
        <w:gridCol w:w="838"/>
        <w:gridCol w:w="711"/>
        <w:gridCol w:w="685"/>
        <w:gridCol w:w="628"/>
        <w:gridCol w:w="584"/>
      </w:tblGrid>
      <w:tr w:rsidR="00E52F66" w:rsidRPr="00DB042B" w14:paraId="107B1DD3" w14:textId="77777777" w:rsidTr="00023141">
        <w:trPr>
          <w:trHeight w:val="30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54F0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D5DD7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00B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из них успевают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B538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F72C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окончили год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2F9E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не успевают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0938C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переведены условно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416C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сменили форму обучения</w:t>
            </w:r>
          </w:p>
        </w:tc>
      </w:tr>
      <w:tr w:rsidR="00E52F66" w:rsidRPr="00DB042B" w14:paraId="5B93D900" w14:textId="77777777" w:rsidTr="000231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E45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2C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D75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D42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F60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343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513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 из них не аттестованы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3F6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75B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F66" w:rsidRPr="00DB042B" w14:paraId="46B478B4" w14:textId="77777777" w:rsidTr="0002314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C7F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47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EB8200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8B291B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58D61D7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 xml:space="preserve">"4 и 5"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BEF43B5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5053EFB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"5"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54E274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245D7F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BCE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4B8F8F8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7342DEB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7D25274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AB2344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18CB00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0E4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%</w:t>
            </w:r>
          </w:p>
        </w:tc>
      </w:tr>
      <w:tr w:rsidR="00E52F66" w:rsidRPr="00DB042B" w14:paraId="242AA468" w14:textId="77777777" w:rsidTr="00023141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735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6A0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BE6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34C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B64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7E4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C04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985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8B4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2EE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6DE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CE7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9C69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DDF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DBF1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818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67CDBF0" w14:textId="77777777" w:rsidTr="00023141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028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9E5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935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D2A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9DF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6279C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507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689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BC7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862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C7CF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B29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976A2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1EC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F44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648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F0E8B30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E73CC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AD3E43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A726C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46A28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960F6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9B4E1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CEACA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8130F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011D3" w14:textId="77777777" w:rsidR="00E52F66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88A5E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114"/>
        <w:gridCol w:w="675"/>
        <w:gridCol w:w="690"/>
        <w:gridCol w:w="576"/>
        <w:gridCol w:w="579"/>
        <w:gridCol w:w="636"/>
        <w:gridCol w:w="520"/>
        <w:gridCol w:w="650"/>
        <w:gridCol w:w="655"/>
        <w:gridCol w:w="709"/>
        <w:gridCol w:w="766"/>
        <w:gridCol w:w="609"/>
        <w:gridCol w:w="703"/>
        <w:gridCol w:w="678"/>
        <w:gridCol w:w="621"/>
        <w:gridCol w:w="525"/>
      </w:tblGrid>
      <w:tr w:rsidR="00E52F66" w:rsidRPr="00DB042B" w14:paraId="46337DBC" w14:textId="77777777" w:rsidTr="00023141">
        <w:trPr>
          <w:trHeight w:val="285"/>
        </w:trPr>
        <w:tc>
          <w:tcPr>
            <w:tcW w:w="10466" w:type="dxa"/>
            <w:gridSpan w:val="16"/>
            <w:noWrap/>
            <w:vAlign w:val="bottom"/>
            <w:hideMark/>
          </w:tcPr>
          <w:p w14:paraId="6F51134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Успеваемость и качество знаний учащихся 10 классов в 2018-2019 учебном году</w:t>
            </w:r>
          </w:p>
          <w:p w14:paraId="145CC66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Таблица 13.</w:t>
            </w:r>
          </w:p>
        </w:tc>
      </w:tr>
      <w:tr w:rsidR="00E52F66" w:rsidRPr="00DB042B" w14:paraId="27E4D6DD" w14:textId="77777777" w:rsidTr="00023141">
        <w:trPr>
          <w:trHeight w:val="30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70D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классы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D58069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всего обучающихся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29D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из них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DF3F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окончили год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78C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окончили год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98F4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не успевают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A9963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переведены условно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A18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B042B">
              <w:rPr>
                <w:rFonts w:ascii="Times New Roman" w:eastAsia="Times New Roman" w:hAnsi="Times New Roman"/>
                <w:i/>
              </w:rPr>
              <w:t>сменили форму обучения</w:t>
            </w:r>
          </w:p>
        </w:tc>
      </w:tr>
      <w:tr w:rsidR="00E52F66" w:rsidRPr="00DB042B" w14:paraId="1AD1D734" w14:textId="77777777" w:rsidTr="000231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F9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823A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AE9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7D31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A4C2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65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042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3E2E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042B">
              <w:rPr>
                <w:rFonts w:ascii="Times New Roman" w:eastAsia="Times New Roman" w:hAnsi="Times New Roman"/>
              </w:rPr>
              <w:t xml:space="preserve"> из них не аттестованы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AC2D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1D67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2F66" w:rsidRPr="00DB042B" w14:paraId="5C795736" w14:textId="77777777" w:rsidTr="0002314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B71C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97A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69C945A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успевают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FF3EAC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B83BDD3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"4 и 5"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8160B1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0B4371D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"5"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CB3317E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17EA670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CD4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CA8397F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CB2B4CC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ECED306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F8249A5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4502F2F" w14:textId="77777777" w:rsidR="00E52F66" w:rsidRPr="00DB042B" w:rsidRDefault="00E52F66" w:rsidP="000231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FBA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E52F66" w:rsidRPr="00DB042B" w14:paraId="16C4662A" w14:textId="77777777" w:rsidTr="00023141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A42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C8D4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EB2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61F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6E5D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B7FD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3E059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2AB9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CA6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A7F4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18090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DEFD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3CDD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3D80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6EE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F30EA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5F9C7A3" w14:textId="77777777" w:rsidTr="00023141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14FB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18BB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AD87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ED194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AE2C6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8EC3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979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B8A5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8246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A08C5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F369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F4F6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BE2B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A730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B3AE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CF68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4A6C7F9F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</w:t>
      </w:r>
    </w:p>
    <w:p w14:paraId="3F68D49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В 2019-2020 учебном году 10 класса не было.</w:t>
      </w:r>
    </w:p>
    <w:p w14:paraId="33AFCEC4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Анализ результатов освоения учащимися программ среднего общего образования по показателю «успеваемость» в 2018-2019 учебном году с  аналогичными результатами в 2017-2018 учебном году позволяет констатировать следующее: 1) процент учащихся, окончивших на «4» и «5», уменьшился значительно (было 25%, стало 16,6%); 2) процент учащихся, окончивших на «5», уменьшился значительно (было 2 человека, стало 0); 3) стабильным остается отсутствие неуспевающих учащихся.</w:t>
      </w:r>
    </w:p>
    <w:p w14:paraId="7A9BF3FD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C395B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42B">
        <w:rPr>
          <w:rFonts w:ascii="Times New Roman" w:hAnsi="Times New Roman"/>
          <w:b/>
          <w:i/>
          <w:sz w:val="24"/>
          <w:szCs w:val="24"/>
        </w:rPr>
        <w:t>Результаты ВПР</w:t>
      </w:r>
    </w:p>
    <w:p w14:paraId="4061290E" w14:textId="77777777" w:rsidR="00E52F66" w:rsidRPr="00DB042B" w:rsidRDefault="00E52F66" w:rsidP="00E52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    </w:t>
      </w:r>
      <w:r w:rsidRPr="00DB042B">
        <w:rPr>
          <w:rFonts w:ascii="Times New Roman" w:hAnsi="Times New Roman"/>
          <w:sz w:val="24"/>
          <w:szCs w:val="24"/>
        </w:rPr>
        <w:t>С целью оценить уровень общеобразовательной подготовки учащихся 4,</w:t>
      </w:r>
      <w:r w:rsidRPr="00DB042B">
        <w:rPr>
          <w:rFonts w:ascii="Times New Roman" w:hAnsi="Times New Roman"/>
          <w:bCs/>
          <w:sz w:val="24"/>
          <w:szCs w:val="24"/>
        </w:rPr>
        <w:t>5-6</w:t>
      </w:r>
      <w:r w:rsidRPr="00DB042B">
        <w:rPr>
          <w:rFonts w:ascii="Times New Roman" w:hAnsi="Times New Roman"/>
          <w:sz w:val="24"/>
          <w:szCs w:val="24"/>
        </w:rPr>
        <w:t xml:space="preserve"> </w:t>
      </w:r>
      <w:r w:rsidRPr="00DB042B">
        <w:rPr>
          <w:rFonts w:ascii="Times New Roman" w:hAnsi="Times New Roman"/>
          <w:bCs/>
          <w:sz w:val="24"/>
          <w:szCs w:val="24"/>
        </w:rPr>
        <w:t>классов</w:t>
      </w:r>
      <w:r w:rsidRPr="00DB042B">
        <w:rPr>
          <w:rFonts w:ascii="Times New Roman" w:hAnsi="Times New Roman"/>
          <w:sz w:val="24"/>
          <w:szCs w:val="24"/>
        </w:rPr>
        <w:t xml:space="preserve"> по общеобразовательным предметам учебного плана в соответствии с требованиями ФГОС НОО и ООО Федеральной службой по надзору в сфере образования и науки проводятся Всероссийские проверочные работы. Однако в 2020 в условиях пандемии результаты ВПР не анализировались. Данная оценочная процедура направлена на обеспечение единства образовательного пространства РФ за счет предоставления школам единых материалов и критериев оценивания образовательных достижений школьников. Главная особенность ВПР заключается в том, что данный вид работы позволяет комплексно взглянуть на результаты образования: оцениваются не только достижения планируемых результатов по отдельным предметам, но и основные метапредметные результаты (регулятивные, познавательные, коммуникативные, личностные универсальные учебные действия), важные для оценки готовности продолжить образование.</w:t>
      </w:r>
    </w:p>
    <w:p w14:paraId="6A70E57C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В 2020 году в 4 классе проведены Всероссийские проверочные работы по трем предметам: русский язык в 2-х частях, математика, окружающий мир.</w:t>
      </w:r>
    </w:p>
    <w:p w14:paraId="0820B95E" w14:textId="77777777" w:rsidR="00E52F66" w:rsidRPr="00DB042B" w:rsidRDefault="00E52F66" w:rsidP="00E52F66">
      <w:pPr>
        <w:widowControl w:val="0"/>
        <w:autoSpaceDE w:val="0"/>
        <w:autoSpaceDN w:val="0"/>
        <w:adjustRightInd w:val="0"/>
        <w:spacing w:before="13" w:after="0" w:line="240" w:lineRule="auto"/>
        <w:ind w:left="15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A73ED2A" w14:textId="77777777" w:rsidR="00E52F66" w:rsidRPr="00DB042B" w:rsidRDefault="00E52F66" w:rsidP="00E52F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5E4FED" w14:textId="77777777" w:rsidR="00E52F66" w:rsidRPr="00DB042B" w:rsidRDefault="00E52F66" w:rsidP="00E52F66">
      <w:pPr>
        <w:widowControl w:val="0"/>
        <w:autoSpaceDE w:val="0"/>
        <w:autoSpaceDN w:val="0"/>
        <w:adjustRightInd w:val="0"/>
        <w:spacing w:before="13" w:after="0" w:line="240" w:lineRule="auto"/>
        <w:ind w:left="15"/>
        <w:jc w:val="center"/>
        <w:rPr>
          <w:rFonts w:ascii="Times New Roman" w:hAnsi="Times New Roman"/>
          <w:bCs/>
          <w:i/>
          <w:sz w:val="24"/>
          <w:szCs w:val="24"/>
        </w:rPr>
      </w:pPr>
      <w:r w:rsidRPr="00DB042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B042B">
        <w:rPr>
          <w:rFonts w:ascii="Times New Roman" w:eastAsia="Times New Roman" w:hAnsi="Times New Roman"/>
          <w:sz w:val="24"/>
          <w:szCs w:val="24"/>
        </w:rPr>
        <w:tab/>
      </w:r>
      <w:r w:rsidRPr="00DB042B">
        <w:rPr>
          <w:rFonts w:ascii="Times New Roman" w:hAnsi="Times New Roman"/>
          <w:bCs/>
          <w:i/>
          <w:sz w:val="24"/>
          <w:szCs w:val="24"/>
        </w:rPr>
        <w:t>Результаты ВПР в 4 классе</w:t>
      </w:r>
    </w:p>
    <w:p w14:paraId="492D37F9" w14:textId="77777777" w:rsidR="00E52F66" w:rsidRPr="00DB042B" w:rsidRDefault="00E52F66" w:rsidP="00E52F66">
      <w:pPr>
        <w:widowControl w:val="0"/>
        <w:autoSpaceDE w:val="0"/>
        <w:autoSpaceDN w:val="0"/>
        <w:adjustRightInd w:val="0"/>
        <w:spacing w:before="13" w:after="0" w:line="240" w:lineRule="auto"/>
        <w:ind w:left="15"/>
        <w:jc w:val="right"/>
        <w:rPr>
          <w:rFonts w:ascii="Times New Roman" w:hAnsi="Times New Roman"/>
          <w:bCs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"/>
        <w:gridCol w:w="536"/>
        <w:gridCol w:w="536"/>
        <w:gridCol w:w="535"/>
        <w:gridCol w:w="535"/>
        <w:gridCol w:w="974"/>
        <w:gridCol w:w="535"/>
        <w:gridCol w:w="535"/>
        <w:gridCol w:w="535"/>
        <w:gridCol w:w="535"/>
        <w:gridCol w:w="974"/>
        <w:gridCol w:w="535"/>
        <w:gridCol w:w="535"/>
        <w:gridCol w:w="535"/>
        <w:gridCol w:w="535"/>
      </w:tblGrid>
      <w:tr w:rsidR="00E52F66" w:rsidRPr="00DB042B" w14:paraId="134601E3" w14:textId="77777777" w:rsidTr="00023141">
        <w:tc>
          <w:tcPr>
            <w:tcW w:w="3481" w:type="dxa"/>
            <w:gridSpan w:val="5"/>
          </w:tcPr>
          <w:p w14:paraId="66C9357B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2017/18 учебный год</w:t>
            </w:r>
          </w:p>
        </w:tc>
        <w:tc>
          <w:tcPr>
            <w:tcW w:w="3495" w:type="dxa"/>
            <w:gridSpan w:val="5"/>
          </w:tcPr>
          <w:p w14:paraId="50158A5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2018/19 учебный год</w:t>
            </w:r>
          </w:p>
        </w:tc>
        <w:tc>
          <w:tcPr>
            <w:tcW w:w="3480" w:type="dxa"/>
            <w:gridSpan w:val="5"/>
          </w:tcPr>
          <w:p w14:paraId="656949ED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2019/20 учебный год</w:t>
            </w:r>
          </w:p>
        </w:tc>
      </w:tr>
      <w:tr w:rsidR="00E52F66" w:rsidRPr="00DB042B" w14:paraId="7EC25B74" w14:textId="77777777" w:rsidTr="00023141">
        <w:tc>
          <w:tcPr>
            <w:tcW w:w="1077" w:type="dxa"/>
            <w:vMerge w:val="restart"/>
          </w:tcPr>
          <w:p w14:paraId="7FC30D7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</w:p>
          <w:p w14:paraId="78E7C02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учащихся</w:t>
            </w:r>
          </w:p>
        </w:tc>
        <w:tc>
          <w:tcPr>
            <w:tcW w:w="2404" w:type="dxa"/>
            <w:gridSpan w:val="4"/>
          </w:tcPr>
          <w:p w14:paraId="6DC38E2D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Распределение групп баллов в %</w:t>
            </w:r>
          </w:p>
        </w:tc>
        <w:tc>
          <w:tcPr>
            <w:tcW w:w="1075" w:type="dxa"/>
            <w:vMerge w:val="restart"/>
          </w:tcPr>
          <w:p w14:paraId="023257D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</w:p>
          <w:p w14:paraId="6060F14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учащихся</w:t>
            </w:r>
          </w:p>
          <w:p w14:paraId="02151BA6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  <w:gridSpan w:val="4"/>
          </w:tcPr>
          <w:p w14:paraId="7ED2542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Распределение групп баллов в %</w:t>
            </w:r>
          </w:p>
        </w:tc>
        <w:tc>
          <w:tcPr>
            <w:tcW w:w="1076" w:type="dxa"/>
            <w:vMerge w:val="restart"/>
          </w:tcPr>
          <w:p w14:paraId="65F3DD8C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</w:p>
          <w:p w14:paraId="5787323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учащихся</w:t>
            </w:r>
          </w:p>
        </w:tc>
        <w:tc>
          <w:tcPr>
            <w:tcW w:w="2404" w:type="dxa"/>
            <w:gridSpan w:val="4"/>
          </w:tcPr>
          <w:p w14:paraId="789ECA43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Распределение групп баллов в %</w:t>
            </w:r>
          </w:p>
        </w:tc>
      </w:tr>
      <w:tr w:rsidR="00E52F66" w:rsidRPr="00DB042B" w14:paraId="01DC7BC1" w14:textId="77777777" w:rsidTr="00023141">
        <w:tc>
          <w:tcPr>
            <w:tcW w:w="1077" w:type="dxa"/>
            <w:vMerge/>
          </w:tcPr>
          <w:p w14:paraId="013B7FBC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14:paraId="629FF5E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14:paraId="2DA8CDD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14:paraId="3FEDCE9B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1" w:type="dxa"/>
          </w:tcPr>
          <w:p w14:paraId="211BE2C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75" w:type="dxa"/>
            <w:vMerge/>
          </w:tcPr>
          <w:p w14:paraId="45D8D22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5" w:type="dxa"/>
          </w:tcPr>
          <w:p w14:paraId="2A02E96D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4CC1CA7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41814F8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18D6055B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76" w:type="dxa"/>
            <w:vMerge/>
          </w:tcPr>
          <w:p w14:paraId="659836D1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14:paraId="1B7BEA1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14:paraId="7BCF1E2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14:paraId="53C3F2A4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1" w:type="dxa"/>
          </w:tcPr>
          <w:p w14:paraId="1F4053D3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52F66" w:rsidRPr="00DB042B" w14:paraId="299C7EF6" w14:textId="77777777" w:rsidTr="00023141">
        <w:tc>
          <w:tcPr>
            <w:tcW w:w="10456" w:type="dxa"/>
            <w:gridSpan w:val="15"/>
          </w:tcPr>
          <w:p w14:paraId="02845423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</w:tr>
      <w:tr w:rsidR="00E52F66" w:rsidRPr="00DB042B" w14:paraId="7947D9DC" w14:textId="77777777" w:rsidTr="00023141">
        <w:tc>
          <w:tcPr>
            <w:tcW w:w="1077" w:type="dxa"/>
          </w:tcPr>
          <w:p w14:paraId="73BF6F56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601" w:type="dxa"/>
          </w:tcPr>
          <w:p w14:paraId="121F35D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</w:tcPr>
          <w:p w14:paraId="5261863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  <w:r w:rsidRPr="00DB042B">
              <w:rPr>
                <w:rFonts w:ascii="Times New Roman" w:hAnsi="Times New Roman"/>
                <w:sz w:val="22"/>
                <w:szCs w:val="22"/>
              </w:rPr>
              <w:t>,</w:t>
            </w: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01" w:type="dxa"/>
          </w:tcPr>
          <w:p w14:paraId="0266072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43,7</w:t>
            </w:r>
          </w:p>
        </w:tc>
        <w:tc>
          <w:tcPr>
            <w:tcW w:w="601" w:type="dxa"/>
          </w:tcPr>
          <w:p w14:paraId="1F2C441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1075" w:type="dxa"/>
          </w:tcPr>
          <w:p w14:paraId="003D350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5" w:type="dxa"/>
          </w:tcPr>
          <w:p w14:paraId="4727EBA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05" w:type="dxa"/>
          </w:tcPr>
          <w:p w14:paraId="6188B35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05" w:type="dxa"/>
          </w:tcPr>
          <w:p w14:paraId="5455365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605" w:type="dxa"/>
          </w:tcPr>
          <w:p w14:paraId="6412C614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076" w:type="dxa"/>
          </w:tcPr>
          <w:p w14:paraId="3F45CDA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B042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1" w:type="dxa"/>
          </w:tcPr>
          <w:p w14:paraId="73EE3D3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14,3</w:t>
            </w:r>
          </w:p>
        </w:tc>
        <w:tc>
          <w:tcPr>
            <w:tcW w:w="601" w:type="dxa"/>
          </w:tcPr>
          <w:p w14:paraId="15AFCC9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601" w:type="dxa"/>
          </w:tcPr>
          <w:p w14:paraId="144778C5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601" w:type="dxa"/>
          </w:tcPr>
          <w:p w14:paraId="14F0E9D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14,3</w:t>
            </w:r>
          </w:p>
        </w:tc>
      </w:tr>
      <w:tr w:rsidR="00E52F66" w:rsidRPr="00DB042B" w14:paraId="75EE9BED" w14:textId="77777777" w:rsidTr="00023141">
        <w:tc>
          <w:tcPr>
            <w:tcW w:w="10456" w:type="dxa"/>
            <w:gridSpan w:val="15"/>
          </w:tcPr>
          <w:p w14:paraId="547DB75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</w:tr>
      <w:tr w:rsidR="00E52F66" w:rsidRPr="00DB042B" w14:paraId="0FB60DBA" w14:textId="77777777" w:rsidTr="00023141">
        <w:tc>
          <w:tcPr>
            <w:tcW w:w="1077" w:type="dxa"/>
          </w:tcPr>
          <w:p w14:paraId="5DE0DCD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601" w:type="dxa"/>
          </w:tcPr>
          <w:p w14:paraId="1684125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601" w:type="dxa"/>
          </w:tcPr>
          <w:p w14:paraId="63C1952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601" w:type="dxa"/>
          </w:tcPr>
          <w:p w14:paraId="148521A4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62,6</w:t>
            </w:r>
          </w:p>
        </w:tc>
        <w:tc>
          <w:tcPr>
            <w:tcW w:w="601" w:type="dxa"/>
          </w:tcPr>
          <w:p w14:paraId="526843D4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075" w:type="dxa"/>
          </w:tcPr>
          <w:p w14:paraId="04FEFF26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5" w:type="dxa"/>
          </w:tcPr>
          <w:p w14:paraId="458F1432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14,3</w:t>
            </w:r>
          </w:p>
        </w:tc>
        <w:tc>
          <w:tcPr>
            <w:tcW w:w="605" w:type="dxa"/>
          </w:tcPr>
          <w:p w14:paraId="1D068F45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605" w:type="dxa"/>
          </w:tcPr>
          <w:p w14:paraId="1FB2FA06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605" w:type="dxa"/>
          </w:tcPr>
          <w:p w14:paraId="302E753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1076" w:type="dxa"/>
          </w:tcPr>
          <w:p w14:paraId="0154CD2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B042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1" w:type="dxa"/>
          </w:tcPr>
          <w:p w14:paraId="2D4F0DC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601" w:type="dxa"/>
          </w:tcPr>
          <w:p w14:paraId="4CD0AFD6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601" w:type="dxa"/>
          </w:tcPr>
          <w:p w14:paraId="7CF68595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26,7</w:t>
            </w:r>
          </w:p>
        </w:tc>
        <w:tc>
          <w:tcPr>
            <w:tcW w:w="601" w:type="dxa"/>
          </w:tcPr>
          <w:p w14:paraId="186FAFC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</w:tr>
      <w:tr w:rsidR="00E52F66" w:rsidRPr="00DB042B" w14:paraId="71913E39" w14:textId="77777777" w:rsidTr="00023141">
        <w:tc>
          <w:tcPr>
            <w:tcW w:w="10456" w:type="dxa"/>
            <w:gridSpan w:val="15"/>
          </w:tcPr>
          <w:p w14:paraId="56395C28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</w:tr>
      <w:tr w:rsidR="00E52F66" w:rsidRPr="00DB042B" w14:paraId="06EF11B3" w14:textId="77777777" w:rsidTr="00023141">
        <w:tc>
          <w:tcPr>
            <w:tcW w:w="1077" w:type="dxa"/>
          </w:tcPr>
          <w:p w14:paraId="6C0D0CC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601" w:type="dxa"/>
          </w:tcPr>
          <w:p w14:paraId="4BB0736E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</w:tcPr>
          <w:p w14:paraId="4B4918E7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37,5</w:t>
            </w:r>
          </w:p>
        </w:tc>
        <w:tc>
          <w:tcPr>
            <w:tcW w:w="601" w:type="dxa"/>
          </w:tcPr>
          <w:p w14:paraId="4E4D3CDE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56,2</w:t>
            </w:r>
          </w:p>
        </w:tc>
        <w:tc>
          <w:tcPr>
            <w:tcW w:w="601" w:type="dxa"/>
          </w:tcPr>
          <w:p w14:paraId="04250085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6,3</w:t>
            </w:r>
          </w:p>
        </w:tc>
        <w:tc>
          <w:tcPr>
            <w:tcW w:w="1075" w:type="dxa"/>
          </w:tcPr>
          <w:p w14:paraId="1A91A91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5" w:type="dxa"/>
          </w:tcPr>
          <w:p w14:paraId="610F8DD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05" w:type="dxa"/>
          </w:tcPr>
          <w:p w14:paraId="2CC293A8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  <w:tc>
          <w:tcPr>
            <w:tcW w:w="605" w:type="dxa"/>
          </w:tcPr>
          <w:p w14:paraId="3FA7603C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605" w:type="dxa"/>
          </w:tcPr>
          <w:p w14:paraId="1323AD3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076" w:type="dxa"/>
          </w:tcPr>
          <w:p w14:paraId="5AB92BDD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B042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1" w:type="dxa"/>
          </w:tcPr>
          <w:p w14:paraId="0CD4940E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042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</w:tcPr>
          <w:p w14:paraId="52409D9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46,7</w:t>
            </w:r>
          </w:p>
        </w:tc>
        <w:tc>
          <w:tcPr>
            <w:tcW w:w="601" w:type="dxa"/>
          </w:tcPr>
          <w:p w14:paraId="13EADF7C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46,7</w:t>
            </w:r>
          </w:p>
        </w:tc>
        <w:tc>
          <w:tcPr>
            <w:tcW w:w="601" w:type="dxa"/>
          </w:tcPr>
          <w:p w14:paraId="348C56E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42B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</w:tr>
    </w:tbl>
    <w:p w14:paraId="1C86A678" w14:textId="77777777" w:rsidR="00E52F66" w:rsidRPr="00DB042B" w:rsidRDefault="00E52F66" w:rsidP="00E52F66">
      <w:pPr>
        <w:jc w:val="center"/>
        <w:rPr>
          <w:rFonts w:ascii="Times New Roman" w:hAnsi="Times New Roman"/>
          <w:b/>
        </w:rPr>
      </w:pPr>
    </w:p>
    <w:p w14:paraId="74AD0409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b/>
        </w:rPr>
        <w:tab/>
      </w:r>
      <w:r w:rsidRPr="00DB042B">
        <w:rPr>
          <w:rFonts w:ascii="Times New Roman" w:hAnsi="Times New Roman"/>
          <w:sz w:val="24"/>
          <w:szCs w:val="24"/>
        </w:rPr>
        <w:t>Проанализировав результаты итогов ВПР за три года: обучающиеся показали низкие результаты по формированию следующих навыков</w:t>
      </w:r>
    </w:p>
    <w:p w14:paraId="2C80C12F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lastRenderedPageBreak/>
        <w:t>По математике</w:t>
      </w:r>
      <w:r w:rsidRPr="00DB042B">
        <w:rPr>
          <w:rFonts w:ascii="Times New Roman" w:hAnsi="Times New Roman"/>
          <w:sz w:val="24"/>
          <w:szCs w:val="24"/>
        </w:rPr>
        <w:t>: Умение работать с таблицами, схемами, графиками диаграммами, анализировать и интерпретировать данные.</w:t>
      </w:r>
      <w:r w:rsidRPr="00DB042B">
        <w:rPr>
          <w:rFonts w:ascii="Times New Roman" w:hAnsi="Times New Roman"/>
          <w:iCs/>
          <w:sz w:val="24"/>
          <w:szCs w:val="24"/>
        </w:rPr>
        <w:t xml:space="preserve"> Сравнивать и обобщать информацию, представленную в строках и столбцах несложных таблиц и диаграмм</w:t>
      </w:r>
      <w:r w:rsidRPr="00DB042B">
        <w:rPr>
          <w:rFonts w:ascii="Times New Roman" w:hAnsi="Times New Roman"/>
          <w:i/>
          <w:iCs/>
          <w:sz w:val="24"/>
          <w:szCs w:val="24"/>
        </w:rPr>
        <w:t>.</w:t>
      </w:r>
      <w:r w:rsidRPr="00DB042B">
        <w:rPr>
          <w:rFonts w:ascii="Times New Roman" w:hAnsi="Times New Roman"/>
          <w:sz w:val="24"/>
          <w:szCs w:val="24"/>
        </w:rPr>
        <w:t xml:space="preserve"> </w:t>
      </w:r>
    </w:p>
    <w:p w14:paraId="628001E9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14:paraId="63D63FAE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2D55CF9A" w14:textId="77777777" w:rsidR="00E52F66" w:rsidRPr="00DB042B" w:rsidRDefault="00E52F66" w:rsidP="00E52F66">
      <w:pPr>
        <w:pStyle w:val="a6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 xml:space="preserve"> По русскому языку: </w:t>
      </w:r>
      <w:r w:rsidRPr="00DB042B">
        <w:rPr>
          <w:rFonts w:ascii="Times New Roman" w:hAnsi="Times New Roman"/>
          <w:sz w:val="24"/>
          <w:szCs w:val="24"/>
        </w:rPr>
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</w:r>
    </w:p>
    <w:p w14:paraId="500A152B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14:paraId="2DDB04BD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14:paraId="465192A3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14:paraId="42735819" w14:textId="77777777" w:rsidR="00E52F66" w:rsidRPr="00DB042B" w:rsidRDefault="00E52F66" w:rsidP="00E52F66">
      <w:pPr>
        <w:pStyle w:val="a6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 xml:space="preserve">По окружающему миру: </w:t>
      </w:r>
      <w:r w:rsidRPr="00DB042B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DB042B">
        <w:rPr>
          <w:rFonts w:ascii="Times New Roman" w:hAnsi="Times New Roman"/>
          <w:sz w:val="24"/>
          <w:szCs w:val="24"/>
        </w:rPr>
        <w:t>знаково­символические</w:t>
      </w:r>
      <w:proofErr w:type="spellEnd"/>
      <w:r w:rsidRPr="00DB042B">
        <w:rPr>
          <w:rFonts w:ascii="Times New Roman" w:hAnsi="Times New Roman"/>
          <w:sz w:val="24"/>
          <w:szCs w:val="24"/>
        </w:rPr>
        <w:t xml:space="preserve"> средства, в том числе модели, для решения задач.</w:t>
      </w:r>
    </w:p>
    <w:p w14:paraId="5E078B9A" w14:textId="77777777" w:rsidR="00E52F66" w:rsidRPr="00DB042B" w:rsidRDefault="00E52F66" w:rsidP="00E52F66">
      <w:pPr>
        <w:pStyle w:val="a6"/>
        <w:rPr>
          <w:rFonts w:ascii="Times New Roman" w:hAnsi="Times New Roman"/>
          <w:iCs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DB042B">
        <w:rPr>
          <w:rFonts w:ascii="Times New Roman" w:hAnsi="Times New Roman"/>
          <w:iCs/>
          <w:sz w:val="24"/>
          <w:szCs w:val="24"/>
        </w:rPr>
        <w:t xml:space="preserve"> создавать и преобразовывать модели и схемы для решения задач.</w:t>
      </w:r>
    </w:p>
    <w:p w14:paraId="62836896" w14:textId="77777777" w:rsidR="00E52F66" w:rsidRPr="00DB042B" w:rsidRDefault="00E52F66" w:rsidP="00E52F66">
      <w:pPr>
        <w:pStyle w:val="a6"/>
        <w:rPr>
          <w:rFonts w:ascii="Times New Roman" w:hAnsi="Times New Roman"/>
          <w:iCs/>
          <w:sz w:val="24"/>
          <w:szCs w:val="24"/>
        </w:rPr>
      </w:pPr>
      <w:r w:rsidRPr="00DB042B">
        <w:rPr>
          <w:rFonts w:ascii="Times New Roman" w:hAnsi="Times New Roman"/>
          <w:iCs/>
          <w:sz w:val="24"/>
          <w:szCs w:val="24"/>
        </w:rPr>
        <w:t>На основании сделанных выводов члены методического совета пришли с следующему решению:</w:t>
      </w:r>
    </w:p>
    <w:p w14:paraId="665033EE" w14:textId="77777777" w:rsidR="00E52F66" w:rsidRPr="00DB042B" w:rsidRDefault="00E52F66" w:rsidP="00E52F66">
      <w:pPr>
        <w:pStyle w:val="a6"/>
        <w:rPr>
          <w:rFonts w:ascii="Times New Roman" w:hAnsi="Times New Roman"/>
          <w:iCs/>
          <w:sz w:val="24"/>
          <w:szCs w:val="24"/>
        </w:rPr>
      </w:pPr>
      <w:r w:rsidRPr="00DB042B">
        <w:rPr>
          <w:rFonts w:ascii="Times New Roman" w:hAnsi="Times New Roman"/>
          <w:iCs/>
          <w:sz w:val="24"/>
          <w:szCs w:val="24"/>
        </w:rPr>
        <w:t>- учителям начальных классов искать эффективные методы работы по достижению планируемых результатов обучающихся в соответствии с ФГОС.</w:t>
      </w:r>
    </w:p>
    <w:p w14:paraId="2DE531D1" w14:textId="77777777" w:rsidR="00E52F66" w:rsidRPr="00DB042B" w:rsidRDefault="00E52F66" w:rsidP="00E52F66">
      <w:pPr>
        <w:pStyle w:val="a6"/>
        <w:rPr>
          <w:rFonts w:ascii="Times New Roman" w:hAnsi="Times New Roman"/>
          <w:iCs/>
          <w:sz w:val="24"/>
          <w:szCs w:val="24"/>
        </w:rPr>
      </w:pPr>
      <w:r w:rsidRPr="00DB042B">
        <w:rPr>
          <w:rFonts w:ascii="Times New Roman" w:hAnsi="Times New Roman"/>
          <w:iCs/>
          <w:sz w:val="24"/>
          <w:szCs w:val="24"/>
        </w:rPr>
        <w:t>- включить изучение данных тем в работу методического объединения на следующий учебный год.</w:t>
      </w:r>
    </w:p>
    <w:p w14:paraId="4CB4D82C" w14:textId="77777777" w:rsidR="00E52F66" w:rsidRPr="00DB042B" w:rsidRDefault="00E52F66" w:rsidP="00E52F66">
      <w:pPr>
        <w:pStyle w:val="a6"/>
        <w:rPr>
          <w:rFonts w:ascii="Times New Roman" w:hAnsi="Times New Roman"/>
          <w:iCs/>
          <w:sz w:val="24"/>
          <w:szCs w:val="24"/>
        </w:rPr>
      </w:pPr>
      <w:r w:rsidRPr="00DB042B">
        <w:rPr>
          <w:rFonts w:ascii="Times New Roman" w:hAnsi="Times New Roman"/>
          <w:iCs/>
          <w:sz w:val="24"/>
          <w:szCs w:val="24"/>
        </w:rPr>
        <w:t>- спланировать индивидуальную работу с обучающимися по достижению планируемых результатов.</w:t>
      </w:r>
    </w:p>
    <w:p w14:paraId="50D5E122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82AA454" w14:textId="77777777" w:rsidR="00E52F66" w:rsidRPr="00927595" w:rsidRDefault="00E52F66" w:rsidP="00E52F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42B">
        <w:rPr>
          <w:rFonts w:ascii="Times New Roman" w:hAnsi="Times New Roman"/>
          <w:b/>
          <w:i/>
          <w:sz w:val="24"/>
          <w:szCs w:val="24"/>
        </w:rPr>
        <w:t xml:space="preserve"> ОГЭ в 2020 году выпускники основной общеобразовательной школы не сдавали</w:t>
      </w:r>
    </w:p>
    <w:p w14:paraId="56EEEF39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42B">
        <w:rPr>
          <w:rFonts w:ascii="Times New Roman" w:hAnsi="Times New Roman"/>
          <w:b/>
          <w:i/>
          <w:sz w:val="24"/>
          <w:szCs w:val="24"/>
        </w:rPr>
        <w:t>Результаты сдачи ЕГЭ в 2020 году</w:t>
      </w:r>
    </w:p>
    <w:p w14:paraId="275C4D34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1485"/>
        <w:gridCol w:w="1836"/>
        <w:gridCol w:w="1836"/>
        <w:gridCol w:w="1478"/>
      </w:tblGrid>
      <w:tr w:rsidR="00E52F66" w:rsidRPr="00DB042B" w14:paraId="3D658B72" w14:textId="77777777" w:rsidTr="00023141">
        <w:tc>
          <w:tcPr>
            <w:tcW w:w="3017" w:type="dxa"/>
            <w:shd w:val="clear" w:color="auto" w:fill="auto"/>
          </w:tcPr>
          <w:p w14:paraId="1B0A822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lastRenderedPageBreak/>
              <w:t>Предмет</w:t>
            </w:r>
          </w:p>
        </w:tc>
        <w:tc>
          <w:tcPr>
            <w:tcW w:w="1681" w:type="dxa"/>
            <w:shd w:val="clear" w:color="auto" w:fill="auto"/>
          </w:tcPr>
          <w:p w14:paraId="7D30103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Сдавало всего, человек</w:t>
            </w:r>
          </w:p>
        </w:tc>
        <w:tc>
          <w:tcPr>
            <w:tcW w:w="2046" w:type="dxa"/>
            <w:shd w:val="clear" w:color="auto" w:fill="auto"/>
          </w:tcPr>
          <w:p w14:paraId="37EA3BE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 учащихся, получивших 100 баллов</w:t>
            </w:r>
          </w:p>
        </w:tc>
        <w:tc>
          <w:tcPr>
            <w:tcW w:w="2046" w:type="dxa"/>
            <w:shd w:val="clear" w:color="auto" w:fill="auto"/>
          </w:tcPr>
          <w:p w14:paraId="300A1DB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Кол-во учащихся, получивших от 90 до 99 баллов</w:t>
            </w:r>
          </w:p>
        </w:tc>
        <w:tc>
          <w:tcPr>
            <w:tcW w:w="1666" w:type="dxa"/>
            <w:shd w:val="clear" w:color="auto" w:fill="auto"/>
          </w:tcPr>
          <w:p w14:paraId="0F22997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042B">
              <w:rPr>
                <w:rFonts w:ascii="Times New Roman" w:hAnsi="Times New Roman"/>
                <w:i/>
              </w:rPr>
              <w:t>Средний балл</w:t>
            </w:r>
          </w:p>
        </w:tc>
      </w:tr>
      <w:tr w:rsidR="00E52F66" w:rsidRPr="00DB042B" w14:paraId="530B219F" w14:textId="77777777" w:rsidTr="00023141">
        <w:tc>
          <w:tcPr>
            <w:tcW w:w="3017" w:type="dxa"/>
            <w:shd w:val="clear" w:color="auto" w:fill="auto"/>
          </w:tcPr>
          <w:p w14:paraId="7BA376D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1" w:type="dxa"/>
            <w:shd w:val="clear" w:color="auto" w:fill="auto"/>
          </w:tcPr>
          <w:p w14:paraId="4914166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14:paraId="22ACAC6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555F120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3B44A21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52F66" w:rsidRPr="00DB042B" w14:paraId="21410399" w14:textId="77777777" w:rsidTr="00023141">
        <w:tc>
          <w:tcPr>
            <w:tcW w:w="3017" w:type="dxa"/>
            <w:shd w:val="clear" w:color="auto" w:fill="auto"/>
          </w:tcPr>
          <w:p w14:paraId="6D15C5B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681" w:type="dxa"/>
            <w:shd w:val="clear" w:color="auto" w:fill="auto"/>
          </w:tcPr>
          <w:p w14:paraId="774F38C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3542EE3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63B94A1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565BF7D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2F66" w:rsidRPr="00DB042B" w14:paraId="695CC342" w14:textId="77777777" w:rsidTr="00023141">
        <w:tc>
          <w:tcPr>
            <w:tcW w:w="3017" w:type="dxa"/>
            <w:shd w:val="clear" w:color="auto" w:fill="auto"/>
          </w:tcPr>
          <w:p w14:paraId="5633D96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1" w:type="dxa"/>
            <w:shd w:val="clear" w:color="auto" w:fill="auto"/>
          </w:tcPr>
          <w:p w14:paraId="1E280F9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14:paraId="01EA350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10FFF62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4691FB2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2F66" w:rsidRPr="00DB042B" w14:paraId="0B92A420" w14:textId="77777777" w:rsidTr="00023141">
        <w:tc>
          <w:tcPr>
            <w:tcW w:w="3017" w:type="dxa"/>
            <w:shd w:val="clear" w:color="auto" w:fill="auto"/>
          </w:tcPr>
          <w:p w14:paraId="26BBAEB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81" w:type="dxa"/>
            <w:shd w:val="clear" w:color="auto" w:fill="auto"/>
          </w:tcPr>
          <w:p w14:paraId="092B7AD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14:paraId="6414D02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0D81D1D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485BFA0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52F66" w:rsidRPr="00DB042B" w14:paraId="0E1E3069" w14:textId="77777777" w:rsidTr="00023141">
        <w:tc>
          <w:tcPr>
            <w:tcW w:w="3017" w:type="dxa"/>
            <w:shd w:val="clear" w:color="auto" w:fill="auto"/>
          </w:tcPr>
          <w:p w14:paraId="13AF161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1" w:type="dxa"/>
            <w:shd w:val="clear" w:color="auto" w:fill="auto"/>
          </w:tcPr>
          <w:p w14:paraId="3EEF98F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08CB49E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79DF733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0C5403B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F66" w:rsidRPr="00DB042B" w14:paraId="06C958F5" w14:textId="77777777" w:rsidTr="00023141">
        <w:tc>
          <w:tcPr>
            <w:tcW w:w="3017" w:type="dxa"/>
            <w:shd w:val="clear" w:color="auto" w:fill="auto"/>
          </w:tcPr>
          <w:p w14:paraId="3733EBD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81" w:type="dxa"/>
            <w:shd w:val="clear" w:color="auto" w:fill="auto"/>
          </w:tcPr>
          <w:p w14:paraId="5DEB335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14:paraId="231DEFE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4E88E2C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746FF9A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52F66" w:rsidRPr="00DB042B" w14:paraId="43E735D8" w14:textId="77777777" w:rsidTr="00023141">
        <w:tc>
          <w:tcPr>
            <w:tcW w:w="3017" w:type="dxa"/>
            <w:shd w:val="clear" w:color="auto" w:fill="auto"/>
          </w:tcPr>
          <w:p w14:paraId="756668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81" w:type="dxa"/>
            <w:shd w:val="clear" w:color="auto" w:fill="auto"/>
          </w:tcPr>
          <w:p w14:paraId="74B190C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14:paraId="5B0C4A5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14:paraId="018D6F1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29EB534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18097D6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</w:p>
    <w:p w14:paraId="3F1C464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В 11-м классе в 2020 году принимало участие в государственной итоговой аттестации в форме ЕГЭ по предмету русский язык 7 человек (100% от общего количества выпускников). Средний балл по школе 63, в 2019 - </w:t>
      </w:r>
      <w:r w:rsidRPr="00DB042B">
        <w:rPr>
          <w:rFonts w:ascii="Times New Roman" w:hAnsi="Times New Roman"/>
          <w:sz w:val="24"/>
          <w:szCs w:val="24"/>
        </w:rPr>
        <w:t>76,4,</w:t>
      </w: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 в 2017 -61.</w:t>
      </w:r>
      <w:r w:rsidRPr="00DB042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По РФ средний балл - </w:t>
      </w:r>
      <w:r w:rsidRPr="00DB042B">
        <w:rPr>
          <w:rFonts w:ascii="Times New Roman" w:hAnsi="Times New Roman"/>
          <w:sz w:val="23"/>
          <w:szCs w:val="23"/>
          <w:shd w:val="clear" w:color="auto" w:fill="FFFFFF"/>
        </w:rPr>
        <w:t>69,3 балла</w:t>
      </w:r>
      <w:r w:rsidRPr="00DB042B">
        <w:rPr>
          <w:rFonts w:ascii="Times New Roman" w:eastAsia="Times New Roman" w:hAnsi="Times New Roman"/>
          <w:noProof/>
          <w:sz w:val="24"/>
          <w:szCs w:val="24"/>
          <w:lang w:eastAsia="ru-RU"/>
        </w:rPr>
        <w:t>, по краю 69,1 балл.</w:t>
      </w:r>
    </w:p>
    <w:p w14:paraId="3AC13A02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1DB3040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Математика.</w:t>
      </w:r>
    </w:p>
    <w:p w14:paraId="70D6D2B3" w14:textId="77777777" w:rsidR="00E52F66" w:rsidRPr="00DB042B" w:rsidRDefault="00E52F66" w:rsidP="00E52F66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В 11-м классе в 2020 году принимало участие в государственной итоговой аттестации в форме ЕГЭ по предмету математика 6 человек на профильном уровне (85 %), базовый уровень в 2020 году не сдавали. Один учащийся не справился с работой. Средний оценочный балл по профильной математике -  34, </w:t>
      </w:r>
      <w:proofErr w:type="spellStart"/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высокобалльников</w:t>
      </w:r>
      <w:proofErr w:type="spellEnd"/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было. Если сравнивать данный результат с 2019 годом, то можно отметить, что средний балл снизился: в 2019 году он составил по </w:t>
      </w:r>
      <w:r w:rsidRPr="00DB042B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профильной математике – 50 баллов.</w:t>
      </w:r>
    </w:p>
    <w:p w14:paraId="7C5E19DB" w14:textId="77777777" w:rsidR="00E52F66" w:rsidRPr="00DB042B" w:rsidRDefault="00E52F66" w:rsidP="00E52F66">
      <w:pPr>
        <w:keepNext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 РФ средний тестовый балл по профильной математике 49,6 баллов,  по краю 49,3. </w:t>
      </w:r>
    </w:p>
    <w:p w14:paraId="4112D81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Предметы по выбору</w:t>
      </w:r>
    </w:p>
    <w:p w14:paraId="0AF831F0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>Сравнение среднего балла по предметам по выбору в МБОУ СОШ с.Гаровка-2 со средним баллом в РФ</w:t>
      </w:r>
    </w:p>
    <w:p w14:paraId="6EA08047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684"/>
        <w:gridCol w:w="1188"/>
        <w:gridCol w:w="1688"/>
        <w:gridCol w:w="2272"/>
      </w:tblGrid>
      <w:tr w:rsidR="00E52F66" w:rsidRPr="00DB042B" w14:paraId="4F00E0D9" w14:textId="77777777" w:rsidTr="00023141">
        <w:tc>
          <w:tcPr>
            <w:tcW w:w="2328" w:type="dxa"/>
            <w:shd w:val="clear" w:color="auto" w:fill="auto"/>
          </w:tcPr>
          <w:p w14:paraId="1E66178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84" w:type="dxa"/>
            <w:shd w:val="clear" w:color="auto" w:fill="auto"/>
          </w:tcPr>
          <w:p w14:paraId="4DA294D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по РФ</w:t>
            </w:r>
          </w:p>
        </w:tc>
        <w:tc>
          <w:tcPr>
            <w:tcW w:w="1188" w:type="dxa"/>
            <w:shd w:val="clear" w:color="auto" w:fill="auto"/>
          </w:tcPr>
          <w:p w14:paraId="7135491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по краю</w:t>
            </w:r>
          </w:p>
        </w:tc>
        <w:tc>
          <w:tcPr>
            <w:tcW w:w="1688" w:type="dxa"/>
            <w:shd w:val="clear" w:color="auto" w:fill="auto"/>
          </w:tcPr>
          <w:p w14:paraId="24428FD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тестовый балл в МБОУ СОШ с.Гаровка-2</w:t>
            </w:r>
          </w:p>
        </w:tc>
        <w:tc>
          <w:tcPr>
            <w:tcW w:w="2272" w:type="dxa"/>
            <w:shd w:val="clear" w:color="auto" w:fill="auto"/>
          </w:tcPr>
          <w:p w14:paraId="2893F3E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МБОУ СОШ с.Гаровка-2 с РФ  </w:t>
            </w:r>
          </w:p>
        </w:tc>
      </w:tr>
      <w:tr w:rsidR="00E52F66" w:rsidRPr="00DB042B" w14:paraId="728ECF77" w14:textId="77777777" w:rsidTr="00023141">
        <w:tc>
          <w:tcPr>
            <w:tcW w:w="2328" w:type="dxa"/>
            <w:shd w:val="clear" w:color="auto" w:fill="auto"/>
          </w:tcPr>
          <w:p w14:paraId="6FBECF4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4" w:type="dxa"/>
            <w:shd w:val="clear" w:color="auto" w:fill="auto"/>
          </w:tcPr>
          <w:p w14:paraId="0623C17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88" w:type="dxa"/>
            <w:shd w:val="clear" w:color="auto" w:fill="auto"/>
          </w:tcPr>
          <w:p w14:paraId="24C111A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688" w:type="dxa"/>
            <w:shd w:val="clear" w:color="auto" w:fill="auto"/>
          </w:tcPr>
          <w:p w14:paraId="1DCEE1F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72" w:type="dxa"/>
            <w:shd w:val="clear" w:color="auto" w:fill="auto"/>
          </w:tcPr>
          <w:p w14:paraId="24BFF10A" w14:textId="77777777" w:rsidR="00E52F66" w:rsidRPr="00DB042B" w:rsidRDefault="00E52F66" w:rsidP="00023141">
            <w:pPr>
              <w:spacing w:after="0" w:line="240" w:lineRule="auto"/>
              <w:jc w:val="center"/>
              <w:rPr>
                <w:lang w:eastAsia="ru-RU"/>
              </w:rPr>
            </w:pPr>
            <w:r w:rsidRPr="00DB04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A6D54" wp14:editId="5EF0D23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43180</wp:posOffset>
                      </wp:positionV>
                      <wp:extent cx="200025" cy="45719"/>
                      <wp:effectExtent l="0" t="38100" r="47625" b="6921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715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.2pt;margin-top:3.4pt;width:15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B042B">
              <w:rPr>
                <w:lang w:eastAsia="ru-RU"/>
              </w:rPr>
              <w:t>1,4</w:t>
            </w:r>
          </w:p>
        </w:tc>
      </w:tr>
      <w:tr w:rsidR="00E52F66" w:rsidRPr="00DB042B" w14:paraId="0FF19238" w14:textId="77777777" w:rsidTr="00023141">
        <w:tc>
          <w:tcPr>
            <w:tcW w:w="2328" w:type="dxa"/>
            <w:shd w:val="clear" w:color="auto" w:fill="auto"/>
          </w:tcPr>
          <w:p w14:paraId="6BBA095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4" w:type="dxa"/>
            <w:shd w:val="clear" w:color="auto" w:fill="auto"/>
          </w:tcPr>
          <w:p w14:paraId="5B04DA8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88" w:type="dxa"/>
            <w:shd w:val="clear" w:color="auto" w:fill="auto"/>
          </w:tcPr>
          <w:p w14:paraId="643FF5A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688" w:type="dxa"/>
            <w:shd w:val="clear" w:color="auto" w:fill="auto"/>
          </w:tcPr>
          <w:p w14:paraId="04C029F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72" w:type="dxa"/>
            <w:shd w:val="clear" w:color="auto" w:fill="auto"/>
          </w:tcPr>
          <w:p w14:paraId="5B16ACD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D18EA" wp14:editId="0C71A4C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50800</wp:posOffset>
                      </wp:positionV>
                      <wp:extent cx="200025" cy="45719"/>
                      <wp:effectExtent l="0" t="38100" r="47625" b="6921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B95E" id="Прямая со стрелкой 2" o:spid="_x0000_s1026" type="#_x0000_t32" style="position:absolute;margin-left:-.6pt;margin-top:4pt;width:15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E52F66" w:rsidRPr="00DB042B" w14:paraId="7C174DAE" w14:textId="77777777" w:rsidTr="00023141">
        <w:tc>
          <w:tcPr>
            <w:tcW w:w="2328" w:type="dxa"/>
            <w:shd w:val="clear" w:color="auto" w:fill="auto"/>
          </w:tcPr>
          <w:p w14:paraId="4183273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4" w:type="dxa"/>
            <w:shd w:val="clear" w:color="auto" w:fill="auto"/>
          </w:tcPr>
          <w:p w14:paraId="5F843DA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88" w:type="dxa"/>
            <w:shd w:val="clear" w:color="auto" w:fill="auto"/>
          </w:tcPr>
          <w:p w14:paraId="6F3DECE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688" w:type="dxa"/>
            <w:shd w:val="clear" w:color="auto" w:fill="auto"/>
          </w:tcPr>
          <w:p w14:paraId="35B5834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2" w:type="dxa"/>
            <w:shd w:val="clear" w:color="auto" w:fill="auto"/>
          </w:tcPr>
          <w:p w14:paraId="0F7AFBB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BED23" wp14:editId="70555F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200025" cy="45719"/>
                      <wp:effectExtent l="0" t="38100" r="47625" b="6921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D158E" id="Прямая со стрелкой 15" o:spid="_x0000_s1026" type="#_x0000_t32" style="position:absolute;margin-left:-.2pt;margin-top:3.25pt;width:15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52F66" w:rsidRPr="00DB042B" w14:paraId="55C9E2EA" w14:textId="77777777" w:rsidTr="00023141">
        <w:tc>
          <w:tcPr>
            <w:tcW w:w="2328" w:type="dxa"/>
            <w:shd w:val="clear" w:color="auto" w:fill="auto"/>
          </w:tcPr>
          <w:p w14:paraId="250C00E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4" w:type="dxa"/>
            <w:shd w:val="clear" w:color="auto" w:fill="auto"/>
          </w:tcPr>
          <w:p w14:paraId="588A642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88" w:type="dxa"/>
            <w:shd w:val="clear" w:color="auto" w:fill="auto"/>
          </w:tcPr>
          <w:p w14:paraId="5031BAC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88" w:type="dxa"/>
            <w:shd w:val="clear" w:color="auto" w:fill="auto"/>
          </w:tcPr>
          <w:p w14:paraId="1ED8745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72" w:type="dxa"/>
            <w:shd w:val="clear" w:color="auto" w:fill="auto"/>
          </w:tcPr>
          <w:p w14:paraId="70F3D89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A1730" wp14:editId="4D98506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200025" cy="133350"/>
                      <wp:effectExtent l="0" t="38100" r="4762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1EF4" id="Прямая со стрелкой 9" o:spid="_x0000_s1026" type="#_x0000_t32" style="position:absolute;margin-left:.1pt;margin-top:3.5pt;width:15.75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52F66" w:rsidRPr="00DB042B" w14:paraId="6E620DB9" w14:textId="77777777" w:rsidTr="00023141">
        <w:tc>
          <w:tcPr>
            <w:tcW w:w="2328" w:type="dxa"/>
            <w:shd w:val="clear" w:color="auto" w:fill="auto"/>
          </w:tcPr>
          <w:p w14:paraId="3D1309C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84" w:type="dxa"/>
            <w:shd w:val="clear" w:color="auto" w:fill="auto"/>
          </w:tcPr>
          <w:p w14:paraId="1E6B81F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88" w:type="dxa"/>
            <w:shd w:val="clear" w:color="auto" w:fill="auto"/>
          </w:tcPr>
          <w:p w14:paraId="1D65DD0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88" w:type="dxa"/>
            <w:shd w:val="clear" w:color="auto" w:fill="auto"/>
          </w:tcPr>
          <w:p w14:paraId="67DD893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2" w:type="dxa"/>
            <w:shd w:val="clear" w:color="auto" w:fill="auto"/>
          </w:tcPr>
          <w:p w14:paraId="38E6193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1293A" wp14:editId="2FA77D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49530</wp:posOffset>
                      </wp:positionV>
                      <wp:extent cx="200025" cy="45719"/>
                      <wp:effectExtent l="0" t="38100" r="47625" b="6921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9F6D0" id="Прямая со стрелкой 16" o:spid="_x0000_s1026" type="#_x0000_t32" style="position:absolute;margin-left:-.2pt;margin-top:3.9pt;width:15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</w:tr>
    </w:tbl>
    <w:p w14:paraId="42B55BA2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91F3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Сравнивая выбор выпускниками предметов на ГИА в форме ЕГЭ в 2019 году, можно отметить следующее:</w:t>
      </w:r>
    </w:p>
    <w:p w14:paraId="217F076D" w14:textId="77777777" w:rsidR="00E52F66" w:rsidRPr="00DB042B" w:rsidRDefault="00E52F66" w:rsidP="00E52F6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Данный подход к выбору экзаменов обусловлен не только интересом к предмету, но и правилами приема в высшие учебные заведения.</w:t>
      </w:r>
    </w:p>
    <w:p w14:paraId="214CABE7" w14:textId="77777777" w:rsidR="00E52F66" w:rsidRPr="00927595" w:rsidRDefault="00E52F66" w:rsidP="00E52F6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Один ученик не перешел минимальный порог последующим предметам: профильная математика и информатика и ИКТ.</w:t>
      </w:r>
    </w:p>
    <w:p w14:paraId="156B8574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Общие результаты государственной итоговой аттестации 2020 года выпускников, освоивших</w:t>
      </w:r>
      <w:r w:rsidRPr="00DB042B">
        <w:rPr>
          <w:rFonts w:ascii="Times New Roman" w:hAnsi="Times New Roman"/>
          <w:b/>
          <w:sz w:val="24"/>
          <w:szCs w:val="24"/>
        </w:rPr>
        <w:t xml:space="preserve"> </w:t>
      </w:r>
      <w:r w:rsidRPr="00DB042B">
        <w:rPr>
          <w:rFonts w:ascii="Times New Roman" w:hAnsi="Times New Roman"/>
          <w:sz w:val="24"/>
          <w:szCs w:val="24"/>
        </w:rPr>
        <w:t>программы среднего общего образования:</w:t>
      </w:r>
    </w:p>
    <w:p w14:paraId="58EB600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hAnsi="Times New Roman"/>
          <w:i/>
          <w:sz w:val="24"/>
          <w:szCs w:val="24"/>
        </w:rPr>
        <w:t>-</w:t>
      </w: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все учащиеся успешно написали итоговое сочинение по литературе в качестве допуска к государственной итоговой аттестации;</w:t>
      </w:r>
    </w:p>
    <w:p w14:paraId="58CF987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- </w:t>
      </w: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по итогам ГИА-2020 100% учащихся (7 человек) успешно завершили освоение основных образовательных программ среднего общего образования и получили документ об образовании;</w:t>
      </w:r>
    </w:p>
    <w:p w14:paraId="2F185E8D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процентное отношение учащихся 11-го класса, успевающих на «4» и «5», за последние 3 года: </w:t>
      </w:r>
    </w:p>
    <w:p w14:paraId="54F01AD7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2018 – выпуска не было, 2019 – 60%, 2020 – 71%.</w:t>
      </w:r>
    </w:p>
    <w:p w14:paraId="1A429F3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получили аттестат особого образца: </w:t>
      </w:r>
    </w:p>
    <w:p w14:paraId="08E2FD84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2018 г. – выпуска не было, 2019 г. – 2 учащихся (40%), 2020 -0 учащихся.</w:t>
      </w:r>
    </w:p>
    <w:p w14:paraId="07246016" w14:textId="77777777" w:rsidR="00E52F66" w:rsidRPr="00DB042B" w:rsidRDefault="00E52F66" w:rsidP="00E52F6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6E923" w14:textId="77777777" w:rsidR="00E52F66" w:rsidRPr="00DB042B" w:rsidRDefault="00E52F66" w:rsidP="00E52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 Одним из показателей качества подготовки учащихся является результативность их </w:t>
      </w:r>
      <w:r w:rsidRPr="00DB042B">
        <w:rPr>
          <w:rFonts w:ascii="Times New Roman" w:hAnsi="Times New Roman"/>
          <w:sz w:val="24"/>
          <w:szCs w:val="24"/>
          <w:u w:val="single"/>
        </w:rPr>
        <w:t xml:space="preserve">участия в олимпиадах и конкурсах </w:t>
      </w:r>
      <w:r w:rsidRPr="00DB042B">
        <w:rPr>
          <w:rFonts w:ascii="Times New Roman" w:hAnsi="Times New Roman"/>
          <w:sz w:val="24"/>
          <w:szCs w:val="24"/>
        </w:rPr>
        <w:t>различной направленности. С каждым годом расширяется спектр таких мероприятий, увеличивается количество участников. Учащиеся демонстрируют высокий уровень предметной подготовки, а также степень овладения метапредметными и личностными универсальными учебными действиями.</w:t>
      </w:r>
    </w:p>
    <w:p w14:paraId="67AA9F95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7B8F5FE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Охват олимпиадным и конкурсным движением в школе</w:t>
      </w:r>
    </w:p>
    <w:p w14:paraId="2DC1C31A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17</w:t>
      </w:r>
    </w:p>
    <w:p w14:paraId="7D668E43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180"/>
        <w:gridCol w:w="1585"/>
        <w:gridCol w:w="882"/>
        <w:gridCol w:w="1707"/>
        <w:gridCol w:w="1865"/>
      </w:tblGrid>
      <w:tr w:rsidR="00E52F66" w:rsidRPr="00DB042B" w14:paraId="4A4042DC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AE07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конкурса, олимпиады, конференции, дата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2EF6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14:paraId="57DF8D33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(город, край, Россия)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4D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B8B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FFF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(диплом, место, сертификат участника)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4F0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E52F66" w:rsidRPr="00DB042B" w14:paraId="3EF99B0C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A3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Международная акция «Сад памяти»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C3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04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A2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32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F8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Чурилова А.И., Белашова И.В. , Мариненко Г.А., 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Крджацян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К.В.</w:t>
            </w:r>
          </w:p>
        </w:tc>
      </w:tr>
      <w:tr w:rsidR="00E52F66" w:rsidRPr="00DB042B" w14:paraId="53A492E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20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Международный конкурс «Талантливые дети России» конкурс «Подвигу дедов посвящаем»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84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4E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 (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Сустратов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Р.)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9C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3B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Победитель (1 место)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B1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43538D9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2A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Международный конкурс творческих работ «Здравствуй, лето!»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82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D0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  <w:p w14:paraId="654AF11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Кротович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14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E4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 </w:t>
            </w:r>
          </w:p>
          <w:p w14:paraId="0D49AD2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53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1E7608D9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C5E" w14:textId="77777777" w:rsidR="00E52F66" w:rsidRPr="00DB042B" w:rsidRDefault="00E52F66" w:rsidP="00023141">
            <w:pPr>
              <w:spacing w:after="0" w:line="240" w:lineRule="auto"/>
              <w:ind w:left="63"/>
              <w:jc w:val="both"/>
            </w:pPr>
            <w:r w:rsidRPr="00DB042B">
              <w:t>Акция «огонек в окне»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7AD" w14:textId="77777777" w:rsidR="00E52F66" w:rsidRPr="00DB042B" w:rsidRDefault="00E52F66" w:rsidP="00023141">
            <w:pPr>
              <w:spacing w:after="0" w:line="240" w:lineRule="auto"/>
            </w:pPr>
            <w:r w:rsidRPr="00DB042B"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67C" w14:textId="77777777" w:rsidR="00E52F66" w:rsidRPr="00DB042B" w:rsidRDefault="00E52F66" w:rsidP="00023141">
            <w:pPr>
              <w:spacing w:after="0" w:line="240" w:lineRule="auto"/>
            </w:pPr>
            <w:r w:rsidRPr="00DB042B"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65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911" w14:textId="77777777" w:rsidR="00E52F66" w:rsidRPr="00DB042B" w:rsidRDefault="00E52F66" w:rsidP="00023141">
            <w:pPr>
              <w:spacing w:after="0" w:line="240" w:lineRule="auto"/>
            </w:pPr>
            <w:r w:rsidRPr="00DB042B"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117" w14:textId="77777777" w:rsidR="00E52F66" w:rsidRPr="00DB042B" w:rsidRDefault="00E52F66" w:rsidP="00023141">
            <w:pPr>
              <w:spacing w:after="0" w:line="240" w:lineRule="auto"/>
              <w:jc w:val="center"/>
            </w:pPr>
            <w:proofErr w:type="spellStart"/>
            <w:r w:rsidRPr="00DB042B">
              <w:t>Кульнина</w:t>
            </w:r>
            <w:proofErr w:type="spellEnd"/>
            <w:r w:rsidRPr="00DB042B">
              <w:t xml:space="preserve"> Е.В. </w:t>
            </w:r>
          </w:p>
          <w:p w14:paraId="10AED6E0" w14:textId="77777777" w:rsidR="00E52F66" w:rsidRPr="00DB042B" w:rsidRDefault="00E52F66" w:rsidP="00023141">
            <w:pPr>
              <w:spacing w:after="0" w:line="240" w:lineRule="auto"/>
              <w:jc w:val="center"/>
            </w:pPr>
            <w:r w:rsidRPr="00DB042B">
              <w:t>Чурилова А.И.</w:t>
            </w:r>
          </w:p>
        </w:tc>
      </w:tr>
      <w:tr w:rsidR="00E52F66" w:rsidRPr="00DB042B" w14:paraId="1065B92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C8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«Доброволец России - 2020»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34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A1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63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95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Участник четвертьфинала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BE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34B1FED2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F5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  <w:lang w:val="en-US"/>
              </w:rPr>
              <w:t>IX</w:t>
            </w:r>
            <w:r w:rsidRPr="00DB042B">
              <w:rPr>
                <w:rFonts w:ascii="Times New Roman" w:hAnsi="Times New Roman"/>
                <w:sz w:val="24"/>
              </w:rPr>
              <w:t xml:space="preserve"> Всероссийский конкурс «Гордость России»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F2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4B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43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27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Диплом 2 степени. номинация «Мы помним пожары войны»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F3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119B674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236" w14:textId="77777777" w:rsidR="00E52F66" w:rsidRPr="00DB042B" w:rsidRDefault="00E52F66" w:rsidP="00023141">
            <w:pPr>
              <w:pStyle w:val="4"/>
              <w:widowControl/>
              <w:tabs>
                <w:tab w:val="left" w:pos="708"/>
                <w:tab w:val="left" w:pos="1416"/>
              </w:tabs>
              <w:suppressAutoHyphens w:val="0"/>
              <w:rPr>
                <w:color w:val="auto"/>
              </w:rPr>
            </w:pPr>
            <w:r w:rsidRPr="00DB042B">
              <w:rPr>
                <w:rStyle w:val="af4"/>
                <w:color w:val="auto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5E0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E6C" w14:textId="77777777" w:rsidR="00E52F66" w:rsidRPr="00DB042B" w:rsidRDefault="00E52F66" w:rsidP="00023141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DB042B">
              <w:rPr>
                <w:rStyle w:val="af4"/>
                <w:rFonts w:cs="Times New Roman"/>
                <w:color w:val="auto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C3B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27E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1F3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 xml:space="preserve">Чурилова А. И. </w:t>
            </w:r>
          </w:p>
        </w:tc>
      </w:tr>
      <w:tr w:rsidR="00E52F66" w:rsidRPr="00DB042B" w14:paraId="7D69FC6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A31" w14:textId="77777777" w:rsidR="00E52F66" w:rsidRPr="00DB042B" w:rsidRDefault="00E52F66" w:rsidP="00023141">
            <w:pPr>
              <w:pStyle w:val="4"/>
              <w:widowControl/>
              <w:tabs>
                <w:tab w:val="left" w:pos="708"/>
                <w:tab w:val="left" w:pos="1416"/>
              </w:tabs>
              <w:suppressAutoHyphens w:val="0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  <w:sz w:val="24"/>
                <w:szCs w:val="24"/>
              </w:rPr>
              <w:t>Акция «Дорога памяти»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F26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B3C" w14:textId="77777777" w:rsidR="00E52F66" w:rsidRPr="00DB042B" w:rsidRDefault="00E52F66" w:rsidP="00023141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DB042B">
              <w:rPr>
                <w:rStyle w:val="af4"/>
                <w:rFonts w:cs="Times New Roman"/>
                <w:color w:val="auto"/>
              </w:rPr>
              <w:t>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BE3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B0F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EE3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 xml:space="preserve">Чурилова А. И. </w:t>
            </w:r>
          </w:p>
        </w:tc>
      </w:tr>
      <w:tr w:rsidR="00E52F66" w:rsidRPr="00DB042B" w14:paraId="24B52D3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80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lastRenderedPageBreak/>
              <w:t xml:space="preserve">Акция «Окна победы»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07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6C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40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39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32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</w:tc>
      </w:tr>
      <w:tr w:rsidR="00E52F66" w:rsidRPr="00DB042B" w14:paraId="02E1FC4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C2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Акция «Окна России»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35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3F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3F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69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21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А.И.Чурилова</w:t>
            </w:r>
            <w:proofErr w:type="spellEnd"/>
          </w:p>
        </w:tc>
      </w:tr>
      <w:tr w:rsidR="00E52F66" w:rsidRPr="00DB042B" w14:paraId="1F4ACA90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35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Акция «Свеча памяти»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4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20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B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12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DE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</w:tc>
      </w:tr>
      <w:tr w:rsidR="00E52F66" w:rsidRPr="00DB042B" w14:paraId="795EE20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BC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 xml:space="preserve">Биолого-этнографический диктант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D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43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D3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B2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68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52F66" w:rsidRPr="00DB042B" w14:paraId="2D9296D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E8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Всероссийская акция «Весенняя неделя добра»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BF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E6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E2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B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1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2607381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6B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«Талантливые дети России»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84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A5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3 (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Штин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С., Карпова В., Данилова К.)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E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CC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Диплом победителя (1 место)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99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Симонова М.Н. </w:t>
            </w:r>
          </w:p>
        </w:tc>
      </w:tr>
      <w:tr w:rsidR="00E52F66" w:rsidRPr="00DB042B" w14:paraId="6CFB32A1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6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«Талантливые дети России» конкурс «Все начинается с мамы»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C7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0E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2 (Карпова В., Бородина А.)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3A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A9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Диплом победителя (1 место)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2C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Симонова М.Н. </w:t>
            </w:r>
          </w:p>
        </w:tc>
      </w:tr>
      <w:tr w:rsidR="00E52F66" w:rsidRPr="00DB042B" w14:paraId="411AB62E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CC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«Талантливые дети России» конкурс «Солдату я слагаю оду…»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21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F2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  <w:p w14:paraId="705CFD1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Штин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С.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FA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1E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Диплом победителя (1 место)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0F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4DDC829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CA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«Талантливые дети России» конкурс «Тебе Россия посвящаем»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EC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A7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 (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Сустратов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Р.)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2B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FE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Дата неизвестна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63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315E5EE1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3A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«Твори! Участвуй! Побеждай!»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3B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29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6F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5E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1. Диплом 1 степени, номинация «С пасхой!»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13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5F925A1C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24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 конкурс «Твори! Участвуй! Побеждай!»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F2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B20" w14:textId="77777777" w:rsidR="00E52F66" w:rsidRPr="00DB042B" w:rsidRDefault="00E52F66" w:rsidP="00023141">
            <w:pPr>
              <w:spacing w:after="0" w:line="240" w:lineRule="auto"/>
            </w:pPr>
            <w:r w:rsidRPr="00DB042B"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7F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D99" w14:textId="77777777" w:rsidR="00E52F66" w:rsidRPr="00DB042B" w:rsidRDefault="00E52F66" w:rsidP="00023141">
            <w:pPr>
              <w:spacing w:after="0" w:line="240" w:lineRule="auto"/>
            </w:pPr>
            <w:r w:rsidRPr="00DB042B">
              <w:rPr>
                <w:rFonts w:ascii="Times New Roman" w:hAnsi="Times New Roman"/>
                <w:sz w:val="24"/>
              </w:rPr>
              <w:t xml:space="preserve">Диплом 2 степени, номинация «Стоп 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короновирус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97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52265E7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9A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Конкурс «Моя семья»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6B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14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91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A5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44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24CA0C8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AB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для детей и взрослых «Здравствуй, осень!»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74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E43" w14:textId="77777777" w:rsidR="00E52F66" w:rsidRPr="00DB042B" w:rsidRDefault="00E52F66" w:rsidP="000231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Говорунова Злата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54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53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Лауреат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8CF" w14:textId="77777777" w:rsidR="00E52F66" w:rsidRPr="00DB042B" w:rsidRDefault="00E52F66" w:rsidP="00023141">
            <w:pPr>
              <w:spacing w:after="0" w:line="240" w:lineRule="auto"/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4A68D55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2D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осенних поделок из природного материала «Волшебный сундучок осени»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7B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DC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Щукина Лия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D8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 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93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Сертификат участника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E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Карпова И.Г.</w:t>
            </w:r>
          </w:p>
        </w:tc>
      </w:tr>
      <w:tr w:rsidR="00E52F66" w:rsidRPr="00DB042B" w14:paraId="0CBA728E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EC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осенних поделок из природного материала «Волшебный сундучок осени»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39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73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Опарастюк</w:t>
            </w:r>
            <w:proofErr w:type="spellEnd"/>
            <w:r w:rsidRPr="00DB042B">
              <w:rPr>
                <w:rFonts w:ascii="Times New Roman" w:hAnsi="Times New Roman"/>
              </w:rPr>
              <w:t xml:space="preserve"> Анастасия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18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65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2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6C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2945F32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AA4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осенних поделок из природного материала «Волшебный сундучок осени»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33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6F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Яганова Василина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F4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B0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3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9F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446B4FD8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7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lastRenderedPageBreak/>
              <w:t>Конкурс рисунков «Лето без ДТП»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5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8F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 (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Сустратов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Р.)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47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48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Диплом победителя (1 место)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5D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Симонова М.Н.</w:t>
            </w:r>
          </w:p>
        </w:tc>
      </w:tr>
      <w:tr w:rsidR="00E52F66" w:rsidRPr="00DB042B" w14:paraId="1921FE3D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0C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для детей и взрослых «Краски осени»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DE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2E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Говорунова Злата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AF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D2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Лауреат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55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49DB2F0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2B4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и чтения стихов «Читаем и рисуем Есенина» посвященный 125-летию со дня рождения С.А. Есенина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05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0F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Говорунова Злата</w:t>
            </w:r>
          </w:p>
          <w:p w14:paraId="179E2CB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Горбунова Юлия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2E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9E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1 место</w:t>
            </w:r>
          </w:p>
          <w:p w14:paraId="09C4F94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1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8DB" w14:textId="77777777" w:rsidR="00E52F66" w:rsidRPr="00DB042B" w:rsidRDefault="00E52F66" w:rsidP="00023141">
            <w:pPr>
              <w:spacing w:after="0" w:line="240" w:lineRule="auto"/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60E115C9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DA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и чтения стихов «Читаем и рисуем Есенина» посвященный 125-летию со дня рождения С.А. Есенина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30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C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Яганова Василина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52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51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1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4E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391147BD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A6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Рисуем сказки Андерсена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DB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BD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E5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2F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9E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Клебанская Е.А.</w:t>
            </w:r>
          </w:p>
          <w:p w14:paraId="0B4D79B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Крджацян</w:t>
            </w:r>
            <w:proofErr w:type="spellEnd"/>
            <w:r w:rsidRPr="00DB042B">
              <w:rPr>
                <w:rFonts w:ascii="Times New Roman" w:hAnsi="Times New Roman"/>
              </w:rPr>
              <w:t xml:space="preserve"> К.В.</w:t>
            </w:r>
          </w:p>
          <w:p w14:paraId="3642BB1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199DC0D7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F5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Фестиваль детского творчества «Я помню! Я горжусь!»</w:t>
            </w:r>
          </w:p>
          <w:p w14:paraId="1D5F694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A4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EB0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6</w:t>
            </w:r>
          </w:p>
          <w:p w14:paraId="22802B0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Герасимова Т., Герасимова А.</w:t>
            </w:r>
          </w:p>
          <w:p w14:paraId="2A00799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Супилин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А.</w:t>
            </w:r>
          </w:p>
          <w:p w14:paraId="6F44CCC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Горбунова Ю.</w:t>
            </w:r>
          </w:p>
          <w:p w14:paraId="3D71AA7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Опарастюк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А.</w:t>
            </w:r>
          </w:p>
          <w:p w14:paraId="4CA66B5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Яганова В.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14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3 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8D3" w14:textId="77777777" w:rsidR="00E52F66" w:rsidRPr="00DB042B" w:rsidRDefault="00E52F66" w:rsidP="00023141">
            <w:pPr>
              <w:pStyle w:val="af3"/>
              <w:widowControl/>
              <w:suppressAutoHyphens w:val="0"/>
              <w:jc w:val="center"/>
              <w:rPr>
                <w:rStyle w:val="af4"/>
                <w:rFonts w:cs="Times New Roman"/>
                <w:color w:val="auto"/>
              </w:rPr>
            </w:pPr>
            <w:r w:rsidRPr="00DB042B">
              <w:rPr>
                <w:color w:val="auto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63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Яганова Н.П.</w:t>
            </w:r>
          </w:p>
        </w:tc>
      </w:tr>
      <w:tr w:rsidR="00E52F66" w:rsidRPr="00DB042B" w14:paraId="5745BA8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62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 xml:space="preserve">Игра «Адреналин» в рамках месячника ЗОЖ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6E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Г. Хабаровск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D0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57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E6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19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</w:t>
            </w:r>
          </w:p>
        </w:tc>
      </w:tr>
      <w:tr w:rsidR="00E52F66" w:rsidRPr="00DB042B" w14:paraId="10907508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78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7 краевой фестиваль Конкурс рисунков «Новые имена»</w:t>
            </w:r>
          </w:p>
          <w:p w14:paraId="1957E6B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41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краевой </w:t>
            </w:r>
          </w:p>
          <w:p w14:paraId="6D7C474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F7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</w:t>
            </w:r>
          </w:p>
          <w:p w14:paraId="29D6A65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Лялькова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Дарина</w:t>
            </w:r>
          </w:p>
          <w:p w14:paraId="2AB710B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66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CA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Диплом </w:t>
            </w:r>
          </w:p>
          <w:p w14:paraId="07CA259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Лауреат </w:t>
            </w:r>
            <w:r w:rsidRPr="00DB042B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DB042B">
              <w:rPr>
                <w:rFonts w:ascii="Times New Roman" w:hAnsi="Times New Roman"/>
                <w:sz w:val="24"/>
              </w:rPr>
              <w:t xml:space="preserve"> степени в номинации «изобразительное искусство»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20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Цымпилова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Е.Б.</w:t>
            </w:r>
          </w:p>
        </w:tc>
      </w:tr>
      <w:tr w:rsidR="00E52F66" w:rsidRPr="00DB042B" w14:paraId="45EAFEED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95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Благотворительная акция «Добрые крышечки»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8E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3F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5D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33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81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Чурилова А.И., классные </w:t>
            </w:r>
            <w:proofErr w:type="spellStart"/>
            <w:r w:rsidRPr="00DB042B">
              <w:rPr>
                <w:rFonts w:ascii="Times New Roman" w:hAnsi="Times New Roman"/>
              </w:rPr>
              <w:t>рукововодители</w:t>
            </w:r>
            <w:proofErr w:type="spellEnd"/>
          </w:p>
        </w:tc>
      </w:tr>
      <w:tr w:rsidR="00E52F66" w:rsidRPr="00DB042B" w14:paraId="6117285F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E0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Конкурс стихов и рисунков, посвященных 9 мая 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г.Хабаровск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 «Акция «спасибо за подвиг»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A1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6F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 Щитов С.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F4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F8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47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Симонова М.Н. </w:t>
            </w:r>
          </w:p>
        </w:tc>
      </w:tr>
      <w:tr w:rsidR="00E52F66" w:rsidRPr="00DB042B" w14:paraId="7B0FE961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35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Краевая краеведческая викторина «Единым дыханием. Тыл – фронту»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BB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A3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0F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9E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0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  Карпова И.Г</w:t>
            </w:r>
          </w:p>
        </w:tc>
      </w:tr>
      <w:tr w:rsidR="00E52F66" w:rsidRPr="00DB042B" w14:paraId="5B09ACD6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2A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Краевая олимпиада по основам предпринимательской деятельности и </w:t>
            </w:r>
            <w:r w:rsidRPr="00DB042B">
              <w:rPr>
                <w:rFonts w:ascii="Times New Roman" w:hAnsi="Times New Roman"/>
                <w:sz w:val="24"/>
              </w:rPr>
              <w:lastRenderedPageBreak/>
              <w:t>потребительского законодательства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F8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lastRenderedPageBreak/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A5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6 человек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10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CD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9C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</w:tc>
      </w:tr>
      <w:tr w:rsidR="00E52F66" w:rsidRPr="00DB042B" w14:paraId="0A2DC7B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F8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Краевой конкурс творческих работ из твердых коммунальных отходов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31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Краевой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A4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F0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2,3,9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F7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A0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Т.В.Васьковская</w:t>
            </w:r>
            <w:proofErr w:type="spellEnd"/>
          </w:p>
          <w:p w14:paraId="5D7EC62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Н.П. Яганова</w:t>
            </w:r>
          </w:p>
          <w:p w14:paraId="6385417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Е.Б.Цымпилова</w:t>
            </w:r>
            <w:proofErr w:type="spellEnd"/>
            <w:r w:rsidRPr="00DB042B">
              <w:rPr>
                <w:rFonts w:ascii="Times New Roman" w:hAnsi="Times New Roman"/>
                <w:szCs w:val="24"/>
              </w:rPr>
              <w:t xml:space="preserve"> Яганова Н.П., Симонова М.Н.)</w:t>
            </w:r>
          </w:p>
        </w:tc>
      </w:tr>
      <w:tr w:rsidR="00E52F66" w:rsidRPr="00DB042B" w14:paraId="6029841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AD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Краевой экологический фотоконкурс «Край родной, навек любимый»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09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Краевой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68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6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54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4D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А.И.Чурилова</w:t>
            </w:r>
            <w:proofErr w:type="spellEnd"/>
          </w:p>
        </w:tc>
      </w:tr>
      <w:tr w:rsidR="00E52F66" w:rsidRPr="00DB042B" w14:paraId="36B883A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A0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Патриотическая акция «Письмо ветерану»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BC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08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CD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09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3D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Цымпилова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Е.Б.</w:t>
            </w:r>
          </w:p>
          <w:p w14:paraId="7C9D399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Белобородова Т.В.</w:t>
            </w:r>
          </w:p>
        </w:tc>
      </w:tr>
      <w:tr w:rsidR="00E52F66" w:rsidRPr="00DB042B" w14:paraId="05CAFD5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69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Эколого- благотворительный проект «Добрые крышечки»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39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Краевой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20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63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73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4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F66" w:rsidRPr="00DB042B" w14:paraId="33C42B4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B7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«Новогодняя игрушка каждой ёлочке подружка»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A6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DD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Супилин</w:t>
            </w:r>
            <w:proofErr w:type="spellEnd"/>
            <w:r w:rsidRPr="00DB042B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37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67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159" w14:textId="77777777" w:rsidR="00E52F66" w:rsidRPr="00DB042B" w:rsidRDefault="00E52F66" w:rsidP="00023141">
            <w:pPr>
              <w:spacing w:after="0" w:line="240" w:lineRule="auto"/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14C82143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EB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«Новогодняя игрушка каждой ёлочке подружка»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5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8D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Яганова Василина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62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E8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28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336EC67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4D2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Краевые соревнования по спортивному туризму на лыжных дистанциях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FF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Край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0B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 чел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97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3D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46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</w:rPr>
              <w:t xml:space="preserve"> А.Н.</w:t>
            </w:r>
          </w:p>
        </w:tc>
      </w:tr>
      <w:tr w:rsidR="00E52F66" w:rsidRPr="00DB042B" w14:paraId="36FB8A1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7B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Региональная очно-заочная научно-практическая конференция «Шаг в будущее»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0B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Край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9B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 (Ахметзянов А.)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25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C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D5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</w:tc>
      </w:tr>
      <w:tr w:rsidR="00E52F66" w:rsidRPr="00DB042B" w14:paraId="1350D78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A3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Акция «Помоги зимующим птицам»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70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E0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B5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06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2D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129BD887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8E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Акция «Посылка солдату»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E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4B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27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13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71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</w:tc>
      </w:tr>
      <w:tr w:rsidR="00E52F66" w:rsidRPr="00DB042B" w14:paraId="2449C316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9D9" w14:textId="77777777" w:rsidR="00E52F66" w:rsidRPr="00DB042B" w:rsidRDefault="00E52F66" w:rsidP="00023141">
            <w:pPr>
              <w:spacing w:after="0" w:line="240" w:lineRule="auto"/>
              <w:ind w:left="63"/>
              <w:jc w:val="both"/>
            </w:pPr>
            <w:r w:rsidRPr="00DB042B">
              <w:t xml:space="preserve">Баскетбол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CA0" w14:textId="77777777" w:rsidR="00E52F66" w:rsidRPr="00DB042B" w:rsidRDefault="00E52F66" w:rsidP="00023141">
            <w:pPr>
              <w:spacing w:after="0" w:line="240" w:lineRule="auto"/>
            </w:pPr>
            <w:r w:rsidRPr="00DB042B"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417" w14:textId="77777777" w:rsidR="00E52F66" w:rsidRPr="00DB042B" w:rsidRDefault="00E52F66" w:rsidP="00023141">
            <w:pPr>
              <w:spacing w:after="0" w:line="240" w:lineRule="auto"/>
            </w:pPr>
            <w:r w:rsidRPr="00DB042B"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88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17B" w14:textId="77777777" w:rsidR="00E52F66" w:rsidRPr="00DB042B" w:rsidRDefault="00E52F66" w:rsidP="00023141">
            <w:pPr>
              <w:spacing w:after="0" w:line="240" w:lineRule="auto"/>
            </w:pPr>
            <w:r w:rsidRPr="00DB042B"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7FF" w14:textId="77777777" w:rsidR="00E52F66" w:rsidRPr="00DB042B" w:rsidRDefault="00E52F66" w:rsidP="00023141">
            <w:pPr>
              <w:spacing w:after="0" w:line="240" w:lineRule="auto"/>
              <w:jc w:val="center"/>
            </w:pPr>
            <w:r w:rsidRPr="00DB042B">
              <w:t xml:space="preserve">Аксенова М.С. </w:t>
            </w:r>
          </w:p>
        </w:tc>
      </w:tr>
      <w:tr w:rsidR="00E52F66" w:rsidRPr="00DB042B" w14:paraId="09ECDD08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77A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DE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E4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9F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76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5D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Аксенова М.С.</w:t>
            </w:r>
          </w:p>
        </w:tc>
      </w:tr>
      <w:tr w:rsidR="00E52F66" w:rsidRPr="00DB042B" w14:paraId="061D6E8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2CB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A0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D3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Мышкин Д.</w:t>
            </w:r>
          </w:p>
          <w:p w14:paraId="116C167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Азизов Д.</w:t>
            </w:r>
          </w:p>
          <w:p w14:paraId="7AA615B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Купряшов</w:t>
            </w:r>
            <w:proofErr w:type="spellEnd"/>
            <w:r w:rsidRPr="00DB042B">
              <w:rPr>
                <w:rFonts w:ascii="Times New Roman" w:hAnsi="Times New Roman"/>
              </w:rPr>
              <w:t xml:space="preserve"> Е.</w:t>
            </w:r>
          </w:p>
          <w:p w14:paraId="509BE27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Лукин, Асташов, Кудрявцев, Дементьев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F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4б</w:t>
            </w:r>
          </w:p>
          <w:p w14:paraId="6A57931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B346C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</w:t>
            </w:r>
          </w:p>
          <w:p w14:paraId="44B0181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5B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Серебро</w:t>
            </w:r>
          </w:p>
          <w:p w14:paraId="0D20FB0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Золото</w:t>
            </w:r>
          </w:p>
          <w:p w14:paraId="454B0D7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Серебро</w:t>
            </w:r>
          </w:p>
          <w:p w14:paraId="6B4F6FF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Участие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86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Аксенова М.С.</w:t>
            </w:r>
          </w:p>
          <w:p w14:paraId="3386011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Королёва В.В.</w:t>
            </w:r>
          </w:p>
          <w:p w14:paraId="36E4E47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F66" w:rsidRPr="00DB042B" w14:paraId="5ABD3A6D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EA6" w14:textId="77777777" w:rsidR="00E52F66" w:rsidRPr="00DB042B" w:rsidRDefault="00E52F66" w:rsidP="00023141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Зарница</w:t>
            </w:r>
          </w:p>
          <w:p w14:paraId="09D569F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36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B4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84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AA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4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26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А.Н.</w:t>
            </w:r>
          </w:p>
        </w:tc>
      </w:tr>
      <w:tr w:rsidR="00E52F66" w:rsidRPr="00DB042B" w14:paraId="348C8C37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35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Игра «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Движ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87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9A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34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C5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2 место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05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Чурилова А.И.</w:t>
            </w:r>
          </w:p>
          <w:p w14:paraId="2C32D11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Васьковская Т.В.</w:t>
            </w:r>
          </w:p>
        </w:tc>
      </w:tr>
      <w:tr w:rsidR="00E52F66" w:rsidRPr="00DB042B" w14:paraId="69EFBB4E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58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lastRenderedPageBreak/>
              <w:t>Конкурс «Доброволец ХМР»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DF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A3E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35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4A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94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Миськова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E52F66" w:rsidRPr="00DB042B" w14:paraId="269B189B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4D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«Путешествие  в космос»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C4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D5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Говорунова Злата</w:t>
            </w:r>
          </w:p>
          <w:p w14:paraId="443CEA6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4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2б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C8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3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27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Н.П.</w:t>
            </w:r>
          </w:p>
        </w:tc>
      </w:tr>
      <w:tr w:rsidR="00E52F66" w:rsidRPr="00DB042B" w14:paraId="14170D29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D5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«Путешествие в космос»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91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E5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Пономарёва Анастасия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03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0C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1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C7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Симонова М.Н.</w:t>
            </w:r>
          </w:p>
        </w:tc>
      </w:tr>
      <w:tr w:rsidR="00E52F66" w:rsidRPr="00DB042B" w14:paraId="3573C768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82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рисунков «Путешествие в космос»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B1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2E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Габбасова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Дарина</w:t>
            </w:r>
          </w:p>
          <w:p w14:paraId="1844C18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Колесникова Дарья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BF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85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Диплом, 2 место</w:t>
            </w:r>
          </w:p>
          <w:p w14:paraId="4C07816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Диплом, 2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5D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Королёва В.В.</w:t>
            </w:r>
          </w:p>
        </w:tc>
      </w:tr>
      <w:tr w:rsidR="00E52F66" w:rsidRPr="00DB042B" w14:paraId="3FD535A2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C7F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Конкурс творческих работ из твердых бытовых отходов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43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DF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Пономарёва Анастасия, </w:t>
            </w:r>
            <w:proofErr w:type="spellStart"/>
            <w:r w:rsidRPr="00DB042B">
              <w:rPr>
                <w:rFonts w:ascii="Times New Roman" w:hAnsi="Times New Roman"/>
              </w:rPr>
              <w:t>Сустратов</w:t>
            </w:r>
            <w:proofErr w:type="spellEnd"/>
            <w:r w:rsidRPr="00DB042B">
              <w:rPr>
                <w:rFonts w:ascii="Times New Roman" w:hAnsi="Times New Roman"/>
              </w:rPr>
              <w:t xml:space="preserve"> Руслан, Сизоненко Софья, </w:t>
            </w:r>
            <w:proofErr w:type="spellStart"/>
            <w:r w:rsidRPr="00DB042B">
              <w:rPr>
                <w:rFonts w:ascii="Times New Roman" w:hAnsi="Times New Roman"/>
              </w:rPr>
              <w:t>Полосухина</w:t>
            </w:r>
            <w:proofErr w:type="spellEnd"/>
            <w:r w:rsidRPr="00DB042B">
              <w:rPr>
                <w:rFonts w:ascii="Times New Roman" w:hAnsi="Times New Roman"/>
              </w:rPr>
              <w:t xml:space="preserve"> Антонина, </w:t>
            </w:r>
            <w:proofErr w:type="spellStart"/>
            <w:r w:rsidRPr="00DB042B">
              <w:rPr>
                <w:rFonts w:ascii="Times New Roman" w:hAnsi="Times New Roman"/>
              </w:rPr>
              <w:t>Кротович</w:t>
            </w:r>
            <w:proofErr w:type="spellEnd"/>
            <w:r w:rsidRPr="00DB042B">
              <w:rPr>
                <w:rFonts w:ascii="Times New Roman" w:hAnsi="Times New Roman"/>
              </w:rPr>
              <w:t xml:space="preserve"> Вера, Щитов Сергей, </w:t>
            </w:r>
            <w:proofErr w:type="spellStart"/>
            <w:r w:rsidRPr="00DB042B">
              <w:rPr>
                <w:rFonts w:ascii="Times New Roman" w:hAnsi="Times New Roman"/>
              </w:rPr>
              <w:t>Штин</w:t>
            </w:r>
            <w:proofErr w:type="spellEnd"/>
            <w:r w:rsidRPr="00DB042B">
              <w:rPr>
                <w:rFonts w:ascii="Times New Roman" w:hAnsi="Times New Roman"/>
              </w:rPr>
              <w:t xml:space="preserve"> Святослав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DC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3а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BB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6D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Симонова М.Н.</w:t>
            </w:r>
          </w:p>
        </w:tc>
      </w:tr>
      <w:tr w:rsidR="00E52F66" w:rsidRPr="00DB042B" w14:paraId="3F808EC6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086" w14:textId="77777777" w:rsidR="00E52F66" w:rsidRPr="00DB042B" w:rsidRDefault="00E52F66" w:rsidP="0002314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Конкурс чтецов «Живая классика»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B5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43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43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A44" w14:textId="77777777" w:rsidR="00E52F66" w:rsidRPr="00DB042B" w:rsidRDefault="00E52F66" w:rsidP="0002314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Купряшов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Е. – победитель в номинации «Самый обаятельный исполнитель»</w:t>
            </w:r>
          </w:p>
          <w:p w14:paraId="6B05215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11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Белобородова Т.В.</w:t>
            </w:r>
          </w:p>
        </w:tc>
      </w:tr>
      <w:tr w:rsidR="00E52F66" w:rsidRPr="00DB042B" w14:paraId="00DAEFBF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89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Муниципальная экологическая </w:t>
            </w:r>
            <w:proofErr w:type="spellStart"/>
            <w:r w:rsidRPr="00DB042B">
              <w:rPr>
                <w:rFonts w:ascii="Times New Roman" w:hAnsi="Times New Roman"/>
                <w:sz w:val="24"/>
              </w:rPr>
              <w:t>зоовикторина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«Зимующие птицы ХМР»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02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6D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12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0A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3 человека – 2 место, </w:t>
            </w:r>
          </w:p>
          <w:p w14:paraId="7B8B7FA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2 человека  – 3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55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Маслова О.В.</w:t>
            </w:r>
          </w:p>
        </w:tc>
      </w:tr>
      <w:tr w:rsidR="00E52F66" w:rsidRPr="00DB042B" w14:paraId="79D2278F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8E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75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042B">
              <w:rPr>
                <w:rFonts w:ascii="Times New Roman" w:hAnsi="Times New Roman"/>
                <w:szCs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CC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B042B">
              <w:rPr>
                <w:bCs/>
                <w:szCs w:val="24"/>
              </w:rPr>
              <w:t>Лубарева</w:t>
            </w:r>
            <w:proofErr w:type="spellEnd"/>
            <w:r w:rsidRPr="00DB042B">
              <w:rPr>
                <w:bCs/>
                <w:szCs w:val="24"/>
              </w:rPr>
              <w:t xml:space="preserve"> О.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A0D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18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6CF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Аксенова М.С.</w:t>
            </w:r>
          </w:p>
        </w:tc>
      </w:tr>
      <w:tr w:rsidR="00E52F66" w:rsidRPr="00DB042B" w14:paraId="5859772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C9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Первенство Хабаровского муниципального района на пешеходных дистанциях в закрытых помещениях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8F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E5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49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BB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t>2 общекомандное место; Личный зачет: девочки – 2 место – 1 человек, мальчики – 1 место – 1 человек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2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А.Н.</w:t>
            </w:r>
          </w:p>
        </w:tc>
      </w:tr>
      <w:tr w:rsidR="00E52F66" w:rsidRPr="00DB042B" w14:paraId="67456DF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92A" w14:textId="77777777" w:rsidR="00E52F66" w:rsidRPr="00DB042B" w:rsidRDefault="00E52F66" w:rsidP="00023141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Перестрелка </w:t>
            </w:r>
          </w:p>
          <w:p w14:paraId="5A013F56" w14:textId="77777777" w:rsidR="00E52F66" w:rsidRPr="00DB042B" w:rsidRDefault="00E52F66" w:rsidP="00023141">
            <w:pPr>
              <w:spacing w:after="0" w:line="240" w:lineRule="auto"/>
              <w:ind w:left="63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27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32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16</w:t>
            </w:r>
          </w:p>
          <w:p w14:paraId="0A58FB0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девочки, мальчики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A3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27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1D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  <w:sz w:val="24"/>
              </w:rPr>
              <w:t xml:space="preserve"> А.Н.</w:t>
            </w:r>
          </w:p>
        </w:tc>
      </w:tr>
      <w:tr w:rsidR="00E52F66" w:rsidRPr="00DB042B" w14:paraId="5032F7FF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F1" w14:textId="77777777" w:rsidR="00E52F66" w:rsidRPr="00DB042B" w:rsidRDefault="00E52F66" w:rsidP="00023141">
            <w:pPr>
              <w:pStyle w:val="4"/>
              <w:widowControl/>
              <w:tabs>
                <w:tab w:val="left" w:pos="708"/>
                <w:tab w:val="left" w:pos="1416"/>
              </w:tabs>
              <w:suppressAutoHyphens w:val="0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  <w:sz w:val="24"/>
                <w:szCs w:val="24"/>
              </w:rPr>
              <w:t xml:space="preserve">Районная научно-практическая </w:t>
            </w:r>
            <w:r w:rsidRPr="00DB042B">
              <w:rPr>
                <w:rStyle w:val="af4"/>
                <w:color w:val="auto"/>
                <w:sz w:val="24"/>
                <w:szCs w:val="24"/>
              </w:rPr>
              <w:lastRenderedPageBreak/>
              <w:t>конференция «</w:t>
            </w:r>
            <w:r w:rsidRPr="00DB042B">
              <w:rPr>
                <w:color w:val="auto"/>
                <w:sz w:val="24"/>
              </w:rPr>
              <w:t>Земля – наш общий дом»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FB0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lastRenderedPageBreak/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969" w14:textId="77777777" w:rsidR="00E52F66" w:rsidRPr="00DB042B" w:rsidRDefault="00E52F66" w:rsidP="00023141">
            <w:pPr>
              <w:pStyle w:val="4"/>
              <w:widowControl/>
              <w:tabs>
                <w:tab w:val="left" w:pos="708"/>
                <w:tab w:val="left" w:pos="1416"/>
              </w:tabs>
              <w:suppressAutoHyphens w:val="0"/>
              <w:jc w:val="both"/>
              <w:rPr>
                <w:rFonts w:cs="Times New Roman"/>
                <w:color w:val="auto"/>
              </w:rPr>
            </w:pPr>
            <w:r w:rsidRPr="00DB042B">
              <w:rPr>
                <w:rStyle w:val="af4"/>
                <w:rFonts w:cs="Times New Roman"/>
                <w:color w:val="auto"/>
                <w:sz w:val="24"/>
                <w:szCs w:val="24"/>
              </w:rPr>
              <w:t>Ахметзянов А.Р.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D02" w14:textId="77777777" w:rsidR="00E52F66" w:rsidRPr="00DB042B" w:rsidRDefault="00E52F66" w:rsidP="00023141">
            <w:pPr>
              <w:pStyle w:val="4"/>
              <w:widowControl/>
              <w:tabs>
                <w:tab w:val="left" w:pos="708"/>
                <w:tab w:val="left" w:pos="1416"/>
              </w:tabs>
              <w:suppressAutoHyphens w:val="0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3BB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color w:val="auto"/>
              </w:rPr>
              <w:t>Диплом за</w:t>
            </w:r>
            <w:r w:rsidRPr="00DB042B">
              <w:rPr>
                <w:rStyle w:val="af4"/>
                <w:color w:val="auto"/>
              </w:rPr>
              <w:t xml:space="preserve"> 3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3C9" w14:textId="77777777" w:rsidR="00E52F66" w:rsidRPr="00DB042B" w:rsidRDefault="00E52F66" w:rsidP="00023141">
            <w:pPr>
              <w:pStyle w:val="af3"/>
              <w:jc w:val="both"/>
              <w:rPr>
                <w:color w:val="auto"/>
              </w:rPr>
            </w:pPr>
            <w:r w:rsidRPr="00DB042B">
              <w:rPr>
                <w:rStyle w:val="af4"/>
                <w:color w:val="auto"/>
              </w:rPr>
              <w:t xml:space="preserve">Чурилова А. И. </w:t>
            </w:r>
          </w:p>
        </w:tc>
      </w:tr>
      <w:tr w:rsidR="00E52F66" w:rsidRPr="00DB042B" w14:paraId="6269131A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16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B042B">
              <w:rPr>
                <w:rFonts w:ascii="Times New Roman" w:hAnsi="Times New Roman"/>
                <w:bCs/>
                <w:sz w:val="24"/>
              </w:rPr>
              <w:t>Соревнования «Мини-футбол»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EC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F0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50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97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B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042B">
              <w:rPr>
                <w:rFonts w:ascii="Times New Roman" w:hAnsi="Times New Roman"/>
                <w:sz w:val="24"/>
              </w:rPr>
              <w:t>Аксенова М.С.</w:t>
            </w:r>
          </w:p>
        </w:tc>
      </w:tr>
      <w:tr w:rsidR="00E52F66" w:rsidRPr="00DB042B" w14:paraId="2DA28429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51E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69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Район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78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B4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23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   место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BF5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</w:rPr>
              <w:t xml:space="preserve"> А.Н.</w:t>
            </w:r>
          </w:p>
        </w:tc>
      </w:tr>
      <w:tr w:rsidR="00E52F66" w:rsidRPr="00DB042B" w14:paraId="5FD973F4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E89" w14:textId="77777777" w:rsidR="00E52F66" w:rsidRPr="00DB042B" w:rsidRDefault="00E52F66" w:rsidP="00023141">
            <w:pPr>
              <w:pStyle w:val="af3"/>
              <w:jc w:val="center"/>
              <w:rPr>
                <w:rFonts w:cs="Times New Roman"/>
                <w:color w:val="auto"/>
              </w:rPr>
            </w:pPr>
            <w:r w:rsidRPr="00DB042B">
              <w:rPr>
                <w:rFonts w:cs="Times New Roman"/>
                <w:color w:val="auto"/>
              </w:rPr>
              <w:t>Экологическая викторина «Зимующие птицы Хабаровского муниципального района»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F37" w14:textId="77777777" w:rsidR="00E52F66" w:rsidRPr="00DB042B" w:rsidRDefault="00E52F66" w:rsidP="00023141">
            <w:pPr>
              <w:pStyle w:val="af3"/>
              <w:jc w:val="center"/>
              <w:rPr>
                <w:rFonts w:cs="Times New Roman"/>
                <w:color w:val="auto"/>
              </w:rPr>
            </w:pPr>
            <w:r w:rsidRPr="00DB042B">
              <w:rPr>
                <w:rStyle w:val="af4"/>
                <w:rFonts w:cs="Times New Roman"/>
                <w:color w:val="auto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49B" w14:textId="77777777" w:rsidR="00E52F66" w:rsidRPr="00DB042B" w:rsidRDefault="00E52F66" w:rsidP="00023141">
            <w:pPr>
              <w:pStyle w:val="af0"/>
            </w:pPr>
            <w:r w:rsidRPr="00DB042B">
              <w:rPr>
                <w:rStyle w:val="af4"/>
                <w:rFonts w:eastAsia="Arial Unicode MS"/>
              </w:rPr>
              <w:t xml:space="preserve">6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DEA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186" w14:textId="77777777" w:rsidR="00E52F66" w:rsidRPr="00DB042B" w:rsidRDefault="00E52F66" w:rsidP="00023141">
            <w:pPr>
              <w:pStyle w:val="af3"/>
              <w:widowControl/>
              <w:suppressAutoHyphens w:val="0"/>
              <w:jc w:val="center"/>
              <w:rPr>
                <w:rFonts w:cs="Times New Roman"/>
                <w:color w:val="auto"/>
              </w:rPr>
            </w:pPr>
            <w:r w:rsidRPr="00DB042B">
              <w:rPr>
                <w:rStyle w:val="af4"/>
                <w:rFonts w:cs="Times New Roman"/>
                <w:color w:val="auto"/>
              </w:rPr>
              <w:t>Участие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A4A" w14:textId="77777777" w:rsidR="00E52F66" w:rsidRPr="00DB042B" w:rsidRDefault="00E52F66" w:rsidP="000231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Style w:val="af4"/>
              </w:rPr>
              <w:t>Маслова О.В.</w:t>
            </w:r>
          </w:p>
        </w:tc>
      </w:tr>
      <w:tr w:rsidR="00E52F66" w:rsidRPr="00DB042B" w14:paraId="26793425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736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Поход в пещеру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7D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9B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5E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A1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C8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</w:rPr>
              <w:t xml:space="preserve"> А.Н.</w:t>
            </w:r>
          </w:p>
        </w:tc>
      </w:tr>
      <w:tr w:rsidR="00E52F66" w:rsidRPr="00DB042B" w14:paraId="0937CEC8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CC5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Сплав по реке Анюй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66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AA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82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BD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E4B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</w:rPr>
              <w:t xml:space="preserve"> А.Н.</w:t>
            </w:r>
          </w:p>
        </w:tc>
      </w:tr>
      <w:tr w:rsidR="00E52F66" w:rsidRPr="00DB042B" w14:paraId="34AC31E7" w14:textId="77777777" w:rsidTr="00023141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697" w14:textId="77777777" w:rsidR="00E52F66" w:rsidRPr="00DB042B" w:rsidRDefault="00E52F66" w:rsidP="0002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Сплав по реке </w:t>
            </w:r>
            <w:proofErr w:type="spellStart"/>
            <w:r w:rsidRPr="00DB042B">
              <w:rPr>
                <w:rFonts w:ascii="Times New Roman" w:hAnsi="Times New Roman"/>
              </w:rPr>
              <w:t>Тунуска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0B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FB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DC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60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3A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Скотнев</w:t>
            </w:r>
            <w:proofErr w:type="spellEnd"/>
            <w:r w:rsidRPr="00DB042B">
              <w:rPr>
                <w:rFonts w:ascii="Times New Roman" w:hAnsi="Times New Roman"/>
              </w:rPr>
              <w:t xml:space="preserve"> А.Н.</w:t>
            </w:r>
          </w:p>
        </w:tc>
      </w:tr>
    </w:tbl>
    <w:p w14:paraId="4D032908" w14:textId="77777777" w:rsidR="00E52F66" w:rsidRPr="00DB042B" w:rsidRDefault="00E52F66" w:rsidP="00E52F66">
      <w:pPr>
        <w:pStyle w:val="a6"/>
        <w:ind w:firstLine="708"/>
        <w:jc w:val="both"/>
        <w:rPr>
          <w:rFonts w:ascii="Times New Roman" w:hAnsi="Times New Roman"/>
          <w:i/>
          <w:sz w:val="24"/>
        </w:rPr>
      </w:pPr>
    </w:p>
    <w:p w14:paraId="0D4A0801" w14:textId="77777777" w:rsidR="00E52F66" w:rsidRPr="00DB042B" w:rsidRDefault="00E52F66" w:rsidP="00E52F66">
      <w:pPr>
        <w:pStyle w:val="a6"/>
        <w:ind w:firstLine="708"/>
        <w:jc w:val="both"/>
        <w:rPr>
          <w:rFonts w:ascii="Times New Roman" w:hAnsi="Times New Roman"/>
          <w:i/>
          <w:sz w:val="24"/>
        </w:rPr>
      </w:pPr>
    </w:p>
    <w:p w14:paraId="6C21B7A5" w14:textId="77777777" w:rsidR="00E52F66" w:rsidRPr="00DB042B" w:rsidRDefault="00E52F66" w:rsidP="00E52F66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</w:rPr>
        <w:t xml:space="preserve">Таким образом, анализ показателей, позволяющих оценить содержание и качество подготовки учащихся, показывает, что образовательные достижения учащихся на всех уровнях образования (1-4 </w:t>
      </w:r>
      <w:proofErr w:type="spellStart"/>
      <w:r w:rsidRPr="00DB042B">
        <w:rPr>
          <w:rFonts w:ascii="Times New Roman" w:hAnsi="Times New Roman"/>
          <w:i/>
          <w:sz w:val="24"/>
        </w:rPr>
        <w:t>кл</w:t>
      </w:r>
      <w:proofErr w:type="spellEnd"/>
      <w:r w:rsidRPr="00DB042B">
        <w:rPr>
          <w:rFonts w:ascii="Times New Roman" w:hAnsi="Times New Roman"/>
          <w:i/>
          <w:sz w:val="24"/>
        </w:rPr>
        <w:t xml:space="preserve">., 5-9 </w:t>
      </w:r>
      <w:proofErr w:type="spellStart"/>
      <w:r w:rsidRPr="00DB042B">
        <w:rPr>
          <w:rFonts w:ascii="Times New Roman" w:hAnsi="Times New Roman"/>
          <w:i/>
          <w:sz w:val="24"/>
        </w:rPr>
        <w:t>кл</w:t>
      </w:r>
      <w:proofErr w:type="spellEnd"/>
      <w:r w:rsidRPr="00DB042B">
        <w:rPr>
          <w:rFonts w:ascii="Times New Roman" w:hAnsi="Times New Roman"/>
          <w:i/>
          <w:sz w:val="24"/>
        </w:rPr>
        <w:t xml:space="preserve">., 11 </w:t>
      </w:r>
      <w:proofErr w:type="spellStart"/>
      <w:r w:rsidRPr="00DB042B">
        <w:rPr>
          <w:rFonts w:ascii="Times New Roman" w:hAnsi="Times New Roman"/>
          <w:i/>
          <w:sz w:val="24"/>
        </w:rPr>
        <w:t>кл</w:t>
      </w:r>
      <w:proofErr w:type="spellEnd"/>
      <w:r w:rsidRPr="00DB042B">
        <w:rPr>
          <w:rFonts w:ascii="Times New Roman" w:hAnsi="Times New Roman"/>
          <w:i/>
          <w:sz w:val="24"/>
        </w:rPr>
        <w:t>.) соответствуют требованиям Федеральных государственных образовательных стандартов. Кроме того, качество образовательного процесса характеризуется положительной динамикой.</w:t>
      </w:r>
    </w:p>
    <w:p w14:paraId="648F385D" w14:textId="77777777" w:rsidR="00E52F66" w:rsidRDefault="00E52F66" w:rsidP="00E52F66">
      <w:pPr>
        <w:pStyle w:val="a6"/>
        <w:rPr>
          <w:rFonts w:ascii="Times New Roman" w:hAnsi="Times New Roman"/>
          <w:sz w:val="24"/>
          <w:szCs w:val="24"/>
        </w:rPr>
      </w:pPr>
    </w:p>
    <w:p w14:paraId="657238B3" w14:textId="77777777" w:rsidR="00E52F66" w:rsidRDefault="00E52F66" w:rsidP="00E52F66">
      <w:pPr>
        <w:pStyle w:val="a6"/>
        <w:rPr>
          <w:rFonts w:ascii="Times New Roman" w:hAnsi="Times New Roman"/>
          <w:sz w:val="24"/>
          <w:szCs w:val="24"/>
        </w:rPr>
      </w:pPr>
    </w:p>
    <w:p w14:paraId="69F620F6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</w:rPr>
      </w:pPr>
    </w:p>
    <w:p w14:paraId="225B79D3" w14:textId="77777777" w:rsidR="00E52F66" w:rsidRPr="00DB042B" w:rsidRDefault="00E52F66" w:rsidP="00E52F66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Востребованность выпускников</w:t>
      </w:r>
    </w:p>
    <w:p w14:paraId="2A5D622E" w14:textId="77777777" w:rsidR="00E52F66" w:rsidRPr="00DB042B" w:rsidRDefault="00E52F66" w:rsidP="00E52F66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Таблица </w:t>
      </w:r>
      <w:proofErr w:type="gramStart"/>
      <w:r w:rsidRPr="00DB042B">
        <w:rPr>
          <w:rFonts w:ascii="Times New Roman" w:hAnsi="Times New Roman"/>
          <w:i/>
          <w:sz w:val="24"/>
          <w:szCs w:val="24"/>
        </w:rPr>
        <w:t>18..</w:t>
      </w:r>
      <w:proofErr w:type="gramEnd"/>
    </w:p>
    <w:p w14:paraId="5B8C3FF9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097"/>
      </w:tblGrid>
      <w:tr w:rsidR="00E52F66" w:rsidRPr="00DB042B" w14:paraId="23895BD9" w14:textId="77777777" w:rsidTr="00023141">
        <w:tc>
          <w:tcPr>
            <w:tcW w:w="4106" w:type="dxa"/>
            <w:vMerge w:val="restart"/>
            <w:shd w:val="clear" w:color="auto" w:fill="auto"/>
          </w:tcPr>
          <w:p w14:paraId="2E7F155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shd w:val="clear" w:color="auto" w:fill="auto"/>
          </w:tcPr>
          <w:p w14:paraId="5C61807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E52F66" w:rsidRPr="00DB042B" w14:paraId="1103FF6A" w14:textId="77777777" w:rsidTr="00023141">
        <w:tc>
          <w:tcPr>
            <w:tcW w:w="4106" w:type="dxa"/>
            <w:vMerge/>
            <w:shd w:val="clear" w:color="auto" w:fill="auto"/>
          </w:tcPr>
          <w:p w14:paraId="679563C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21C23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127" w:type="dxa"/>
            <w:shd w:val="clear" w:color="auto" w:fill="auto"/>
          </w:tcPr>
          <w:p w14:paraId="4F250B5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97" w:type="dxa"/>
            <w:shd w:val="clear" w:color="auto" w:fill="auto"/>
          </w:tcPr>
          <w:p w14:paraId="5B31653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E52F66" w:rsidRPr="00DB042B" w14:paraId="414192E8" w14:textId="77777777" w:rsidTr="00023141">
        <w:tc>
          <w:tcPr>
            <w:tcW w:w="4106" w:type="dxa"/>
            <w:shd w:val="clear" w:color="auto" w:fill="auto"/>
          </w:tcPr>
          <w:p w14:paraId="616A4D9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Определение выпускников 9 классов</w:t>
            </w:r>
          </w:p>
        </w:tc>
        <w:tc>
          <w:tcPr>
            <w:tcW w:w="2126" w:type="dxa"/>
            <w:shd w:val="clear" w:color="auto" w:fill="auto"/>
          </w:tcPr>
          <w:p w14:paraId="462F69A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>всего 16</w:t>
            </w:r>
          </w:p>
        </w:tc>
        <w:tc>
          <w:tcPr>
            <w:tcW w:w="2127" w:type="dxa"/>
            <w:shd w:val="clear" w:color="auto" w:fill="auto"/>
          </w:tcPr>
          <w:p w14:paraId="23F516A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>всего 13</w:t>
            </w:r>
          </w:p>
        </w:tc>
        <w:tc>
          <w:tcPr>
            <w:tcW w:w="2097" w:type="dxa"/>
            <w:shd w:val="clear" w:color="auto" w:fill="auto"/>
          </w:tcPr>
          <w:p w14:paraId="0C73604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>всего 24</w:t>
            </w:r>
          </w:p>
        </w:tc>
      </w:tr>
      <w:tr w:rsidR="00E52F66" w:rsidRPr="00DB042B" w14:paraId="21C26E76" w14:textId="77777777" w:rsidTr="00023141">
        <w:tc>
          <w:tcPr>
            <w:tcW w:w="4106" w:type="dxa"/>
            <w:shd w:val="clear" w:color="auto" w:fill="auto"/>
          </w:tcPr>
          <w:p w14:paraId="0BADA59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продолжение обучения в МБОУ СОШ с.Гаровка-2</w:t>
            </w:r>
          </w:p>
        </w:tc>
        <w:tc>
          <w:tcPr>
            <w:tcW w:w="2126" w:type="dxa"/>
            <w:shd w:val="clear" w:color="auto" w:fill="auto"/>
          </w:tcPr>
          <w:p w14:paraId="1FB5C35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shd w:val="clear" w:color="auto" w:fill="auto"/>
          </w:tcPr>
          <w:p w14:paraId="1B135FE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5154155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21FABB9" w14:textId="77777777" w:rsidTr="00023141">
        <w:tc>
          <w:tcPr>
            <w:tcW w:w="4106" w:type="dxa"/>
            <w:shd w:val="clear" w:color="auto" w:fill="auto"/>
          </w:tcPr>
          <w:p w14:paraId="3B147AE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продолжение обучения в других ОО</w:t>
            </w:r>
          </w:p>
        </w:tc>
        <w:tc>
          <w:tcPr>
            <w:tcW w:w="2126" w:type="dxa"/>
            <w:shd w:val="clear" w:color="auto" w:fill="auto"/>
          </w:tcPr>
          <w:p w14:paraId="1BBB1E0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47B918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438C22C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F66" w:rsidRPr="00DB042B" w14:paraId="1C7F31CB" w14:textId="77777777" w:rsidTr="00023141">
        <w:tc>
          <w:tcPr>
            <w:tcW w:w="4106" w:type="dxa"/>
            <w:shd w:val="clear" w:color="auto" w:fill="auto"/>
          </w:tcPr>
          <w:p w14:paraId="440BBA37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продолжение обучения в СПО</w:t>
            </w:r>
          </w:p>
        </w:tc>
        <w:tc>
          <w:tcPr>
            <w:tcW w:w="2126" w:type="dxa"/>
            <w:shd w:val="clear" w:color="auto" w:fill="auto"/>
          </w:tcPr>
          <w:p w14:paraId="10F399F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6C654A6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  <w:shd w:val="clear" w:color="auto" w:fill="auto"/>
          </w:tcPr>
          <w:p w14:paraId="04E33BF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52F66" w:rsidRPr="00DB042B" w14:paraId="420BB756" w14:textId="77777777" w:rsidTr="00023141">
        <w:tc>
          <w:tcPr>
            <w:tcW w:w="4106" w:type="dxa"/>
            <w:shd w:val="clear" w:color="auto" w:fill="auto"/>
          </w:tcPr>
          <w:p w14:paraId="56A5F6C9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другие формы обучения</w:t>
            </w:r>
          </w:p>
        </w:tc>
        <w:tc>
          <w:tcPr>
            <w:tcW w:w="2126" w:type="dxa"/>
            <w:shd w:val="clear" w:color="auto" w:fill="auto"/>
          </w:tcPr>
          <w:p w14:paraId="37F9662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5D06D3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57FA8D4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0C0D6673" w14:textId="77777777" w:rsidTr="00023141">
        <w:tc>
          <w:tcPr>
            <w:tcW w:w="4106" w:type="dxa"/>
            <w:shd w:val="clear" w:color="auto" w:fill="auto"/>
          </w:tcPr>
          <w:p w14:paraId="56853B7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Определение выпускников 11 классов</w:t>
            </w:r>
          </w:p>
        </w:tc>
        <w:tc>
          <w:tcPr>
            <w:tcW w:w="2126" w:type="dxa"/>
            <w:shd w:val="clear" w:color="auto" w:fill="auto"/>
          </w:tcPr>
          <w:p w14:paraId="5046A97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>всего 0</w:t>
            </w:r>
          </w:p>
        </w:tc>
        <w:tc>
          <w:tcPr>
            <w:tcW w:w="2127" w:type="dxa"/>
            <w:shd w:val="clear" w:color="auto" w:fill="auto"/>
          </w:tcPr>
          <w:p w14:paraId="41E0B37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 xml:space="preserve">Всего 5 </w:t>
            </w:r>
          </w:p>
        </w:tc>
        <w:tc>
          <w:tcPr>
            <w:tcW w:w="2097" w:type="dxa"/>
            <w:shd w:val="clear" w:color="auto" w:fill="auto"/>
          </w:tcPr>
          <w:p w14:paraId="6450D52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2B">
              <w:rPr>
                <w:rFonts w:ascii="Times New Roman" w:hAnsi="Times New Roman"/>
                <w:b/>
                <w:sz w:val="24"/>
                <w:szCs w:val="24"/>
              </w:rPr>
              <w:t xml:space="preserve">Всего 7 </w:t>
            </w:r>
          </w:p>
        </w:tc>
      </w:tr>
      <w:tr w:rsidR="00E52F66" w:rsidRPr="00DB042B" w14:paraId="564DF41A" w14:textId="77777777" w:rsidTr="00023141"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79200F3C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поступили в вузы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F559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86DA7D2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1CBE64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F66" w:rsidRPr="00DB042B" w14:paraId="50D5A15C" w14:textId="77777777" w:rsidTr="00023141">
        <w:tc>
          <w:tcPr>
            <w:tcW w:w="4106" w:type="dxa"/>
            <w:tcBorders>
              <w:bottom w:val="nil"/>
            </w:tcBorders>
            <w:shd w:val="clear" w:color="auto" w:fill="auto"/>
          </w:tcPr>
          <w:p w14:paraId="079A8023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D32676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21B5A61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nil"/>
            </w:tcBorders>
            <w:shd w:val="clear" w:color="auto" w:fill="auto"/>
          </w:tcPr>
          <w:p w14:paraId="50B1D21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66" w:rsidRPr="00DB042B" w14:paraId="78E5AA5A" w14:textId="77777777" w:rsidTr="00023141">
        <w:tc>
          <w:tcPr>
            <w:tcW w:w="4106" w:type="dxa"/>
            <w:tcBorders>
              <w:top w:val="nil"/>
            </w:tcBorders>
            <w:shd w:val="clear" w:color="auto" w:fill="auto"/>
          </w:tcPr>
          <w:p w14:paraId="2E9C1A9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B405D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5650E8C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</w:tcBorders>
            <w:shd w:val="clear" w:color="auto" w:fill="auto"/>
          </w:tcPr>
          <w:p w14:paraId="78FF657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52F66" w:rsidRPr="00DB042B" w14:paraId="084F50D6" w14:textId="77777777" w:rsidTr="00023141">
        <w:tc>
          <w:tcPr>
            <w:tcW w:w="4106" w:type="dxa"/>
            <w:shd w:val="clear" w:color="auto" w:fill="auto"/>
          </w:tcPr>
          <w:p w14:paraId="1DC52A38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F172F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CD57382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               0</w:t>
            </w:r>
          </w:p>
        </w:tc>
        <w:tc>
          <w:tcPr>
            <w:tcW w:w="2097" w:type="dxa"/>
            <w:shd w:val="clear" w:color="auto" w:fill="auto"/>
          </w:tcPr>
          <w:p w14:paraId="03BD1806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               1</w:t>
            </w:r>
          </w:p>
        </w:tc>
      </w:tr>
      <w:tr w:rsidR="00E52F66" w:rsidRPr="00DB042B" w14:paraId="5A8D0D91" w14:textId="77777777" w:rsidTr="00023141">
        <w:tc>
          <w:tcPr>
            <w:tcW w:w="4106" w:type="dxa"/>
            <w:shd w:val="clear" w:color="auto" w:fill="auto"/>
          </w:tcPr>
          <w:p w14:paraId="65DCCD20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поступили в СПО</w:t>
            </w:r>
          </w:p>
        </w:tc>
        <w:tc>
          <w:tcPr>
            <w:tcW w:w="2126" w:type="dxa"/>
            <w:shd w:val="clear" w:color="auto" w:fill="auto"/>
          </w:tcPr>
          <w:p w14:paraId="62B624F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00B5A1A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53074FC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F66" w:rsidRPr="00DB042B" w14:paraId="46E6F8EA" w14:textId="77777777" w:rsidTr="00023141">
        <w:tc>
          <w:tcPr>
            <w:tcW w:w="4106" w:type="dxa"/>
            <w:shd w:val="clear" w:color="auto" w:fill="auto"/>
          </w:tcPr>
          <w:p w14:paraId="704E4B6A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 другое (армия, курсы)</w:t>
            </w:r>
          </w:p>
        </w:tc>
        <w:tc>
          <w:tcPr>
            <w:tcW w:w="2126" w:type="dxa"/>
            <w:shd w:val="clear" w:color="auto" w:fill="auto"/>
          </w:tcPr>
          <w:p w14:paraId="06B0164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C5248B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6BBCD9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5E7F74F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p w14:paraId="4F07646B" w14:textId="77777777" w:rsidR="00E52F66" w:rsidRPr="00DB042B" w:rsidRDefault="00E52F66" w:rsidP="00E52F66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Статистические данные позволяют сделать вывод о востребованности наших выпускников, при этом сохраняется на достаточном уровне доля выпускников, поступающих в учреждения высшего профессионального образования на бюджетной основе.</w:t>
      </w:r>
    </w:p>
    <w:p w14:paraId="69A44B17" w14:textId="77777777" w:rsidR="00E52F66" w:rsidRPr="00DB042B" w:rsidRDefault="00E52F66" w:rsidP="00E52F66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p w14:paraId="5EE1929C" w14:textId="77777777" w:rsidR="00E52F66" w:rsidRPr="00DB042B" w:rsidRDefault="00E52F66" w:rsidP="00E52F6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Оценка кадрового обеспечения</w:t>
      </w:r>
    </w:p>
    <w:p w14:paraId="0EC26209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237B44E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В таблице представлена характеристика кадрового состава МБОУ СОШ сГаровка-2</w:t>
      </w:r>
    </w:p>
    <w:p w14:paraId="3E0D07A7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19.</w:t>
      </w: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496"/>
        <w:gridCol w:w="1612"/>
        <w:gridCol w:w="1610"/>
        <w:gridCol w:w="1610"/>
      </w:tblGrid>
      <w:tr w:rsidR="00E52F66" w:rsidRPr="00DB042B" w14:paraId="04562B5E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5A0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0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2017-2018 </w:t>
            </w:r>
          </w:p>
          <w:p w14:paraId="72F28F6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5E5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2018-2019</w:t>
            </w:r>
          </w:p>
          <w:p w14:paraId="45A45CE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F0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2019-2020</w:t>
            </w:r>
          </w:p>
          <w:p w14:paraId="5917ADD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A3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2020-2021</w:t>
            </w:r>
          </w:p>
          <w:p w14:paraId="3114C1A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</w:tr>
      <w:tr w:rsidR="00E52F66" w:rsidRPr="00DB042B" w14:paraId="03A418AD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6B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70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23 человека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B5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18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 человека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AF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 человека</w:t>
            </w:r>
          </w:p>
        </w:tc>
      </w:tr>
      <w:tr w:rsidR="00E52F66" w:rsidRPr="00DB042B" w14:paraId="656E6E04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5361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25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04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FD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91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</w:tr>
      <w:tr w:rsidR="00E52F66" w:rsidRPr="00DB042B" w14:paraId="1D261969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8E2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Прошли аттестацию на квалификационную категорию в текущем учебном году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44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9F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5D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B7A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E52F66" w:rsidRPr="00DB042B" w14:paraId="5A1A3449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8C9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BB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92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03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AA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E52F66" w:rsidRPr="00DB042B" w14:paraId="75D506F5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C2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из них имеют высшую квалификационную категорию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94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AF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8B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7B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59C6466" w14:textId="77777777" w:rsidTr="0002314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EBA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из них имеют первую квалификационную категорию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8E1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6F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8F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BE8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7A1FBD4D" w14:textId="77777777" w:rsidTr="00023141">
        <w:trPr>
          <w:trHeight w:val="606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4A9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Прошли повышение квалификации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D4C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24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E3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F9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</w:tr>
    </w:tbl>
    <w:p w14:paraId="2EAE1953" w14:textId="77777777" w:rsidR="00E52F66" w:rsidRPr="00DB042B" w:rsidRDefault="00E52F66" w:rsidP="00E52F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042B">
        <w:rPr>
          <w:rFonts w:ascii="Times New Roman" w:hAnsi="Times New Roman"/>
          <w:sz w:val="24"/>
          <w:szCs w:val="24"/>
        </w:rPr>
        <w:t>Спектр образовательных организаций, помогающих осуществить повышение профессиональных компетенций педагогических работников, ежегодно расширяется. В число постоянных партнёров входят КГБОУ ДПО «Хабаровский краевой институт развития образования», ООО Учебный центр «Профессионал» (</w:t>
      </w:r>
      <w:proofErr w:type="spellStart"/>
      <w:r w:rsidRPr="00DB042B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DB042B">
        <w:rPr>
          <w:rFonts w:ascii="Times New Roman" w:hAnsi="Times New Roman"/>
          <w:sz w:val="24"/>
          <w:szCs w:val="24"/>
        </w:rPr>
        <w:t xml:space="preserve">). </w:t>
      </w:r>
      <w:r w:rsidRPr="00DB042B">
        <w:rPr>
          <w:rFonts w:ascii="Times New Roman" w:hAnsi="Times New Roman"/>
          <w:sz w:val="24"/>
          <w:szCs w:val="24"/>
          <w:shd w:val="clear" w:color="auto" w:fill="FFFFFF"/>
        </w:rPr>
        <w:t>Основные направления повышения квалификации в 2018 году: «Формирующее оценивание», «Введение ФГОС СОО», «Подготовка экспертов (ГИА учащихся)», «Подготовка специалистов пунктов проведения экзаменов».</w:t>
      </w:r>
    </w:p>
    <w:p w14:paraId="680E63C9" w14:textId="77777777" w:rsidR="00E52F66" w:rsidRPr="00DB042B" w:rsidRDefault="00E52F66" w:rsidP="00E52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школы в 2018, в 2020 годах приняли участие в апробации квалификационной работы в рамках подготовки к новой модели аттестации педагогических работников (математика, русский язык). Данная работа является одним из шагов подготовки учителей школы к переходу на </w:t>
      </w:r>
      <w:proofErr w:type="spellStart"/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Профстандарты</w:t>
      </w:r>
      <w:proofErr w:type="spellEnd"/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16FFAC" w14:textId="77777777" w:rsidR="00E52F66" w:rsidRPr="00DB042B" w:rsidRDefault="00E52F66" w:rsidP="00E52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В течение трех лет регулярно ведется работа по повышению профессионализма педагогических работников через самообразование, проведение общешкольных Дней методической учебы, организации мастер-классов, отрытых уроков.</w:t>
      </w:r>
    </w:p>
    <w:p w14:paraId="0C5B214F" w14:textId="77777777" w:rsidR="00E52F66" w:rsidRPr="00DB042B" w:rsidRDefault="00E52F66" w:rsidP="00E52F66">
      <w:pPr>
        <w:jc w:val="both"/>
        <w:rPr>
          <w:rFonts w:ascii="Times New Roman" w:hAnsi="Times New Roman"/>
          <w:i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1F19938A" w14:textId="77777777" w:rsidR="00E52F66" w:rsidRPr="00DB042B" w:rsidRDefault="00E52F66" w:rsidP="00E52F66">
      <w:pPr>
        <w:ind w:left="720"/>
        <w:jc w:val="both"/>
        <w:rPr>
          <w:rFonts w:ascii="Times New Roman" w:hAnsi="Times New Roman"/>
        </w:rPr>
      </w:pPr>
      <w:r w:rsidRPr="00DB042B">
        <w:rPr>
          <w:rFonts w:ascii="Times New Roman" w:hAnsi="Times New Roman"/>
          <w:i/>
        </w:rPr>
        <w:t xml:space="preserve">Участие в конкурсах, </w:t>
      </w:r>
      <w:proofErr w:type="gramStart"/>
      <w:r w:rsidRPr="00DB042B">
        <w:rPr>
          <w:rFonts w:ascii="Times New Roman" w:hAnsi="Times New Roman"/>
          <w:i/>
        </w:rPr>
        <w:t xml:space="preserve">вебинарах: </w:t>
      </w:r>
      <w:r>
        <w:rPr>
          <w:rFonts w:ascii="Times New Roman" w:hAnsi="Times New Roman"/>
          <w:i/>
        </w:rPr>
        <w:t xml:space="preserve">  </w:t>
      </w:r>
      <w:proofErr w:type="gramEnd"/>
      <w:r w:rsidRPr="00DB042B">
        <w:rPr>
          <w:rFonts w:ascii="Times New Roman" w:hAnsi="Times New Roman"/>
          <w:i/>
        </w:rPr>
        <w:t xml:space="preserve">                                                                                        </w:t>
      </w: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20.</w:t>
      </w:r>
      <w:r w:rsidRPr="00DB042B">
        <w:rPr>
          <w:rFonts w:ascii="Times New Roman" w:hAnsi="Times New Roman"/>
          <w:i/>
        </w:rPr>
        <w:t xml:space="preserve">                                                                                           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755"/>
        <w:gridCol w:w="1814"/>
        <w:gridCol w:w="2156"/>
      </w:tblGrid>
      <w:tr w:rsidR="00E52F66" w:rsidRPr="00DB042B" w14:paraId="74599B68" w14:textId="77777777" w:rsidTr="00023141">
        <w:trPr>
          <w:jc w:val="center"/>
        </w:trPr>
        <w:tc>
          <w:tcPr>
            <w:tcW w:w="1564" w:type="dxa"/>
          </w:tcPr>
          <w:p w14:paraId="333DE5AF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Учитель</w:t>
            </w:r>
          </w:p>
        </w:tc>
        <w:tc>
          <w:tcPr>
            <w:tcW w:w="4819" w:type="dxa"/>
          </w:tcPr>
          <w:p w14:paraId="68A1282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Название конкурса, вебинара, научно-практической конференции, дата </w:t>
            </w:r>
          </w:p>
        </w:tc>
        <w:tc>
          <w:tcPr>
            <w:tcW w:w="1733" w:type="dxa"/>
          </w:tcPr>
          <w:p w14:paraId="098EB8F0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Уровень</w:t>
            </w:r>
          </w:p>
          <w:p w14:paraId="43599552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(город, край, Россия)</w:t>
            </w:r>
          </w:p>
        </w:tc>
        <w:tc>
          <w:tcPr>
            <w:tcW w:w="2169" w:type="dxa"/>
          </w:tcPr>
          <w:p w14:paraId="5EC2453A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Результат</w:t>
            </w:r>
          </w:p>
          <w:p w14:paraId="5DE6A52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(диплом, место, сертификат участника)</w:t>
            </w:r>
          </w:p>
        </w:tc>
      </w:tr>
      <w:tr w:rsidR="00E52F66" w:rsidRPr="00DB042B" w14:paraId="050AE500" w14:textId="77777777" w:rsidTr="00023141">
        <w:trPr>
          <w:trHeight w:val="308"/>
          <w:jc w:val="center"/>
        </w:trPr>
        <w:tc>
          <w:tcPr>
            <w:tcW w:w="1564" w:type="dxa"/>
            <w:shd w:val="clear" w:color="auto" w:fill="auto"/>
          </w:tcPr>
          <w:p w14:paraId="2CABDC5E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</w:tcPr>
          <w:p w14:paraId="5831D817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Вебинар «О реализации проекта «Модернизация школьной библиотеки/ информационно-библиотечных центров» 27.01.2020г</w:t>
            </w:r>
          </w:p>
        </w:tc>
        <w:tc>
          <w:tcPr>
            <w:tcW w:w="1733" w:type="dxa"/>
          </w:tcPr>
          <w:p w14:paraId="0B3BD14F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Край </w:t>
            </w:r>
          </w:p>
        </w:tc>
        <w:tc>
          <w:tcPr>
            <w:tcW w:w="2169" w:type="dxa"/>
          </w:tcPr>
          <w:p w14:paraId="10D98D35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--</w:t>
            </w:r>
          </w:p>
        </w:tc>
      </w:tr>
      <w:tr w:rsidR="00E52F66" w:rsidRPr="00DB042B" w14:paraId="2219E90D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0DFFF410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lastRenderedPageBreak/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</w:tcPr>
          <w:p w14:paraId="2F42D31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Вебинар «МЭО – образование без границ. Организация дистанционного образования обучающихся с ОВЗ» 23.04.2020г</w:t>
            </w:r>
          </w:p>
        </w:tc>
        <w:tc>
          <w:tcPr>
            <w:tcW w:w="1733" w:type="dxa"/>
          </w:tcPr>
          <w:p w14:paraId="31A90BEC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</w:tcPr>
          <w:p w14:paraId="3D3B2C29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6D0D7721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570E6E7D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849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 Вебинар «ФПУ: какие изменения необходимо учесть школе при формировании заказа учебников» 16.06.2020г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16B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B1A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25E1D8B3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38A02027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90C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Вебинар «навстречу Международному месячнику школьных библиотек – 2020: новые проекты по продвижению книги и чтения в школе» 01.10..2020г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C3E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C2A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66FF488C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4432504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A0F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Вебинар «ФПУ. Рассмотрим приказ </w:t>
            </w:r>
            <w:proofErr w:type="spellStart"/>
            <w:r w:rsidRPr="00DB042B">
              <w:rPr>
                <w:rFonts w:ascii="Times New Roman" w:hAnsi="Times New Roman"/>
              </w:rPr>
              <w:t>Минпросвещения</w:t>
            </w:r>
            <w:proofErr w:type="spellEnd"/>
            <w:r w:rsidRPr="00DB042B">
              <w:rPr>
                <w:rFonts w:ascii="Times New Roman" w:hAnsi="Times New Roman"/>
              </w:rPr>
              <w:t xml:space="preserve"> России от 20.05.20г» 01.10.2020г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8F5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46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6DA17E2D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A8F0E3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271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Семинар-совещание «ИБЦ как ресурс формирования современного образовательного пространства школы» 22.10.2020г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6D4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28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--</w:t>
            </w:r>
          </w:p>
        </w:tc>
      </w:tr>
      <w:tr w:rsidR="00E52F66" w:rsidRPr="00DB042B" w14:paraId="1FD3E754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77282D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9DF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конференция по проблемам актуализации, расширения и обновления списка грамматических словарей и справочников» 11-12.11.2020г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518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5B0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77CF4675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1F5E34B2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676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Всероссийский форум «Школьные библиотеки нового поколения» 26-27.11.2020г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6BE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3D4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52F66" w:rsidRPr="00DB042B" w14:paraId="70F0E327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5CEEA6A" w14:textId="77777777" w:rsidR="00E52F66" w:rsidRPr="00DB042B" w:rsidRDefault="00E52F66" w:rsidP="00023141"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4B6" w14:textId="77777777" w:rsidR="00E52F66" w:rsidRPr="00DB042B" w:rsidRDefault="00E52F66" w:rsidP="00023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 «Эффективные формы продвижения книги в библиотеки/ ИБЦ»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BCB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C6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-</w:t>
            </w:r>
          </w:p>
        </w:tc>
      </w:tr>
      <w:tr w:rsidR="00E52F66" w:rsidRPr="00DB042B" w14:paraId="58097B16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4474148" w14:textId="77777777" w:rsidR="00E52F66" w:rsidRPr="00DB042B" w:rsidRDefault="00E52F66" w:rsidP="00023141"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993" w14:textId="77777777" w:rsidR="00E52F66" w:rsidRPr="00DB042B" w:rsidRDefault="00E52F66" w:rsidP="00023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педагогический журнал «Современный урок» Всероссийский педагогический конкурс «Творческий библиотекарь школы -2020» ноябрь 2020г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DE4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439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участника</w:t>
            </w:r>
          </w:p>
        </w:tc>
      </w:tr>
      <w:tr w:rsidR="00E52F66" w:rsidRPr="00DB042B" w14:paraId="32E50E44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7EC3E8E9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Бобичева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E64" w14:textId="77777777" w:rsidR="00E52F66" w:rsidRPr="00DB042B" w:rsidRDefault="00E52F66" w:rsidP="000231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Международный инновационный центр</w:t>
            </w:r>
            <w:r w:rsidRPr="00DB0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perspektiva</w:t>
            </w:r>
            <w:proofErr w:type="spellEnd"/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plus</w:t>
            </w:r>
            <w:proofErr w:type="spellEnd"/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международный конкурс «Лучший библиотекарь» номинация тематические выставки книг» «На просторах вселенной»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3F5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1D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1 место</w:t>
            </w:r>
          </w:p>
        </w:tc>
      </w:tr>
      <w:tr w:rsidR="00E52F66" w:rsidRPr="00DB042B" w14:paraId="2C3C21F0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1861158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Карпова Ирина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92D" w14:textId="77777777" w:rsidR="00E52F66" w:rsidRPr="00DB042B" w:rsidRDefault="00E52F66" w:rsidP="0002314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«Как научить детей основам безопасности в онлайн-среде» Вебинар 10.06.2020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B15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88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6AE33688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19EEBE72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Карпова Ирина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F1D" w14:textId="77777777" w:rsidR="00E52F66" w:rsidRPr="00DB042B" w:rsidRDefault="00E52F66" w:rsidP="0002314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Конференция «Реализация духовно-нравственного компонента федеральных государственных образовательных стандартов»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21D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FA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справка</w:t>
            </w:r>
          </w:p>
        </w:tc>
      </w:tr>
      <w:tr w:rsidR="00E52F66" w:rsidRPr="00DB042B" w14:paraId="6C650390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29AFE2D6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lastRenderedPageBreak/>
              <w:t>Карпова Ирина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714" w14:textId="77777777" w:rsidR="00E52F66" w:rsidRPr="00DB042B" w:rsidRDefault="00E52F66" w:rsidP="0002314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Концепция преподавания истории России в школах: традиции и инновации Вебинар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437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5AD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35C3C42F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7A46A3B8" w14:textId="77777777" w:rsidR="00E52F66" w:rsidRPr="00DB042B" w:rsidRDefault="00E52F66" w:rsidP="00023141">
            <w:pPr>
              <w:rPr>
                <w:rFonts w:ascii="Times New Roman" w:hAnsi="Times New Roman"/>
                <w:b/>
              </w:rPr>
            </w:pPr>
            <w:r w:rsidRPr="00DB042B">
              <w:rPr>
                <w:rFonts w:ascii="Times New Roman" w:hAnsi="Times New Roman"/>
              </w:rPr>
              <w:t>Королева Валентина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627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Вебинар  </w:t>
            </w: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 пришкольном лагере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6D5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9D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340CE908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324A1FCF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Симонова Марина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EC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Дети с СДВГ и школа: как совместить несовместимое. Дефицит внимания у школьника: от нормы до диагноза СДВГ Вебинар</w:t>
            </w:r>
          </w:p>
          <w:p w14:paraId="504AEC8A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AD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1AF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№246033 от 20.01.2020</w:t>
            </w:r>
          </w:p>
        </w:tc>
      </w:tr>
      <w:tr w:rsidR="00E52F66" w:rsidRPr="00DB042B" w14:paraId="10CF6470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E54A54E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Симонова Марина</w:t>
            </w:r>
            <w:r w:rsidRPr="00DB042B">
              <w:rPr>
                <w:rFonts w:ascii="Times New Roman" w:hAnsi="Times New Roman"/>
                <w:lang w:val="en-US"/>
              </w:rPr>
              <w:t xml:space="preserve"> </w:t>
            </w:r>
            <w:r w:rsidRPr="00DB042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387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Современные модели социализации детей Вебинар</w:t>
            </w:r>
          </w:p>
          <w:p w14:paraId="546674FD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AA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D60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№267758 от 03.03.2020</w:t>
            </w:r>
          </w:p>
        </w:tc>
      </w:tr>
      <w:tr w:rsidR="00E52F66" w:rsidRPr="00DB042B" w14:paraId="783BE26E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7F4CDA3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Симонова Марина</w:t>
            </w:r>
            <w:r w:rsidRPr="00DB042B">
              <w:rPr>
                <w:rFonts w:ascii="Times New Roman" w:hAnsi="Times New Roman"/>
                <w:lang w:val="en-US"/>
              </w:rPr>
              <w:t xml:space="preserve"> </w:t>
            </w:r>
            <w:r w:rsidRPr="00DB042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B9A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«Педагогика для всех!» Встреча №1 Вебинар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D33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79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№271513 от 17.03.2020</w:t>
            </w:r>
          </w:p>
        </w:tc>
      </w:tr>
      <w:tr w:rsidR="00E52F66" w:rsidRPr="00DB042B" w14:paraId="2293F0E4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2C6A895A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proofErr w:type="spellStart"/>
            <w:r w:rsidRPr="00DB042B">
              <w:rPr>
                <w:rFonts w:ascii="Times New Roman" w:hAnsi="Times New Roman"/>
              </w:rPr>
              <w:t>Цымпилова</w:t>
            </w:r>
            <w:proofErr w:type="spellEnd"/>
            <w:r w:rsidRPr="00DB042B">
              <w:rPr>
                <w:rFonts w:ascii="Times New Roman" w:hAnsi="Times New Roman"/>
              </w:rPr>
              <w:t xml:space="preserve"> Екатерина Борисовна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10C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Вебинар «Детский игровой фольклор. Индивидуальные проекты в начальной и основной школе»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A8D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Россия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7C0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15533024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208D20E4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Чурилова Анастасия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EF0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Краевой образовательный вебинар «Методы исследований климатических показателей. Сбор и обработка информации», 2020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B4D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Краевой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1D9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Свидетельство участника</w:t>
            </w:r>
          </w:p>
        </w:tc>
      </w:tr>
      <w:tr w:rsidR="00E52F66" w:rsidRPr="00DB042B" w14:paraId="7DAC4A99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336A924C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Чурилова Анастасия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073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Краевой образовательный вебинар «Из опыта работы: «Организация исследовательской деятельности с учащимися. Методики исследований», 2020 ноябрь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028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Краевой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0BB" w14:textId="77777777" w:rsidR="00E52F66" w:rsidRPr="00DB042B" w:rsidRDefault="00E52F66" w:rsidP="00023141">
            <w:pPr>
              <w:jc w:val="center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Свидетельство участника</w:t>
            </w:r>
          </w:p>
        </w:tc>
      </w:tr>
      <w:tr w:rsidR="00E52F66" w:rsidRPr="00DB042B" w14:paraId="6A9A5D85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55B6B94E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Надежда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A90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Внимание: Слово! Работа со </w:t>
            </w:r>
            <w:proofErr w:type="gramStart"/>
            <w:r w:rsidRPr="00DB042B">
              <w:rPr>
                <w:rFonts w:ascii="Times New Roman" w:hAnsi="Times New Roman"/>
              </w:rPr>
              <w:t>словом</w:t>
            </w:r>
            <w:proofErr w:type="gramEnd"/>
            <w:r w:rsidRPr="00DB042B">
              <w:rPr>
                <w:rFonts w:ascii="Times New Roman" w:hAnsi="Times New Roman"/>
              </w:rPr>
              <w:t xml:space="preserve"> как основа понимания текста Вебинар</w:t>
            </w:r>
          </w:p>
          <w:p w14:paraId="533ADF5C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F97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E4D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 №272879 от 20.03.2020</w:t>
            </w:r>
          </w:p>
        </w:tc>
      </w:tr>
      <w:tr w:rsidR="00E52F66" w:rsidRPr="00DB042B" w14:paraId="6AA5443A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3F02B772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Надежда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B1E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Вебинар, 13.05.2020г.</w:t>
            </w:r>
          </w:p>
          <w:p w14:paraId="67686B6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«Зачем младшему школьнику уроки родного русского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8FF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DE9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14FA47A9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1374414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Надежда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965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«Продуктивность многоаспектного анализа слов, предложения, текста для освоения русского языка» Вебинар, 28.10.2020г</w:t>
            </w:r>
          </w:p>
          <w:p w14:paraId="29788146" w14:textId="77777777" w:rsidR="00E52F66" w:rsidRPr="00DB042B" w:rsidRDefault="00E52F66" w:rsidP="00023141">
            <w:pPr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 xml:space="preserve"> </w:t>
            </w:r>
          </w:p>
          <w:p w14:paraId="0F041C25" w14:textId="77777777" w:rsidR="00E52F66" w:rsidRPr="00DB042B" w:rsidRDefault="00E52F66" w:rsidP="000231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662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741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3774A149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609BD936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Яганова Надежда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D02" w14:textId="77777777" w:rsidR="00E52F66" w:rsidRPr="00DB042B" w:rsidRDefault="00E52F66" w:rsidP="00023141">
            <w:pPr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«Проведение дистанционных уроков по шахматам» Вебинар, 30.10.2020г.</w:t>
            </w:r>
          </w:p>
          <w:p w14:paraId="6173813F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0D4" w14:textId="77777777" w:rsidR="00E52F66" w:rsidRPr="00DB042B" w:rsidRDefault="00E52F66" w:rsidP="00023141">
            <w:pPr>
              <w:jc w:val="both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0E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сертификат</w:t>
            </w:r>
          </w:p>
        </w:tc>
      </w:tr>
      <w:tr w:rsidR="00E52F66" w:rsidRPr="00DB042B" w14:paraId="6BD31EE7" w14:textId="77777777" w:rsidTr="00023141">
        <w:trPr>
          <w:trHeight w:val="270"/>
          <w:jc w:val="center"/>
        </w:trPr>
        <w:tc>
          <w:tcPr>
            <w:tcW w:w="1564" w:type="dxa"/>
            <w:shd w:val="clear" w:color="auto" w:fill="auto"/>
          </w:tcPr>
          <w:p w14:paraId="105C462A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lastRenderedPageBreak/>
              <w:t>Яганова Надежда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82A" w14:textId="77777777" w:rsidR="00E52F66" w:rsidRPr="00DB042B" w:rsidRDefault="00E52F66" w:rsidP="00023141">
            <w:pPr>
              <w:spacing w:after="0"/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Тест: «Социализация, гражданское и патриотическое воспитание обучающихся в условиях реализации требований ФГОС» Октябрь 2020г.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1DB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D28" w14:textId="77777777" w:rsidR="00E52F66" w:rsidRPr="00DB042B" w:rsidRDefault="00E52F66" w:rsidP="00023141">
            <w:pPr>
              <w:rPr>
                <w:rFonts w:ascii="Times New Roman" w:hAnsi="Times New Roman"/>
              </w:rPr>
            </w:pPr>
            <w:r w:rsidRPr="00DB042B">
              <w:rPr>
                <w:rFonts w:ascii="Times New Roman" w:hAnsi="Times New Roman"/>
              </w:rPr>
              <w:t>Диплом 2 степени</w:t>
            </w:r>
          </w:p>
        </w:tc>
      </w:tr>
    </w:tbl>
    <w:p w14:paraId="1D5566AD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ab/>
      </w:r>
    </w:p>
    <w:p w14:paraId="7050BDE8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квалификации: очные курсы, дистанционные курсы, лекции и пр.</w:t>
      </w:r>
    </w:p>
    <w:p w14:paraId="64925CEC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21.</w:t>
      </w:r>
      <w:r w:rsidRPr="00DB042B">
        <w:rPr>
          <w:rFonts w:ascii="Times New Roman" w:hAnsi="Times New Roman"/>
          <w:i/>
        </w:rPr>
        <w:t xml:space="preserve">                                                                                           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542"/>
        <w:gridCol w:w="1417"/>
        <w:gridCol w:w="1843"/>
        <w:gridCol w:w="2352"/>
      </w:tblGrid>
      <w:tr w:rsidR="00E52F66" w:rsidRPr="00DB042B" w14:paraId="0D5DB06C" w14:textId="77777777" w:rsidTr="00023141">
        <w:trPr>
          <w:jc w:val="center"/>
        </w:trPr>
        <w:tc>
          <w:tcPr>
            <w:tcW w:w="1528" w:type="dxa"/>
          </w:tcPr>
          <w:p w14:paraId="5E03BC7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  <w:p w14:paraId="50616523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4371D5FE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14:paraId="012B48C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(очные, дистанционные)</w:t>
            </w:r>
          </w:p>
        </w:tc>
        <w:tc>
          <w:tcPr>
            <w:tcW w:w="1843" w:type="dxa"/>
          </w:tcPr>
          <w:p w14:paraId="74944D37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прохождения</w:t>
            </w:r>
          </w:p>
        </w:tc>
        <w:tc>
          <w:tcPr>
            <w:tcW w:w="2352" w:type="dxa"/>
          </w:tcPr>
          <w:p w14:paraId="78631D08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(свидетельство, сертификат)</w:t>
            </w:r>
          </w:p>
        </w:tc>
      </w:tr>
      <w:tr w:rsidR="00E52F66" w:rsidRPr="00DB042B" w14:paraId="172EA056" w14:textId="77777777" w:rsidTr="00023141">
        <w:trPr>
          <w:jc w:val="center"/>
        </w:trPr>
        <w:tc>
          <w:tcPr>
            <w:tcW w:w="1528" w:type="dxa"/>
            <w:vMerge w:val="restart"/>
          </w:tcPr>
          <w:p w14:paraId="5E45E41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Ирина Геннадьевна</w:t>
            </w:r>
          </w:p>
          <w:p w14:paraId="3A4C43C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1AD1526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о повышении квалификации « 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7" w:type="dxa"/>
          </w:tcPr>
          <w:p w14:paraId="6B53383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729FBCE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2020г. (72 часа)</w:t>
            </w:r>
          </w:p>
        </w:tc>
        <w:tc>
          <w:tcPr>
            <w:tcW w:w="2352" w:type="dxa"/>
          </w:tcPr>
          <w:p w14:paraId="751E51DD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</w:t>
            </w:r>
          </w:p>
          <w:p w14:paraId="27377FCD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F66" w:rsidRPr="00DB042B" w14:paraId="10347206" w14:textId="77777777" w:rsidTr="00023141">
        <w:trPr>
          <w:jc w:val="center"/>
        </w:trPr>
        <w:tc>
          <w:tcPr>
            <w:tcW w:w="1528" w:type="dxa"/>
            <w:vMerge/>
          </w:tcPr>
          <w:p w14:paraId="72C9B3F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F09274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о повышении квалификации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417" w:type="dxa"/>
          </w:tcPr>
          <w:p w14:paraId="5D358D7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6A80D58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2020г.</w:t>
            </w:r>
          </w:p>
          <w:p w14:paraId="6B8DCC2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(16часа)</w:t>
            </w:r>
          </w:p>
        </w:tc>
        <w:tc>
          <w:tcPr>
            <w:tcW w:w="2352" w:type="dxa"/>
          </w:tcPr>
          <w:p w14:paraId="39DDE203" w14:textId="77777777" w:rsidR="00E52F66" w:rsidRPr="00DB042B" w:rsidRDefault="00E52F66" w:rsidP="00023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52F66" w:rsidRPr="00DB042B" w14:paraId="42567370" w14:textId="77777777" w:rsidTr="00023141">
        <w:trPr>
          <w:jc w:val="center"/>
        </w:trPr>
        <w:tc>
          <w:tcPr>
            <w:tcW w:w="1528" w:type="dxa"/>
            <w:vMerge/>
          </w:tcPr>
          <w:p w14:paraId="4706F6F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713E4B8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 «Современный урок истории: от замысла до результатов»</w:t>
            </w:r>
          </w:p>
        </w:tc>
        <w:tc>
          <w:tcPr>
            <w:tcW w:w="1417" w:type="dxa"/>
          </w:tcPr>
          <w:p w14:paraId="7DE58C4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6A429B9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2020г. (36 час.)</w:t>
            </w:r>
          </w:p>
        </w:tc>
        <w:tc>
          <w:tcPr>
            <w:tcW w:w="2352" w:type="dxa"/>
          </w:tcPr>
          <w:p w14:paraId="1858B59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14:paraId="1E3A6C3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ХКИРО</w:t>
            </w:r>
          </w:p>
        </w:tc>
      </w:tr>
      <w:tr w:rsidR="00E52F66" w:rsidRPr="00DB042B" w14:paraId="24005313" w14:textId="77777777" w:rsidTr="00023141">
        <w:trPr>
          <w:jc w:val="center"/>
        </w:trPr>
        <w:tc>
          <w:tcPr>
            <w:tcW w:w="1528" w:type="dxa"/>
            <w:vMerge/>
          </w:tcPr>
          <w:p w14:paraId="09977A6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133EF49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«Основы здорового питания для школьников»</w:t>
            </w:r>
          </w:p>
        </w:tc>
        <w:tc>
          <w:tcPr>
            <w:tcW w:w="1417" w:type="dxa"/>
          </w:tcPr>
          <w:p w14:paraId="713B244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04EB40D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2021г.</w:t>
            </w:r>
          </w:p>
          <w:p w14:paraId="5024110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(15час.)</w:t>
            </w:r>
          </w:p>
        </w:tc>
        <w:tc>
          <w:tcPr>
            <w:tcW w:w="2352" w:type="dxa"/>
          </w:tcPr>
          <w:p w14:paraId="12AD78C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52F66" w:rsidRPr="00DB042B" w14:paraId="5451CC23" w14:textId="77777777" w:rsidTr="00023141">
        <w:trPr>
          <w:jc w:val="center"/>
        </w:trPr>
        <w:tc>
          <w:tcPr>
            <w:tcW w:w="1528" w:type="dxa"/>
          </w:tcPr>
          <w:p w14:paraId="3B7FCA6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Королёва Валентина Викторовна</w:t>
            </w:r>
          </w:p>
        </w:tc>
        <w:tc>
          <w:tcPr>
            <w:tcW w:w="3542" w:type="dxa"/>
          </w:tcPr>
          <w:p w14:paraId="3083DA3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руководство по ФГОС</w:t>
            </w:r>
          </w:p>
        </w:tc>
        <w:tc>
          <w:tcPr>
            <w:tcW w:w="1417" w:type="dxa"/>
          </w:tcPr>
          <w:p w14:paraId="4D56FD7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1D46B2B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(1.05-29.05),</w:t>
            </w:r>
          </w:p>
          <w:p w14:paraId="3C440E2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</w:p>
        </w:tc>
        <w:tc>
          <w:tcPr>
            <w:tcW w:w="2352" w:type="dxa"/>
          </w:tcPr>
          <w:p w14:paraId="19E07E1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52F66" w:rsidRPr="00DB042B" w14:paraId="1054D69D" w14:textId="77777777" w:rsidTr="00023141">
        <w:trPr>
          <w:jc w:val="center"/>
        </w:trPr>
        <w:tc>
          <w:tcPr>
            <w:tcW w:w="1528" w:type="dxa"/>
          </w:tcPr>
          <w:p w14:paraId="611132C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Яганова Надежда Павловна</w:t>
            </w:r>
          </w:p>
        </w:tc>
        <w:tc>
          <w:tcPr>
            <w:tcW w:w="3542" w:type="dxa"/>
          </w:tcPr>
          <w:p w14:paraId="6BD5005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«Специфика преподавания предмета «Родной (русский) язык с учётом реализации ФГОС НОО»</w:t>
            </w:r>
          </w:p>
        </w:tc>
        <w:tc>
          <w:tcPr>
            <w:tcW w:w="1417" w:type="dxa"/>
          </w:tcPr>
          <w:p w14:paraId="657BB8F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14:paraId="5674AD9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 2020г.</w:t>
            </w:r>
          </w:p>
          <w:p w14:paraId="553407A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(72 часа)</w:t>
            </w:r>
          </w:p>
        </w:tc>
        <w:tc>
          <w:tcPr>
            <w:tcW w:w="2352" w:type="dxa"/>
          </w:tcPr>
          <w:p w14:paraId="4816089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E52F66" w:rsidRPr="00DB042B" w14:paraId="2766E477" w14:textId="77777777" w:rsidTr="00023141">
        <w:trPr>
          <w:jc w:val="center"/>
        </w:trPr>
        <w:tc>
          <w:tcPr>
            <w:tcW w:w="1528" w:type="dxa"/>
          </w:tcPr>
          <w:p w14:paraId="21B9F04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Чурилова Анастасия Игоревна </w:t>
            </w:r>
          </w:p>
        </w:tc>
        <w:tc>
          <w:tcPr>
            <w:tcW w:w="3542" w:type="dxa"/>
          </w:tcPr>
          <w:p w14:paraId="7543597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переподготовка «Математика: теория и методика преподавания в образовательной организации»</w:t>
            </w:r>
          </w:p>
        </w:tc>
        <w:tc>
          <w:tcPr>
            <w:tcW w:w="1417" w:type="dxa"/>
          </w:tcPr>
          <w:p w14:paraId="33CCE2C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1843" w:type="dxa"/>
          </w:tcPr>
          <w:p w14:paraId="5623F7E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– октябрь 2020 </w:t>
            </w:r>
          </w:p>
        </w:tc>
        <w:tc>
          <w:tcPr>
            <w:tcW w:w="2352" w:type="dxa"/>
          </w:tcPr>
          <w:p w14:paraId="3CEB3BE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</w:tr>
      <w:tr w:rsidR="00E52F66" w:rsidRPr="00DB042B" w14:paraId="3B83BC2F" w14:textId="77777777" w:rsidTr="00023141">
        <w:trPr>
          <w:jc w:val="center"/>
        </w:trPr>
        <w:tc>
          <w:tcPr>
            <w:tcW w:w="1528" w:type="dxa"/>
          </w:tcPr>
          <w:p w14:paraId="31577C4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Чурилова Анастасия Игоревна</w:t>
            </w:r>
          </w:p>
        </w:tc>
        <w:tc>
          <w:tcPr>
            <w:tcW w:w="3542" w:type="dxa"/>
          </w:tcPr>
          <w:p w14:paraId="044686F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 финансовой грамотности</w:t>
            </w:r>
          </w:p>
        </w:tc>
        <w:tc>
          <w:tcPr>
            <w:tcW w:w="1417" w:type="dxa"/>
          </w:tcPr>
          <w:p w14:paraId="20B51BF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1843" w:type="dxa"/>
          </w:tcPr>
          <w:p w14:paraId="5EFE588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Август-октябрь 2020</w:t>
            </w:r>
          </w:p>
        </w:tc>
        <w:tc>
          <w:tcPr>
            <w:tcW w:w="2352" w:type="dxa"/>
          </w:tcPr>
          <w:p w14:paraId="5E95FFD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</w:tr>
    </w:tbl>
    <w:p w14:paraId="47D726F3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E03E2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В связи большим оттоком населения с.Гаровка-2 из числа военнослужащих МБОУ СОШ с.Гаровка-2 испытывает кадровую потребность в педагогических кадрах. </w:t>
      </w:r>
    </w:p>
    <w:p w14:paraId="62E7B324" w14:textId="77777777" w:rsidR="00E52F66" w:rsidRPr="00DB042B" w:rsidRDefault="00E52F66" w:rsidP="00E52F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DD05533" w14:textId="77777777" w:rsidR="00E52F66" w:rsidRPr="00DB042B" w:rsidRDefault="00E52F66" w:rsidP="00E52F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14:paraId="6C617FA8" w14:textId="77777777" w:rsidR="00E52F66" w:rsidRPr="00DB042B" w:rsidRDefault="00E52F66" w:rsidP="00E52F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Общая характеристика: </w:t>
      </w:r>
    </w:p>
    <w:p w14:paraId="736B533A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- объем библиотечного фонда: 4848 ед. </w:t>
      </w:r>
    </w:p>
    <w:p w14:paraId="7764DA5E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DB042B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DB042B">
        <w:rPr>
          <w:rFonts w:ascii="Times New Roman" w:hAnsi="Times New Roman"/>
          <w:sz w:val="24"/>
          <w:szCs w:val="24"/>
        </w:rPr>
        <w:t>: 100% (учебники), 4% (художественная литература)</w:t>
      </w:r>
    </w:p>
    <w:p w14:paraId="731A438D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обращаемость – 1073 чел. за год (52%)</w:t>
      </w:r>
    </w:p>
    <w:p w14:paraId="519E7EB8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- объем учебного фонда – 3709 ед. </w:t>
      </w:r>
    </w:p>
    <w:p w14:paraId="4870347B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Фонд библиотеки формируется за счет федерального, краевого и местного бюджетов.</w:t>
      </w:r>
    </w:p>
    <w:p w14:paraId="139A322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278A8" w14:textId="77777777" w:rsidR="00E52F66" w:rsidRPr="00DB042B" w:rsidRDefault="00E52F66" w:rsidP="00E52F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Состав фонда и его использование</w:t>
      </w:r>
    </w:p>
    <w:p w14:paraId="315B75E3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682"/>
        <w:gridCol w:w="2712"/>
      </w:tblGrid>
      <w:tr w:rsidR="00E52F66" w:rsidRPr="00DB042B" w14:paraId="52C08CFD" w14:textId="77777777" w:rsidTr="00023141">
        <w:tc>
          <w:tcPr>
            <w:tcW w:w="4390" w:type="dxa"/>
            <w:shd w:val="clear" w:color="auto" w:fill="auto"/>
          </w:tcPr>
          <w:p w14:paraId="1CC6496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Вид литературы</w:t>
            </w:r>
          </w:p>
        </w:tc>
        <w:tc>
          <w:tcPr>
            <w:tcW w:w="3118" w:type="dxa"/>
            <w:shd w:val="clear" w:color="auto" w:fill="auto"/>
          </w:tcPr>
          <w:p w14:paraId="7DFBAAC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Кол-во единиц в фонде</w:t>
            </w:r>
          </w:p>
        </w:tc>
        <w:tc>
          <w:tcPr>
            <w:tcW w:w="2948" w:type="dxa"/>
            <w:shd w:val="clear" w:color="auto" w:fill="auto"/>
          </w:tcPr>
          <w:p w14:paraId="3AD32F0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Выдаваемость</w:t>
            </w:r>
            <w:proofErr w:type="spellEnd"/>
          </w:p>
        </w:tc>
      </w:tr>
      <w:tr w:rsidR="00E52F66" w:rsidRPr="00DB042B" w14:paraId="7B5EAAA0" w14:textId="77777777" w:rsidTr="00023141">
        <w:tc>
          <w:tcPr>
            <w:tcW w:w="4390" w:type="dxa"/>
            <w:shd w:val="clear" w:color="auto" w:fill="auto"/>
          </w:tcPr>
          <w:p w14:paraId="3FEDB78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3118" w:type="dxa"/>
            <w:shd w:val="clear" w:color="auto" w:fill="auto"/>
          </w:tcPr>
          <w:p w14:paraId="1DA5916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2992</w:t>
            </w:r>
          </w:p>
        </w:tc>
        <w:tc>
          <w:tcPr>
            <w:tcW w:w="2948" w:type="dxa"/>
            <w:shd w:val="clear" w:color="auto" w:fill="auto"/>
          </w:tcPr>
          <w:p w14:paraId="73C8D9F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2992</w:t>
            </w:r>
          </w:p>
        </w:tc>
      </w:tr>
      <w:tr w:rsidR="00E52F66" w:rsidRPr="00DB042B" w14:paraId="70B942BE" w14:textId="77777777" w:rsidTr="00023141">
        <w:tc>
          <w:tcPr>
            <w:tcW w:w="4390" w:type="dxa"/>
            <w:shd w:val="clear" w:color="auto" w:fill="auto"/>
          </w:tcPr>
          <w:p w14:paraId="79C4AA7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3118" w:type="dxa"/>
            <w:shd w:val="clear" w:color="auto" w:fill="auto"/>
          </w:tcPr>
          <w:p w14:paraId="08CD930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518EDCC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1460358D" w14:textId="77777777" w:rsidTr="00023141">
        <w:tc>
          <w:tcPr>
            <w:tcW w:w="4390" w:type="dxa"/>
            <w:shd w:val="clear" w:color="auto" w:fill="auto"/>
          </w:tcPr>
          <w:p w14:paraId="0E425B8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118" w:type="dxa"/>
            <w:shd w:val="clear" w:color="auto" w:fill="auto"/>
          </w:tcPr>
          <w:p w14:paraId="22BEF2B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948" w:type="dxa"/>
            <w:shd w:val="clear" w:color="auto" w:fill="auto"/>
          </w:tcPr>
          <w:p w14:paraId="127101D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  <w:tr w:rsidR="00E52F66" w:rsidRPr="00DB042B" w14:paraId="41ADD39E" w14:textId="77777777" w:rsidTr="00023141">
        <w:tc>
          <w:tcPr>
            <w:tcW w:w="4390" w:type="dxa"/>
            <w:shd w:val="clear" w:color="auto" w:fill="auto"/>
          </w:tcPr>
          <w:p w14:paraId="49F32EA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Справочная </w:t>
            </w:r>
          </w:p>
        </w:tc>
        <w:tc>
          <w:tcPr>
            <w:tcW w:w="3118" w:type="dxa"/>
            <w:shd w:val="clear" w:color="auto" w:fill="auto"/>
          </w:tcPr>
          <w:p w14:paraId="11517AA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48" w:type="dxa"/>
            <w:shd w:val="clear" w:color="auto" w:fill="auto"/>
          </w:tcPr>
          <w:p w14:paraId="7DDA7B0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52F66" w:rsidRPr="00DB042B" w14:paraId="19C371B0" w14:textId="77777777" w:rsidTr="00023141">
        <w:tc>
          <w:tcPr>
            <w:tcW w:w="4390" w:type="dxa"/>
            <w:shd w:val="clear" w:color="auto" w:fill="auto"/>
          </w:tcPr>
          <w:p w14:paraId="449C30C9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Языковедение, литературоведение </w:t>
            </w:r>
          </w:p>
        </w:tc>
        <w:tc>
          <w:tcPr>
            <w:tcW w:w="3118" w:type="dxa"/>
            <w:shd w:val="clear" w:color="auto" w:fill="auto"/>
          </w:tcPr>
          <w:p w14:paraId="37086770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5874F40D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0899C2CD" w14:textId="77777777" w:rsidTr="00023141">
        <w:tc>
          <w:tcPr>
            <w:tcW w:w="4390" w:type="dxa"/>
            <w:shd w:val="clear" w:color="auto" w:fill="auto"/>
          </w:tcPr>
          <w:p w14:paraId="79ED340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Естественно –научная </w:t>
            </w:r>
          </w:p>
        </w:tc>
        <w:tc>
          <w:tcPr>
            <w:tcW w:w="3118" w:type="dxa"/>
            <w:shd w:val="clear" w:color="auto" w:fill="auto"/>
          </w:tcPr>
          <w:p w14:paraId="1BF2724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3F17A174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086F8608" w14:textId="77777777" w:rsidTr="00023141">
        <w:trPr>
          <w:trHeight w:val="218"/>
        </w:trPr>
        <w:tc>
          <w:tcPr>
            <w:tcW w:w="4390" w:type="dxa"/>
            <w:shd w:val="clear" w:color="auto" w:fill="auto"/>
          </w:tcPr>
          <w:p w14:paraId="0DD2D5EB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118" w:type="dxa"/>
            <w:shd w:val="clear" w:color="auto" w:fill="auto"/>
          </w:tcPr>
          <w:p w14:paraId="6C65489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049FFB1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F66" w:rsidRPr="00DB042B" w14:paraId="3D39512A" w14:textId="77777777" w:rsidTr="00023141">
        <w:tc>
          <w:tcPr>
            <w:tcW w:w="4390" w:type="dxa"/>
            <w:shd w:val="clear" w:color="auto" w:fill="auto"/>
          </w:tcPr>
          <w:p w14:paraId="3975A5F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Общественно – политическая </w:t>
            </w:r>
          </w:p>
        </w:tc>
        <w:tc>
          <w:tcPr>
            <w:tcW w:w="3118" w:type="dxa"/>
            <w:shd w:val="clear" w:color="auto" w:fill="auto"/>
          </w:tcPr>
          <w:p w14:paraId="716DC6E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1B739C2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AEB946B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9B6BF" w14:textId="77777777" w:rsidR="00E52F66" w:rsidRPr="00DB042B" w:rsidRDefault="00E52F66" w:rsidP="00E52F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Фонд библиотеки соответствует требованиям ФГОС общего образования, учебники фонда входят в Федеральный перечень. В библиотеке имеются электронные образовательные ресурсы (учебные электронные издания, презентации, энциклопедии, дидактические материалы). Средний уровень посещаемости библиотеки – 8,4 человек в день.  На официальном сайте школы существует страница библиотеки, с информацией об используемых учебниках и о проводимых мероприятиях (</w:t>
      </w:r>
      <w:proofErr w:type="spellStart"/>
      <w:r w:rsidRPr="00DB042B">
        <w:rPr>
          <w:rStyle w:val="a8"/>
          <w:rFonts w:ascii="Times New Roman" w:hAnsi="Times New Roman"/>
          <w:sz w:val="24"/>
          <w:szCs w:val="24"/>
          <w:lang w:val="en-US"/>
        </w:rPr>
        <w:t>bibliogar</w:t>
      </w:r>
      <w:proofErr w:type="spellEnd"/>
      <w:r w:rsidRPr="00DB042B">
        <w:rPr>
          <w:rStyle w:val="a8"/>
          <w:rFonts w:ascii="Times New Roman" w:hAnsi="Times New Roman"/>
          <w:sz w:val="24"/>
          <w:szCs w:val="24"/>
        </w:rPr>
        <w:t>2.</w:t>
      </w:r>
      <w:proofErr w:type="spellStart"/>
      <w:r w:rsidRPr="00DB042B">
        <w:rPr>
          <w:rStyle w:val="a8"/>
          <w:rFonts w:ascii="Times New Roman" w:hAnsi="Times New Roman"/>
          <w:sz w:val="24"/>
          <w:szCs w:val="24"/>
          <w:lang w:val="en-US"/>
        </w:rPr>
        <w:t>jimdofree</w:t>
      </w:r>
      <w:proofErr w:type="spellEnd"/>
      <w:r w:rsidRPr="00DB042B">
        <w:rPr>
          <w:rStyle w:val="a8"/>
          <w:rFonts w:ascii="Times New Roman" w:hAnsi="Times New Roman"/>
          <w:sz w:val="24"/>
          <w:szCs w:val="24"/>
        </w:rPr>
        <w:t>.</w:t>
      </w:r>
      <w:r w:rsidRPr="00DB042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DB042B">
        <w:rPr>
          <w:rStyle w:val="a8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D48A1C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35460" w14:textId="77777777" w:rsidR="00E52F66" w:rsidRPr="00DB042B" w:rsidRDefault="00E52F66" w:rsidP="00E52F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042B">
        <w:rPr>
          <w:rFonts w:ascii="Times New Roman" w:hAnsi="Times New Roman"/>
          <w:b/>
          <w:sz w:val="24"/>
          <w:szCs w:val="24"/>
        </w:rPr>
        <w:t>Оценка материально-технической базы</w:t>
      </w:r>
    </w:p>
    <w:p w14:paraId="1788B8A0" w14:textId="77777777" w:rsidR="00E52F66" w:rsidRPr="00DB042B" w:rsidRDefault="00E52F66" w:rsidP="00E52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Для реализации образовательных программ в МБОУ СОШ с.Гаровка-2 созданы единая материально-техническая база, единое информационное пространство.</w:t>
      </w:r>
    </w:p>
    <w:p w14:paraId="731F8C1E" w14:textId="77777777" w:rsidR="00E52F66" w:rsidRPr="00DB042B" w:rsidRDefault="00E52F66" w:rsidP="00E5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Материально-техническое оснащение школы позволяет качественно осуществлять образовательный процесс. В школе 13 учебных кабинетов, обеспеченных основными и техническими средствами, в т.ч. один компьютерный класс. Для обучения используется только лицензионное программное обеспечение, включающее образовательные программы под операционную систему Microsoft. В школе имеются спортивный зал, библиотека, располагающая достаточным фондом школьных учебников.  Работает столовая на 36 посадочных мест с кухней и складским помещением, обеспечивая горячим питанием учащихся и сотрудников школы. </w:t>
      </w:r>
    </w:p>
    <w:p w14:paraId="1C4F4B5E" w14:textId="77777777" w:rsidR="00E52F66" w:rsidRPr="00DB042B" w:rsidRDefault="00E52F66" w:rsidP="00E5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    Совершенствуется материально-техническая база, в т. ч. оснащение учебной мебелью, компьютерной и проекционной техникой, создана школьная локальная сеть с выходом в Интернет. В процессе обучения используются цифровые образовательные ресурсы.</w:t>
      </w:r>
    </w:p>
    <w:p w14:paraId="290B215A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ab/>
        <w:t xml:space="preserve">   С целью реализации задач, стоящих перед школой в 2020 году, на осуществление образовательной и хозяйственной деятельности выделено бюджетных средств 40980699,66 рублей, в том числе:</w:t>
      </w:r>
    </w:p>
    <w:p w14:paraId="2B0B491F" w14:textId="77777777" w:rsidR="00E52F66" w:rsidRPr="00DB042B" w:rsidRDefault="00E52F66" w:rsidP="00E52F66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14:paraId="6B00F26A" w14:textId="77777777" w:rsidR="00E52F66" w:rsidRPr="00DB042B" w:rsidRDefault="00E52F66" w:rsidP="00E52F66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Таблица 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383"/>
      </w:tblGrid>
      <w:tr w:rsidR="00E52F66" w:rsidRPr="00DB042B" w14:paraId="47806FFF" w14:textId="77777777" w:rsidTr="00023141">
        <w:tc>
          <w:tcPr>
            <w:tcW w:w="6753" w:type="dxa"/>
            <w:shd w:val="clear" w:color="auto" w:fill="auto"/>
          </w:tcPr>
          <w:p w14:paraId="1E60C9A4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Статьи затрат</w:t>
            </w:r>
          </w:p>
        </w:tc>
        <w:tc>
          <w:tcPr>
            <w:tcW w:w="3703" w:type="dxa"/>
            <w:shd w:val="clear" w:color="auto" w:fill="auto"/>
          </w:tcPr>
          <w:p w14:paraId="0224593F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Сумма освоенных бюджетных средств, </w:t>
            </w: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E52F66" w:rsidRPr="00DB042B" w14:paraId="6556915E" w14:textId="77777777" w:rsidTr="00023141">
        <w:tc>
          <w:tcPr>
            <w:tcW w:w="6753" w:type="dxa"/>
            <w:shd w:val="clear" w:color="auto" w:fill="auto"/>
          </w:tcPr>
          <w:p w14:paraId="255566A1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Учебники, учебная литература</w:t>
            </w:r>
          </w:p>
        </w:tc>
        <w:tc>
          <w:tcPr>
            <w:tcW w:w="3703" w:type="dxa"/>
            <w:shd w:val="clear" w:color="auto" w:fill="auto"/>
          </w:tcPr>
          <w:p w14:paraId="584EE290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258 742,67</w:t>
            </w:r>
          </w:p>
        </w:tc>
      </w:tr>
      <w:tr w:rsidR="00E52F66" w:rsidRPr="00DB042B" w14:paraId="0D0BE54E" w14:textId="77777777" w:rsidTr="00023141">
        <w:tc>
          <w:tcPr>
            <w:tcW w:w="6753" w:type="dxa"/>
            <w:shd w:val="clear" w:color="auto" w:fill="auto"/>
          </w:tcPr>
          <w:p w14:paraId="4513A1EF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Классные журналы, личные дела</w:t>
            </w:r>
          </w:p>
        </w:tc>
        <w:tc>
          <w:tcPr>
            <w:tcW w:w="3703" w:type="dxa"/>
            <w:shd w:val="clear" w:color="auto" w:fill="auto"/>
          </w:tcPr>
          <w:p w14:paraId="1D381F0D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11 368,00</w:t>
            </w:r>
          </w:p>
        </w:tc>
      </w:tr>
    </w:tbl>
    <w:p w14:paraId="1C68A1ED" w14:textId="77777777" w:rsidR="00E52F66" w:rsidRPr="00DB042B" w:rsidRDefault="00E52F66" w:rsidP="00E52F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18CA99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Вопрос обеспечения безопасности образовательного процесса в МБОУ СОШ с.Гаровка-2 решается комплексно. Родители (законные представители) учащихся и </w:t>
      </w:r>
      <w:r w:rsidRPr="00DB042B">
        <w:rPr>
          <w:rFonts w:ascii="Times New Roman" w:hAnsi="Times New Roman"/>
          <w:sz w:val="24"/>
          <w:szCs w:val="24"/>
        </w:rPr>
        <w:lastRenderedPageBreak/>
        <w:t>посетители проходят в здание школы после фиксации данных в журналах регистрации посетителей.</w:t>
      </w:r>
    </w:p>
    <w:p w14:paraId="5321570D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В помещениях школы установлены:</w:t>
      </w:r>
    </w:p>
    <w:p w14:paraId="41157726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кнопки тревожной сигнализации на случай экстренного вызова сотрудников полиции;</w:t>
      </w:r>
    </w:p>
    <w:p w14:paraId="6F88B615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системы видеонаблюдения;</w:t>
      </w:r>
    </w:p>
    <w:p w14:paraId="6ABE3631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- автоматическая пожарная сигнализация.</w:t>
      </w:r>
    </w:p>
    <w:p w14:paraId="1E31EBAA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В отчетном году была проведена заранее спланированная объектовая тренировка по действиям учащихся и работников школы на случай эвакуации во время пожара и прочих ЧС. Разработан и утвержден паспорт безопасности МБОУ СОШ с.Гаровка-2. Школа в достаточном объеме укомплектована первичными средствами пожаротушения. В 2019 году проводилась замена огнетушителей (9 999,99 </w:t>
      </w:r>
      <w:proofErr w:type="spellStart"/>
      <w:r w:rsidRPr="00DB042B">
        <w:rPr>
          <w:rFonts w:ascii="Times New Roman" w:hAnsi="Times New Roman"/>
          <w:sz w:val="24"/>
          <w:szCs w:val="24"/>
        </w:rPr>
        <w:t>руб</w:t>
      </w:r>
      <w:proofErr w:type="spellEnd"/>
      <w:r w:rsidRPr="00DB042B">
        <w:rPr>
          <w:rFonts w:ascii="Times New Roman" w:hAnsi="Times New Roman"/>
          <w:sz w:val="24"/>
          <w:szCs w:val="24"/>
        </w:rPr>
        <w:t>). Все кабинеты оснащены инструкциями по технике безопасности, противопожарной безопасности, по соблюдению личной гигиены в условиях пандемии.</w:t>
      </w:r>
    </w:p>
    <w:p w14:paraId="7C2AA7E1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Коллектив школы регулярно в соответствии с графиком проходит инструктажи по всем видам техники безопасности. Вновь принятые работники проходят вводный и первичный инструктажи на рабочем месте.  </w:t>
      </w:r>
    </w:p>
    <w:p w14:paraId="0B775BC0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0795B6" w14:textId="77777777" w:rsidR="00E52F66" w:rsidRPr="00DB042B" w:rsidRDefault="00E52F66" w:rsidP="00E52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На системы холодного водоснабжения, канализации, электроэнергии, отопления в 2020 г. израсходовано 2 038 924,24 руб.:</w:t>
      </w:r>
    </w:p>
    <w:p w14:paraId="27075377" w14:textId="77777777" w:rsidR="00E52F66" w:rsidRPr="00DB042B" w:rsidRDefault="00E52F66" w:rsidP="00E52F6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 xml:space="preserve">Таблица 24.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705"/>
      </w:tblGrid>
      <w:tr w:rsidR="00E52F66" w:rsidRPr="00DB042B" w14:paraId="552E1E40" w14:textId="77777777" w:rsidTr="00023141">
        <w:tc>
          <w:tcPr>
            <w:tcW w:w="5341" w:type="dxa"/>
            <w:shd w:val="clear" w:color="auto" w:fill="auto"/>
          </w:tcPr>
          <w:p w14:paraId="5F19C8E1" w14:textId="77777777" w:rsidR="00E52F66" w:rsidRPr="00DB042B" w:rsidRDefault="00E52F66" w:rsidP="000231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Услуга</w:t>
            </w:r>
          </w:p>
        </w:tc>
        <w:tc>
          <w:tcPr>
            <w:tcW w:w="5341" w:type="dxa"/>
            <w:shd w:val="clear" w:color="auto" w:fill="auto"/>
          </w:tcPr>
          <w:p w14:paraId="7B3C58F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Сумма освоенных бюджетных средств, </w:t>
            </w: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E52F66" w:rsidRPr="00DB042B" w14:paraId="1BB0C607" w14:textId="77777777" w:rsidTr="00023141">
        <w:tc>
          <w:tcPr>
            <w:tcW w:w="5341" w:type="dxa"/>
            <w:shd w:val="clear" w:color="auto" w:fill="auto"/>
          </w:tcPr>
          <w:p w14:paraId="654B565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5341" w:type="dxa"/>
            <w:shd w:val="clear" w:color="auto" w:fill="auto"/>
          </w:tcPr>
          <w:p w14:paraId="163C2053" w14:textId="77777777" w:rsidR="00E52F66" w:rsidRPr="00DB042B" w:rsidRDefault="00E52F66" w:rsidP="00023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47 859,88</w:t>
            </w:r>
          </w:p>
        </w:tc>
      </w:tr>
      <w:tr w:rsidR="00E52F66" w:rsidRPr="00DB042B" w14:paraId="2CB3DC3C" w14:textId="77777777" w:rsidTr="00023141">
        <w:tc>
          <w:tcPr>
            <w:tcW w:w="5341" w:type="dxa"/>
            <w:shd w:val="clear" w:color="auto" w:fill="auto"/>
          </w:tcPr>
          <w:p w14:paraId="67A9C50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5341" w:type="dxa"/>
            <w:shd w:val="clear" w:color="auto" w:fill="auto"/>
          </w:tcPr>
          <w:p w14:paraId="76F83FC8" w14:textId="77777777" w:rsidR="00E52F66" w:rsidRPr="00DB042B" w:rsidRDefault="00E52F66" w:rsidP="00023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1 828 592,85</w:t>
            </w:r>
          </w:p>
        </w:tc>
      </w:tr>
      <w:tr w:rsidR="00E52F66" w:rsidRPr="00DB042B" w14:paraId="5045F7E9" w14:textId="77777777" w:rsidTr="00023141">
        <w:tc>
          <w:tcPr>
            <w:tcW w:w="5341" w:type="dxa"/>
            <w:shd w:val="clear" w:color="auto" w:fill="auto"/>
          </w:tcPr>
          <w:p w14:paraId="0B14B7F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5341" w:type="dxa"/>
            <w:shd w:val="clear" w:color="auto" w:fill="auto"/>
          </w:tcPr>
          <w:p w14:paraId="34E1AA10" w14:textId="77777777" w:rsidR="00E52F66" w:rsidRPr="00DB042B" w:rsidRDefault="00E52F66" w:rsidP="00023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 162 471,51</w:t>
            </w:r>
          </w:p>
        </w:tc>
      </w:tr>
      <w:tr w:rsidR="00E52F66" w:rsidRPr="00DB042B" w14:paraId="1CBA0181" w14:textId="77777777" w:rsidTr="00023141">
        <w:tc>
          <w:tcPr>
            <w:tcW w:w="5341" w:type="dxa"/>
            <w:shd w:val="clear" w:color="auto" w:fill="auto"/>
          </w:tcPr>
          <w:p w14:paraId="27448627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41" w:type="dxa"/>
            <w:shd w:val="clear" w:color="auto" w:fill="auto"/>
          </w:tcPr>
          <w:p w14:paraId="0ADB5E36" w14:textId="77777777" w:rsidR="00E52F66" w:rsidRPr="00DB042B" w:rsidRDefault="00E52F66" w:rsidP="00023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2 038 924,24</w:t>
            </w:r>
          </w:p>
        </w:tc>
      </w:tr>
    </w:tbl>
    <w:p w14:paraId="26D87B12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626C6" w14:textId="77777777" w:rsidR="00E52F66" w:rsidRPr="00DB042B" w:rsidRDefault="00E52F66" w:rsidP="00E52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Для выполнения санитарно-гигиенических норм важно поддерживать чистоту в образовательной организации, в 2020 г. на обеспечение безопасных и комфортных условий образовательного процесса было выделено денежных средств в размере 259 597,00 руб., из них:</w:t>
      </w:r>
    </w:p>
    <w:p w14:paraId="533A4D79" w14:textId="77777777" w:rsidR="00E52F66" w:rsidRPr="00DB042B" w:rsidRDefault="00E52F66" w:rsidP="00E52F6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DB042B">
        <w:rPr>
          <w:rFonts w:ascii="Times New Roman" w:hAnsi="Times New Roman"/>
          <w:i/>
          <w:sz w:val="24"/>
          <w:szCs w:val="24"/>
        </w:rPr>
        <w:t>Таблица  23</w:t>
      </w:r>
      <w:proofErr w:type="gramEnd"/>
      <w:r w:rsidRPr="00DB042B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2"/>
        <w:gridCol w:w="2893"/>
      </w:tblGrid>
      <w:tr w:rsidR="00E52F66" w:rsidRPr="00DB042B" w14:paraId="3A17757E" w14:textId="77777777" w:rsidTr="00023141">
        <w:tc>
          <w:tcPr>
            <w:tcW w:w="7309" w:type="dxa"/>
            <w:shd w:val="clear" w:color="auto" w:fill="auto"/>
          </w:tcPr>
          <w:p w14:paraId="7EBB0919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Товар/услуга</w:t>
            </w:r>
          </w:p>
        </w:tc>
        <w:tc>
          <w:tcPr>
            <w:tcW w:w="3147" w:type="dxa"/>
            <w:shd w:val="clear" w:color="auto" w:fill="auto"/>
          </w:tcPr>
          <w:p w14:paraId="685904BB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042B">
              <w:rPr>
                <w:rFonts w:ascii="Times New Roman" w:hAnsi="Times New Roman"/>
                <w:i/>
                <w:sz w:val="24"/>
                <w:szCs w:val="24"/>
              </w:rPr>
              <w:t xml:space="preserve">Сумма освоенных бюджетных средств, </w:t>
            </w:r>
            <w:proofErr w:type="spellStart"/>
            <w:r w:rsidRPr="00DB042B">
              <w:rPr>
                <w:rFonts w:ascii="Times New Roman" w:hAnsi="Times New Roman"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E52F66" w:rsidRPr="00DB042B" w14:paraId="526B89B6" w14:textId="77777777" w:rsidTr="00023141">
        <w:tc>
          <w:tcPr>
            <w:tcW w:w="7309" w:type="dxa"/>
            <w:shd w:val="clear" w:color="auto" w:fill="auto"/>
          </w:tcPr>
          <w:p w14:paraId="31032A6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Приобретение хозтоваров, моющих средств</w:t>
            </w:r>
          </w:p>
        </w:tc>
        <w:tc>
          <w:tcPr>
            <w:tcW w:w="3147" w:type="dxa"/>
            <w:shd w:val="clear" w:color="auto" w:fill="auto"/>
          </w:tcPr>
          <w:p w14:paraId="617EA422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7 987,00</w:t>
            </w:r>
          </w:p>
        </w:tc>
      </w:tr>
      <w:tr w:rsidR="00E52F66" w:rsidRPr="00DB042B" w14:paraId="7482DC16" w14:textId="77777777" w:rsidTr="00023141">
        <w:tc>
          <w:tcPr>
            <w:tcW w:w="7309" w:type="dxa"/>
            <w:shd w:val="clear" w:color="auto" w:fill="auto"/>
          </w:tcPr>
          <w:p w14:paraId="028EF16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42B">
              <w:rPr>
                <w:rFonts w:ascii="Times New Roman" w:hAnsi="Times New Roman"/>
                <w:sz w:val="24"/>
                <w:szCs w:val="24"/>
              </w:rPr>
              <w:t>Рециркуляторы</w:t>
            </w:r>
            <w:proofErr w:type="spellEnd"/>
            <w:r w:rsidRPr="00DB042B"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3147" w:type="dxa"/>
            <w:shd w:val="clear" w:color="auto" w:fill="auto"/>
          </w:tcPr>
          <w:p w14:paraId="40CF8735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221 000,00</w:t>
            </w:r>
          </w:p>
        </w:tc>
      </w:tr>
      <w:tr w:rsidR="00E52F66" w:rsidRPr="00DB042B" w14:paraId="30131699" w14:textId="77777777" w:rsidTr="00023141">
        <w:tc>
          <w:tcPr>
            <w:tcW w:w="7309" w:type="dxa"/>
            <w:shd w:val="clear" w:color="auto" w:fill="auto"/>
          </w:tcPr>
          <w:p w14:paraId="5B42350C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Бесконтактный термометр</w:t>
            </w:r>
          </w:p>
        </w:tc>
        <w:tc>
          <w:tcPr>
            <w:tcW w:w="3147" w:type="dxa"/>
            <w:shd w:val="clear" w:color="auto" w:fill="auto"/>
          </w:tcPr>
          <w:p w14:paraId="15F9ED58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E52F66" w:rsidRPr="00DB042B" w14:paraId="04C49099" w14:textId="77777777" w:rsidTr="00023141">
        <w:tc>
          <w:tcPr>
            <w:tcW w:w="7309" w:type="dxa"/>
            <w:shd w:val="clear" w:color="auto" w:fill="auto"/>
          </w:tcPr>
          <w:p w14:paraId="6756A5F3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Утилизация ТБО </w:t>
            </w:r>
          </w:p>
        </w:tc>
        <w:tc>
          <w:tcPr>
            <w:tcW w:w="3147" w:type="dxa"/>
            <w:shd w:val="clear" w:color="auto" w:fill="auto"/>
          </w:tcPr>
          <w:p w14:paraId="0229483A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24 210,00</w:t>
            </w:r>
          </w:p>
        </w:tc>
      </w:tr>
      <w:tr w:rsidR="00E52F66" w:rsidRPr="00DB042B" w14:paraId="18C0619A" w14:textId="77777777" w:rsidTr="00023141">
        <w:tc>
          <w:tcPr>
            <w:tcW w:w="7309" w:type="dxa"/>
            <w:shd w:val="clear" w:color="auto" w:fill="auto"/>
          </w:tcPr>
          <w:p w14:paraId="03EBE18E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47" w:type="dxa"/>
            <w:shd w:val="clear" w:color="auto" w:fill="auto"/>
          </w:tcPr>
          <w:p w14:paraId="0B38AFE4" w14:textId="77777777" w:rsidR="00E52F66" w:rsidRPr="00DB042B" w:rsidRDefault="00E52F66" w:rsidP="0002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259 597,00</w:t>
            </w:r>
          </w:p>
        </w:tc>
      </w:tr>
    </w:tbl>
    <w:p w14:paraId="276CFE1F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     </w:t>
      </w:r>
    </w:p>
    <w:p w14:paraId="1B5DA3CC" w14:textId="77777777" w:rsidR="00E52F66" w:rsidRPr="00DB042B" w:rsidRDefault="00E52F66" w:rsidP="00E5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Соблюдается порядок проведения ремонтных работ в учебное и каникулярное время:</w:t>
      </w:r>
    </w:p>
    <w:p w14:paraId="7261919A" w14:textId="77777777" w:rsidR="00E52F66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1BA3E4" w14:textId="77777777" w:rsidR="00E52F66" w:rsidRPr="00DB042B" w:rsidRDefault="00E52F66" w:rsidP="00E52F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DB042B">
        <w:rPr>
          <w:rFonts w:ascii="Times New Roman" w:hAnsi="Times New Roman"/>
          <w:i/>
          <w:sz w:val="24"/>
          <w:szCs w:val="24"/>
        </w:rPr>
        <w:t>Таблица  24</w:t>
      </w:r>
      <w:proofErr w:type="gramEnd"/>
      <w:r w:rsidRPr="00DB042B"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39"/>
      </w:tblGrid>
      <w:tr w:rsidR="00E52F66" w:rsidRPr="00DB042B" w14:paraId="1170F900" w14:textId="77777777" w:rsidTr="00023141">
        <w:tc>
          <w:tcPr>
            <w:tcW w:w="5224" w:type="dxa"/>
            <w:shd w:val="clear" w:color="auto" w:fill="auto"/>
          </w:tcPr>
          <w:p w14:paraId="536B2317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Строительные материалы для проведения мелких ремонтных работ силами школы</w:t>
            </w:r>
          </w:p>
        </w:tc>
        <w:tc>
          <w:tcPr>
            <w:tcW w:w="5232" w:type="dxa"/>
            <w:shd w:val="clear" w:color="auto" w:fill="auto"/>
          </w:tcPr>
          <w:p w14:paraId="502E0B36" w14:textId="77777777" w:rsidR="00E52F66" w:rsidRPr="00DB042B" w:rsidRDefault="00E52F66" w:rsidP="0002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 xml:space="preserve">                                  28 395,92</w:t>
            </w:r>
          </w:p>
        </w:tc>
      </w:tr>
      <w:tr w:rsidR="00E52F66" w:rsidRPr="00DB042B" w14:paraId="0DA80D01" w14:textId="77777777" w:rsidTr="00023141">
        <w:tc>
          <w:tcPr>
            <w:tcW w:w="5224" w:type="dxa"/>
            <w:shd w:val="clear" w:color="auto" w:fill="auto"/>
          </w:tcPr>
          <w:p w14:paraId="360D3B6F" w14:textId="77777777" w:rsidR="00E52F66" w:rsidRPr="00DB042B" w:rsidRDefault="00E52F66" w:rsidP="000231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32" w:type="dxa"/>
            <w:shd w:val="clear" w:color="auto" w:fill="auto"/>
          </w:tcPr>
          <w:p w14:paraId="34ADE146" w14:textId="77777777" w:rsidR="00E52F66" w:rsidRPr="00DB042B" w:rsidRDefault="00E52F66" w:rsidP="0002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2B">
              <w:rPr>
                <w:rFonts w:ascii="Times New Roman" w:hAnsi="Times New Roman"/>
                <w:sz w:val="24"/>
                <w:szCs w:val="24"/>
              </w:rPr>
              <w:t>28 395,92</w:t>
            </w:r>
          </w:p>
        </w:tc>
      </w:tr>
    </w:tbl>
    <w:p w14:paraId="03079949" w14:textId="77777777" w:rsidR="00E52F66" w:rsidRPr="00DB042B" w:rsidRDefault="00E52F66" w:rsidP="00E52F6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B042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59048A7" w14:textId="77777777" w:rsidR="00E52F66" w:rsidRPr="00DB042B" w:rsidRDefault="00E52F66" w:rsidP="00E52F6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04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Здание и территория МБОУ СОШ с.Гаровка-2, помещения школы, имеющиеся оборудование и оснащение соответствуют требованиям, предъявляемым к организации образовательного процесса, и позволяют в полном объеме реализовывать основные образовательные программы в соответствии с ФГОС общего образования.</w:t>
      </w:r>
    </w:p>
    <w:p w14:paraId="1B402549" w14:textId="77777777" w:rsidR="00E52F66" w:rsidRPr="00927595" w:rsidRDefault="00E52F66" w:rsidP="00E52F6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595">
        <w:rPr>
          <w:rFonts w:ascii="Times New Roman" w:hAnsi="Times New Roman"/>
          <w:b/>
          <w:sz w:val="24"/>
          <w:szCs w:val="24"/>
        </w:rPr>
        <w:t xml:space="preserve">Результаты анализа показателей деятельности МБОУ СОШ с.Гаровка-2 </w:t>
      </w:r>
      <w:r>
        <w:rPr>
          <w:rFonts w:ascii="Times New Roman" w:hAnsi="Times New Roman"/>
          <w:b/>
          <w:sz w:val="24"/>
          <w:szCs w:val="24"/>
        </w:rPr>
        <w:t>за 2021</w:t>
      </w:r>
      <w:r w:rsidRPr="00927595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6E31A3E" w14:textId="77777777" w:rsidR="00E52F66" w:rsidRPr="009D78DE" w:rsidRDefault="00E52F66" w:rsidP="00E52F6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показатели деятельности МБОУ СОШ с.Гаровка-2</w:t>
      </w:r>
      <w:r w:rsidRPr="009D78DE">
        <w:rPr>
          <w:rFonts w:ascii="Times New Roman" w:hAnsi="Times New Roman"/>
          <w:sz w:val="24"/>
          <w:szCs w:val="24"/>
        </w:rPr>
        <w:t xml:space="preserve"> представлены в таблице</w:t>
      </w:r>
    </w:p>
    <w:p w14:paraId="51728341" w14:textId="77777777" w:rsidR="00E52F66" w:rsidRPr="00607E94" w:rsidRDefault="00E52F66" w:rsidP="00E52F66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25.</w:t>
      </w:r>
    </w:p>
    <w:tbl>
      <w:tblPr>
        <w:tblW w:w="101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2076"/>
      </w:tblGrid>
      <w:tr w:rsidR="00E52F66" w:rsidRPr="007A0EE9" w14:paraId="5149F48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070" w14:textId="77777777" w:rsidR="00E52F66" w:rsidRPr="0085500D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AC7" w14:textId="77777777" w:rsidR="00E52F66" w:rsidRPr="0085500D" w:rsidRDefault="00E52F66" w:rsidP="00023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FB5" w14:textId="77777777" w:rsidR="00E52F66" w:rsidRPr="0085500D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52F66" w:rsidRPr="00DB042B" w14:paraId="1AC5E678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FF6" w14:textId="77777777" w:rsidR="00E52F66" w:rsidRPr="00DB042B" w:rsidRDefault="00E52F66" w:rsidP="000231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FF1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6A5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66" w:rsidRPr="00DB042B" w14:paraId="14572244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AD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56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5E4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042B">
              <w:rPr>
                <w:rFonts w:ascii="Times New Roman" w:hAnsi="Times New Roman" w:cs="Times New Roman"/>
                <w:sz w:val="22"/>
                <w:szCs w:val="22"/>
              </w:rPr>
              <w:t>216 человек</w:t>
            </w:r>
          </w:p>
        </w:tc>
      </w:tr>
      <w:tr w:rsidR="00E52F66" w:rsidRPr="00DB042B" w14:paraId="304AC77A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44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D75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B9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042B">
              <w:rPr>
                <w:rFonts w:ascii="Times New Roman" w:hAnsi="Times New Roman" w:cs="Times New Roman"/>
                <w:sz w:val="22"/>
                <w:szCs w:val="22"/>
              </w:rPr>
              <w:t>104 человек</w:t>
            </w:r>
          </w:p>
        </w:tc>
      </w:tr>
      <w:tr w:rsidR="00E52F66" w:rsidRPr="00DB042B" w14:paraId="0F0AC42B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6CA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A90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E5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042B">
              <w:rPr>
                <w:rFonts w:ascii="Times New Roman" w:hAnsi="Times New Roman" w:cs="Times New Roman"/>
                <w:sz w:val="22"/>
                <w:szCs w:val="22"/>
              </w:rPr>
              <w:t>105 человек</w:t>
            </w:r>
          </w:p>
        </w:tc>
      </w:tr>
      <w:tr w:rsidR="00E52F66" w:rsidRPr="00DB042B" w14:paraId="0E435E4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9C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8E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41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042B">
              <w:rPr>
                <w:rFonts w:ascii="Times New Roman" w:hAnsi="Times New Roman" w:cs="Times New Roman"/>
                <w:sz w:val="22"/>
                <w:szCs w:val="22"/>
              </w:rPr>
              <w:t>7 человек</w:t>
            </w:r>
          </w:p>
        </w:tc>
      </w:tr>
      <w:tr w:rsidR="00E52F66" w:rsidRPr="00DB042B" w14:paraId="1A41D550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665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54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(по итогам </w:t>
            </w:r>
            <w:r w:rsidRPr="00DB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четверти)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E2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042B">
              <w:rPr>
                <w:rFonts w:ascii="Times New Roman" w:hAnsi="Times New Roman" w:cs="Times New Roman"/>
                <w:sz w:val="22"/>
                <w:szCs w:val="22"/>
              </w:rPr>
              <w:t>72 человека/ 36,7 %</w:t>
            </w:r>
          </w:p>
        </w:tc>
      </w:tr>
      <w:tr w:rsidR="00E52F66" w:rsidRPr="00DB042B" w14:paraId="44DA94B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20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BE6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97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F66" w:rsidRPr="00DB042B" w14:paraId="39FDEE30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9F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E1B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FC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F66" w:rsidRPr="00DB042B" w14:paraId="03F9F38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4C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C62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97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63 балла</w:t>
            </w:r>
          </w:p>
        </w:tc>
      </w:tr>
      <w:tr w:rsidR="00E52F66" w:rsidRPr="00DB042B" w14:paraId="03F3709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502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056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F7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34 баллов</w:t>
            </w:r>
          </w:p>
        </w:tc>
      </w:tr>
      <w:tr w:rsidR="00E52F66" w:rsidRPr="00DB042B" w14:paraId="6820C536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A9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6B0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D3E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058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72FF1D5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92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CFD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09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54997BA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C0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81F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43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747B3B70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4E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65F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AE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08C1D2F3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AA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E8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BF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08FB102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3E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F61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7F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2CDD7AE6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3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E3C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DB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2A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 /0 %</w:t>
            </w:r>
          </w:p>
        </w:tc>
      </w:tr>
      <w:tr w:rsidR="00E52F66" w:rsidRPr="00DB042B" w14:paraId="3026EDA9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AE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9F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A8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6CBE6B61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675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D16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BA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48человек /23%</w:t>
            </w:r>
          </w:p>
        </w:tc>
      </w:tr>
      <w:tr w:rsidR="00E52F66" w:rsidRPr="00DB042B" w14:paraId="638BD40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B4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F8F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0DB5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18/8,5%</w:t>
            </w:r>
          </w:p>
        </w:tc>
      </w:tr>
      <w:tr w:rsidR="00E52F66" w:rsidRPr="00DB042B" w14:paraId="08BFCBA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94A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952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уровня: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CE4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</w:tr>
      <w:tr w:rsidR="00E52F66" w:rsidRPr="00DB042B" w14:paraId="2D43846C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35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AA4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9D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15/7%</w:t>
            </w:r>
          </w:p>
        </w:tc>
      </w:tr>
      <w:tr w:rsidR="00E52F66" w:rsidRPr="00DB042B" w14:paraId="63BC23AE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4F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D38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уровня: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16F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2/1%</w:t>
            </w:r>
          </w:p>
        </w:tc>
      </w:tr>
      <w:tr w:rsidR="00E52F66" w:rsidRPr="00DB042B" w14:paraId="0D55EC2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B8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B77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125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7 человек /4 %</w:t>
            </w:r>
          </w:p>
        </w:tc>
      </w:tr>
      <w:tr w:rsidR="00E52F66" w:rsidRPr="00DB042B" w14:paraId="26C231C9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93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3B0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CF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62AA8AF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C6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691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FC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E52F66" w:rsidRPr="00DB042B" w14:paraId="05CBE8E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A25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1EC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47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 человек /0 %</w:t>
            </w:r>
          </w:p>
        </w:tc>
      </w:tr>
      <w:tr w:rsidR="00E52F66" w:rsidRPr="00DB042B" w14:paraId="03C1A428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CD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EC0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96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E52F66" w:rsidRPr="00DB042B" w14:paraId="4229F10D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48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34E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3D3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20 человек /87 %</w:t>
            </w:r>
          </w:p>
        </w:tc>
      </w:tr>
      <w:tr w:rsidR="00E52F66" w:rsidRPr="00DB042B" w14:paraId="56116C0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9C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A98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C9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20 человек/87 %</w:t>
            </w:r>
          </w:p>
        </w:tc>
      </w:tr>
      <w:tr w:rsidR="00E52F66" w:rsidRPr="00DB042B" w14:paraId="28810D02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37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7E7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1D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3 человека/13 %</w:t>
            </w:r>
          </w:p>
        </w:tc>
      </w:tr>
      <w:tr w:rsidR="00E52F66" w:rsidRPr="00DB042B" w14:paraId="6B42131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46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29E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117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3 человека/13 %</w:t>
            </w:r>
          </w:p>
        </w:tc>
      </w:tr>
      <w:tr w:rsidR="00E52F66" w:rsidRPr="00DB042B" w14:paraId="0A194A8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AF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977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A2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23 человека /100%</w:t>
            </w:r>
          </w:p>
        </w:tc>
      </w:tr>
      <w:tr w:rsidR="00E52F66" w:rsidRPr="00DB042B" w14:paraId="7DD2CEA9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71A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7EE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1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 человек/4 %</w:t>
            </w:r>
          </w:p>
        </w:tc>
      </w:tr>
      <w:tr w:rsidR="00E52F66" w:rsidRPr="00DB042B" w14:paraId="0177EBAD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ED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B47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F3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 человек/4 %</w:t>
            </w:r>
          </w:p>
        </w:tc>
      </w:tr>
      <w:tr w:rsidR="00E52F66" w:rsidRPr="00DB042B" w14:paraId="55E062A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7A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679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186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2F66" w:rsidRPr="00DB042B" w14:paraId="237E3941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57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AE3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EB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 человек/4 %</w:t>
            </w:r>
          </w:p>
        </w:tc>
      </w:tr>
      <w:tr w:rsidR="00E52F66" w:rsidRPr="00DB042B" w14:paraId="2B135A9F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AF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DF2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76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 человека/8  %</w:t>
            </w:r>
          </w:p>
        </w:tc>
      </w:tr>
      <w:tr w:rsidR="00E52F66" w:rsidRPr="00DB042B" w14:paraId="2F092C0B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08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711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57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 человека/8  %</w:t>
            </w:r>
          </w:p>
        </w:tc>
      </w:tr>
      <w:tr w:rsidR="00E52F66" w:rsidRPr="00DB042B" w14:paraId="165CA61E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9DB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174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023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3 человека /12  %</w:t>
            </w:r>
          </w:p>
        </w:tc>
      </w:tr>
      <w:tr w:rsidR="00E52F66" w:rsidRPr="00DB042B" w14:paraId="7BCC022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9D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893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B39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23 человека/100 %</w:t>
            </w:r>
          </w:p>
        </w:tc>
      </w:tr>
      <w:tr w:rsidR="00E52F66" w:rsidRPr="00DB042B" w14:paraId="131DEED8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A5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A8E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4BE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23 человек/100  %</w:t>
            </w:r>
          </w:p>
        </w:tc>
      </w:tr>
      <w:tr w:rsidR="00E52F66" w:rsidRPr="00DB042B" w14:paraId="0853BA14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492" w14:textId="77777777" w:rsidR="00E52F66" w:rsidRPr="00DB042B" w:rsidRDefault="00E52F66" w:rsidP="0002314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668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6E1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2F66" w:rsidRPr="00DB042B" w14:paraId="5373DFA0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8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574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F4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0,10 единиц</w:t>
            </w:r>
          </w:p>
        </w:tc>
      </w:tr>
      <w:tr w:rsidR="00E52F66" w:rsidRPr="00DB042B" w14:paraId="2833908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EE0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15E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39E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24 единицы</w:t>
            </w:r>
          </w:p>
        </w:tc>
      </w:tr>
      <w:tr w:rsidR="00E52F66" w:rsidRPr="00DB042B" w14:paraId="1849150D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37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1C6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5AF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4672532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B78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9D4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EAF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4F19423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85E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8E3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508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64E311CE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DFA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7AE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91B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0715748E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33C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81E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8FD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62756C1C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2B1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899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FC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633D7AF0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54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A33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97A" w14:textId="77777777" w:rsidR="00E52F66" w:rsidRPr="00DB042B" w:rsidRDefault="00E52F66" w:rsidP="0002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F66" w:rsidRPr="00DB042B" w14:paraId="01751F97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F6D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434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CEF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216 человек/ 100%</w:t>
            </w:r>
          </w:p>
        </w:tc>
      </w:tr>
      <w:tr w:rsidR="00E52F66" w:rsidRPr="00DB042B" w14:paraId="1C7A4605" w14:textId="77777777" w:rsidTr="0002314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144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406" w14:textId="77777777" w:rsidR="00E52F66" w:rsidRPr="00DB042B" w:rsidRDefault="00E52F66" w:rsidP="000231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9F6" w14:textId="77777777" w:rsidR="00E52F66" w:rsidRPr="00DB042B" w:rsidRDefault="00E52F66" w:rsidP="00023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42B">
              <w:rPr>
                <w:rFonts w:ascii="Times New Roman" w:hAnsi="Times New Roman" w:cs="Times New Roman"/>
                <w:sz w:val="24"/>
                <w:szCs w:val="24"/>
              </w:rPr>
              <w:t>5,3 кв. м</w:t>
            </w:r>
          </w:p>
        </w:tc>
      </w:tr>
    </w:tbl>
    <w:p w14:paraId="19DCE6D7" w14:textId="77777777" w:rsidR="00E52F66" w:rsidRPr="00DB042B" w:rsidRDefault="00E52F66" w:rsidP="00E52F66">
      <w:pPr>
        <w:rPr>
          <w:rFonts w:ascii="Times New Roman" w:hAnsi="Times New Roman"/>
          <w:sz w:val="24"/>
          <w:szCs w:val="24"/>
        </w:rPr>
      </w:pPr>
    </w:p>
    <w:p w14:paraId="4A908259" w14:textId="77777777" w:rsidR="00E52F66" w:rsidRPr="00DB042B" w:rsidRDefault="00E52F66" w:rsidP="00E52F66">
      <w:p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        В ходе обсуждения результатов самообследования на заседании педагогического совета (протокол № 4 от 19.03.2021) были выявлены конкурентные преимущества и основные проблемы функционирования и развития образовательной организации.</w:t>
      </w:r>
    </w:p>
    <w:p w14:paraId="24E56BAC" w14:textId="77777777" w:rsidR="00E52F66" w:rsidRPr="00DB042B" w:rsidRDefault="00E52F66" w:rsidP="00E52F6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Конкурентные преимущества МБОУ СОШ с.Гаровка-2:</w:t>
      </w:r>
    </w:p>
    <w:p w14:paraId="10606913" w14:textId="77777777" w:rsidR="00E52F66" w:rsidRPr="00DB042B" w:rsidRDefault="00E52F66" w:rsidP="00E52F6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 xml:space="preserve">Информационная открытость школы для родителей (законных </w:t>
      </w:r>
      <w:proofErr w:type="gramStart"/>
      <w:r w:rsidRPr="00DB042B">
        <w:rPr>
          <w:rFonts w:ascii="Times New Roman" w:hAnsi="Times New Roman"/>
          <w:sz w:val="24"/>
          <w:szCs w:val="24"/>
        </w:rPr>
        <w:t>представителей)  учащихся</w:t>
      </w:r>
      <w:proofErr w:type="gramEnd"/>
      <w:r w:rsidRPr="00DB042B">
        <w:rPr>
          <w:rFonts w:ascii="Times New Roman" w:hAnsi="Times New Roman"/>
          <w:sz w:val="24"/>
          <w:szCs w:val="24"/>
        </w:rPr>
        <w:t>, выпускников и социальных партнеров и расширение сетевого социального взаимодействия.</w:t>
      </w:r>
    </w:p>
    <w:p w14:paraId="5DABAB3C" w14:textId="77777777" w:rsidR="00E52F66" w:rsidRPr="00DB042B" w:rsidRDefault="00E52F66" w:rsidP="00E52F6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lastRenderedPageBreak/>
        <w:t>Необходимое качество подготовки выпускников, что подтверждается статистикой поступления в профессиональные учебные заведения, в т.ч. на бюджетной основе.</w:t>
      </w:r>
    </w:p>
    <w:p w14:paraId="1DD4F284" w14:textId="77777777" w:rsidR="00E52F66" w:rsidRPr="00DB042B" w:rsidRDefault="00E52F66" w:rsidP="00E52F6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Последовательное совершенствование учебно-методического и материально-технического обеспечения образовательного процесса в соответствии с целевыми ориентирами развития школы.</w:t>
      </w:r>
    </w:p>
    <w:p w14:paraId="0D688401" w14:textId="77777777" w:rsidR="00E52F66" w:rsidRPr="00DB042B" w:rsidRDefault="00E52F66" w:rsidP="00E52F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9CC9DD" w14:textId="77777777" w:rsidR="00E52F66" w:rsidRPr="00DB042B" w:rsidRDefault="00E52F66" w:rsidP="00E52F6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i/>
          <w:sz w:val="24"/>
          <w:szCs w:val="24"/>
        </w:rPr>
        <w:t>Основные проблемы функционирования и развития МБОУ СОШ с.Гаровка-2:</w:t>
      </w:r>
    </w:p>
    <w:p w14:paraId="02F929A3" w14:textId="77777777" w:rsidR="00E52F66" w:rsidRPr="00DB042B" w:rsidRDefault="00E52F66" w:rsidP="00E52F6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При недостаточном кадровом обеспечении имеет место высокая педагогическая нагрузка на одного педагога, соответственно, существует потребность в приеме педагогических работников.</w:t>
      </w:r>
    </w:p>
    <w:p w14:paraId="2BBEF98E" w14:textId="77777777" w:rsidR="00E52F66" w:rsidRPr="00DB042B" w:rsidRDefault="00E52F66" w:rsidP="00E52F6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Требует совершенствования организация внеурочной деятельности в 5-9 классах в рамках реализации комплексно-целевых программ и в 10-11 классах с учетом специфики реализации ООП СОО в соответствии с требованиями ФГОС среднего общего образования.</w:t>
      </w:r>
    </w:p>
    <w:p w14:paraId="58787DED" w14:textId="77777777" w:rsidR="00E52F66" w:rsidRPr="00DB042B" w:rsidRDefault="00E52F66" w:rsidP="00E52F6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Существует потребность в моделировании профориентационной работы как одного из актуальных направлений в реализации ФГОС СОО, в т.ч. организации профессиональных проб и социальных практик для учащихся.</w:t>
      </w:r>
    </w:p>
    <w:p w14:paraId="2183C690" w14:textId="77777777" w:rsidR="00E52F66" w:rsidRPr="00DB042B" w:rsidRDefault="00E52F66" w:rsidP="00E52F6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Необходим комплексный подход в организации работы с учащимися с ограниченными возможностями здоровья, выстраивании педагогического сопровождения учащихся и методического сопровождения педагогов.</w:t>
      </w:r>
    </w:p>
    <w:p w14:paraId="57655781" w14:textId="77777777" w:rsidR="00E52F66" w:rsidRPr="00DB042B" w:rsidRDefault="00E52F66" w:rsidP="00E52F6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B042B">
        <w:rPr>
          <w:rFonts w:ascii="Times New Roman" w:hAnsi="Times New Roman"/>
          <w:sz w:val="24"/>
          <w:szCs w:val="24"/>
        </w:rPr>
        <w:t>С целью получения объективной оценки содержания и качества подготовки учащихся необходимо шире использовать потенциал внешней оценки через участие в независимых экспертизах.</w:t>
      </w:r>
    </w:p>
    <w:p w14:paraId="65DADDDB" w14:textId="77777777" w:rsidR="00E52F66" w:rsidRPr="00DB042B" w:rsidRDefault="00E52F66" w:rsidP="00E52F6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7E0D47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  <w:r w:rsidRPr="00DB042B">
        <w:rPr>
          <w:rFonts w:ascii="Times New Roman" w:hAnsi="Times New Roman"/>
          <w:b/>
          <w:i/>
          <w:sz w:val="24"/>
          <w:szCs w:val="24"/>
        </w:rPr>
        <w:t>Общие выводы</w:t>
      </w:r>
      <w:r w:rsidRPr="00DB042B">
        <w:rPr>
          <w:rFonts w:ascii="Times New Roman" w:hAnsi="Times New Roman"/>
          <w:sz w:val="24"/>
          <w:szCs w:val="24"/>
        </w:rPr>
        <w:t xml:space="preserve">: </w:t>
      </w:r>
      <w:r w:rsidRPr="00DB042B">
        <w:rPr>
          <w:rFonts w:ascii="Times New Roman" w:hAnsi="Times New Roman"/>
          <w:i/>
          <w:sz w:val="24"/>
          <w:szCs w:val="24"/>
        </w:rPr>
        <w:t xml:space="preserve">анализ показателей позволяет сделать вывод, что образовательная организация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основные образовательные программы в полном объеме в соответствии с ФГОС общего образования, СанПиН 2.3/2.4.3590-20 «Санитарно-эпидемиологические требования к организации общественного питания населения». Однако школа укомплектована недостаточным количеством педагогических и иных работников, имеющих высокую профессиональную квалификацию. </w:t>
      </w:r>
    </w:p>
    <w:p w14:paraId="36D013CB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679412A8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369CB4E9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34D52E7B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7164E45F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4699F97C" w14:textId="77777777" w:rsidR="00E52F66" w:rsidRDefault="00E52F66" w:rsidP="00E52F66">
      <w:pPr>
        <w:jc w:val="both"/>
        <w:rPr>
          <w:rFonts w:ascii="Times New Roman" w:hAnsi="Times New Roman"/>
          <w:i/>
          <w:sz w:val="24"/>
          <w:szCs w:val="24"/>
        </w:rPr>
      </w:pPr>
    </w:p>
    <w:p w14:paraId="1C04F652" w14:textId="77777777" w:rsidR="001F4908" w:rsidRDefault="001F4908"/>
    <w:sectPr w:rsidR="001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C63"/>
    <w:multiLevelType w:val="hybridMultilevel"/>
    <w:tmpl w:val="571C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39F"/>
    <w:multiLevelType w:val="hybridMultilevel"/>
    <w:tmpl w:val="00DC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027"/>
    <w:multiLevelType w:val="hybridMultilevel"/>
    <w:tmpl w:val="BE9C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1554"/>
    <w:multiLevelType w:val="hybridMultilevel"/>
    <w:tmpl w:val="E6BE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7718"/>
    <w:multiLevelType w:val="hybridMultilevel"/>
    <w:tmpl w:val="5BB2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53C9"/>
    <w:multiLevelType w:val="hybridMultilevel"/>
    <w:tmpl w:val="7BFAB9E4"/>
    <w:lvl w:ilvl="0" w:tplc="C42E9B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F7C06A9"/>
    <w:multiLevelType w:val="hybridMultilevel"/>
    <w:tmpl w:val="5288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4439"/>
    <w:multiLevelType w:val="hybridMultilevel"/>
    <w:tmpl w:val="68DC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D3A"/>
    <w:multiLevelType w:val="hybridMultilevel"/>
    <w:tmpl w:val="1714A4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6CCA"/>
    <w:multiLevelType w:val="hybridMultilevel"/>
    <w:tmpl w:val="C3587E0A"/>
    <w:lvl w:ilvl="0" w:tplc="19B6C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1365"/>
    <w:multiLevelType w:val="hybridMultilevel"/>
    <w:tmpl w:val="0686B6C8"/>
    <w:lvl w:ilvl="0" w:tplc="4D90DD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9892F01"/>
    <w:multiLevelType w:val="hybridMultilevel"/>
    <w:tmpl w:val="10E2F2A0"/>
    <w:lvl w:ilvl="0" w:tplc="19B6C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4322"/>
    <w:multiLevelType w:val="hybridMultilevel"/>
    <w:tmpl w:val="4C3036B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34B52F17"/>
    <w:multiLevelType w:val="hybridMultilevel"/>
    <w:tmpl w:val="2664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A476A"/>
    <w:multiLevelType w:val="hybridMultilevel"/>
    <w:tmpl w:val="EFEE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643E"/>
    <w:multiLevelType w:val="hybridMultilevel"/>
    <w:tmpl w:val="BD16A67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92842"/>
    <w:multiLevelType w:val="multilevel"/>
    <w:tmpl w:val="3642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76D63"/>
    <w:multiLevelType w:val="hybridMultilevel"/>
    <w:tmpl w:val="9348A2F8"/>
    <w:lvl w:ilvl="0" w:tplc="E76E1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FC0384"/>
    <w:multiLevelType w:val="hybridMultilevel"/>
    <w:tmpl w:val="0DE468C4"/>
    <w:lvl w:ilvl="0" w:tplc="E76E1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8B417B"/>
    <w:multiLevelType w:val="hybridMultilevel"/>
    <w:tmpl w:val="B83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7541"/>
    <w:multiLevelType w:val="hybridMultilevel"/>
    <w:tmpl w:val="66B0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5323D"/>
    <w:multiLevelType w:val="hybridMultilevel"/>
    <w:tmpl w:val="267E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4B3D"/>
    <w:multiLevelType w:val="hybridMultilevel"/>
    <w:tmpl w:val="3A86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75CBA"/>
    <w:multiLevelType w:val="hybridMultilevel"/>
    <w:tmpl w:val="2FE4AC3E"/>
    <w:lvl w:ilvl="0" w:tplc="75CA5B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4465AE"/>
    <w:multiLevelType w:val="multilevel"/>
    <w:tmpl w:val="3642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325E1"/>
    <w:multiLevelType w:val="hybridMultilevel"/>
    <w:tmpl w:val="90849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318A2"/>
    <w:multiLevelType w:val="hybridMultilevel"/>
    <w:tmpl w:val="571C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1079"/>
    <w:multiLevelType w:val="hybridMultilevel"/>
    <w:tmpl w:val="9F0280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545DF"/>
    <w:multiLevelType w:val="hybridMultilevel"/>
    <w:tmpl w:val="9E60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6C4E"/>
    <w:multiLevelType w:val="hybridMultilevel"/>
    <w:tmpl w:val="737CEFD8"/>
    <w:lvl w:ilvl="0" w:tplc="B9FEE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6C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8A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A9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4F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6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6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D34D2B"/>
    <w:multiLevelType w:val="hybridMultilevel"/>
    <w:tmpl w:val="58A077EC"/>
    <w:lvl w:ilvl="0" w:tplc="19B6C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038"/>
    <w:multiLevelType w:val="hybridMultilevel"/>
    <w:tmpl w:val="B7F6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6395"/>
    <w:multiLevelType w:val="hybridMultilevel"/>
    <w:tmpl w:val="3496AEF0"/>
    <w:lvl w:ilvl="0" w:tplc="19B6CA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AA01E18"/>
    <w:multiLevelType w:val="multilevel"/>
    <w:tmpl w:val="8D243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E15EE1"/>
    <w:multiLevelType w:val="hybridMultilevel"/>
    <w:tmpl w:val="56D4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1DE1"/>
    <w:multiLevelType w:val="hybridMultilevel"/>
    <w:tmpl w:val="1A9E6194"/>
    <w:lvl w:ilvl="0" w:tplc="828E15D0">
      <w:start w:val="1"/>
      <w:numFmt w:val="decimal"/>
      <w:lvlText w:val="%1)"/>
      <w:lvlJc w:val="left"/>
      <w:pPr>
        <w:ind w:left="12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2104302256">
    <w:abstractNumId w:val="28"/>
  </w:num>
  <w:num w:numId="2" w16cid:durableId="1108431364">
    <w:abstractNumId w:val="15"/>
  </w:num>
  <w:num w:numId="3" w16cid:durableId="2095202505">
    <w:abstractNumId w:val="23"/>
  </w:num>
  <w:num w:numId="4" w16cid:durableId="1972663656">
    <w:abstractNumId w:val="21"/>
  </w:num>
  <w:num w:numId="5" w16cid:durableId="1750038065">
    <w:abstractNumId w:val="31"/>
  </w:num>
  <w:num w:numId="6" w16cid:durableId="363754402">
    <w:abstractNumId w:val="2"/>
  </w:num>
  <w:num w:numId="7" w16cid:durableId="1642423854">
    <w:abstractNumId w:val="1"/>
  </w:num>
  <w:num w:numId="8" w16cid:durableId="1784687885">
    <w:abstractNumId w:val="3"/>
  </w:num>
  <w:num w:numId="9" w16cid:durableId="814487734">
    <w:abstractNumId w:val="35"/>
  </w:num>
  <w:num w:numId="10" w16cid:durableId="1826967857">
    <w:abstractNumId w:val="17"/>
  </w:num>
  <w:num w:numId="11" w16cid:durableId="1545672975">
    <w:abstractNumId w:val="18"/>
  </w:num>
  <w:num w:numId="12" w16cid:durableId="1616524216">
    <w:abstractNumId w:val="5"/>
  </w:num>
  <w:num w:numId="13" w16cid:durableId="2083287280">
    <w:abstractNumId w:val="4"/>
  </w:num>
  <w:num w:numId="14" w16cid:durableId="1539858946">
    <w:abstractNumId w:val="26"/>
  </w:num>
  <w:num w:numId="15" w16cid:durableId="1135679690">
    <w:abstractNumId w:val="7"/>
  </w:num>
  <w:num w:numId="16" w16cid:durableId="1754468546">
    <w:abstractNumId w:val="14"/>
  </w:num>
  <w:num w:numId="17" w16cid:durableId="996686793">
    <w:abstractNumId w:val="6"/>
  </w:num>
  <w:num w:numId="18" w16cid:durableId="1288857214">
    <w:abstractNumId w:val="22"/>
  </w:num>
  <w:num w:numId="19" w16cid:durableId="382214015">
    <w:abstractNumId w:val="34"/>
  </w:num>
  <w:num w:numId="20" w16cid:durableId="16589967">
    <w:abstractNumId w:val="13"/>
  </w:num>
  <w:num w:numId="21" w16cid:durableId="205608498">
    <w:abstractNumId w:val="10"/>
  </w:num>
  <w:num w:numId="22" w16cid:durableId="1464150816">
    <w:abstractNumId w:val="20"/>
  </w:num>
  <w:num w:numId="23" w16cid:durableId="1891182424">
    <w:abstractNumId w:val="27"/>
  </w:num>
  <w:num w:numId="24" w16cid:durableId="2118984016">
    <w:abstractNumId w:val="0"/>
  </w:num>
  <w:num w:numId="25" w16cid:durableId="2015108136">
    <w:abstractNumId w:val="25"/>
  </w:num>
  <w:num w:numId="26" w16cid:durableId="1310745486">
    <w:abstractNumId w:val="29"/>
  </w:num>
  <w:num w:numId="27" w16cid:durableId="1999191650">
    <w:abstractNumId w:val="9"/>
  </w:num>
  <w:num w:numId="28" w16cid:durableId="73937133">
    <w:abstractNumId w:val="11"/>
  </w:num>
  <w:num w:numId="29" w16cid:durableId="840435712">
    <w:abstractNumId w:val="30"/>
  </w:num>
  <w:num w:numId="30" w16cid:durableId="800920674">
    <w:abstractNumId w:val="32"/>
  </w:num>
  <w:num w:numId="31" w16cid:durableId="1866553052">
    <w:abstractNumId w:val="19"/>
  </w:num>
  <w:num w:numId="32" w16cid:durableId="2110930438">
    <w:abstractNumId w:val="8"/>
  </w:num>
  <w:num w:numId="33" w16cid:durableId="943344395">
    <w:abstractNumId w:val="12"/>
  </w:num>
  <w:num w:numId="34" w16cid:durableId="1236822860">
    <w:abstractNumId w:val="24"/>
  </w:num>
  <w:num w:numId="35" w16cid:durableId="1438521734">
    <w:abstractNumId w:val="33"/>
    <w:lvlOverride w:ilvl="0">
      <w:lvl w:ilvl="0">
        <w:numFmt w:val="decimal"/>
        <w:lvlText w:val="%1."/>
        <w:lvlJc w:val="left"/>
      </w:lvl>
    </w:lvlOverride>
  </w:num>
  <w:num w:numId="36" w16cid:durableId="656343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63"/>
    <w:rsid w:val="001F4908"/>
    <w:rsid w:val="00201163"/>
    <w:rsid w:val="00A47820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B7EA"/>
  <w15:chartTrackingRefBased/>
  <w15:docId w15:val="{2E214A47-BAE7-49EE-BFAC-69D35E2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66"/>
    <w:rPr>
      <w:rFonts w:ascii="Calibri" w:eastAsia="Calibri" w:hAnsi="Calibri" w:cs="Times New Roman"/>
    </w:rPr>
  </w:style>
  <w:style w:type="paragraph" w:styleId="4">
    <w:name w:val="heading 4"/>
    <w:link w:val="40"/>
    <w:rsid w:val="00E52F6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2F6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3">
    <w:name w:val="List Paragraph"/>
    <w:basedOn w:val="a"/>
    <w:uiPriority w:val="34"/>
    <w:qFormat/>
    <w:rsid w:val="00E52F66"/>
    <w:pPr>
      <w:ind w:left="720"/>
      <w:contextualSpacing/>
    </w:pPr>
  </w:style>
  <w:style w:type="paragraph" w:styleId="a4">
    <w:name w:val="Normal (Web)"/>
    <w:aliases w:val="Normal (Web) Char"/>
    <w:basedOn w:val="a"/>
    <w:link w:val="a5"/>
    <w:uiPriority w:val="99"/>
    <w:unhideWhenUsed/>
    <w:rsid w:val="00E52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Normal (Web) Char Знак"/>
    <w:link w:val="a4"/>
    <w:uiPriority w:val="99"/>
    <w:locked/>
    <w:rsid w:val="00E5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2F6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E52F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52F66"/>
    <w:rPr>
      <w:color w:val="0563C1"/>
      <w:u w:val="single"/>
    </w:rPr>
  </w:style>
  <w:style w:type="paragraph" w:customStyle="1" w:styleId="msonormalbullet2gif">
    <w:name w:val="msonormalbullet2.gif"/>
    <w:basedOn w:val="a"/>
    <w:rsid w:val="00E52F6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F66"/>
  </w:style>
  <w:style w:type="table" w:customStyle="1" w:styleId="10">
    <w:name w:val="Сетка таблицы1"/>
    <w:basedOn w:val="a1"/>
    <w:next w:val="a7"/>
    <w:uiPriority w:val="39"/>
    <w:rsid w:val="00E52F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F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52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uiPriority w:val="99"/>
    <w:semiHidden/>
    <w:unhideWhenUsed/>
    <w:rsid w:val="00E52F66"/>
    <w:rPr>
      <w:color w:val="954F72"/>
      <w:u w:val="single"/>
    </w:rPr>
  </w:style>
  <w:style w:type="paragraph" w:styleId="ac">
    <w:name w:val="header"/>
    <w:basedOn w:val="a"/>
    <w:link w:val="ad"/>
    <w:unhideWhenUsed/>
    <w:rsid w:val="00E52F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2F6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E52F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2F66"/>
    <w:rPr>
      <w:rFonts w:ascii="Calibri" w:eastAsia="Calibri" w:hAnsi="Calibri" w:cs="Times New Roman"/>
    </w:rPr>
  </w:style>
  <w:style w:type="paragraph" w:customStyle="1" w:styleId="Default">
    <w:name w:val="Default"/>
    <w:rsid w:val="00E5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52F66"/>
  </w:style>
  <w:style w:type="paragraph" w:customStyle="1" w:styleId="af0">
    <w:name w:val="Содержимое таблицы"/>
    <w:basedOn w:val="a"/>
    <w:rsid w:val="00E52F6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iPriority w:val="99"/>
    <w:rsid w:val="00E52F66"/>
    <w:pPr>
      <w:spacing w:after="120" w:line="240" w:lineRule="auto"/>
      <w:ind w:left="283" w:firstLine="3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5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E52F6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f4">
    <w:name w:val="Нет"/>
    <w:rsid w:val="00E52F66"/>
  </w:style>
  <w:style w:type="character" w:styleId="af5">
    <w:name w:val="Strong"/>
    <w:basedOn w:val="a0"/>
    <w:uiPriority w:val="22"/>
    <w:qFormat/>
    <w:rsid w:val="00E52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garov2.27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garovka2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10931</Words>
  <Characters>62312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eremeevg@dnevnik.ru</cp:lastModifiedBy>
  <cp:revision>5</cp:revision>
  <cp:lastPrinted>2022-06-27T01:25:00Z</cp:lastPrinted>
  <dcterms:created xsi:type="dcterms:W3CDTF">2022-06-27T01:19:00Z</dcterms:created>
  <dcterms:modified xsi:type="dcterms:W3CDTF">2022-06-27T01:41:00Z</dcterms:modified>
</cp:coreProperties>
</file>