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D245" w14:textId="77777777" w:rsidR="00697FE8" w:rsidRDefault="00697FE8" w:rsidP="00B6419F">
      <w:pPr>
        <w:spacing w:line="276" w:lineRule="auto"/>
        <w:jc w:val="center"/>
        <w:rPr>
          <w:b/>
          <w:bCs/>
          <w:sz w:val="26"/>
          <w:szCs w:val="26"/>
        </w:rPr>
      </w:pPr>
      <w:r w:rsidRPr="00273E8E">
        <w:rPr>
          <w:b/>
          <w:spacing w:val="2"/>
          <w:sz w:val="26"/>
          <w:szCs w:val="26"/>
        </w:rPr>
        <w:t>Система условий реализации</w:t>
      </w:r>
      <w:r w:rsidR="00B6419F" w:rsidRPr="00273E8E">
        <w:rPr>
          <w:spacing w:val="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ФГОС</w:t>
      </w:r>
      <w:r w:rsidRPr="00273E8E">
        <w:rPr>
          <w:b/>
          <w:bCs/>
          <w:sz w:val="26"/>
          <w:szCs w:val="26"/>
        </w:rPr>
        <w:t> </w:t>
      </w:r>
    </w:p>
    <w:p w14:paraId="17CA7750" w14:textId="77777777" w:rsidR="00B6419F" w:rsidRPr="00273E8E" w:rsidRDefault="00697FE8" w:rsidP="00B6419F">
      <w:pPr>
        <w:spacing w:line="276" w:lineRule="auto"/>
        <w:jc w:val="center"/>
        <w:rPr>
          <w:sz w:val="26"/>
          <w:szCs w:val="26"/>
        </w:rPr>
      </w:pPr>
      <w:r w:rsidRPr="00273E8E">
        <w:rPr>
          <w:b/>
          <w:bCs/>
          <w:sz w:val="26"/>
          <w:szCs w:val="26"/>
        </w:rPr>
        <w:t xml:space="preserve"> для обучающихся с умственной отсталостью (интеллектуальными нарушениями)</w:t>
      </w:r>
    </w:p>
    <w:p w14:paraId="4D4FEE29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Программа развития в соответствии с требованием федерального государственного образовательного стандарта для обучающихся с умственной отсталостью (интеллектуальными нарушениями) потребует создания условий, обеспечивающих достижение ее целей. Управление реализацией федерального государственного образовательного стандарта для обучающихся с умственной отсталостью (интеллектуальными нарушениями) – это деятельность, направленная на выработку решений, организацию, контроль, регулирование объекта управления в соответствии с заданной целью, анализ и проведение итогов на основе достоверной информации.</w:t>
      </w:r>
    </w:p>
    <w:p w14:paraId="0E707A48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Управление реализацией федерального государственного образовательного стандарта для обучающихся с умственной отсталостью (интеллектуальными нарушениями) представляет собой целенаправленное,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результата.</w:t>
      </w:r>
    </w:p>
    <w:p w14:paraId="0C0FD867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Реализация федерального государственного образовательного стандарта для обучающихся с умственной отсталостью (интеллектуальными нарушениями) происходит на основе мониторинга.</w:t>
      </w:r>
    </w:p>
    <w:p w14:paraId="56ED9C64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Всегда в поле зрения находится:</w:t>
      </w:r>
    </w:p>
    <w:p w14:paraId="74959246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нормативно-правовое обеспечение; </w:t>
      </w:r>
    </w:p>
    <w:p w14:paraId="2919817D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кадровое обеспечение; </w:t>
      </w:r>
    </w:p>
    <w:p w14:paraId="52896E34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методическое обеспечение; </w:t>
      </w:r>
    </w:p>
    <w:p w14:paraId="7D5599E7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материально-финансовое обеспечение выполнения условий реализации ФГОС. </w:t>
      </w:r>
    </w:p>
    <w:p w14:paraId="57FE2B07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 Нормативно-правовая база способствует обеспечению образовательного уровня подготовки обучающихся в соответствии с требованием федерального государственного образовательного стандарта для обучающихся с умственной отсталостью (интеллектуальными нарушениями).</w:t>
      </w:r>
    </w:p>
    <w:p w14:paraId="4CC58BFA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Согласно концепции развития специального образования для лиц с умственной отсталостью полная модель школы рассчитана на 10 (12)-летний срок с пропедевтическим периодом («0» класс). Диагностический («0») класс открывается по мере наличия детей и по запросам родителей.</w:t>
      </w:r>
    </w:p>
    <w:p w14:paraId="5197C6E4" w14:textId="64222F5D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 xml:space="preserve">Программа развития в соответствии с требованием федерального государственного образовательного стандарта для обучающихся с умственной отсталостью (интеллектуальными нарушениями) учитывает политику государства в период модернизации системы специального образования и учитывает особенность самой школы. В программе развития отражена система работы образовательного учреждения по реализации специальных коррекционных учебных и дополнительных программ. </w:t>
      </w:r>
    </w:p>
    <w:p w14:paraId="46B60733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В процессе реализации программы развития все участники нацелены и организованы на деятельность по следующим направлениям:</w:t>
      </w:r>
    </w:p>
    <w:p w14:paraId="503EF85B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охрана и поддержание здоровья детей; </w:t>
      </w:r>
    </w:p>
    <w:p w14:paraId="1ACAAA2E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формирование основ здорового образа жизни обучающихся; </w:t>
      </w:r>
    </w:p>
    <w:p w14:paraId="6BEF687F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lastRenderedPageBreak/>
        <w:t>- обеспечение общеобразовательной подготовки с учетом психофизических особенностей обучающихся; </w:t>
      </w:r>
    </w:p>
    <w:p w14:paraId="5A88BC68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подготовка обучающихся к профессиональной деятельности в условиях производства; </w:t>
      </w:r>
    </w:p>
    <w:p w14:paraId="4AB0CDC1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повышение социальной компетентности обучающихся; </w:t>
      </w:r>
    </w:p>
    <w:p w14:paraId="7BD23522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- усиление функциональной грамотности выпускников. </w:t>
      </w:r>
    </w:p>
    <w:p w14:paraId="4A4D5941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Важным звеном в схеме управления реализацией программы развития является методическое обеспечение. Для успешной работы по программе развития необходимо:</w:t>
      </w:r>
    </w:p>
    <w:p w14:paraId="1465EEDA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1. обеспечить теоретическую и практическую подготовку педагогов;</w:t>
      </w:r>
    </w:p>
    <w:p w14:paraId="2588EBAD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2. оснастить учебно-воспитательный процесс учебно-методическими пособиями и техническими средствами обучения;</w:t>
      </w:r>
    </w:p>
    <w:p w14:paraId="10C61475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3. приобрести диагностический инструментарий в кабинеты педагога-психолога, дефектолога и социального педагога.</w:t>
      </w:r>
    </w:p>
    <w:p w14:paraId="1A0B805B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Материально-техническое и финансовое обеспечение внедрения программы развития заключается в:</w:t>
      </w:r>
    </w:p>
    <w:p w14:paraId="4647F135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1. привлечении денежных средств и материальных ценностей для оснащения учебно-воспитательного процесса (оборудование, учебные кабинеты, ТСО);</w:t>
      </w:r>
    </w:p>
    <w:p w14:paraId="50FD6967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2. создании нормальных санитарно-гигиенических условий;</w:t>
      </w:r>
    </w:p>
    <w:p w14:paraId="24C16485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3. укреплении имеющейся материально-технической и финансовой базы.</w:t>
      </w:r>
    </w:p>
    <w:p w14:paraId="2A39FC76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Контроль, анализ и регулирование хода выполнения программы развития имеет следующую цель:</w:t>
      </w:r>
    </w:p>
    <w:p w14:paraId="0D9712E9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1. выявить затруднения педагогов;</w:t>
      </w:r>
    </w:p>
    <w:p w14:paraId="77BD3887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2. выявить недостатки и препятствия для успешного выполнения образовательной программы;</w:t>
      </w:r>
    </w:p>
    <w:p w14:paraId="312E829D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3. внести своевременные изменения в программу;</w:t>
      </w:r>
    </w:p>
    <w:p w14:paraId="60558658" w14:textId="77777777" w:rsidR="00B6419F" w:rsidRPr="00273E8E" w:rsidRDefault="00B6419F" w:rsidP="00B6419F">
      <w:pPr>
        <w:pStyle w:val="a8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273E8E">
        <w:rPr>
          <w:sz w:val="26"/>
          <w:szCs w:val="26"/>
        </w:rPr>
        <w:t>4. оказать необходимую помощь учителям.</w:t>
      </w:r>
    </w:p>
    <w:p w14:paraId="4C0FB87B" w14:textId="77777777" w:rsidR="00B6419F" w:rsidRPr="00273E8E" w:rsidRDefault="00B6419F" w:rsidP="00B6419F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E8E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Мероприятия, направленные на создание условий для реализации </w:t>
      </w:r>
      <w:r w:rsidRPr="00273E8E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образовательного стандарта для обучающихся с умственной отсталостью (интеллектуальными нарушениями)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74"/>
        <w:gridCol w:w="2242"/>
        <w:gridCol w:w="4742"/>
      </w:tblGrid>
      <w:tr w:rsidR="00B6419F" w:rsidRPr="00273E8E" w14:paraId="5A3F19C9" w14:textId="77777777" w:rsidTr="004E3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30B6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№ п/п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A6A6B" w14:textId="77777777" w:rsidR="00B6419F" w:rsidRPr="00273E8E" w:rsidRDefault="00B6419F" w:rsidP="008F3D4B">
            <w:pPr>
              <w:spacing w:line="276" w:lineRule="auto"/>
              <w:jc w:val="center"/>
              <w:rPr>
                <w:rStyle w:val="1"/>
                <w:sz w:val="26"/>
                <w:szCs w:val="26"/>
              </w:rPr>
            </w:pPr>
            <w:r w:rsidRPr="00273E8E">
              <w:rPr>
                <w:rStyle w:val="1"/>
                <w:sz w:val="26"/>
                <w:szCs w:val="26"/>
              </w:rPr>
              <w:t>Наименование мероприятия по созданию условий для инклюзивного образования</w:t>
            </w:r>
          </w:p>
          <w:p w14:paraId="6B615C77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rStyle w:val="1"/>
                <w:sz w:val="26"/>
                <w:szCs w:val="26"/>
              </w:rPr>
              <w:t>детей-инвалидов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3A05" w14:textId="77777777" w:rsidR="00B6419F" w:rsidRPr="00273E8E" w:rsidRDefault="00B6419F" w:rsidP="008F3D4B">
            <w:pPr>
              <w:spacing w:line="276" w:lineRule="auto"/>
              <w:jc w:val="center"/>
              <w:rPr>
                <w:rStyle w:val="1"/>
                <w:sz w:val="26"/>
                <w:szCs w:val="26"/>
              </w:rPr>
            </w:pPr>
            <w:r w:rsidRPr="00273E8E">
              <w:rPr>
                <w:rStyle w:val="1"/>
                <w:sz w:val="26"/>
                <w:szCs w:val="26"/>
              </w:rPr>
              <w:t>Сроки реализации мероприятия по созданию условий для инклюзивного образования</w:t>
            </w:r>
          </w:p>
          <w:p w14:paraId="5C2F7DCC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rStyle w:val="1"/>
                <w:sz w:val="26"/>
                <w:szCs w:val="26"/>
              </w:rPr>
              <w:t>детей-инвалидов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ECDA" w14:textId="77777777" w:rsidR="00B6419F" w:rsidRPr="00273E8E" w:rsidRDefault="00B6419F" w:rsidP="008F3D4B">
            <w:pPr>
              <w:spacing w:line="276" w:lineRule="auto"/>
              <w:jc w:val="center"/>
              <w:rPr>
                <w:rStyle w:val="1"/>
                <w:sz w:val="26"/>
                <w:szCs w:val="26"/>
              </w:rPr>
            </w:pPr>
            <w:r w:rsidRPr="00273E8E">
              <w:rPr>
                <w:rStyle w:val="1"/>
                <w:sz w:val="26"/>
                <w:szCs w:val="26"/>
              </w:rPr>
              <w:t>Результат мероприятия по формированию созданию условий для инклюзивного образования</w:t>
            </w:r>
          </w:p>
          <w:p w14:paraId="230036B2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rStyle w:val="1"/>
                <w:sz w:val="26"/>
                <w:szCs w:val="26"/>
              </w:rPr>
              <w:t>детей-инвалидов</w:t>
            </w:r>
          </w:p>
        </w:tc>
      </w:tr>
      <w:tr w:rsidR="00B6419F" w:rsidRPr="00273E8E" w14:paraId="6830FCAE" w14:textId="77777777" w:rsidTr="004E3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2D07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4CCB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ED20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B552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4</w:t>
            </w:r>
          </w:p>
        </w:tc>
      </w:tr>
      <w:tr w:rsidR="00B6419F" w:rsidRPr="00273E8E" w14:paraId="472F8FFA" w14:textId="77777777" w:rsidTr="004E3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7CA6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B330" w14:textId="5D0E5777" w:rsidR="00B6419F" w:rsidRPr="00273E8E" w:rsidRDefault="00B6419F" w:rsidP="00B64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Модернизация оборудования в мастерских, в учебных кабинетах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30BD5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Декабрь 2015 года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CA97" w14:textId="458E1F92" w:rsidR="00B6419F" w:rsidRPr="00273E8E" w:rsidRDefault="00B6419F" w:rsidP="008F3D4B">
            <w:pPr>
              <w:spacing w:line="276" w:lineRule="auto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Приобретен</w:t>
            </w:r>
            <w:r w:rsidR="004E3C5D">
              <w:rPr>
                <w:sz w:val="26"/>
                <w:szCs w:val="26"/>
              </w:rPr>
              <w:t>ие:</w:t>
            </w:r>
            <w:r w:rsidRPr="00273E8E">
              <w:rPr>
                <w:sz w:val="26"/>
                <w:szCs w:val="26"/>
              </w:rPr>
              <w:t xml:space="preserve"> </w:t>
            </w:r>
            <w:r w:rsidRPr="00616604">
              <w:rPr>
                <w:bCs/>
                <w:sz w:val="26"/>
                <w:szCs w:val="26"/>
              </w:rPr>
              <w:t>оборудование</w:t>
            </w:r>
            <w:r w:rsidR="00616604" w:rsidRPr="00616604">
              <w:rPr>
                <w:bCs/>
                <w:sz w:val="26"/>
                <w:szCs w:val="26"/>
              </w:rPr>
              <w:t>.</w:t>
            </w:r>
          </w:p>
          <w:p w14:paraId="6DF6E8BB" w14:textId="77777777" w:rsidR="00B6419F" w:rsidRDefault="00B6419F" w:rsidP="004E3C5D">
            <w:pPr>
              <w:spacing w:line="276" w:lineRule="auto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Приобретен</w:t>
            </w:r>
            <w:r w:rsidR="004E3C5D">
              <w:rPr>
                <w:sz w:val="26"/>
                <w:szCs w:val="26"/>
              </w:rPr>
              <w:t>ие: учебных материалов для оснащения классных комнат для детей с ОВЗ</w:t>
            </w:r>
          </w:p>
          <w:p w14:paraId="344B48AB" w14:textId="77777777" w:rsidR="004E3C5D" w:rsidRPr="00273E8E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АРМ учителя</w:t>
            </w:r>
          </w:p>
        </w:tc>
      </w:tr>
      <w:tr w:rsidR="00B6419F" w:rsidRPr="00273E8E" w14:paraId="6ABAD433" w14:textId="77777777" w:rsidTr="004E3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4B15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0F44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 xml:space="preserve">Модернизация </w:t>
            </w:r>
            <w:r w:rsidRPr="00273E8E">
              <w:rPr>
                <w:sz w:val="26"/>
                <w:szCs w:val="26"/>
              </w:rPr>
              <w:lastRenderedPageBreak/>
              <w:t>ученической мебели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64BD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lastRenderedPageBreak/>
              <w:t xml:space="preserve">Декабрь 2015 </w:t>
            </w:r>
            <w:r w:rsidRPr="00273E8E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99F9" w14:textId="77777777" w:rsidR="00B6419F" w:rsidRPr="00273E8E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приобретение регулируемых парт и </w:t>
            </w:r>
            <w:r>
              <w:rPr>
                <w:sz w:val="26"/>
                <w:szCs w:val="26"/>
              </w:rPr>
              <w:lastRenderedPageBreak/>
              <w:t>стульев для детей с ОВЗ</w:t>
            </w:r>
          </w:p>
        </w:tc>
      </w:tr>
      <w:tr w:rsidR="00B6419F" w:rsidRPr="00273E8E" w14:paraId="080E2FCA" w14:textId="77777777" w:rsidTr="004E3C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945A" w14:textId="77777777" w:rsidR="00B6419F" w:rsidRPr="00273E8E" w:rsidRDefault="004E3C5D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02C8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Создание универсальной доступной среды для детей с ОВЗ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9471" w14:textId="77777777" w:rsidR="00B6419F" w:rsidRPr="00273E8E" w:rsidRDefault="00B6419F" w:rsidP="008F3D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73E8E">
              <w:rPr>
                <w:sz w:val="26"/>
                <w:szCs w:val="26"/>
              </w:rPr>
              <w:t>Декабрь 2015 года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6819" w14:textId="77777777" w:rsidR="00B6419F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входной группы с обустройством пандуса и установкой перекатного настила на дверные пороги для детей с ОВЗ</w:t>
            </w:r>
          </w:p>
          <w:p w14:paraId="17177801" w14:textId="77777777" w:rsidR="004E3C5D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парковки для автомобилей родителей детей с ОВЗ</w:t>
            </w:r>
          </w:p>
          <w:p w14:paraId="7A637309" w14:textId="77777777" w:rsidR="004E3C5D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лестничных маршей на путях эвакуации детей с ОВЗ</w:t>
            </w:r>
          </w:p>
          <w:p w14:paraId="544114B5" w14:textId="77777777" w:rsidR="004E3C5D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тактильной плитки</w:t>
            </w:r>
          </w:p>
          <w:p w14:paraId="5FC44815" w14:textId="77777777" w:rsidR="004E3C5D" w:rsidRPr="00273E8E" w:rsidRDefault="004E3C5D" w:rsidP="004E3C5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 парковка для инвалидов</w:t>
            </w:r>
          </w:p>
        </w:tc>
      </w:tr>
    </w:tbl>
    <w:p w14:paraId="234C09EA" w14:textId="77777777" w:rsidR="00B6419F" w:rsidRPr="00273E8E" w:rsidRDefault="00B6419F" w:rsidP="00B6419F">
      <w:pPr>
        <w:spacing w:line="276" w:lineRule="auto"/>
        <w:rPr>
          <w:sz w:val="26"/>
          <w:szCs w:val="26"/>
        </w:rPr>
      </w:pPr>
    </w:p>
    <w:p w14:paraId="37250BF5" w14:textId="77777777" w:rsidR="00B6419F" w:rsidRDefault="00B6419F" w:rsidP="00B6419F"/>
    <w:p w14:paraId="23488774" w14:textId="77777777" w:rsidR="00380C15" w:rsidRDefault="00380C15"/>
    <w:sectPr w:rsidR="00380C15" w:rsidSect="008C078C">
      <w:headerReference w:type="even" r:id="rId6"/>
      <w:footerReference w:type="default" r:id="rId7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9871" w14:textId="77777777" w:rsidR="00F175CB" w:rsidRDefault="00F175CB" w:rsidP="00113CCA">
      <w:r>
        <w:separator/>
      </w:r>
    </w:p>
  </w:endnote>
  <w:endnote w:type="continuationSeparator" w:id="0">
    <w:p w14:paraId="22D5B216" w14:textId="77777777" w:rsidR="00F175CB" w:rsidRDefault="00F175CB" w:rsidP="0011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ABDF" w14:textId="77777777" w:rsidR="00536F94" w:rsidRDefault="00113CCA">
    <w:pPr>
      <w:pStyle w:val="a3"/>
      <w:jc w:val="center"/>
    </w:pPr>
    <w:r>
      <w:fldChar w:fldCharType="begin"/>
    </w:r>
    <w:r w:rsidR="003535CF">
      <w:instrText xml:space="preserve"> PAGE   \* MERGEFORMAT </w:instrText>
    </w:r>
    <w:r>
      <w:fldChar w:fldCharType="separate"/>
    </w:r>
    <w:r w:rsidR="00697FE8">
      <w:rPr>
        <w:noProof/>
      </w:rPr>
      <w:t>3</w:t>
    </w:r>
    <w:r>
      <w:fldChar w:fldCharType="end"/>
    </w:r>
  </w:p>
  <w:p w14:paraId="67A162CD" w14:textId="77777777" w:rsidR="00536F94" w:rsidRDefault="00F175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A98B" w14:textId="77777777" w:rsidR="00F175CB" w:rsidRDefault="00F175CB" w:rsidP="00113CCA">
      <w:r>
        <w:separator/>
      </w:r>
    </w:p>
  </w:footnote>
  <w:footnote w:type="continuationSeparator" w:id="0">
    <w:p w14:paraId="62181427" w14:textId="77777777" w:rsidR="00F175CB" w:rsidRDefault="00F175CB" w:rsidP="0011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3344" w14:textId="77777777" w:rsidR="00CC1B47" w:rsidRDefault="00113CCA" w:rsidP="000F6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35C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1FA4A7" w14:textId="77777777" w:rsidR="00CC1B47" w:rsidRDefault="00F17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9F"/>
    <w:rsid w:val="00113CCA"/>
    <w:rsid w:val="003535CF"/>
    <w:rsid w:val="00380C15"/>
    <w:rsid w:val="004E3C5D"/>
    <w:rsid w:val="00616604"/>
    <w:rsid w:val="00697FE8"/>
    <w:rsid w:val="0098300C"/>
    <w:rsid w:val="00B6419F"/>
    <w:rsid w:val="00F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283"/>
  <w15:docId w15:val="{A442FAD2-6797-4DE1-94E5-AC5C281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41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6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64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419F"/>
  </w:style>
  <w:style w:type="paragraph" w:styleId="a8">
    <w:name w:val="Normal (Web)"/>
    <w:basedOn w:val="a"/>
    <w:unhideWhenUsed/>
    <w:rsid w:val="00B6419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9">
    <w:name w:val="Основной"/>
    <w:basedOn w:val="a"/>
    <w:rsid w:val="00B641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">
    <w:name w:val="Основной текст1"/>
    <w:basedOn w:val="a0"/>
    <w:rsid w:val="00B641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CHKOLA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Marina</cp:lastModifiedBy>
  <cp:revision>2</cp:revision>
  <dcterms:created xsi:type="dcterms:W3CDTF">2022-05-05T08:15:00Z</dcterms:created>
  <dcterms:modified xsi:type="dcterms:W3CDTF">2022-05-05T08:15:00Z</dcterms:modified>
</cp:coreProperties>
</file>