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F0" w:rsidRP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03BF0" w:rsidRP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Красноярского края</w:t>
      </w:r>
    </w:p>
    <w:p w:rsidR="00F2537F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города Минусинска</w:t>
      </w:r>
    </w:p>
    <w:p w:rsidR="00303BF0" w:rsidRDefault="00303BF0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«Русская школа»</w:t>
      </w:r>
    </w:p>
    <w:p w:rsidR="00C72D23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D23" w:rsidRPr="00303BF0" w:rsidRDefault="00C72D23" w:rsidP="00C72D23">
      <w:pPr>
        <w:shd w:val="clear" w:color="auto" w:fill="FFFFFF"/>
        <w:spacing w:after="0" w:line="36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4252"/>
        <w:gridCol w:w="3402"/>
      </w:tblGrid>
      <w:tr w:rsidR="00303BF0" w:rsidRPr="00303BF0" w:rsidTr="00303BF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учителей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Кишечкина</w:t>
            </w:r>
            <w:proofErr w:type="spellEnd"/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УВР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Е.В. Крушинская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303BF0" w:rsidRPr="00303BF0" w:rsidRDefault="00303BF0" w:rsidP="002C0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С.Г. Байков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C0B74" w:rsidRPr="0030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="002C0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 20___г.</w:t>
            </w:r>
          </w:p>
        </w:tc>
      </w:tr>
    </w:tbl>
    <w:p w:rsidR="00C72D23" w:rsidRDefault="00C72D23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C72D23" w:rsidRDefault="00C72D23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9E3090" w:rsidRPr="00C72D23" w:rsidRDefault="00303BF0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303BF0" w:rsidRPr="00C72D23" w:rsidRDefault="009E3090" w:rsidP="00303BF0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курса внеурочной деятельности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правовой грамотности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3BF0" w:rsidRPr="00303BF0" w:rsidRDefault="00313007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6</w:t>
      </w:r>
      <w:r w:rsidR="009E3090"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7-х</w:t>
      </w:r>
      <w:r w:rsidR="00303BF0"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9E3090"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03BF0"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учебный год</w:t>
      </w: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 Елена Александровна</w:t>
      </w:r>
    </w:p>
    <w:p w:rsidR="00303BF0" w:rsidRPr="00303BF0" w:rsidRDefault="00303BF0" w:rsidP="00303BF0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D23" w:rsidRDefault="00C72D23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BF0" w:rsidRPr="00303BF0" w:rsidRDefault="00303BF0" w:rsidP="00303BF0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  <w:r w:rsidRPr="0030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D2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303BF0" w:rsidRPr="00303BF0" w:rsidRDefault="00303BF0" w:rsidP="00303BF0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03BF0" w:rsidRPr="00303BF0" w:rsidRDefault="00303BF0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ОБЩАЯ ХАРАКТЕРИСТИКА УЧЕБНОГО </w:t>
      </w:r>
      <w:r w:rsidR="00197145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курса </w:t>
      </w: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«</w:t>
      </w:r>
      <w:r w:rsidR="0092760D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основы правовой грамотности</w:t>
      </w:r>
      <w:r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</w:p>
    <w:p w:rsidR="00224D82" w:rsidRPr="00A142A7" w:rsidRDefault="00197145" w:rsidP="00224D82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3E5102">
        <w:rPr>
          <w:rFonts w:ascii="Times New Roman" w:hAnsi="Times New Roman"/>
          <w:color w:val="000000"/>
          <w:sz w:val="24"/>
          <w:szCs w:val="24"/>
        </w:rPr>
        <w:t>Предлагаемая рабочая программа внеурочных занятий «</w:t>
      </w:r>
      <w:r w:rsidR="00224D82">
        <w:rPr>
          <w:rFonts w:ascii="Times New Roman" w:hAnsi="Times New Roman"/>
          <w:color w:val="000000"/>
          <w:sz w:val="24"/>
          <w:szCs w:val="24"/>
        </w:rPr>
        <w:t>Основы правовой грамотности</w:t>
      </w:r>
      <w:r w:rsidRPr="003E5102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4D82" w:rsidRPr="00A142A7">
        <w:rPr>
          <w:rFonts w:ascii="Times New Roman" w:hAnsi="Times New Roman"/>
          <w:sz w:val="24"/>
          <w:szCs w:val="24"/>
        </w:rPr>
        <w:t>имеет научно-познавательную  (</w:t>
      </w:r>
      <w:proofErr w:type="spellStart"/>
      <w:proofErr w:type="gramStart"/>
      <w:r w:rsidR="00224D82" w:rsidRPr="00A142A7">
        <w:rPr>
          <w:rFonts w:ascii="Times New Roman" w:hAnsi="Times New Roman"/>
          <w:sz w:val="24"/>
          <w:szCs w:val="24"/>
        </w:rPr>
        <w:t>общеинтеллектуал</w:t>
      </w:r>
      <w:r w:rsidR="00224D82" w:rsidRPr="00A142A7">
        <w:rPr>
          <w:rFonts w:ascii="Times New Roman" w:hAnsi="Times New Roman"/>
          <w:sz w:val="24"/>
          <w:szCs w:val="24"/>
        </w:rPr>
        <w:t>ь</w:t>
      </w:r>
      <w:r w:rsidR="00224D82" w:rsidRPr="00A142A7">
        <w:rPr>
          <w:rFonts w:ascii="Times New Roman" w:hAnsi="Times New Roman"/>
          <w:sz w:val="24"/>
          <w:szCs w:val="24"/>
        </w:rPr>
        <w:t>ную</w:t>
      </w:r>
      <w:proofErr w:type="spellEnd"/>
      <w:r w:rsidR="00224D82" w:rsidRPr="00A142A7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224D82" w:rsidRPr="00A142A7">
        <w:rPr>
          <w:rFonts w:ascii="Times New Roman" w:hAnsi="Times New Roman"/>
          <w:sz w:val="24"/>
          <w:szCs w:val="24"/>
        </w:rPr>
        <w:t xml:space="preserve"> направленность</w:t>
      </w:r>
      <w:r w:rsidR="00DC7F59">
        <w:rPr>
          <w:rFonts w:ascii="Times New Roman" w:hAnsi="Times New Roman"/>
          <w:sz w:val="24"/>
          <w:szCs w:val="24"/>
        </w:rPr>
        <w:t>, о</w:t>
      </w:r>
      <w:r w:rsidR="00DC7F59" w:rsidRPr="00F3780B">
        <w:rPr>
          <w:rFonts w:ascii="Times New Roman" w:hAnsi="Times New Roman"/>
          <w:color w:val="000000"/>
          <w:sz w:val="24"/>
          <w:szCs w:val="24"/>
        </w:rPr>
        <w:t>риентирована на изучение школьниками базовых правовых понятий, формирование у школьников общих, и в то же время, достаточно цельных представлений о процессах, связанных с правовой информацией, внутренней убежденности в необходимости соблюдения норм права, на осознание себя, полноправным членом общества, имеющим гарантированные законом права и свободы; содействие развитию профессиональных склонностей. Освоение нового содержания осуществляется с опорой на межпредметные связи с другими разделами обществоведения, с курсами математики, истории, географии, литературы и др.</w:t>
      </w:r>
    </w:p>
    <w:p w:rsidR="00224D82" w:rsidRPr="00A142A7" w:rsidRDefault="00224D82" w:rsidP="00224D8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      </w:t>
      </w:r>
      <w:r w:rsidR="002113F3">
        <w:rPr>
          <w:rFonts w:ascii="Times New Roman" w:hAnsi="Times New Roman"/>
          <w:sz w:val="24"/>
          <w:szCs w:val="24"/>
        </w:rPr>
        <w:t>Актуальность</w:t>
      </w:r>
      <w:r>
        <w:rPr>
          <w:rFonts w:ascii="Times New Roman" w:hAnsi="Times New Roman"/>
          <w:sz w:val="24"/>
          <w:szCs w:val="24"/>
        </w:rPr>
        <w:t xml:space="preserve">  данной</w:t>
      </w:r>
      <w:r w:rsidRPr="00A142A7">
        <w:rPr>
          <w:rFonts w:ascii="Times New Roman" w:hAnsi="Times New Roman"/>
          <w:sz w:val="24"/>
          <w:szCs w:val="24"/>
        </w:rPr>
        <w:t xml:space="preserve">  программ</w:t>
      </w:r>
      <w:r>
        <w:rPr>
          <w:rFonts w:ascii="Times New Roman" w:hAnsi="Times New Roman"/>
          <w:sz w:val="24"/>
          <w:szCs w:val="24"/>
        </w:rPr>
        <w:t>ы</w:t>
      </w:r>
      <w:r w:rsidRPr="00A142A7">
        <w:rPr>
          <w:rFonts w:ascii="Times New Roman" w:hAnsi="Times New Roman"/>
          <w:sz w:val="24"/>
          <w:szCs w:val="24"/>
        </w:rPr>
        <w:t xml:space="preserve">  внеурочной деятельности обусло</w:t>
      </w:r>
      <w:r w:rsidRPr="00A142A7">
        <w:rPr>
          <w:rFonts w:ascii="Times New Roman" w:hAnsi="Times New Roman"/>
          <w:sz w:val="24"/>
          <w:szCs w:val="24"/>
        </w:rPr>
        <w:t>в</w:t>
      </w:r>
      <w:r w:rsidRPr="00A142A7">
        <w:rPr>
          <w:rFonts w:ascii="Times New Roman" w:hAnsi="Times New Roman"/>
          <w:sz w:val="24"/>
          <w:szCs w:val="24"/>
        </w:rPr>
        <w:t>лена важностью создания условий для правового обучения и воспитания подростков</w:t>
      </w:r>
      <w:r w:rsidR="002113F3">
        <w:rPr>
          <w:rFonts w:ascii="Times New Roman" w:hAnsi="Times New Roman"/>
          <w:sz w:val="24"/>
          <w:szCs w:val="24"/>
        </w:rPr>
        <w:t>, а также тем,</w:t>
      </w:r>
      <w:r w:rsidRPr="00A142A7">
        <w:rPr>
          <w:rFonts w:ascii="Times New Roman" w:hAnsi="Times New Roman"/>
          <w:sz w:val="24"/>
          <w:szCs w:val="24"/>
        </w:rPr>
        <w:t xml:space="preserve"> </w:t>
      </w:r>
      <w:r w:rsidR="002113F3" w:rsidRPr="00F3780B">
        <w:rPr>
          <w:rFonts w:ascii="Times New Roman" w:hAnsi="Times New Roman"/>
          <w:color w:val="000000"/>
          <w:sz w:val="24"/>
          <w:szCs w:val="24"/>
        </w:rPr>
        <w:t>что правовая культура имеет незаменимые возможности нравственного воздействия. У учащихся развивается правовая культура, воспитывается цивилизованное правосознание, уважение к закону, а также привычки правомерного поведения – одни из самых действенных и надежных сре</w:t>
      </w:r>
      <w:proofErr w:type="gramStart"/>
      <w:r w:rsidR="002113F3" w:rsidRPr="00F3780B">
        <w:rPr>
          <w:rFonts w:ascii="Times New Roman" w:hAnsi="Times New Roman"/>
          <w:color w:val="000000"/>
          <w:sz w:val="24"/>
          <w:szCs w:val="24"/>
        </w:rPr>
        <w:t>дств ст</w:t>
      </w:r>
      <w:proofErr w:type="gramEnd"/>
      <w:r w:rsidR="002113F3" w:rsidRPr="00F3780B">
        <w:rPr>
          <w:rFonts w:ascii="Times New Roman" w:hAnsi="Times New Roman"/>
          <w:color w:val="000000"/>
          <w:sz w:val="24"/>
          <w:szCs w:val="24"/>
        </w:rPr>
        <w:t>абилизации общественной жизни, создания разумных условий для духовного и физического существования.</w:t>
      </w:r>
      <w:r w:rsidR="002113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142A7">
        <w:rPr>
          <w:rFonts w:ascii="Times New Roman" w:hAnsi="Times New Roman"/>
          <w:sz w:val="24"/>
          <w:szCs w:val="24"/>
        </w:rPr>
        <w:t>П</w:t>
      </w:r>
      <w:proofErr w:type="gramEnd"/>
      <w:r w:rsidRPr="00A142A7">
        <w:rPr>
          <w:rFonts w:ascii="Times New Roman" w:hAnsi="Times New Roman"/>
          <w:sz w:val="24"/>
          <w:szCs w:val="24"/>
        </w:rPr>
        <w:t>р</w:t>
      </w:r>
      <w:r w:rsidRPr="00A142A7">
        <w:rPr>
          <w:rFonts w:ascii="Times New Roman" w:hAnsi="Times New Roman"/>
          <w:sz w:val="24"/>
          <w:szCs w:val="24"/>
        </w:rPr>
        <w:t>о</w:t>
      </w:r>
      <w:r w:rsidRPr="00A142A7">
        <w:rPr>
          <w:rFonts w:ascii="Times New Roman" w:hAnsi="Times New Roman"/>
          <w:sz w:val="24"/>
          <w:szCs w:val="24"/>
        </w:rPr>
        <w:t>грам</w:t>
      </w:r>
      <w:r>
        <w:rPr>
          <w:rFonts w:ascii="Times New Roman" w:hAnsi="Times New Roman"/>
          <w:sz w:val="24"/>
          <w:szCs w:val="24"/>
        </w:rPr>
        <w:t>ма</w:t>
      </w:r>
      <w:r w:rsidRPr="00A142A7">
        <w:rPr>
          <w:rFonts w:ascii="Times New Roman" w:hAnsi="Times New Roman"/>
          <w:sz w:val="24"/>
          <w:szCs w:val="24"/>
        </w:rPr>
        <w:t xml:space="preserve"> обеспечивают  развитие  интеллектуальных общеучебных </w:t>
      </w:r>
      <w:r>
        <w:rPr>
          <w:rFonts w:ascii="Times New Roman" w:hAnsi="Times New Roman"/>
          <w:sz w:val="24"/>
          <w:szCs w:val="24"/>
        </w:rPr>
        <w:t xml:space="preserve">знаний, </w:t>
      </w:r>
      <w:r w:rsidRPr="00A142A7">
        <w:rPr>
          <w:rFonts w:ascii="Times New Roman" w:hAnsi="Times New Roman"/>
          <w:sz w:val="24"/>
          <w:szCs w:val="24"/>
        </w:rPr>
        <w:t>умений, творческих сп</w:t>
      </w:r>
      <w:r w:rsidRPr="00A142A7">
        <w:rPr>
          <w:rFonts w:ascii="Times New Roman" w:hAnsi="Times New Roman"/>
          <w:sz w:val="24"/>
          <w:szCs w:val="24"/>
        </w:rPr>
        <w:t>о</w:t>
      </w:r>
      <w:r w:rsidRPr="00A142A7">
        <w:rPr>
          <w:rFonts w:ascii="Times New Roman" w:hAnsi="Times New Roman"/>
          <w:sz w:val="24"/>
          <w:szCs w:val="24"/>
        </w:rPr>
        <w:t xml:space="preserve">собностей  обучающихся, необходимых для дальнейшей самореализации и формирования личности. </w:t>
      </w:r>
    </w:p>
    <w:p w:rsidR="00224D82" w:rsidRDefault="00224D82" w:rsidP="00972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CA7" w:rsidRPr="003E5102" w:rsidRDefault="00972CA7" w:rsidP="00972CA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 на </w:t>
      </w:r>
      <w:r w:rsidR="0022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31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</w:t>
      </w:r>
      <w:r w:rsidR="0022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(0,5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22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BF0" w:rsidRPr="00303BF0" w:rsidRDefault="003C05C1" w:rsidP="0092760D">
      <w:pPr>
        <w:shd w:val="clear" w:color="auto" w:fill="FFFFFF"/>
        <w:spacing w:before="240" w:after="120" w:line="240" w:lineRule="atLeast"/>
        <w:jc w:val="both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ЦЕЛИ</w:t>
      </w:r>
      <w:r w:rsidR="00731E43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и задачи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ИЗУЧЕНИЯ курса внеурочной деятельности</w:t>
      </w:r>
      <w:r w:rsidR="00303BF0"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«</w:t>
      </w:r>
      <w:r w:rsidR="0092760D">
        <w:rPr>
          <w:rFonts w:ascii="LiberationSerif" w:eastAsia="Times New Roman" w:hAnsi="LiberationSerif" w:cs="Times New Roman"/>
          <w:b/>
          <w:bCs/>
          <w:caps/>
          <w:lang w:eastAsia="ru-RU"/>
        </w:rPr>
        <w:t>основы правовой грамотности</w:t>
      </w:r>
      <w:r w:rsidR="00303BF0" w:rsidRPr="00303BF0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</w:p>
    <w:p w:rsidR="00AD0630" w:rsidRDefault="00AD0630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630" w:rsidRPr="003E5102" w:rsidRDefault="003C05C1" w:rsidP="00AD063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курса «</w:t>
      </w:r>
      <w:r w:rsidR="00927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правовой грамотности».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>Цель программы – воспитание активной гражданско-правовой позиции молодѐжи, как будущих участников формирования правового государства</w:t>
      </w:r>
      <w:proofErr w:type="gramStart"/>
      <w:r w:rsidRPr="009276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760D">
        <w:rPr>
          <w:rFonts w:ascii="Times New Roman" w:hAnsi="Times New Roman" w:cs="Times New Roman"/>
          <w:sz w:val="24"/>
          <w:szCs w:val="24"/>
        </w:rPr>
        <w:t>раво, буду</w:t>
      </w:r>
      <w:r>
        <w:rPr>
          <w:rFonts w:ascii="Times New Roman" w:hAnsi="Times New Roman" w:cs="Times New Roman"/>
          <w:sz w:val="24"/>
          <w:szCs w:val="24"/>
        </w:rPr>
        <w:t xml:space="preserve">чи важным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компонентом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92760D">
        <w:rPr>
          <w:rFonts w:ascii="Times New Roman" w:hAnsi="Times New Roman" w:cs="Times New Roman"/>
          <w:sz w:val="24"/>
          <w:szCs w:val="24"/>
        </w:rPr>
        <w:t xml:space="preserve">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 xml:space="preserve">Изучение курса направлено на достижение следующих целей: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 xml:space="preserve">1. Развитие личности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 xml:space="preserve">2. 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>3.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</w:t>
      </w:r>
      <w:r>
        <w:rPr>
          <w:rFonts w:ascii="Times New Roman" w:hAnsi="Times New Roman" w:cs="Times New Roman"/>
          <w:sz w:val="24"/>
          <w:szCs w:val="24"/>
        </w:rPr>
        <w:t>иты прав человека и гражданина;</w:t>
      </w:r>
      <w:r w:rsidRPr="00927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 xml:space="preserve">4. Овладение умениями познавательной, коммуникативной, практической деятельности в </w:t>
      </w:r>
      <w:proofErr w:type="gramStart"/>
      <w:r w:rsidRPr="0092760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92760D">
        <w:rPr>
          <w:rFonts w:ascii="Times New Roman" w:hAnsi="Times New Roman" w:cs="Times New Roman"/>
          <w:sz w:val="24"/>
          <w:szCs w:val="24"/>
        </w:rPr>
        <w:t xml:space="preserve"> характерных для старшеклассника. </w:t>
      </w:r>
    </w:p>
    <w:p w:rsidR="0092760D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lastRenderedPageBreak/>
        <w:t xml:space="preserve">5. Формирование опыта применения полученных знаний для решения типичных задач в области социальных отношений; экономической и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отношений. </w:t>
      </w:r>
    </w:p>
    <w:p w:rsidR="00303BF0" w:rsidRDefault="0092760D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92760D">
        <w:rPr>
          <w:rFonts w:ascii="Times New Roman" w:hAnsi="Times New Roman" w:cs="Times New Roman"/>
          <w:sz w:val="24"/>
          <w:szCs w:val="24"/>
        </w:rPr>
        <w:t>Содержание программы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Основы п</w:t>
      </w:r>
      <w:r w:rsidRPr="0092760D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2760D">
        <w:rPr>
          <w:rFonts w:ascii="Times New Roman" w:hAnsi="Times New Roman" w:cs="Times New Roman"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760D">
        <w:rPr>
          <w:rFonts w:ascii="Times New Roman" w:hAnsi="Times New Roman" w:cs="Times New Roman"/>
          <w:sz w:val="24"/>
          <w:szCs w:val="24"/>
        </w:rPr>
        <w:t>» соответствует цели и задачам основной образовательной программы среднего общего образования, реализуемой в школе.</w:t>
      </w:r>
    </w:p>
    <w:p w:rsidR="006D08C8" w:rsidRPr="006D08C8" w:rsidRDefault="006D08C8" w:rsidP="00DA5256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6D08C8">
        <w:rPr>
          <w:rFonts w:ascii="Times New Roman" w:hAnsi="Times New Roman"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курса внеурочной деятельности «Основы правовой грамотности»</w:t>
      </w:r>
      <w:r w:rsidRPr="006D08C8">
        <w:rPr>
          <w:rFonts w:ascii="Times New Roman" w:hAnsi="Times New Roman"/>
          <w:sz w:val="24"/>
          <w:szCs w:val="24"/>
        </w:rPr>
        <w:t>: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142A7">
        <w:rPr>
          <w:rFonts w:ascii="Times New Roman" w:hAnsi="Times New Roman"/>
          <w:i/>
          <w:sz w:val="24"/>
          <w:szCs w:val="24"/>
        </w:rPr>
        <w:t xml:space="preserve">Познавательный аспект: 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color w:val="000000"/>
          <w:sz w:val="24"/>
          <w:szCs w:val="24"/>
        </w:rPr>
        <w:t>-познакомить учащихся с правовыми нормами  и правовыми терминами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color w:val="000000"/>
          <w:sz w:val="24"/>
          <w:szCs w:val="24"/>
        </w:rPr>
        <w:t>-научить использовать теоретические знания на практике в повседневной жизни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sz w:val="24"/>
          <w:szCs w:val="24"/>
        </w:rPr>
        <w:t xml:space="preserve">- способствовать удовлетворению личных познавательных интересов. 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142A7">
        <w:rPr>
          <w:rFonts w:ascii="Times New Roman" w:hAnsi="Times New Roman"/>
          <w:i/>
          <w:sz w:val="24"/>
          <w:szCs w:val="24"/>
        </w:rPr>
        <w:t xml:space="preserve">Развивающий аспект: 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- развивать мотивацию к дальнейшему изучению права; 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развивать учебные умения и формировать у учащихся исследовательские приемы при из</w:t>
      </w:r>
      <w:r w:rsidRPr="00A142A7">
        <w:rPr>
          <w:rFonts w:ascii="Times New Roman" w:hAnsi="Times New Roman"/>
          <w:sz w:val="24"/>
          <w:szCs w:val="24"/>
        </w:rPr>
        <w:t>у</w:t>
      </w:r>
      <w:r w:rsidRPr="00A142A7">
        <w:rPr>
          <w:rFonts w:ascii="Times New Roman" w:hAnsi="Times New Roman"/>
          <w:sz w:val="24"/>
          <w:szCs w:val="24"/>
        </w:rPr>
        <w:t>чении права.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A142A7">
        <w:rPr>
          <w:rFonts w:ascii="Times New Roman" w:hAnsi="Times New Roman"/>
          <w:i/>
          <w:sz w:val="24"/>
          <w:szCs w:val="24"/>
        </w:rPr>
        <w:t>Воспитательный аспект: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142A7">
        <w:rPr>
          <w:rFonts w:ascii="Times New Roman" w:hAnsi="Times New Roman" w:cs="Times New Roman"/>
          <w:color w:val="000000"/>
          <w:sz w:val="24"/>
          <w:szCs w:val="24"/>
        </w:rPr>
        <w:t>воспитывать уважение к законам, культуру поведения,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color w:val="000000"/>
          <w:sz w:val="24"/>
          <w:szCs w:val="24"/>
        </w:rPr>
        <w:t>-формировать умение соблюдать элементарные правила безопасности.</w:t>
      </w:r>
    </w:p>
    <w:p w:rsidR="006D08C8" w:rsidRPr="00A142A7" w:rsidRDefault="006D08C8" w:rsidP="006D08C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2A7">
        <w:rPr>
          <w:rFonts w:ascii="Times New Roman" w:hAnsi="Times New Roman" w:cs="Times New Roman"/>
          <w:sz w:val="24"/>
          <w:szCs w:val="24"/>
        </w:rPr>
        <w:t xml:space="preserve">- приобщать к общечеловеческим ценностям; 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способствовать воспитанию личностных качеств (умение работать в сотрудничестве с др</w:t>
      </w:r>
      <w:r w:rsidRPr="00A142A7">
        <w:rPr>
          <w:rFonts w:ascii="Times New Roman" w:hAnsi="Times New Roman"/>
          <w:sz w:val="24"/>
          <w:szCs w:val="24"/>
        </w:rPr>
        <w:t>у</w:t>
      </w:r>
      <w:r w:rsidRPr="00A142A7">
        <w:rPr>
          <w:rFonts w:ascii="Times New Roman" w:hAnsi="Times New Roman"/>
          <w:sz w:val="24"/>
          <w:szCs w:val="24"/>
        </w:rPr>
        <w:t xml:space="preserve">гими; коммуникабельность, уважение к себе и другим, личная и взаимная ответственность); </w:t>
      </w:r>
    </w:p>
    <w:p w:rsidR="006D08C8" w:rsidRPr="00A142A7" w:rsidRDefault="006D08C8" w:rsidP="006D08C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прививать навыки самостоятельной работы по дальнейшему изучению права.</w:t>
      </w:r>
    </w:p>
    <w:p w:rsidR="006D08C8" w:rsidRPr="0092760D" w:rsidRDefault="006D08C8" w:rsidP="00303BF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5E1" w:rsidRDefault="00303BF0" w:rsidP="00BB2C8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BF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МЕСТО </w:t>
      </w:r>
      <w:r w:rsidR="007575E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курса внеурочной деятельности</w:t>
      </w:r>
      <w:r w:rsidRPr="00303BF0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В УЧЕБНОМ ПЛАНЕ</w:t>
      </w:r>
      <w:r w:rsidRPr="00303B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курс «</w:t>
      </w:r>
      <w:r w:rsidR="00CC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правовой грамотности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реализуется за счет времени, отводимого на внеурочную деятельность. Специальный курс рассчитан на </w:t>
      </w:r>
      <w:r w:rsidR="00CC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C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6-7-х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CC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</w:t>
      </w:r>
      <w:r w:rsidR="00CC3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часа в неделю.</w:t>
      </w:r>
    </w:p>
    <w:p w:rsidR="007575E1" w:rsidRPr="003E5102" w:rsidRDefault="007575E1" w:rsidP="007575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BF0" w:rsidRPr="00303BF0" w:rsidRDefault="00C96DB9" w:rsidP="00C96DB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F3">
        <w:rPr>
          <w:rFonts w:ascii="Times New Roman" w:hAnsi="Times New Roman" w:cs="Times New Roman"/>
          <w:sz w:val="24"/>
          <w:szCs w:val="24"/>
        </w:rPr>
        <w:t xml:space="preserve">Связь содержания программы курса внеурочной деятельности опирается на содержание отдельных тем учебных предметов: право, экономика, история, литература. А также представлена разносторонняя информация о деятельности юридических служб и правоохранительных органов. </w:t>
      </w:r>
      <w:proofErr w:type="gramStart"/>
      <w:r w:rsidRPr="003828F3">
        <w:rPr>
          <w:rFonts w:ascii="Times New Roman" w:hAnsi="Times New Roman" w:cs="Times New Roman"/>
          <w:sz w:val="24"/>
          <w:szCs w:val="24"/>
        </w:rPr>
        <w:t>Значительно усилена практическая направленность изучения права путем ознакомления учащихся с обновленным российским законодательством, с системой правовых норм, определяющих поведение граждан в различных жизненных ситуациях, регулируемых правом; особое внимание уделено порядку защиты прав и свобод граждан от неправомерных действий, а также порядку выполнения гражданами их обязанностей в отношении членов семьи, других граждан, общества 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3BF0" w:rsidRPr="00303BF0" w:rsidRDefault="00303BF0" w:rsidP="00303BF0">
      <w:pPr>
        <w:pBdr>
          <w:bottom w:val="single" w:sz="8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 </w:t>
      </w:r>
    </w:p>
    <w:p w:rsidR="00D8312E" w:rsidRDefault="00D8312E" w:rsidP="00D83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D8312E" w:rsidRPr="003E5102" w:rsidRDefault="00D8312E" w:rsidP="00D8312E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ожидаемым личностным результатам освоения учебного курса относятся: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формирование когнитивной и коммуникативной компетенций через организацию познав</w:t>
      </w:r>
      <w:r w:rsidRPr="00A142A7">
        <w:rPr>
          <w:rFonts w:ascii="Times New Roman" w:hAnsi="Times New Roman"/>
          <w:sz w:val="24"/>
          <w:szCs w:val="24"/>
        </w:rPr>
        <w:t>а</w:t>
      </w:r>
      <w:r w:rsidRPr="00A142A7">
        <w:rPr>
          <w:rFonts w:ascii="Times New Roman" w:hAnsi="Times New Roman"/>
          <w:sz w:val="24"/>
          <w:szCs w:val="24"/>
        </w:rPr>
        <w:t>тельной деятельности в группах  и индивидуально;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демократического государства; 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 - познавательная, творческая, общественная активность;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 </w:t>
      </w:r>
    </w:p>
    <w:p w:rsidR="004C5C78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личная и взаимная ответственность;</w:t>
      </w:r>
      <w:r w:rsidR="004C5C78" w:rsidRPr="004C5C78">
        <w:rPr>
          <w:rFonts w:ascii="Times New Roman" w:hAnsi="Times New Roman"/>
          <w:sz w:val="24"/>
          <w:szCs w:val="24"/>
        </w:rPr>
        <w:t xml:space="preserve">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понимание </w:t>
      </w:r>
      <w:r w:rsidRPr="00E83CDD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а</w:t>
      </w:r>
      <w:r w:rsidRPr="00E83CDD">
        <w:rPr>
          <w:rFonts w:ascii="Times New Roman" w:hAnsi="Times New Roman"/>
          <w:sz w:val="24"/>
          <w:szCs w:val="24"/>
        </w:rPr>
        <w:t xml:space="preserve"> социально-политического устройства — представление о государственной организации России, знание государственной символики (герб, флаг, гимн), знани</w:t>
      </w:r>
      <w:r>
        <w:rPr>
          <w:rFonts w:ascii="Times New Roman" w:hAnsi="Times New Roman"/>
          <w:sz w:val="24"/>
          <w:szCs w:val="24"/>
        </w:rPr>
        <w:t xml:space="preserve">е государственных праздников;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знание положений Конституции РФ, основных прав и обязанностей гражданина, ориентация в правовом пространстве </w:t>
      </w:r>
      <w:proofErr w:type="spellStart"/>
      <w:r w:rsidRPr="00E83CDD">
        <w:rPr>
          <w:rFonts w:ascii="Times New Roman" w:hAnsi="Times New Roman"/>
          <w:sz w:val="24"/>
          <w:szCs w:val="24"/>
        </w:rPr>
        <w:t>государс</w:t>
      </w:r>
      <w:r>
        <w:rPr>
          <w:rFonts w:ascii="Times New Roman" w:hAnsi="Times New Roman"/>
          <w:sz w:val="24"/>
          <w:szCs w:val="24"/>
        </w:rPr>
        <w:t>твеннообщественных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</w:t>
      </w:r>
      <w:r>
        <w:rPr>
          <w:rFonts w:ascii="Times New Roman" w:hAnsi="Times New Roman"/>
          <w:sz w:val="24"/>
          <w:szCs w:val="24"/>
        </w:rPr>
        <w:t xml:space="preserve"> и этнических группах России;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уважение к другим народам России и мира и принятие их, межэтническая толерантность, готовность к </w:t>
      </w:r>
      <w:r>
        <w:rPr>
          <w:rFonts w:ascii="Times New Roman" w:hAnsi="Times New Roman"/>
          <w:sz w:val="24"/>
          <w:szCs w:val="24"/>
        </w:rPr>
        <w:t xml:space="preserve">равноправному сотрудничеству;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уважение к личности и еѐ достоинству, доброжелательное отношение к окружающим, нетерпимость к любым видам насилия и</w:t>
      </w:r>
      <w:r>
        <w:rPr>
          <w:rFonts w:ascii="Times New Roman" w:hAnsi="Times New Roman"/>
          <w:sz w:val="24"/>
          <w:szCs w:val="24"/>
        </w:rPr>
        <w:t xml:space="preserve"> готовность противостоять им;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позитивная моральная самооценка и моральные чувства — чувство гордости при следовании моральным нормам, переживание </w:t>
      </w:r>
      <w:r>
        <w:rPr>
          <w:rFonts w:ascii="Times New Roman" w:hAnsi="Times New Roman"/>
          <w:sz w:val="24"/>
          <w:szCs w:val="24"/>
        </w:rPr>
        <w:t xml:space="preserve">стыда и вины при их нарушении;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умение строить жизненные планы с учѐтом конкретных социально</w:t>
      </w: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>исторических, политиче</w:t>
      </w:r>
      <w:r>
        <w:rPr>
          <w:rFonts w:ascii="Times New Roman" w:hAnsi="Times New Roman"/>
          <w:sz w:val="24"/>
          <w:szCs w:val="24"/>
        </w:rPr>
        <w:t xml:space="preserve">ских и экономических условий; </w:t>
      </w:r>
    </w:p>
    <w:p w:rsidR="007A40F0" w:rsidRPr="00A142A7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готовность к</w:t>
      </w:r>
      <w:r>
        <w:rPr>
          <w:rFonts w:ascii="Times New Roman" w:hAnsi="Times New Roman"/>
          <w:sz w:val="24"/>
          <w:szCs w:val="24"/>
        </w:rPr>
        <w:t xml:space="preserve"> выбору профильного образования;</w:t>
      </w:r>
    </w:p>
    <w:p w:rsidR="007A40F0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 w:rsidR="00547C02" w:rsidRDefault="00547C02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47C02" w:rsidRDefault="00547C02" w:rsidP="00547C02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E83CDD">
        <w:rPr>
          <w:rFonts w:ascii="Times New Roman" w:hAnsi="Times New Roman"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целеполаганию, включая постановку новых целей, преобразование практиче</w:t>
      </w:r>
      <w:r>
        <w:rPr>
          <w:rFonts w:ascii="Times New Roman" w:hAnsi="Times New Roman"/>
          <w:sz w:val="24"/>
          <w:szCs w:val="24"/>
        </w:rPr>
        <w:t xml:space="preserve">ской задачи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познавательную;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самостоятельно анализировать условия достижения цели на основе учѐта выделенных учителем ориентиров действ</w:t>
      </w:r>
      <w:r>
        <w:rPr>
          <w:rFonts w:ascii="Times New Roman" w:hAnsi="Times New Roman"/>
          <w:sz w:val="24"/>
          <w:szCs w:val="24"/>
        </w:rPr>
        <w:t>ия в новом учебном материале;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плани</w:t>
      </w:r>
      <w:r>
        <w:rPr>
          <w:rFonts w:ascii="Times New Roman" w:hAnsi="Times New Roman"/>
          <w:sz w:val="24"/>
          <w:szCs w:val="24"/>
        </w:rPr>
        <w:t xml:space="preserve">ровать пути достижения целей;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 xml:space="preserve">анавливать целевые приоритеты;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принимать решения в проблемной с</w:t>
      </w:r>
      <w:r>
        <w:rPr>
          <w:rFonts w:ascii="Times New Roman" w:hAnsi="Times New Roman"/>
          <w:sz w:val="24"/>
          <w:szCs w:val="24"/>
        </w:rPr>
        <w:t xml:space="preserve">итуации на основе переговоров;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осуществлять констатирующий и предвосхищающий контроль по результату и по способу действия; актуальный контроль на </w:t>
      </w:r>
      <w:r>
        <w:rPr>
          <w:rFonts w:ascii="Times New Roman" w:hAnsi="Times New Roman"/>
          <w:sz w:val="24"/>
          <w:szCs w:val="24"/>
        </w:rPr>
        <w:t xml:space="preserve">уровне произвольного внимания;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адекватно самостоятельно оценивать правильность выполнения действия и вносить необходимые коррективы в </w:t>
      </w:r>
      <w:proofErr w:type="gramStart"/>
      <w:r w:rsidRPr="00E83CDD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E83CDD">
        <w:rPr>
          <w:rFonts w:ascii="Times New Roman" w:hAnsi="Times New Roman"/>
          <w:sz w:val="24"/>
          <w:szCs w:val="24"/>
        </w:rPr>
        <w:t xml:space="preserve"> как в конце действия,</w:t>
      </w:r>
      <w:r>
        <w:rPr>
          <w:rFonts w:ascii="Times New Roman" w:hAnsi="Times New Roman"/>
          <w:sz w:val="24"/>
          <w:szCs w:val="24"/>
        </w:rPr>
        <w:t xml:space="preserve"> так и по ходу его реализации.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47C02" w:rsidRDefault="00547C02" w:rsidP="00547C02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E83CDD">
        <w:rPr>
          <w:rFonts w:ascii="Times New Roman" w:hAnsi="Times New Roman"/>
          <w:sz w:val="24"/>
          <w:szCs w:val="24"/>
        </w:rPr>
        <w:t xml:space="preserve"> Коммуникативные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  <w:r w:rsidRPr="00E83CDD">
        <w:rPr>
          <w:rFonts w:ascii="Times New Roman" w:hAnsi="Times New Roman"/>
          <w:sz w:val="24"/>
          <w:szCs w:val="24"/>
        </w:rPr>
        <w:t xml:space="preserve">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устанавливать и сравнивать разные точки зрения, прежде чем принимат</w:t>
      </w:r>
      <w:r>
        <w:rPr>
          <w:rFonts w:ascii="Times New Roman" w:hAnsi="Times New Roman"/>
          <w:sz w:val="24"/>
          <w:szCs w:val="24"/>
        </w:rPr>
        <w:t xml:space="preserve">ь решения и делать выбор;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аргументировать свою точку зрения, спорить и отстаивать свою позицию не враж</w:t>
      </w:r>
      <w:r>
        <w:rPr>
          <w:rFonts w:ascii="Times New Roman" w:hAnsi="Times New Roman"/>
          <w:sz w:val="24"/>
          <w:szCs w:val="24"/>
        </w:rPr>
        <w:t>дебным для оппонентов образом;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задавать вопросы, необходимые для организации собственной деятельности</w:t>
      </w:r>
      <w:r>
        <w:rPr>
          <w:rFonts w:ascii="Times New Roman" w:hAnsi="Times New Roman"/>
          <w:sz w:val="24"/>
          <w:szCs w:val="24"/>
        </w:rPr>
        <w:t xml:space="preserve"> и сотрудничества с партнѐром;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осуществлять взаимный контроль и оказывать в сотрудниче</w:t>
      </w:r>
      <w:r>
        <w:rPr>
          <w:rFonts w:ascii="Times New Roman" w:hAnsi="Times New Roman"/>
          <w:sz w:val="24"/>
          <w:szCs w:val="24"/>
        </w:rPr>
        <w:t xml:space="preserve">стве необходимую взаимопомощь;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</w:t>
      </w:r>
      <w:r>
        <w:rPr>
          <w:rFonts w:ascii="Times New Roman" w:hAnsi="Times New Roman"/>
          <w:sz w:val="24"/>
          <w:szCs w:val="24"/>
        </w:rPr>
        <w:t xml:space="preserve">ское контекстное высказывание;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пла</w:t>
      </w:r>
      <w:r>
        <w:rPr>
          <w:rFonts w:ascii="Times New Roman" w:hAnsi="Times New Roman"/>
          <w:sz w:val="24"/>
          <w:szCs w:val="24"/>
        </w:rPr>
        <w:t xml:space="preserve">нировать общие способы работы;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осуществлять контроль, коррекцию, оценку дейс</w:t>
      </w:r>
      <w:r>
        <w:rPr>
          <w:rFonts w:ascii="Times New Roman" w:hAnsi="Times New Roman"/>
          <w:sz w:val="24"/>
          <w:szCs w:val="24"/>
        </w:rPr>
        <w:t xml:space="preserve">твий партнѐра, уметь убеждать;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основам коммун</w:t>
      </w:r>
      <w:r>
        <w:rPr>
          <w:rFonts w:ascii="Times New Roman" w:hAnsi="Times New Roman"/>
          <w:sz w:val="24"/>
          <w:szCs w:val="24"/>
        </w:rPr>
        <w:t>икативной рефлексии.</w:t>
      </w:r>
      <w:r w:rsidRPr="00E83CDD">
        <w:rPr>
          <w:rFonts w:ascii="Times New Roman" w:hAnsi="Times New Roman"/>
          <w:sz w:val="24"/>
          <w:szCs w:val="24"/>
        </w:rPr>
        <w:t xml:space="preserve">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547C02" w:rsidRDefault="00547C02" w:rsidP="00547C02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E83CDD">
        <w:rPr>
          <w:rFonts w:ascii="Times New Roman" w:hAnsi="Times New Roman"/>
          <w:sz w:val="24"/>
          <w:szCs w:val="24"/>
        </w:rPr>
        <w:t>Познавательные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действия: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83CDD">
        <w:rPr>
          <w:rFonts w:ascii="Times New Roman" w:hAnsi="Times New Roman"/>
          <w:sz w:val="24"/>
          <w:szCs w:val="24"/>
        </w:rPr>
        <w:t xml:space="preserve"> основам реализации проектно-исследовательской деятельности;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проводить наблюдение и эксперимент под руководством учителя;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</w:t>
      </w:r>
      <w:r>
        <w:rPr>
          <w:rFonts w:ascii="Times New Roman" w:hAnsi="Times New Roman"/>
          <w:sz w:val="24"/>
          <w:szCs w:val="24"/>
        </w:rPr>
        <w:t xml:space="preserve">есурсов библиотек и Интернета;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давать определение понятиям;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547C02" w:rsidRDefault="00547C02" w:rsidP="00547C0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3CDD">
        <w:rPr>
          <w:rFonts w:ascii="Times New Roman" w:hAnsi="Times New Roman"/>
          <w:sz w:val="24"/>
          <w:szCs w:val="24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событий. </w:t>
      </w:r>
    </w:p>
    <w:p w:rsidR="00547C02" w:rsidRPr="00A142A7" w:rsidRDefault="00547C02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03BF0" w:rsidRPr="00303BF0" w:rsidRDefault="00303BF0" w:rsidP="00303BF0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03BF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информацией;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 xml:space="preserve">самостоятельно осуществлять, контролировать и корректировать деятельность;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>выбирать успешные страте</w:t>
      </w:r>
      <w:r>
        <w:rPr>
          <w:rFonts w:ascii="Times New Roman" w:hAnsi="Times New Roman"/>
          <w:sz w:val="24"/>
          <w:szCs w:val="24"/>
        </w:rPr>
        <w:t xml:space="preserve">гии в различных ситуациях;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</w:t>
      </w:r>
      <w:r>
        <w:rPr>
          <w:rFonts w:ascii="Times New Roman" w:hAnsi="Times New Roman"/>
          <w:sz w:val="24"/>
          <w:szCs w:val="24"/>
        </w:rPr>
        <w:t xml:space="preserve">ффективно разрешать конфликты;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5C78">
        <w:rPr>
          <w:rFonts w:ascii="Times New Roman" w:hAnsi="Times New Roman"/>
          <w:sz w:val="24"/>
          <w:szCs w:val="24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</w:t>
      </w:r>
      <w:r>
        <w:rPr>
          <w:rFonts w:ascii="Times New Roman" w:hAnsi="Times New Roman"/>
          <w:sz w:val="24"/>
          <w:szCs w:val="24"/>
        </w:rPr>
        <w:t xml:space="preserve"> различных методов познания; </w:t>
      </w:r>
    </w:p>
    <w:p w:rsid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4C5C78">
        <w:rPr>
          <w:rFonts w:ascii="Times New Roman" w:hAnsi="Times New Roman"/>
          <w:sz w:val="24"/>
          <w:szCs w:val="24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</w:t>
      </w:r>
      <w:r>
        <w:rPr>
          <w:rFonts w:ascii="Times New Roman" w:hAnsi="Times New Roman"/>
          <w:sz w:val="24"/>
          <w:szCs w:val="24"/>
        </w:rPr>
        <w:t xml:space="preserve">мую из различных источников; </w:t>
      </w:r>
    </w:p>
    <w:p w:rsidR="007A40F0" w:rsidRPr="004C5C78" w:rsidRDefault="004C5C78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5C78">
        <w:rPr>
          <w:rFonts w:ascii="Times New Roman" w:hAnsi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</w:t>
      </w:r>
      <w:r>
        <w:rPr>
          <w:rFonts w:ascii="Times New Roman" w:hAnsi="Times New Roman"/>
          <w:sz w:val="24"/>
          <w:szCs w:val="24"/>
        </w:rPr>
        <w:t>рм информационной безопасности.</w:t>
      </w:r>
    </w:p>
    <w:p w:rsidR="007A40F0" w:rsidRPr="007A40F0" w:rsidRDefault="007A40F0" w:rsidP="007A40F0">
      <w:pPr>
        <w:pStyle w:val="aa"/>
        <w:ind w:firstLine="284"/>
        <w:jc w:val="both"/>
        <w:rPr>
          <w:rFonts w:ascii="Times New Roman" w:hAnsi="Times New Roman"/>
          <w:sz w:val="24"/>
          <w:szCs w:val="24"/>
        </w:rPr>
      </w:pPr>
      <w:r w:rsidRPr="007A40F0">
        <w:rPr>
          <w:rFonts w:ascii="Times New Roman" w:hAnsi="Times New Roman"/>
          <w:color w:val="000000"/>
          <w:spacing w:val="4"/>
          <w:sz w:val="24"/>
          <w:szCs w:val="24"/>
        </w:rPr>
        <w:t>Использовать приобретенные знания и умения в практи</w:t>
      </w:r>
      <w:r w:rsidRPr="007A40F0">
        <w:rPr>
          <w:rFonts w:ascii="Times New Roman" w:hAnsi="Times New Roman"/>
          <w:color w:val="000000"/>
          <w:spacing w:val="3"/>
          <w:sz w:val="24"/>
          <w:szCs w:val="24"/>
        </w:rPr>
        <w:t>ческой деятельности и п</w:t>
      </w:r>
      <w:r w:rsidRPr="007A40F0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7A40F0">
        <w:rPr>
          <w:rFonts w:ascii="Times New Roman" w:hAnsi="Times New Roman"/>
          <w:color w:val="000000"/>
          <w:spacing w:val="3"/>
          <w:sz w:val="24"/>
          <w:szCs w:val="24"/>
        </w:rPr>
        <w:t>вседневной жизни:</w:t>
      </w:r>
      <w:r w:rsidRPr="007A40F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уметь задавать вопросы, опираясь на  текст, изображения;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142A7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Pr="00A142A7">
        <w:rPr>
          <w:rFonts w:ascii="Times New Roman" w:hAnsi="Times New Roman"/>
          <w:color w:val="000000"/>
          <w:sz w:val="24"/>
          <w:szCs w:val="24"/>
        </w:rPr>
        <w:t xml:space="preserve"> участвовать в  диалоге</w:t>
      </w:r>
      <w:r w:rsidRPr="00A142A7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 xml:space="preserve">- инсценировать исторические сюжеты;    </w:t>
      </w:r>
    </w:p>
    <w:p w:rsidR="007A40F0" w:rsidRPr="00A142A7" w:rsidRDefault="007A40F0" w:rsidP="007A40F0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A142A7">
        <w:rPr>
          <w:rFonts w:ascii="Times New Roman" w:hAnsi="Times New Roman"/>
          <w:sz w:val="24"/>
          <w:szCs w:val="24"/>
        </w:rPr>
        <w:t>- участвовать в коллективном обсуждении проблем, строить продуктивное взаимодействие и сотрудничество со сверстниками.</w:t>
      </w:r>
    </w:p>
    <w:p w:rsidR="00B5283C" w:rsidRPr="00B5283C" w:rsidRDefault="00303BF0" w:rsidP="00B5283C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C3E6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</w:t>
      </w:r>
      <w:r w:rsidR="00B5283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ы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культурологии</w:t>
      </w:r>
      <w:proofErr w:type="spellEnd"/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B5283C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227AD8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находить нужную социальную информацию в различных источниках; </w:t>
      </w:r>
    </w:p>
    <w:p w:rsidR="00227AD8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</w:t>
      </w: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систематизировать, конкретизировать имеющиеся данные, соотносить их с собственными знаниями); 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оценку взглядам, подходам, событиям, процессам с </w:t>
      </w:r>
      <w:proofErr w:type="gramStart"/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</w:t>
      </w:r>
      <w:proofErr w:type="gramEnd"/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 </w:t>
      </w:r>
    </w:p>
    <w:p w:rsidR="00B5283C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5283C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приверженность гуманистическим и демократическим ценностям, патриотизму и гражданственности; </w:t>
      </w:r>
      <w:r w:rsidRPr="003B1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трудовые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трудовой деятельности для личности и для общества; 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искусства в становлении личности и в жизни общества; 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       значения         коммуникации         в         межличностном         общении;</w:t>
      </w:r>
    </w:p>
    <w:p w:rsidR="00B5283C" w:rsidRPr="003B1AC4" w:rsidRDefault="00B5283C" w:rsidP="00B5283C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50" w:after="50" w:line="240" w:lineRule="auto"/>
        <w:ind w:left="284" w:right="1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A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</w:t>
      </w:r>
      <w:r w:rsidR="0022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 собственную точку зрения.</w:t>
      </w:r>
    </w:p>
    <w:p w:rsidR="009C4AD0" w:rsidRDefault="009C4AD0" w:rsidP="00B5283C">
      <w:pPr>
        <w:shd w:val="clear" w:color="auto" w:fill="FFFFFF"/>
        <w:spacing w:after="0" w:line="240" w:lineRule="auto"/>
        <w:ind w:left="284" w:hanging="218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B5283C" w:rsidRDefault="00B5283C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B5283C" w:rsidRDefault="00B5283C" w:rsidP="00CA4683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9"/>
          <w:szCs w:val="29"/>
          <w:lang w:eastAsia="ru-RU"/>
        </w:rPr>
      </w:pP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учебно-тематический план внеурочного курса</w:t>
      </w: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 w:hint="eastAsia"/>
          <w:b/>
          <w:bCs/>
          <w:caps/>
          <w:color w:val="000000"/>
          <w:lang w:eastAsia="ru-RU"/>
        </w:rPr>
        <w:t>«</w:t>
      </w: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Занимательная история</w:t>
      </w:r>
      <w:r>
        <w:rPr>
          <w:rFonts w:ascii="LiberationSerif" w:eastAsia="Times New Roman" w:hAnsi="LiberationSerif" w:cs="Times New Roman" w:hint="eastAsia"/>
          <w:b/>
          <w:bCs/>
          <w:caps/>
          <w:color w:val="000000"/>
          <w:lang w:eastAsia="ru-RU"/>
        </w:rPr>
        <w:t>»</w:t>
      </w:r>
    </w:p>
    <w:p w:rsidR="009C4AD0" w:rsidRDefault="00522D92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2022-2023 учебный год (1</w:t>
      </w:r>
      <w:r w:rsidR="009C4AD0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часов)</w:t>
      </w:r>
    </w:p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tbl>
      <w:tblPr>
        <w:tblStyle w:val="a8"/>
        <w:tblW w:w="10134" w:type="dxa"/>
        <w:tblLook w:val="04A0"/>
      </w:tblPr>
      <w:tblGrid>
        <w:gridCol w:w="675"/>
        <w:gridCol w:w="8344"/>
        <w:gridCol w:w="1115"/>
      </w:tblGrid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44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право. Система прав.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государство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прав и свобод человека и гражданина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608D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 Основы конституционного строя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ответственность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законодательство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законодательство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законодательство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прав и свобод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Семья, родители, дети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 без обязанностей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несовершеннолетних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44" w:type="dxa"/>
          </w:tcPr>
          <w:p w:rsidR="00522D92" w:rsidRDefault="00FC2931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Вероисповедание и юриспруденция – общее и различия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44" w:type="dxa"/>
          </w:tcPr>
          <w:p w:rsidR="00522D92" w:rsidRDefault="002075B9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Хочу быть юристом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 (полицейский, нотариус)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44" w:type="dxa"/>
          </w:tcPr>
          <w:p w:rsidR="00522D92" w:rsidRDefault="002075B9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Хочу быть юристом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 (прокурор, адвокат, судья)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67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4" w:type="dxa"/>
          </w:tcPr>
          <w:p w:rsidR="00522D92" w:rsidRDefault="002075B9" w:rsidP="00C235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я должен следовать закону?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2D92" w:rsidTr="00522D92">
        <w:tc>
          <w:tcPr>
            <w:tcW w:w="9019" w:type="dxa"/>
            <w:gridSpan w:val="2"/>
          </w:tcPr>
          <w:p w:rsidR="00522D92" w:rsidRDefault="00522D92" w:rsidP="00522D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5" w:type="dxa"/>
          </w:tcPr>
          <w:p w:rsidR="00522D92" w:rsidRDefault="00522D92" w:rsidP="009C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9C4AD0" w:rsidRDefault="009C4AD0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625A" w:rsidRPr="00B4577C" w:rsidRDefault="0001625A" w:rsidP="0001625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образовательные р</w:t>
      </w:r>
      <w:r w:rsidR="00B4577C">
        <w:rPr>
          <w:rFonts w:ascii="LiberationSerif" w:hAnsi="LiberationSerif"/>
          <w:caps/>
          <w:color w:val="000000"/>
          <w:sz w:val="24"/>
          <w:szCs w:val="24"/>
        </w:rPr>
        <w:t>есурсы</w:t>
      </w:r>
    </w:p>
    <w:p w:rsidR="0001625A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1. ЦОС «Моя школа»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РЭШ</w:t>
      </w:r>
    </w:p>
    <w:p w:rsid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 интернет-ресурсы свободного доступа</w:t>
      </w:r>
    </w:p>
    <w:p w:rsidR="00EF7816" w:rsidRDefault="00EF7816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 Система «Консультант Плюс»</w:t>
      </w:r>
    </w:p>
    <w:p w:rsidR="00EF7816" w:rsidRDefault="00EF7816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5. Конституция РФ и комментарии к ней.</w:t>
      </w:r>
    </w:p>
    <w:p w:rsidR="00EF7816" w:rsidRDefault="00EF7816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6. Гражданский кодекс РФ 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7. Кодекс об административных правонарушениях</w:t>
      </w:r>
      <w:r w:rsidRPr="00EF7816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8. Водный кодекс РФ 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9. Лесной кодекс РФ 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10. Жилищный кодекс РФ 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11. Уголовный кодекс РФ с изменениями, дополнениями и комментариями к нему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12. Бюллетени Верховного суда РФ</w:t>
      </w:r>
    </w:p>
    <w:p w:rsidR="00EF7816" w:rsidRDefault="00EF7816" w:rsidP="00EF7816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color w:val="000000"/>
          <w:sz w:val="24"/>
          <w:szCs w:val="24"/>
        </w:rPr>
      </w:pPr>
    </w:p>
    <w:p w:rsidR="00EF7816" w:rsidRDefault="00EF7816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olor w:val="000000"/>
          <w:sz w:val="24"/>
          <w:szCs w:val="24"/>
        </w:rPr>
      </w:pPr>
    </w:p>
    <w:p w:rsidR="00B4577C" w:rsidRPr="00B4577C" w:rsidRDefault="00B4577C" w:rsidP="00B4577C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rPr>
          <w:b w:val="0"/>
          <w:caps/>
          <w:color w:val="000000"/>
          <w:sz w:val="24"/>
          <w:szCs w:val="24"/>
        </w:rPr>
      </w:pPr>
    </w:p>
    <w:p w:rsidR="0001625A" w:rsidRDefault="0001625A" w:rsidP="0001625A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</w:t>
      </w:r>
    </w:p>
    <w:p w:rsidR="0001625A" w:rsidRDefault="0001625A" w:rsidP="0001625A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(ноутбук) с подключением к сети интернет</w:t>
      </w:r>
    </w:p>
    <w:p w:rsidR="0001625A" w:rsidRPr="0001625A" w:rsidRDefault="0001625A" w:rsidP="0001625A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большой диагонали (проектор и экран)</w:t>
      </w:r>
    </w:p>
    <w:p w:rsidR="0001625A" w:rsidRPr="009C4AD0" w:rsidRDefault="0001625A" w:rsidP="009C4AD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625A" w:rsidRPr="009C4AD0" w:rsidSect="00303BF0">
      <w:footerReference w:type="default" r:id="rId7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C8C" w:rsidRDefault="00565C8C" w:rsidP="00303BF0">
      <w:pPr>
        <w:spacing w:after="0" w:line="240" w:lineRule="auto"/>
      </w:pPr>
      <w:r>
        <w:separator/>
      </w:r>
    </w:p>
  </w:endnote>
  <w:endnote w:type="continuationSeparator" w:id="0">
    <w:p w:rsidR="00565C8C" w:rsidRDefault="00565C8C" w:rsidP="003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262344"/>
      <w:docPartObj>
        <w:docPartGallery w:val="Page Numbers (Bottom of Page)"/>
        <w:docPartUnique/>
      </w:docPartObj>
    </w:sdtPr>
    <w:sdtContent>
      <w:p w:rsidR="00547C02" w:rsidRDefault="00547C02">
        <w:pPr>
          <w:pStyle w:val="a6"/>
          <w:jc w:val="right"/>
        </w:pPr>
        <w:fldSimple w:instr=" PAGE   \* MERGEFORMAT ">
          <w:r w:rsidR="00EF7816">
            <w:rPr>
              <w:noProof/>
            </w:rPr>
            <w:t>7</w:t>
          </w:r>
        </w:fldSimple>
      </w:p>
    </w:sdtContent>
  </w:sdt>
  <w:p w:rsidR="00547C02" w:rsidRDefault="00547C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C8C" w:rsidRDefault="00565C8C" w:rsidP="00303BF0">
      <w:pPr>
        <w:spacing w:after="0" w:line="240" w:lineRule="auto"/>
      </w:pPr>
      <w:r>
        <w:separator/>
      </w:r>
    </w:p>
  </w:footnote>
  <w:footnote w:type="continuationSeparator" w:id="0">
    <w:p w:rsidR="00565C8C" w:rsidRDefault="00565C8C" w:rsidP="0030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72F4"/>
    <w:multiLevelType w:val="multilevel"/>
    <w:tmpl w:val="AB4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50107"/>
    <w:multiLevelType w:val="multilevel"/>
    <w:tmpl w:val="2B2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1808"/>
    <w:multiLevelType w:val="multilevel"/>
    <w:tmpl w:val="04E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40B0B"/>
    <w:multiLevelType w:val="multilevel"/>
    <w:tmpl w:val="8AF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B5B8C"/>
    <w:multiLevelType w:val="multilevel"/>
    <w:tmpl w:val="B16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0093E"/>
    <w:multiLevelType w:val="multilevel"/>
    <w:tmpl w:val="A532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A17B3"/>
    <w:multiLevelType w:val="multilevel"/>
    <w:tmpl w:val="7362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E33AFD"/>
    <w:multiLevelType w:val="multilevel"/>
    <w:tmpl w:val="6A8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F0"/>
    <w:rsid w:val="0001625A"/>
    <w:rsid w:val="000429F3"/>
    <w:rsid w:val="000B052B"/>
    <w:rsid w:val="00100C72"/>
    <w:rsid w:val="00197145"/>
    <w:rsid w:val="001B1E0D"/>
    <w:rsid w:val="002075B9"/>
    <w:rsid w:val="002113F3"/>
    <w:rsid w:val="00224D82"/>
    <w:rsid w:val="00227AD8"/>
    <w:rsid w:val="002C0B74"/>
    <w:rsid w:val="002F239D"/>
    <w:rsid w:val="00300C39"/>
    <w:rsid w:val="00303BF0"/>
    <w:rsid w:val="00313007"/>
    <w:rsid w:val="003B090F"/>
    <w:rsid w:val="003C05C1"/>
    <w:rsid w:val="004C5C78"/>
    <w:rsid w:val="00522D92"/>
    <w:rsid w:val="00547C02"/>
    <w:rsid w:val="00565C8C"/>
    <w:rsid w:val="005A1467"/>
    <w:rsid w:val="005B2121"/>
    <w:rsid w:val="005B7E02"/>
    <w:rsid w:val="00676C1D"/>
    <w:rsid w:val="006C0B09"/>
    <w:rsid w:val="006D08C8"/>
    <w:rsid w:val="00731E43"/>
    <w:rsid w:val="007575E1"/>
    <w:rsid w:val="007A40F0"/>
    <w:rsid w:val="00824A01"/>
    <w:rsid w:val="00835265"/>
    <w:rsid w:val="00885EB7"/>
    <w:rsid w:val="0092760D"/>
    <w:rsid w:val="00971BDF"/>
    <w:rsid w:val="00972CA7"/>
    <w:rsid w:val="009C4AD0"/>
    <w:rsid w:val="009E3090"/>
    <w:rsid w:val="00AD0630"/>
    <w:rsid w:val="00B4577C"/>
    <w:rsid w:val="00B5283C"/>
    <w:rsid w:val="00BA03E4"/>
    <w:rsid w:val="00BB2C85"/>
    <w:rsid w:val="00BC0149"/>
    <w:rsid w:val="00C23541"/>
    <w:rsid w:val="00C72D23"/>
    <w:rsid w:val="00C7657E"/>
    <w:rsid w:val="00C96DB9"/>
    <w:rsid w:val="00CA4683"/>
    <w:rsid w:val="00CC3E6B"/>
    <w:rsid w:val="00D8312E"/>
    <w:rsid w:val="00D94A25"/>
    <w:rsid w:val="00DA5256"/>
    <w:rsid w:val="00DC7F59"/>
    <w:rsid w:val="00DF0687"/>
    <w:rsid w:val="00E35E45"/>
    <w:rsid w:val="00E7362E"/>
    <w:rsid w:val="00ED48D5"/>
    <w:rsid w:val="00EF2379"/>
    <w:rsid w:val="00EF7816"/>
    <w:rsid w:val="00F2537F"/>
    <w:rsid w:val="00F661F0"/>
    <w:rsid w:val="00FC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72"/>
  </w:style>
  <w:style w:type="paragraph" w:styleId="1">
    <w:name w:val="heading 1"/>
    <w:basedOn w:val="a"/>
    <w:link w:val="10"/>
    <w:uiPriority w:val="9"/>
    <w:qFormat/>
    <w:rsid w:val="00303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3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3B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03BF0"/>
  </w:style>
  <w:style w:type="paragraph" w:styleId="a4">
    <w:name w:val="header"/>
    <w:basedOn w:val="a"/>
    <w:link w:val="a5"/>
    <w:uiPriority w:val="99"/>
    <w:semiHidden/>
    <w:unhideWhenUsed/>
    <w:rsid w:val="0030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3BF0"/>
  </w:style>
  <w:style w:type="paragraph" w:styleId="a6">
    <w:name w:val="footer"/>
    <w:basedOn w:val="a"/>
    <w:link w:val="a7"/>
    <w:uiPriority w:val="99"/>
    <w:unhideWhenUsed/>
    <w:rsid w:val="00303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BF0"/>
  </w:style>
  <w:style w:type="table" w:styleId="a8">
    <w:name w:val="Table Grid"/>
    <w:basedOn w:val="a1"/>
    <w:uiPriority w:val="59"/>
    <w:rsid w:val="009C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1625A"/>
    <w:pPr>
      <w:ind w:left="720"/>
      <w:contextualSpacing/>
    </w:pPr>
  </w:style>
  <w:style w:type="paragraph" w:styleId="aa">
    <w:name w:val="No Spacing"/>
    <w:uiPriority w:val="1"/>
    <w:qFormat/>
    <w:rsid w:val="00224D8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851">
                  <w:marLeft w:val="0"/>
                  <w:marRight w:val="0"/>
                  <w:marTop w:val="0"/>
                  <w:marBottom w:val="0"/>
                  <w:divBdr>
                    <w:top w:val="dashed" w:sz="8" w:space="11" w:color="FF0000"/>
                    <w:left w:val="dashed" w:sz="8" w:space="11" w:color="FF0000"/>
                    <w:bottom w:val="dashed" w:sz="8" w:space="11" w:color="FF0000"/>
                    <w:right w:val="dashed" w:sz="8" w:space="11" w:color="FF0000"/>
                  </w:divBdr>
                </w:div>
              </w:divsChild>
            </w:div>
            <w:div w:id="1720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60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18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7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2022-11-30T06:16:00Z</dcterms:created>
  <dcterms:modified xsi:type="dcterms:W3CDTF">2022-11-30T07:35:00Z</dcterms:modified>
</cp:coreProperties>
</file>