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E4" w:rsidRDefault="00F946E4" w:rsidP="00F946E4">
      <w:pPr>
        <w:ind w:firstLine="284"/>
        <w:jc w:val="center"/>
        <w:rPr>
          <w:b/>
          <w:szCs w:val="28"/>
        </w:rPr>
      </w:pPr>
      <w:r>
        <w:rPr>
          <w:b/>
          <w:szCs w:val="28"/>
        </w:rPr>
        <w:t>Муниципальное общеобразовательное бюджетное учреждение</w:t>
      </w:r>
    </w:p>
    <w:p w:rsidR="00F946E4" w:rsidRDefault="00F946E4" w:rsidP="00F946E4">
      <w:pPr>
        <w:ind w:left="1134" w:hanging="1134"/>
        <w:jc w:val="center"/>
        <w:rPr>
          <w:b/>
          <w:szCs w:val="28"/>
        </w:rPr>
      </w:pPr>
      <w:r>
        <w:rPr>
          <w:b/>
          <w:szCs w:val="28"/>
        </w:rPr>
        <w:t>«Средняя общеобразовательная школа № 6 «Русская школа»</w:t>
      </w:r>
    </w:p>
    <w:p w:rsidR="00F946E4" w:rsidRDefault="00F946E4" w:rsidP="00F946E4">
      <w:pPr>
        <w:jc w:val="center"/>
        <w:rPr>
          <w:b/>
          <w:szCs w:val="28"/>
        </w:rPr>
      </w:pPr>
    </w:p>
    <w:p w:rsidR="00F946E4" w:rsidRDefault="00F946E4" w:rsidP="00F946E4">
      <w:pPr>
        <w:tabs>
          <w:tab w:val="left" w:pos="8820"/>
        </w:tabs>
        <w:ind w:left="1134" w:hanging="774"/>
        <w:jc w:val="center"/>
        <w:rPr>
          <w:sz w:val="22"/>
          <w:szCs w:val="28"/>
        </w:rPr>
      </w:pPr>
      <w:r>
        <w:rPr>
          <w:sz w:val="22"/>
          <w:szCs w:val="28"/>
        </w:rPr>
        <w:t>Рекомендована                        Согласовано</w:t>
      </w:r>
      <w:proofErr w:type="gramStart"/>
      <w:r>
        <w:rPr>
          <w:sz w:val="22"/>
          <w:szCs w:val="28"/>
        </w:rPr>
        <w:t xml:space="preserve">                                      У</w:t>
      </w:r>
      <w:proofErr w:type="gramEnd"/>
      <w:r>
        <w:rPr>
          <w:sz w:val="22"/>
          <w:szCs w:val="28"/>
        </w:rPr>
        <w:t>тверждаю</w:t>
      </w:r>
    </w:p>
    <w:p w:rsidR="00F946E4" w:rsidRDefault="00F946E4" w:rsidP="00F946E4">
      <w:pPr>
        <w:tabs>
          <w:tab w:val="left" w:pos="8820"/>
        </w:tabs>
        <w:ind w:left="1134" w:hanging="774"/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ШМО учителей_______            </w:t>
      </w:r>
      <w:proofErr w:type="spellStart"/>
      <w:r>
        <w:rPr>
          <w:sz w:val="22"/>
          <w:szCs w:val="28"/>
        </w:rPr>
        <w:t>зам</w:t>
      </w:r>
      <w:proofErr w:type="gramStart"/>
      <w:r>
        <w:rPr>
          <w:sz w:val="22"/>
          <w:szCs w:val="28"/>
        </w:rPr>
        <w:t>.д</w:t>
      </w:r>
      <w:proofErr w:type="gramEnd"/>
      <w:r>
        <w:rPr>
          <w:sz w:val="22"/>
          <w:szCs w:val="28"/>
        </w:rPr>
        <w:t>ир</w:t>
      </w:r>
      <w:proofErr w:type="spellEnd"/>
      <w:r>
        <w:rPr>
          <w:sz w:val="22"/>
          <w:szCs w:val="28"/>
        </w:rPr>
        <w:t>. по УВР                                директор школы</w:t>
      </w:r>
    </w:p>
    <w:p w:rsidR="00F946E4" w:rsidRDefault="00F946E4" w:rsidP="00F946E4">
      <w:pPr>
        <w:tabs>
          <w:tab w:val="left" w:pos="8820"/>
        </w:tabs>
        <w:ind w:left="1134" w:hanging="774"/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    </w:t>
      </w:r>
      <w:proofErr w:type="spellStart"/>
      <w:r>
        <w:rPr>
          <w:sz w:val="22"/>
          <w:szCs w:val="28"/>
        </w:rPr>
        <w:t>Рук</w:t>
      </w:r>
      <w:proofErr w:type="gramStart"/>
      <w:r>
        <w:rPr>
          <w:sz w:val="22"/>
          <w:szCs w:val="28"/>
        </w:rPr>
        <w:t>.Ш</w:t>
      </w:r>
      <w:proofErr w:type="gramEnd"/>
      <w:r>
        <w:rPr>
          <w:sz w:val="22"/>
          <w:szCs w:val="28"/>
        </w:rPr>
        <w:t>МО</w:t>
      </w:r>
      <w:proofErr w:type="spellEnd"/>
      <w:r>
        <w:rPr>
          <w:sz w:val="22"/>
          <w:szCs w:val="28"/>
        </w:rPr>
        <w:t xml:space="preserve">__________                  __________Л.И. Казанцева                _______ С.Г. </w:t>
      </w:r>
      <w:proofErr w:type="spellStart"/>
      <w:r>
        <w:rPr>
          <w:sz w:val="22"/>
          <w:szCs w:val="28"/>
        </w:rPr>
        <w:t>Байков</w:t>
      </w:r>
      <w:proofErr w:type="spellEnd"/>
    </w:p>
    <w:p w:rsidR="00F946E4" w:rsidRDefault="00F946E4" w:rsidP="00F946E4">
      <w:pPr>
        <w:tabs>
          <w:tab w:val="left" w:pos="8820"/>
        </w:tabs>
        <w:ind w:left="1134" w:hanging="774"/>
        <w:jc w:val="center"/>
        <w:rPr>
          <w:sz w:val="22"/>
          <w:szCs w:val="28"/>
        </w:rPr>
      </w:pPr>
      <w:r>
        <w:rPr>
          <w:sz w:val="22"/>
          <w:szCs w:val="28"/>
        </w:rPr>
        <w:t>Протокол №_______                   «___»_________20__г.                   приказ № _________</w:t>
      </w:r>
    </w:p>
    <w:p w:rsidR="00F946E4" w:rsidRDefault="00F946E4" w:rsidP="00F946E4">
      <w:pPr>
        <w:tabs>
          <w:tab w:val="left" w:pos="8820"/>
        </w:tabs>
        <w:ind w:left="1134" w:hanging="774"/>
        <w:jc w:val="center"/>
        <w:rPr>
          <w:sz w:val="22"/>
          <w:szCs w:val="28"/>
        </w:rPr>
      </w:pPr>
      <w:r>
        <w:rPr>
          <w:sz w:val="22"/>
          <w:szCs w:val="28"/>
        </w:rPr>
        <w:t>от «___» _______20___ г.                                                             от «__»_______20__ г.</w:t>
      </w:r>
    </w:p>
    <w:p w:rsidR="00F946E4" w:rsidRDefault="00F946E4" w:rsidP="00F946E4">
      <w:pPr>
        <w:tabs>
          <w:tab w:val="left" w:pos="8820"/>
        </w:tabs>
        <w:ind w:left="1134" w:hanging="774"/>
        <w:jc w:val="center"/>
        <w:rPr>
          <w:sz w:val="22"/>
          <w:szCs w:val="28"/>
        </w:rPr>
      </w:pPr>
    </w:p>
    <w:p w:rsidR="00F946E4" w:rsidRDefault="00F946E4" w:rsidP="00F946E4">
      <w:pPr>
        <w:tabs>
          <w:tab w:val="left" w:pos="8820"/>
        </w:tabs>
        <w:ind w:left="1134" w:hanging="774"/>
        <w:jc w:val="center"/>
        <w:rPr>
          <w:sz w:val="22"/>
          <w:szCs w:val="28"/>
        </w:rPr>
      </w:pPr>
    </w:p>
    <w:p w:rsidR="00F946E4" w:rsidRDefault="00F946E4" w:rsidP="00F946E4">
      <w:pPr>
        <w:tabs>
          <w:tab w:val="left" w:pos="8820"/>
        </w:tabs>
        <w:ind w:left="1134" w:hanging="774"/>
        <w:jc w:val="center"/>
        <w:rPr>
          <w:sz w:val="22"/>
          <w:szCs w:val="28"/>
        </w:rPr>
      </w:pPr>
    </w:p>
    <w:p w:rsidR="00F946E4" w:rsidRDefault="00F946E4" w:rsidP="00F946E4">
      <w:pPr>
        <w:tabs>
          <w:tab w:val="left" w:pos="8820"/>
        </w:tabs>
        <w:ind w:left="1134" w:hanging="774"/>
        <w:jc w:val="center"/>
        <w:rPr>
          <w:sz w:val="22"/>
          <w:szCs w:val="28"/>
        </w:rPr>
      </w:pPr>
    </w:p>
    <w:p w:rsidR="00F946E4" w:rsidRDefault="00F946E4" w:rsidP="00F946E4">
      <w:pPr>
        <w:tabs>
          <w:tab w:val="left" w:pos="8820"/>
        </w:tabs>
        <w:ind w:left="1134" w:hanging="774"/>
        <w:jc w:val="center"/>
        <w:rPr>
          <w:sz w:val="22"/>
          <w:szCs w:val="28"/>
        </w:rPr>
      </w:pPr>
    </w:p>
    <w:p w:rsidR="00F946E4" w:rsidRDefault="00F946E4" w:rsidP="00F946E4">
      <w:pPr>
        <w:tabs>
          <w:tab w:val="left" w:pos="8820"/>
        </w:tabs>
        <w:ind w:left="1134" w:hanging="774"/>
        <w:jc w:val="center"/>
        <w:rPr>
          <w:sz w:val="22"/>
          <w:szCs w:val="28"/>
        </w:rPr>
      </w:pPr>
    </w:p>
    <w:p w:rsidR="00F946E4" w:rsidRDefault="00F946E4" w:rsidP="00F946E4">
      <w:pPr>
        <w:tabs>
          <w:tab w:val="left" w:pos="8820"/>
        </w:tabs>
        <w:ind w:left="1134" w:hanging="774"/>
        <w:jc w:val="center"/>
        <w:rPr>
          <w:szCs w:val="28"/>
        </w:rPr>
      </w:pPr>
    </w:p>
    <w:p w:rsidR="00F946E4" w:rsidRDefault="00F946E4" w:rsidP="00F946E4">
      <w:pPr>
        <w:tabs>
          <w:tab w:val="left" w:pos="8820"/>
        </w:tabs>
        <w:ind w:left="1134" w:hanging="774"/>
        <w:jc w:val="center"/>
        <w:rPr>
          <w:szCs w:val="28"/>
        </w:rPr>
      </w:pPr>
    </w:p>
    <w:p w:rsidR="00F946E4" w:rsidRDefault="00F946E4" w:rsidP="00F946E4">
      <w:pPr>
        <w:tabs>
          <w:tab w:val="left" w:pos="8820"/>
        </w:tabs>
        <w:ind w:left="1134" w:hanging="774"/>
        <w:jc w:val="center"/>
        <w:rPr>
          <w:szCs w:val="28"/>
        </w:rPr>
      </w:pPr>
    </w:p>
    <w:p w:rsidR="00F946E4" w:rsidRDefault="00F946E4" w:rsidP="00F946E4">
      <w:pPr>
        <w:tabs>
          <w:tab w:val="left" w:pos="8820"/>
        </w:tabs>
        <w:ind w:left="1134" w:hanging="774"/>
        <w:jc w:val="center"/>
        <w:rPr>
          <w:b/>
          <w:szCs w:val="28"/>
        </w:rPr>
      </w:pPr>
      <w:r>
        <w:rPr>
          <w:b/>
          <w:szCs w:val="28"/>
        </w:rPr>
        <w:t>Рабочая программа  учебного предмета</w:t>
      </w:r>
    </w:p>
    <w:p w:rsidR="00F946E4" w:rsidRDefault="00F946E4" w:rsidP="00F946E4">
      <w:pPr>
        <w:tabs>
          <w:tab w:val="left" w:pos="8820"/>
        </w:tabs>
        <w:ind w:left="1134" w:hanging="774"/>
        <w:jc w:val="center"/>
        <w:rPr>
          <w:b/>
          <w:szCs w:val="28"/>
        </w:rPr>
      </w:pPr>
    </w:p>
    <w:p w:rsidR="00F946E4" w:rsidRDefault="00F946E4" w:rsidP="00F946E4">
      <w:pPr>
        <w:tabs>
          <w:tab w:val="left" w:pos="8820"/>
        </w:tabs>
        <w:ind w:left="1134" w:hanging="774"/>
        <w:jc w:val="center"/>
        <w:rPr>
          <w:b/>
          <w:u w:val="single"/>
        </w:rPr>
      </w:pPr>
      <w:r>
        <w:rPr>
          <w:b/>
          <w:u w:val="single"/>
        </w:rPr>
        <w:t>«Азбука нравственности»</w:t>
      </w:r>
    </w:p>
    <w:p w:rsidR="00F946E4" w:rsidRDefault="00F946E4" w:rsidP="00F946E4">
      <w:pPr>
        <w:tabs>
          <w:tab w:val="left" w:pos="8820"/>
        </w:tabs>
        <w:ind w:left="1134" w:hanging="774"/>
        <w:jc w:val="center"/>
        <w:rPr>
          <w:sz w:val="22"/>
          <w:szCs w:val="22"/>
        </w:rPr>
      </w:pPr>
      <w:r>
        <w:rPr>
          <w:sz w:val="22"/>
          <w:szCs w:val="22"/>
        </w:rPr>
        <w:t>наименование учебного предмета (курса)</w:t>
      </w:r>
    </w:p>
    <w:p w:rsidR="00F946E4" w:rsidRDefault="00F946E4" w:rsidP="00F946E4">
      <w:pPr>
        <w:tabs>
          <w:tab w:val="left" w:pos="8820"/>
        </w:tabs>
        <w:ind w:left="1134" w:hanging="774"/>
        <w:jc w:val="center"/>
        <w:rPr>
          <w:b/>
          <w:szCs w:val="28"/>
        </w:rPr>
      </w:pPr>
      <w:r>
        <w:rPr>
          <w:b/>
          <w:szCs w:val="28"/>
        </w:rPr>
        <w:t>1 класс</w:t>
      </w:r>
    </w:p>
    <w:p w:rsidR="00F946E4" w:rsidRDefault="00F946E4" w:rsidP="00F946E4">
      <w:pPr>
        <w:tabs>
          <w:tab w:val="left" w:pos="720"/>
          <w:tab w:val="left" w:pos="1440"/>
          <w:tab w:val="left" w:pos="2160"/>
        </w:tabs>
        <w:ind w:left="1134" w:hanging="774"/>
        <w:jc w:val="center"/>
        <w:rPr>
          <w:u w:val="single"/>
        </w:rPr>
      </w:pPr>
      <w:r>
        <w:rPr>
          <w:u w:val="single"/>
        </w:rPr>
        <w:t>Начальное образование</w:t>
      </w:r>
    </w:p>
    <w:p w:rsidR="00F946E4" w:rsidRDefault="00F946E4" w:rsidP="00F946E4">
      <w:pPr>
        <w:tabs>
          <w:tab w:val="left" w:pos="8820"/>
        </w:tabs>
        <w:ind w:left="1134" w:hanging="774"/>
        <w:jc w:val="center"/>
        <w:rPr>
          <w:szCs w:val="28"/>
        </w:rPr>
      </w:pPr>
    </w:p>
    <w:p w:rsidR="00F946E4" w:rsidRDefault="00F946E4" w:rsidP="00F946E4">
      <w:pPr>
        <w:tabs>
          <w:tab w:val="left" w:pos="8820"/>
        </w:tabs>
        <w:ind w:left="1134" w:hanging="774"/>
        <w:jc w:val="center"/>
        <w:rPr>
          <w:sz w:val="22"/>
          <w:szCs w:val="22"/>
        </w:rPr>
      </w:pPr>
      <w:r>
        <w:rPr>
          <w:sz w:val="22"/>
          <w:szCs w:val="22"/>
        </w:rPr>
        <w:t>(уровень образования)</w:t>
      </w:r>
    </w:p>
    <w:p w:rsidR="00F946E4" w:rsidRDefault="00F946E4" w:rsidP="00F946E4">
      <w:pPr>
        <w:tabs>
          <w:tab w:val="left" w:pos="8820"/>
        </w:tabs>
        <w:ind w:left="1134" w:hanging="774"/>
        <w:jc w:val="center"/>
        <w:rPr>
          <w:sz w:val="28"/>
          <w:szCs w:val="28"/>
        </w:rPr>
      </w:pPr>
    </w:p>
    <w:p w:rsidR="00F946E4" w:rsidRDefault="00F946E4" w:rsidP="00F946E4">
      <w:pPr>
        <w:tabs>
          <w:tab w:val="left" w:pos="4072"/>
        </w:tabs>
        <w:ind w:left="1134" w:hanging="774"/>
        <w:jc w:val="center"/>
        <w:rPr>
          <w:u w:val="single"/>
        </w:rPr>
      </w:pPr>
      <w:r>
        <w:rPr>
          <w:u w:val="single"/>
        </w:rPr>
        <w:t>2022-2023 учебный год</w:t>
      </w:r>
    </w:p>
    <w:p w:rsidR="00F946E4" w:rsidRDefault="00F946E4" w:rsidP="00F946E4">
      <w:pPr>
        <w:tabs>
          <w:tab w:val="left" w:pos="8820"/>
        </w:tabs>
        <w:ind w:left="1134" w:hanging="774"/>
        <w:jc w:val="center"/>
        <w:rPr>
          <w:szCs w:val="28"/>
        </w:rPr>
      </w:pPr>
    </w:p>
    <w:p w:rsidR="00F946E4" w:rsidRDefault="00F946E4" w:rsidP="00F946E4">
      <w:pPr>
        <w:tabs>
          <w:tab w:val="left" w:pos="8820"/>
        </w:tabs>
        <w:ind w:left="1134" w:hanging="774"/>
        <w:jc w:val="center"/>
        <w:rPr>
          <w:sz w:val="22"/>
          <w:szCs w:val="22"/>
        </w:rPr>
      </w:pPr>
      <w:r>
        <w:rPr>
          <w:sz w:val="22"/>
          <w:szCs w:val="22"/>
        </w:rPr>
        <w:t>(срок реализации программы)</w:t>
      </w:r>
    </w:p>
    <w:p w:rsidR="00F946E4" w:rsidRDefault="00F946E4" w:rsidP="00F946E4">
      <w:pPr>
        <w:tabs>
          <w:tab w:val="left" w:pos="8820"/>
        </w:tabs>
        <w:ind w:left="1134" w:hanging="774"/>
        <w:jc w:val="center"/>
        <w:rPr>
          <w:sz w:val="22"/>
          <w:szCs w:val="22"/>
        </w:rPr>
      </w:pPr>
    </w:p>
    <w:p w:rsidR="00F946E4" w:rsidRDefault="00F946E4" w:rsidP="00F946E4">
      <w:pPr>
        <w:tabs>
          <w:tab w:val="left" w:pos="708"/>
          <w:tab w:val="left" w:pos="1416"/>
        </w:tabs>
        <w:ind w:left="1134" w:hanging="774"/>
        <w:jc w:val="center"/>
        <w:rPr>
          <w:sz w:val="22"/>
          <w:szCs w:val="22"/>
        </w:rPr>
      </w:pPr>
      <w:proofErr w:type="gramStart"/>
      <w:r>
        <w:t>Составлена</w:t>
      </w:r>
      <w:proofErr w:type="gramEnd"/>
      <w:r>
        <w:t xml:space="preserve">  на основе примерной (авторской) программы</w:t>
      </w:r>
    </w:p>
    <w:p w:rsidR="00F946E4" w:rsidRDefault="00F946E4" w:rsidP="00F946E4">
      <w:pPr>
        <w:tabs>
          <w:tab w:val="left" w:pos="8820"/>
        </w:tabs>
        <w:ind w:left="1134" w:hanging="774"/>
        <w:jc w:val="center"/>
        <w:rPr>
          <w:szCs w:val="28"/>
        </w:rPr>
      </w:pPr>
    </w:p>
    <w:p w:rsidR="00F946E4" w:rsidRDefault="00F946E4" w:rsidP="00F946E4">
      <w:pPr>
        <w:tabs>
          <w:tab w:val="left" w:pos="8820"/>
        </w:tabs>
        <w:ind w:left="1134" w:hanging="774"/>
        <w:jc w:val="center"/>
        <w:rPr>
          <w:u w:val="single"/>
        </w:rPr>
      </w:pPr>
      <w:r>
        <w:rPr>
          <w:u w:val="single"/>
        </w:rPr>
        <w:t xml:space="preserve">под редакцией </w:t>
      </w:r>
      <w:r w:rsidR="00A41881" w:rsidRPr="00A41881">
        <w:rPr>
          <w:color w:val="000000"/>
          <w:u w:val="single"/>
        </w:rPr>
        <w:t>Л.</w:t>
      </w:r>
      <w:r w:rsidR="00A41881" w:rsidRPr="00036681">
        <w:rPr>
          <w:color w:val="000000"/>
          <w:u w:val="single"/>
        </w:rPr>
        <w:t xml:space="preserve">В. </w:t>
      </w:r>
      <w:proofErr w:type="spellStart"/>
      <w:r w:rsidR="00A41881" w:rsidRPr="00036681">
        <w:rPr>
          <w:color w:val="000000"/>
          <w:u w:val="single"/>
        </w:rPr>
        <w:t>Мищенковой</w:t>
      </w:r>
      <w:proofErr w:type="spellEnd"/>
      <w:r w:rsidR="00A41881">
        <w:rPr>
          <w:u w:val="single"/>
        </w:rPr>
        <w:t xml:space="preserve"> </w:t>
      </w:r>
      <w:r>
        <w:rPr>
          <w:u w:val="single"/>
        </w:rPr>
        <w:t>и др.</w:t>
      </w:r>
    </w:p>
    <w:p w:rsidR="00F946E4" w:rsidRDefault="00F946E4" w:rsidP="00F946E4">
      <w:pPr>
        <w:tabs>
          <w:tab w:val="left" w:pos="1788"/>
        </w:tabs>
        <w:ind w:left="1134" w:hanging="774"/>
        <w:jc w:val="center"/>
        <w:rPr>
          <w:szCs w:val="28"/>
        </w:rPr>
      </w:pPr>
    </w:p>
    <w:p w:rsidR="00F946E4" w:rsidRDefault="00F946E4" w:rsidP="00F946E4">
      <w:pPr>
        <w:tabs>
          <w:tab w:val="left" w:pos="8820"/>
        </w:tabs>
        <w:ind w:left="1134" w:hanging="774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программы, автор)</w:t>
      </w:r>
    </w:p>
    <w:p w:rsidR="00F946E4" w:rsidRDefault="00F946E4" w:rsidP="00F946E4">
      <w:pPr>
        <w:tabs>
          <w:tab w:val="left" w:pos="8820"/>
        </w:tabs>
        <w:ind w:left="1134" w:hanging="774"/>
        <w:jc w:val="center"/>
        <w:rPr>
          <w:szCs w:val="28"/>
        </w:rPr>
      </w:pPr>
    </w:p>
    <w:p w:rsidR="00F946E4" w:rsidRDefault="00F946E4" w:rsidP="00F946E4">
      <w:pPr>
        <w:tabs>
          <w:tab w:val="left" w:pos="720"/>
          <w:tab w:val="left" w:pos="1440"/>
          <w:tab w:val="left" w:pos="2160"/>
        </w:tabs>
        <w:ind w:left="1134" w:hanging="774"/>
        <w:jc w:val="center"/>
        <w:rPr>
          <w:u w:val="single"/>
        </w:rPr>
      </w:pPr>
      <w:proofErr w:type="spellStart"/>
      <w:r>
        <w:rPr>
          <w:u w:val="single"/>
        </w:rPr>
        <w:t>Потапенко</w:t>
      </w:r>
      <w:proofErr w:type="spellEnd"/>
      <w:r>
        <w:rPr>
          <w:u w:val="single"/>
        </w:rPr>
        <w:t xml:space="preserve"> Татьяна Михайловна</w:t>
      </w:r>
    </w:p>
    <w:p w:rsidR="00F946E4" w:rsidRDefault="00F946E4" w:rsidP="00F946E4">
      <w:pPr>
        <w:tabs>
          <w:tab w:val="left" w:pos="8820"/>
        </w:tabs>
        <w:ind w:left="1134" w:hanging="774"/>
        <w:jc w:val="center"/>
        <w:rPr>
          <w:sz w:val="22"/>
          <w:szCs w:val="22"/>
        </w:rPr>
      </w:pPr>
    </w:p>
    <w:p w:rsidR="00F946E4" w:rsidRDefault="00F946E4" w:rsidP="00F946E4">
      <w:pPr>
        <w:tabs>
          <w:tab w:val="left" w:pos="8820"/>
        </w:tabs>
        <w:ind w:left="1134" w:hanging="774"/>
        <w:jc w:val="center"/>
        <w:rPr>
          <w:sz w:val="22"/>
          <w:szCs w:val="22"/>
        </w:rPr>
      </w:pPr>
      <w:r>
        <w:rPr>
          <w:sz w:val="22"/>
          <w:szCs w:val="22"/>
        </w:rPr>
        <w:t>(Ф.И.О. учителя, составившего рабочую учебную программу)</w:t>
      </w:r>
    </w:p>
    <w:p w:rsidR="00F946E4" w:rsidRDefault="00F946E4" w:rsidP="00F946E4">
      <w:pPr>
        <w:tabs>
          <w:tab w:val="left" w:pos="8820"/>
        </w:tabs>
        <w:ind w:left="1134" w:hanging="774"/>
        <w:jc w:val="center"/>
        <w:rPr>
          <w:szCs w:val="28"/>
        </w:rPr>
      </w:pPr>
    </w:p>
    <w:p w:rsidR="00F946E4" w:rsidRDefault="00F946E4" w:rsidP="00F946E4">
      <w:pPr>
        <w:tabs>
          <w:tab w:val="left" w:pos="8820"/>
        </w:tabs>
        <w:ind w:left="1134" w:hanging="774"/>
        <w:jc w:val="center"/>
        <w:rPr>
          <w:szCs w:val="28"/>
        </w:rPr>
      </w:pPr>
    </w:p>
    <w:p w:rsidR="00F946E4" w:rsidRDefault="00F946E4" w:rsidP="00F946E4">
      <w:pPr>
        <w:tabs>
          <w:tab w:val="left" w:pos="8820"/>
        </w:tabs>
        <w:ind w:left="1134" w:hanging="774"/>
        <w:jc w:val="center"/>
        <w:rPr>
          <w:szCs w:val="28"/>
        </w:rPr>
      </w:pPr>
    </w:p>
    <w:p w:rsidR="00F946E4" w:rsidRDefault="00F946E4" w:rsidP="00F946E4">
      <w:pPr>
        <w:tabs>
          <w:tab w:val="left" w:pos="8820"/>
        </w:tabs>
        <w:ind w:left="1134" w:hanging="774"/>
        <w:jc w:val="center"/>
        <w:rPr>
          <w:szCs w:val="28"/>
        </w:rPr>
      </w:pPr>
    </w:p>
    <w:p w:rsidR="00F946E4" w:rsidRDefault="00F946E4" w:rsidP="00F946E4">
      <w:pPr>
        <w:tabs>
          <w:tab w:val="left" w:pos="8820"/>
        </w:tabs>
        <w:ind w:left="1134" w:hanging="774"/>
        <w:jc w:val="center"/>
        <w:rPr>
          <w:szCs w:val="28"/>
        </w:rPr>
      </w:pPr>
    </w:p>
    <w:p w:rsidR="00F946E4" w:rsidRDefault="00F946E4" w:rsidP="00F946E4">
      <w:pPr>
        <w:tabs>
          <w:tab w:val="left" w:pos="8820"/>
        </w:tabs>
        <w:ind w:left="1134" w:hanging="774"/>
        <w:jc w:val="center"/>
        <w:rPr>
          <w:szCs w:val="28"/>
        </w:rPr>
      </w:pPr>
    </w:p>
    <w:p w:rsidR="00F946E4" w:rsidRDefault="00F946E4" w:rsidP="00F946E4">
      <w:pPr>
        <w:tabs>
          <w:tab w:val="left" w:pos="8820"/>
        </w:tabs>
        <w:ind w:left="1134" w:hanging="774"/>
        <w:jc w:val="center"/>
        <w:rPr>
          <w:szCs w:val="28"/>
        </w:rPr>
      </w:pPr>
    </w:p>
    <w:p w:rsidR="00F946E4" w:rsidRDefault="00F946E4" w:rsidP="00F946E4">
      <w:pPr>
        <w:tabs>
          <w:tab w:val="left" w:pos="8820"/>
        </w:tabs>
        <w:ind w:left="1134" w:hanging="774"/>
        <w:jc w:val="center"/>
        <w:rPr>
          <w:szCs w:val="28"/>
        </w:rPr>
      </w:pPr>
    </w:p>
    <w:p w:rsidR="00F946E4" w:rsidRDefault="00F946E4" w:rsidP="00F946E4">
      <w:pPr>
        <w:tabs>
          <w:tab w:val="left" w:pos="8820"/>
        </w:tabs>
        <w:ind w:left="1134" w:hanging="774"/>
        <w:jc w:val="center"/>
        <w:rPr>
          <w:szCs w:val="28"/>
        </w:rPr>
      </w:pPr>
    </w:p>
    <w:p w:rsidR="00F946E4" w:rsidRDefault="00F946E4" w:rsidP="00A87B26">
      <w:pPr>
        <w:tabs>
          <w:tab w:val="left" w:pos="8820"/>
        </w:tabs>
        <w:jc w:val="center"/>
        <w:rPr>
          <w:szCs w:val="28"/>
        </w:rPr>
      </w:pPr>
      <w:r>
        <w:rPr>
          <w:szCs w:val="28"/>
        </w:rPr>
        <w:t>город Минусинск</w:t>
      </w:r>
    </w:p>
    <w:p w:rsidR="00F946E4" w:rsidRDefault="00F946E4" w:rsidP="00F946E4">
      <w:pPr>
        <w:tabs>
          <w:tab w:val="left" w:pos="8820"/>
        </w:tabs>
        <w:jc w:val="center"/>
        <w:rPr>
          <w:szCs w:val="28"/>
        </w:rPr>
      </w:pPr>
      <w:r>
        <w:rPr>
          <w:szCs w:val="28"/>
        </w:rPr>
        <w:t>2022г.</w:t>
      </w:r>
    </w:p>
    <w:p w:rsidR="00F946E4" w:rsidRDefault="00F946E4" w:rsidP="00F946E4">
      <w:pPr>
        <w:tabs>
          <w:tab w:val="left" w:pos="8820"/>
        </w:tabs>
        <w:jc w:val="center"/>
        <w:rPr>
          <w:szCs w:val="28"/>
        </w:rPr>
      </w:pPr>
    </w:p>
    <w:p w:rsidR="00F946E4" w:rsidRDefault="00F946E4" w:rsidP="00F946E4">
      <w:pPr>
        <w:tabs>
          <w:tab w:val="left" w:pos="8820"/>
        </w:tabs>
        <w:jc w:val="center"/>
        <w:rPr>
          <w:szCs w:val="28"/>
        </w:rPr>
      </w:pPr>
    </w:p>
    <w:p w:rsidR="00F946E4" w:rsidRDefault="00F946E4" w:rsidP="00F946E4">
      <w:pPr>
        <w:tabs>
          <w:tab w:val="left" w:pos="8820"/>
        </w:tabs>
        <w:jc w:val="center"/>
        <w:rPr>
          <w:szCs w:val="28"/>
        </w:rPr>
      </w:pPr>
    </w:p>
    <w:p w:rsidR="00F946E4" w:rsidRDefault="00F946E4" w:rsidP="00F946E4">
      <w:pPr>
        <w:tabs>
          <w:tab w:val="left" w:pos="8820"/>
        </w:tabs>
        <w:jc w:val="center"/>
        <w:rPr>
          <w:szCs w:val="28"/>
        </w:rPr>
      </w:pPr>
    </w:p>
    <w:p w:rsidR="00F946E4" w:rsidRDefault="00F946E4" w:rsidP="00F946E4">
      <w:pPr>
        <w:tabs>
          <w:tab w:val="left" w:pos="8820"/>
        </w:tabs>
        <w:jc w:val="center"/>
        <w:rPr>
          <w:szCs w:val="28"/>
        </w:rPr>
      </w:pP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b/>
          <w:bCs/>
          <w:color w:val="000000"/>
        </w:rPr>
        <w:t>1. Пояснительная записка.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 xml:space="preserve">Программа духовно-нравственного воспитания и развития </w:t>
      </w:r>
      <w:proofErr w:type="gramStart"/>
      <w:r w:rsidRPr="00036681">
        <w:rPr>
          <w:color w:val="000000"/>
        </w:rPr>
        <w:t>обучающихся</w:t>
      </w:r>
      <w:proofErr w:type="gramEnd"/>
      <w:r w:rsidRPr="00036681">
        <w:rPr>
          <w:color w:val="000000"/>
        </w:rPr>
        <w:t xml:space="preserve">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гражданина России. Программа «Азбука нравственности» составлена на основе про</w:t>
      </w:r>
      <w:r w:rsidRPr="00036681">
        <w:rPr>
          <w:color w:val="000000"/>
        </w:rPr>
        <w:softHyphen/>
        <w:t xml:space="preserve">граммы Л. В. </w:t>
      </w:r>
      <w:proofErr w:type="spellStart"/>
      <w:r w:rsidRPr="00036681">
        <w:rPr>
          <w:color w:val="000000"/>
        </w:rPr>
        <w:t>Мищенковой</w:t>
      </w:r>
      <w:proofErr w:type="spellEnd"/>
      <w:r w:rsidRPr="00036681">
        <w:rPr>
          <w:color w:val="000000"/>
        </w:rPr>
        <w:t xml:space="preserve"> «Уроки нравственности, или «Что такое хорошо и что такое плохо», и может быть реализована учителем начальной шко</w:t>
      </w:r>
      <w:r w:rsidRPr="00036681">
        <w:rPr>
          <w:color w:val="000000"/>
        </w:rPr>
        <w:softHyphen/>
        <w:t>лы в сотрудничестве с родителями.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 xml:space="preserve">Проблеме духовно-нравственного развития в современном обществе </w:t>
      </w:r>
      <w:proofErr w:type="gramStart"/>
      <w:r w:rsidRPr="00036681">
        <w:rPr>
          <w:color w:val="000000"/>
        </w:rPr>
        <w:t>отводится особое значение</w:t>
      </w:r>
      <w:proofErr w:type="gramEnd"/>
      <w:r w:rsidRPr="00036681">
        <w:rPr>
          <w:color w:val="000000"/>
        </w:rPr>
        <w:t xml:space="preserve">. И связано это с тем, что в настоящее время потеряны моральные ориентиры, обеспечивающие такие понятия, как совесть, честь, долг. Произошло усиление </w:t>
      </w:r>
      <w:proofErr w:type="gramStart"/>
      <w:r w:rsidRPr="00036681">
        <w:rPr>
          <w:color w:val="000000"/>
        </w:rPr>
        <w:t>криминогенной обстановки</w:t>
      </w:r>
      <w:proofErr w:type="gramEnd"/>
      <w:r w:rsidRPr="00036681">
        <w:rPr>
          <w:color w:val="000000"/>
        </w:rPr>
        <w:t>, наркомании среди подростков, потеря позитивной мотивации к учению.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В Концепции духовно-нравственного развития и воспитания гражданина России определён современный национальный воспитательный идеал. Это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Работа по духовно-нравственному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привычек.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proofErr w:type="gramStart"/>
      <w:r w:rsidRPr="00036681">
        <w:rPr>
          <w:color w:val="000000"/>
        </w:rPr>
        <w:t>В начальной школе перед учителем стоит задача: открыв путь к сердцу и уму маленького человека, воспитать полноценную личность, сформировать систему нравственных ценностей младшего школьника, имеющего внутреннюю позицию, представляющую собой осознанное отношение к собственному «Я», к окружающим, к социально одобряемым и неодобряемым формам поведения.</w:t>
      </w:r>
      <w:proofErr w:type="gramEnd"/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b/>
          <w:bCs/>
          <w:color w:val="000000"/>
        </w:rPr>
        <w:t>Актуальность программы </w:t>
      </w:r>
      <w:r w:rsidRPr="00036681">
        <w:rPr>
          <w:color w:val="000000"/>
        </w:rPr>
        <w:t>определяется тем, что одной из важнейших задач образования в настоящее время является освоение детьми духовных ценностей, накопленных человечеством. Уровень воспитанности человека отражается на его поведении. Именно выработка нравственных качеств, взглядов и убеждений составляет сущность данной программы.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 xml:space="preserve">Данная программа духовно-нравственного воспитания и </w:t>
      </w:r>
      <w:proofErr w:type="gramStart"/>
      <w:r w:rsidRPr="00036681">
        <w:rPr>
          <w:color w:val="000000"/>
        </w:rPr>
        <w:t>развития</w:t>
      </w:r>
      <w:proofErr w:type="gramEnd"/>
      <w:r w:rsidRPr="00036681">
        <w:rPr>
          <w:color w:val="000000"/>
        </w:rPr>
        <w:t xml:space="preserve"> обучающихся начального звена направлена на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- формирование позитивного отношения к таким общечеловеческим ценностям, как человек, семья;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- воспитание у детей соответствующих ценностей,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- раскрытие способностей и талантов учащихся,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- подготовку их к жизни в высокотехнологичном конкурентном мире.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Курс «Азб</w:t>
      </w:r>
      <w:r w:rsidR="00A41881">
        <w:rPr>
          <w:color w:val="000000"/>
        </w:rPr>
        <w:t xml:space="preserve">ука нравственности» рассчитан </w:t>
      </w:r>
      <w:r w:rsidRPr="00036681">
        <w:rPr>
          <w:color w:val="000000"/>
        </w:rPr>
        <w:t>в 1 классе – 33ч</w:t>
      </w:r>
      <w:r w:rsidR="00A41881">
        <w:rPr>
          <w:color w:val="000000"/>
        </w:rPr>
        <w:t>.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b/>
          <w:bCs/>
          <w:color w:val="000000"/>
        </w:rPr>
        <w:t xml:space="preserve">2. Планируемые результаты освоения </w:t>
      </w:r>
      <w:proofErr w:type="gramStart"/>
      <w:r w:rsidRPr="00036681">
        <w:rPr>
          <w:b/>
          <w:bCs/>
          <w:color w:val="000000"/>
        </w:rPr>
        <w:t>обучающимися</w:t>
      </w:r>
      <w:proofErr w:type="gramEnd"/>
      <w:r w:rsidRPr="00036681">
        <w:rPr>
          <w:b/>
          <w:bCs/>
          <w:color w:val="000000"/>
        </w:rPr>
        <w:t xml:space="preserve"> программы внеурочной деятельности «Азбука нравственности».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lastRenderedPageBreak/>
        <w:t xml:space="preserve">Воспитание нравственных чувств и этического сознания у младших школьников как направление </w:t>
      </w:r>
      <w:proofErr w:type="spellStart"/>
      <w:r w:rsidRPr="00036681">
        <w:rPr>
          <w:color w:val="000000"/>
        </w:rPr>
        <w:t>духовно</w:t>
      </w:r>
      <w:r w:rsidRPr="00036681">
        <w:rPr>
          <w:color w:val="000000"/>
        </w:rPr>
        <w:noBreakHyphen/>
        <w:t>нравственного</w:t>
      </w:r>
      <w:proofErr w:type="spellEnd"/>
      <w:r w:rsidRPr="00036681">
        <w:rPr>
          <w:color w:val="000000"/>
        </w:rPr>
        <w:t xml:space="preserve"> развития и </w:t>
      </w:r>
      <w:proofErr w:type="gramStart"/>
      <w:r w:rsidRPr="00036681">
        <w:rPr>
          <w:color w:val="000000"/>
        </w:rPr>
        <w:t>воспитания</w:t>
      </w:r>
      <w:proofErr w:type="gramEnd"/>
      <w:r w:rsidRPr="00036681">
        <w:rPr>
          <w:color w:val="000000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 xml:space="preserve">В </w:t>
      </w:r>
      <w:r w:rsidR="00A41881">
        <w:rPr>
          <w:color w:val="000000"/>
        </w:rPr>
        <w:t xml:space="preserve">ходе реализации программы «Азбука </w:t>
      </w:r>
      <w:r w:rsidRPr="00036681">
        <w:rPr>
          <w:color w:val="000000"/>
        </w:rPr>
        <w:t xml:space="preserve"> нравственности» будет обеспечено достижение </w:t>
      </w:r>
      <w:proofErr w:type="gramStart"/>
      <w:r w:rsidRPr="00036681">
        <w:rPr>
          <w:color w:val="000000"/>
        </w:rPr>
        <w:t>обучающимися</w:t>
      </w:r>
      <w:proofErr w:type="gramEnd"/>
      <w:r w:rsidRPr="00036681">
        <w:rPr>
          <w:color w:val="000000"/>
        </w:rPr>
        <w:t xml:space="preserve"> воспитательных результатов и эффектов.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Воспитательные результаты распределяются по трём уровням.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b/>
          <w:bCs/>
          <w:color w:val="000000"/>
        </w:rPr>
        <w:t>Первый уровень результатов</w:t>
      </w:r>
      <w:r w:rsidRPr="00036681">
        <w:rPr>
          <w:color w:val="000000"/>
        </w:rPr>
        <w:t xml:space="preserve"> — приобретение </w:t>
      </w:r>
      <w:proofErr w:type="gramStart"/>
      <w:r w:rsidRPr="00036681">
        <w:rPr>
          <w:color w:val="000000"/>
        </w:rPr>
        <w:t>обучающимися</w:t>
      </w:r>
      <w:proofErr w:type="gramEnd"/>
      <w:r w:rsidRPr="00036681">
        <w:rPr>
          <w:color w:val="000000"/>
        </w:rPr>
        <w:t xml:space="preserve"> социальных знаний (о нравственных нормах, социально одобряемых и не одобряемых формах поведения в обществе и·т.·п.),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опыта.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b/>
          <w:bCs/>
          <w:color w:val="000000"/>
        </w:rPr>
        <w:t>Второй уровень результатов</w:t>
      </w:r>
      <w:r w:rsidRPr="00036681">
        <w:rPr>
          <w:color w:val="000000"/>
        </w:rPr>
        <w:t xml:space="preserve"> — получение </w:t>
      </w:r>
      <w:proofErr w:type="gramStart"/>
      <w:r w:rsidRPr="00036681">
        <w:rPr>
          <w:color w:val="000000"/>
        </w:rPr>
        <w:t>обучающимися</w:t>
      </w:r>
      <w:proofErr w:type="gramEnd"/>
      <w:r w:rsidRPr="00036681">
        <w:rPr>
          <w:color w:val="000000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b/>
          <w:bCs/>
          <w:color w:val="000000"/>
        </w:rPr>
        <w:t>Третий уровень результатов</w:t>
      </w:r>
      <w:r w:rsidRPr="00036681">
        <w:rPr>
          <w:color w:val="000000"/>
        </w:rPr>
        <w:t xml:space="preserve"> — получение </w:t>
      </w:r>
      <w:proofErr w:type="gramStart"/>
      <w:r w:rsidRPr="00036681">
        <w:rPr>
          <w:color w:val="000000"/>
        </w:rPr>
        <w:t>обучающимся</w:t>
      </w:r>
      <w:proofErr w:type="gramEnd"/>
      <w:r w:rsidRPr="00036681">
        <w:rPr>
          <w:color w:val="000000"/>
        </w:rPr>
        <w:t xml:space="preserve"> начального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С переходом от одного уровня результатов к другому существенно возрастают воспитательные эффекты:</w:t>
      </w:r>
    </w:p>
    <w:p w:rsidR="00036681" w:rsidRPr="00036681" w:rsidRDefault="00036681" w:rsidP="00A87B26">
      <w:pPr>
        <w:widowControl/>
        <w:numPr>
          <w:ilvl w:val="0"/>
          <w:numId w:val="1"/>
        </w:numPr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  <w:u w:val="single"/>
        </w:rPr>
        <w:t>на первом уровне</w:t>
      </w:r>
      <w:r w:rsidRPr="00036681">
        <w:rPr>
          <w:color w:val="000000"/>
        </w:rPr>
        <w:t> 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036681" w:rsidRPr="00036681" w:rsidRDefault="00036681" w:rsidP="00A87B26">
      <w:pPr>
        <w:widowControl/>
        <w:numPr>
          <w:ilvl w:val="0"/>
          <w:numId w:val="1"/>
        </w:numPr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  <w:u w:val="single"/>
        </w:rPr>
        <w:t>на втором уровне</w:t>
      </w:r>
      <w:r w:rsidRPr="00036681">
        <w:rPr>
          <w:color w:val="000000"/>
        </w:rPr>
        <w:t> 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036681" w:rsidRPr="00036681" w:rsidRDefault="00036681" w:rsidP="00A87B26">
      <w:pPr>
        <w:widowControl/>
        <w:numPr>
          <w:ilvl w:val="0"/>
          <w:numId w:val="1"/>
        </w:numPr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  <w:u w:val="single"/>
        </w:rPr>
        <w:t>на третьем уровне</w:t>
      </w:r>
      <w:r w:rsidRPr="00036681">
        <w:rPr>
          <w:color w:val="000000"/>
        </w:rPr>
        <w:t> 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социализации младших школьников.</w:t>
      </w:r>
    </w:p>
    <w:p w:rsidR="00A418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В первом классе дети особенно восприимчивы к новому социальному знанию, стремятся понять новую для них школьную реальность. Задача педагога поддерживать эту тенденцию, способствовать используемыми им воспитательными формами достижению ребенком первого уровня результатов.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Достижение трёх уровней воспитательных результатов обеспечивает появление значимых </w:t>
      </w:r>
      <w:r w:rsidRPr="00036681">
        <w:rPr>
          <w:i/>
          <w:iCs/>
          <w:color w:val="000000"/>
        </w:rPr>
        <w:t>эффектов</w:t>
      </w:r>
      <w:r w:rsidRPr="00036681">
        <w:rPr>
          <w:color w:val="000000"/>
        </w:rPr>
        <w:t xml:space="preserve"> духовно-нравственного развития и воспитания обучающихся — формирование основ российской идентичности, присвоение базовых национальных </w:t>
      </w:r>
      <w:r w:rsidRPr="00036681">
        <w:rPr>
          <w:color w:val="000000"/>
        </w:rPr>
        <w:lastRenderedPageBreak/>
        <w:t>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i/>
          <w:iCs/>
          <w:color w:val="000000"/>
        </w:rPr>
        <w:t>В результате прохождения программного материала </w:t>
      </w:r>
      <w:r w:rsidRPr="00036681">
        <w:rPr>
          <w:b/>
          <w:bCs/>
          <w:i/>
          <w:iCs/>
          <w:color w:val="000000"/>
        </w:rPr>
        <w:t>к концу 1 класса</w:t>
      </w:r>
      <w:r w:rsidRPr="00036681">
        <w:rPr>
          <w:i/>
          <w:iCs/>
          <w:color w:val="000000"/>
        </w:rPr>
        <w:t> обучающиеся должны знать: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1. Отличие понятий «этика» и «этикет».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2. Правила вежливости и красивых манер.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3. Заповеди и соответствующие притчи.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i/>
          <w:iCs/>
          <w:color w:val="000000"/>
        </w:rPr>
        <w:t>Уметь: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1. Уважать себя, верить в свои силы и творческие возмож</w:t>
      </w:r>
      <w:r w:rsidRPr="00036681">
        <w:rPr>
          <w:color w:val="000000"/>
        </w:rPr>
        <w:softHyphen/>
        <w:t>ности, признавая это право и за другими.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2. Соблюдать этикет за столом, вести себя достойно в обще</w:t>
      </w:r>
      <w:r w:rsidRPr="00036681">
        <w:rPr>
          <w:color w:val="000000"/>
        </w:rPr>
        <w:softHyphen/>
        <w:t>ственных местах.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3. Придерживаться «золотого правила» в общении с други</w:t>
      </w:r>
      <w:r w:rsidRPr="00036681">
        <w:rPr>
          <w:color w:val="000000"/>
        </w:rPr>
        <w:softHyphen/>
        <w:t>ми.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4. Быть доброжелательными.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5. Соблюдать заповеди.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6. Стремиться приходить на помощь, быть чуткими и отзывчивыми.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7. Сострадать животным, не обижать их.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8. Придерживаться режима дня, уметь организовать свой труд дома.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9. Быть опрятными, соблюдать порядок на своем рабочем месте, содержать в чистоте свои книги и тетради.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10. Не забывать дома школьные принадлежности, книги, тетради, необходимые для уроков по расписанию.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Преимущественные формы достижения воспитательных результатов во внеурочной деятельности программы «Азбука нравственности».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1. Игровая (игра с ролевым акцентом, игра с деловым акцентом);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 xml:space="preserve">2. </w:t>
      </w:r>
      <w:proofErr w:type="gramStart"/>
      <w:r w:rsidRPr="00036681">
        <w:rPr>
          <w:color w:val="000000"/>
        </w:rPr>
        <w:t>Познавательная</w:t>
      </w:r>
      <w:proofErr w:type="gramEnd"/>
      <w:r w:rsidRPr="00036681">
        <w:rPr>
          <w:color w:val="000000"/>
        </w:rPr>
        <w:t xml:space="preserve"> (беседы, интеллектуальные игры, исследовательские проекты, конференции);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3. Проблемно-ценностное общение (этические беседы, дискуссии);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 xml:space="preserve">4. </w:t>
      </w:r>
      <w:proofErr w:type="spellStart"/>
      <w:r w:rsidRPr="00036681">
        <w:rPr>
          <w:color w:val="000000"/>
        </w:rPr>
        <w:t>Досуговое</w:t>
      </w:r>
      <w:proofErr w:type="spellEnd"/>
      <w:r w:rsidRPr="00036681">
        <w:rPr>
          <w:color w:val="000000"/>
        </w:rPr>
        <w:t xml:space="preserve"> общение (культпоходы, концерты, театральные инсценировки);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5. Художественное творчество (выставки, фестивали иску</w:t>
      </w:r>
      <w:proofErr w:type="gramStart"/>
      <w:r w:rsidRPr="00036681">
        <w:rPr>
          <w:color w:val="000000"/>
        </w:rPr>
        <w:t>сств в кл</w:t>
      </w:r>
      <w:proofErr w:type="gramEnd"/>
      <w:r w:rsidRPr="00036681">
        <w:rPr>
          <w:color w:val="000000"/>
        </w:rPr>
        <w:t>ассе и школе);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6. Социальное творчество (акции, коллективно-творческие дела, социально-образовательные проекты);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7. Трудовая деятельность (трудовые десанты, сюжетно-ролевые продуктивные игры);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8. Спортивно-оздоровительная деятельность (участие в спортивных мероприятиях класса и школы, беседы о ЗОЖ);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9. Туристско-краеведческая деятельность (образовательные экскурсии, туристские походы по родному краю, посещение краеведческого музея).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b/>
          <w:bCs/>
          <w:color w:val="000000"/>
        </w:rPr>
        <w:t>3.</w:t>
      </w:r>
      <w:r w:rsidRPr="00036681">
        <w:rPr>
          <w:color w:val="000000"/>
        </w:rPr>
        <w:t> </w:t>
      </w:r>
      <w:r w:rsidRPr="00036681">
        <w:rPr>
          <w:b/>
          <w:bCs/>
          <w:color w:val="000000"/>
        </w:rPr>
        <w:t xml:space="preserve"> характеристика курса внеурочной деятельности «Азбука нравственности».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b/>
          <w:bCs/>
          <w:color w:val="000000"/>
        </w:rPr>
        <w:t>Цель программы:</w:t>
      </w:r>
    </w:p>
    <w:p w:rsidR="00036681" w:rsidRPr="00036681" w:rsidRDefault="00036681" w:rsidP="00A87B26">
      <w:pPr>
        <w:widowControl/>
        <w:numPr>
          <w:ilvl w:val="0"/>
          <w:numId w:val="2"/>
        </w:numPr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создать условия для воспитания настоящег</w:t>
      </w:r>
      <w:r w:rsidR="00A41881">
        <w:rPr>
          <w:color w:val="000000"/>
        </w:rPr>
        <w:t>о духовн</w:t>
      </w:r>
      <w:proofErr w:type="gramStart"/>
      <w:r w:rsidR="00A41881">
        <w:rPr>
          <w:color w:val="000000"/>
        </w:rPr>
        <w:t>о-</w:t>
      </w:r>
      <w:proofErr w:type="gramEnd"/>
      <w:r w:rsidR="00A41881">
        <w:rPr>
          <w:color w:val="000000"/>
        </w:rPr>
        <w:t xml:space="preserve"> богатого, социально-</w:t>
      </w:r>
      <w:r w:rsidRPr="00036681">
        <w:rPr>
          <w:color w:val="000000"/>
        </w:rPr>
        <w:t>активного гражданина своей Родины;</w:t>
      </w:r>
    </w:p>
    <w:p w:rsidR="00036681" w:rsidRPr="00036681" w:rsidRDefault="00036681" w:rsidP="00A87B26">
      <w:pPr>
        <w:widowControl/>
        <w:numPr>
          <w:ilvl w:val="0"/>
          <w:numId w:val="2"/>
        </w:numPr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воспитать нравственную личность, способную к самопознанию, саморазвитию и самовыражению;</w:t>
      </w:r>
    </w:p>
    <w:p w:rsidR="00036681" w:rsidRPr="00036681" w:rsidRDefault="00036681" w:rsidP="00A87B26">
      <w:pPr>
        <w:widowControl/>
        <w:numPr>
          <w:ilvl w:val="0"/>
          <w:numId w:val="2"/>
        </w:numPr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обеспечить достижение учащимися первого уровня воспитательных результатов;</w:t>
      </w:r>
    </w:p>
    <w:p w:rsidR="00036681" w:rsidRPr="00036681" w:rsidRDefault="00036681" w:rsidP="00A87B26">
      <w:pPr>
        <w:widowControl/>
        <w:numPr>
          <w:ilvl w:val="0"/>
          <w:numId w:val="2"/>
        </w:numPr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начать формирование второго уровня воспитательных результатов;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b/>
          <w:bCs/>
          <w:color w:val="000000"/>
        </w:rPr>
        <w:t>Задачи программы: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b/>
          <w:bCs/>
          <w:color w:val="000000"/>
        </w:rPr>
        <w:t>- </w:t>
      </w:r>
      <w:r w:rsidRPr="00036681">
        <w:rPr>
          <w:color w:val="000000"/>
        </w:rPr>
        <w:t>сформировать систему нравственных ценностей;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b/>
          <w:bCs/>
          <w:color w:val="000000"/>
        </w:rPr>
        <w:lastRenderedPageBreak/>
        <w:t>- </w:t>
      </w:r>
      <w:r w:rsidRPr="00036681">
        <w:rPr>
          <w:color w:val="000000"/>
        </w:rPr>
        <w:t>сформировать первоначальное представление о моральных нормах и правилах поведения в школе, семье, между поколениями, представителями социальных групп на основе толерантности;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- формировать экологически воспитанную личность;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- воспитывать ответственное отношение к своему здоровью, стремление к здоровому образу жизни;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b/>
          <w:bCs/>
          <w:color w:val="000000"/>
        </w:rPr>
        <w:t>- </w:t>
      </w:r>
      <w:r w:rsidRPr="00036681">
        <w:rPr>
          <w:color w:val="000000"/>
        </w:rPr>
        <w:t>создать в классе благоприятную среду для самосознания учеником своей индивидуальности, саморазвития, самореализации и развития творческих способностей;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- обеспечить педагогическую поддержку развития инициативы и творческой активности учащихся;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- содействовать развитию желания у учеников вносить свой вклад в общее дело;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- воспитывать бережное отношение к историческому и культурному наследию Отечества;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b/>
          <w:bCs/>
          <w:color w:val="000000"/>
        </w:rPr>
        <w:t xml:space="preserve">Ценностные установки духовно-нравственного развития и воспитания </w:t>
      </w:r>
      <w:proofErr w:type="gramStart"/>
      <w:r w:rsidRPr="00036681">
        <w:rPr>
          <w:b/>
          <w:bCs/>
          <w:color w:val="000000"/>
        </w:rPr>
        <w:t>обучающихся</w:t>
      </w:r>
      <w:proofErr w:type="gramEnd"/>
      <w:r w:rsidRPr="00036681">
        <w:rPr>
          <w:b/>
          <w:bCs/>
          <w:color w:val="000000"/>
        </w:rPr>
        <w:t xml:space="preserve"> на ступени начального общего образования.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Ценностные установки духовно-нравственного развития и воспитания учащихся начальной школы согласуются с традиционными источниками нравственности, которыми являются следующие ценности: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- патриотизм (любовь к России, к своему народу, к своей малой родине, служение Отечеству);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- социальная солидарность (свобода личная и национальная, доверие к людям, институтам государства и гражданского общества, справедливость, милосердие, честь, достоинство);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- гражданственность (правовое государство, гражданское общество, долг перед Отечеством, старшим поколением и семьёй, закон и правопорядок, межэтнический мир, свобода совести и вероисповедания);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- семья (любовь и верность, здоровье, достаток, почитание родителей, забота о старших и младших, забота о продолжении рода);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- труд и творчество (творчество и созидание, целеустремлённость и настойчивость, трудолюбие, бережливость);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- наука (познание, истина, научная картина мира, экологическое сознание);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- традиционные российские религии;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- искусство и литература (красота, гармония, духовный мир человека, нравственный выбор, смысл жизни, эстетическое развитие);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- природа (жизнь, родная земля, заповедная природа, планета Земля);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- человечество (мир во всём мире, многообразие культур и народов, прогресс человечества, международное сотрудничество).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b/>
          <w:bCs/>
          <w:color w:val="000000"/>
        </w:rPr>
        <w:t>Основные направления программы духовно-нравственного развития и воспитания учащихся «Азбука нравственности»</w:t>
      </w:r>
    </w:p>
    <w:p w:rsidR="00A418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Содержание духовно-нравственного развития и воспитания учащихся отбирается на основании базовых национальных ценностей в логике реализации следующих направлений:</w:t>
      </w:r>
    </w:p>
    <w:p w:rsidR="00036681" w:rsidRPr="00A41881" w:rsidRDefault="00A41881" w:rsidP="00A87B26">
      <w:pPr>
        <w:pStyle w:val="a4"/>
        <w:widowControl/>
        <w:numPr>
          <w:ilvl w:val="0"/>
          <w:numId w:val="13"/>
        </w:numPr>
        <w:tabs>
          <w:tab w:val="left" w:pos="714"/>
        </w:tabs>
        <w:autoSpaceDE/>
        <w:autoSpaceDN/>
        <w:adjustRightInd/>
        <w:ind w:left="0" w:firstLine="284"/>
        <w:jc w:val="both"/>
        <w:rPr>
          <w:color w:val="000000"/>
        </w:rPr>
      </w:pPr>
      <w:r>
        <w:rPr>
          <w:color w:val="000000"/>
        </w:rPr>
        <w:t xml:space="preserve"> </w:t>
      </w:r>
      <w:r w:rsidR="00036681" w:rsidRPr="00A41881">
        <w:rPr>
          <w:color w:val="000000"/>
        </w:rPr>
        <w:t>Воспитание гражданственности, патриотизма, уважения к правам, свободам и обязанностям человека.</w:t>
      </w:r>
    </w:p>
    <w:p w:rsidR="00A418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proofErr w:type="gramStart"/>
      <w:r w:rsidRPr="00036681">
        <w:rPr>
          <w:color w:val="000000"/>
        </w:rPr>
        <w:t>Ценности: любовь к России, своему народу, своему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общества.</w:t>
      </w:r>
      <w:proofErr w:type="gramEnd"/>
    </w:p>
    <w:p w:rsidR="00036681" w:rsidRPr="00A41881" w:rsidRDefault="00036681" w:rsidP="00A87B26">
      <w:pPr>
        <w:pStyle w:val="a4"/>
        <w:widowControl/>
        <w:numPr>
          <w:ilvl w:val="0"/>
          <w:numId w:val="13"/>
        </w:numPr>
        <w:autoSpaceDE/>
        <w:autoSpaceDN/>
        <w:adjustRightInd/>
        <w:ind w:firstLine="284"/>
        <w:jc w:val="both"/>
        <w:rPr>
          <w:color w:val="000000"/>
        </w:rPr>
      </w:pPr>
      <w:r w:rsidRPr="00A41881">
        <w:rPr>
          <w:color w:val="000000"/>
        </w:rPr>
        <w:t>Воспитание нравственных чувств и этического сознания.</w:t>
      </w:r>
    </w:p>
    <w:p w:rsidR="00A418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proofErr w:type="gramStart"/>
      <w:r w:rsidRPr="00036681">
        <w:rPr>
          <w:color w:val="000000"/>
        </w:rPr>
        <w:t>Ценности: нравственный выбор, жизнь и смысл жизни, справедливость, милосердие, честь, достоинство, свобода совести и вероисповедания, толерантность, представления о вере, духовной культуре и светской этике.</w:t>
      </w:r>
      <w:proofErr w:type="gramEnd"/>
    </w:p>
    <w:p w:rsidR="00036681" w:rsidRPr="00A41881" w:rsidRDefault="00036681" w:rsidP="00A87B26">
      <w:pPr>
        <w:pStyle w:val="a4"/>
        <w:widowControl/>
        <w:numPr>
          <w:ilvl w:val="0"/>
          <w:numId w:val="13"/>
        </w:numPr>
        <w:autoSpaceDE/>
        <w:autoSpaceDN/>
        <w:adjustRightInd/>
        <w:ind w:firstLine="284"/>
        <w:jc w:val="both"/>
        <w:rPr>
          <w:color w:val="000000"/>
        </w:rPr>
      </w:pPr>
      <w:r w:rsidRPr="00A41881">
        <w:rPr>
          <w:color w:val="000000"/>
        </w:rPr>
        <w:t>Воспитание трудолюбия, творческого отношения к учению, труду, жизни.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lastRenderedPageBreak/>
        <w:t>Ценности: уважение к труду, творчество и созидание, стремление к познанию и истине, целеустремлённость и настойчивость, бережливость.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  <w:sz w:val="19"/>
          <w:szCs w:val="19"/>
        </w:rPr>
      </w:pPr>
      <w:r w:rsidRPr="00036681">
        <w:rPr>
          <w:color w:val="000000"/>
          <w:sz w:val="19"/>
          <w:szCs w:val="19"/>
        </w:rPr>
        <w:br/>
      </w:r>
      <w:r w:rsidRPr="00036681">
        <w:rPr>
          <w:b/>
          <w:bCs/>
          <w:color w:val="000000"/>
        </w:rPr>
        <w:t>4.</w:t>
      </w:r>
      <w:r w:rsidRPr="00036681">
        <w:rPr>
          <w:color w:val="000000"/>
        </w:rPr>
        <w:t> </w:t>
      </w:r>
      <w:r w:rsidRPr="00036681">
        <w:rPr>
          <w:b/>
          <w:bCs/>
          <w:color w:val="000000"/>
        </w:rPr>
        <w:t xml:space="preserve">Личностные, </w:t>
      </w:r>
      <w:proofErr w:type="spellStart"/>
      <w:r w:rsidRPr="00036681">
        <w:rPr>
          <w:b/>
          <w:bCs/>
          <w:color w:val="000000"/>
        </w:rPr>
        <w:t>метапредметные</w:t>
      </w:r>
      <w:proofErr w:type="spellEnd"/>
      <w:r w:rsidRPr="00036681">
        <w:rPr>
          <w:b/>
          <w:bCs/>
          <w:color w:val="000000"/>
        </w:rPr>
        <w:t xml:space="preserve"> результаты.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br/>
      </w:r>
      <w:r w:rsidRPr="00036681">
        <w:rPr>
          <w:b/>
          <w:bCs/>
          <w:i/>
          <w:iCs/>
          <w:color w:val="000000"/>
          <w:u w:val="single"/>
        </w:rPr>
        <w:t>Личностные универсальные учебные действия: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br/>
      </w:r>
      <w:r w:rsidR="00A41881">
        <w:rPr>
          <w:b/>
          <w:bCs/>
          <w:i/>
          <w:iCs/>
          <w:color w:val="000000"/>
        </w:rPr>
        <w:t xml:space="preserve">У ученика </w:t>
      </w:r>
      <w:r w:rsidRPr="00036681">
        <w:rPr>
          <w:b/>
          <w:bCs/>
          <w:i/>
          <w:iCs/>
          <w:color w:val="000000"/>
        </w:rPr>
        <w:t>будут сформированы</w:t>
      </w:r>
      <w:r w:rsidRPr="00036681">
        <w:rPr>
          <w:color w:val="000000"/>
        </w:rPr>
        <w:t>: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-ориентация в нравственном содержании и смысле, как собственных поступков, так и поступков окружающих людей;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- знание основных моральных норм и ориентация на их выполнение;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- развитие этических чувств — стыда, вины, совести как регуляторов морального поведения;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 xml:space="preserve">- </w:t>
      </w:r>
      <w:proofErr w:type="spellStart"/>
      <w:r w:rsidRPr="00036681">
        <w:rPr>
          <w:color w:val="000000"/>
        </w:rPr>
        <w:t>эмпатия</w:t>
      </w:r>
      <w:proofErr w:type="spellEnd"/>
      <w:r w:rsidRPr="00036681">
        <w:rPr>
          <w:color w:val="000000"/>
        </w:rPr>
        <w:t>, как понимание чу</w:t>
      </w:r>
      <w:proofErr w:type="gramStart"/>
      <w:r w:rsidRPr="00036681">
        <w:rPr>
          <w:color w:val="000000"/>
        </w:rPr>
        <w:t>вств др</w:t>
      </w:r>
      <w:proofErr w:type="gramEnd"/>
      <w:r w:rsidRPr="00036681">
        <w:rPr>
          <w:color w:val="000000"/>
        </w:rPr>
        <w:t>угих людей и сопереживание им;</w:t>
      </w:r>
    </w:p>
    <w:p w:rsidR="00036681" w:rsidRPr="00036681" w:rsidRDefault="00036681" w:rsidP="00A87B26">
      <w:pPr>
        <w:widowControl/>
        <w:numPr>
          <w:ilvl w:val="0"/>
          <w:numId w:val="10"/>
        </w:numPr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b/>
          <w:bCs/>
          <w:i/>
          <w:iCs/>
          <w:color w:val="000000"/>
          <w:u w:val="single"/>
        </w:rPr>
        <w:t>Регулятивные универсальные учебные действия: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br/>
      </w:r>
    </w:p>
    <w:p w:rsidR="00036681" w:rsidRPr="00036681" w:rsidRDefault="00A418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Ученик</w:t>
      </w:r>
      <w:r w:rsidR="00036681" w:rsidRPr="00036681">
        <w:rPr>
          <w:b/>
          <w:bCs/>
          <w:i/>
          <w:iCs/>
          <w:color w:val="000000"/>
        </w:rPr>
        <w:t xml:space="preserve"> научится</w:t>
      </w:r>
      <w:r w:rsidR="00036681" w:rsidRPr="00036681">
        <w:rPr>
          <w:color w:val="000000"/>
        </w:rPr>
        <w:t>: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- принимать и сохранять учебную задачу;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- адекватно воспринимать предложения и оценку учителей, товарищей, родителей и других людей;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br/>
      </w:r>
      <w:r w:rsidRPr="00036681">
        <w:rPr>
          <w:b/>
          <w:bCs/>
          <w:i/>
          <w:iCs/>
          <w:color w:val="000000"/>
          <w:u w:val="single"/>
        </w:rPr>
        <w:t>Познавательные универсальные учебные действия:</w:t>
      </w:r>
    </w:p>
    <w:p w:rsidR="00036681" w:rsidRPr="00036681" w:rsidRDefault="00A418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>
        <w:rPr>
          <w:color w:val="000000"/>
        </w:rPr>
        <w:t xml:space="preserve">Ученик </w:t>
      </w:r>
      <w:r w:rsidR="00036681" w:rsidRPr="00036681">
        <w:rPr>
          <w:color w:val="000000"/>
        </w:rPr>
        <w:t>научится: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- строить сообщения в устной и письменной форме;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- осуществлять анализ объектов с выделением существенных и несущественных признаков;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br/>
      </w:r>
      <w:r w:rsidRPr="00036681">
        <w:rPr>
          <w:b/>
          <w:bCs/>
          <w:i/>
          <w:iCs/>
          <w:color w:val="000000"/>
          <w:u w:val="single"/>
        </w:rPr>
        <w:t>Коммуникативные универсальные учебные действия</w:t>
      </w:r>
      <w:r w:rsidRPr="00036681">
        <w:rPr>
          <w:i/>
          <w:iCs/>
          <w:color w:val="000000"/>
          <w:u w:val="single"/>
        </w:rPr>
        <w:t>:</w:t>
      </w:r>
    </w:p>
    <w:p w:rsidR="00036681" w:rsidRPr="00036681" w:rsidRDefault="00A418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>
        <w:rPr>
          <w:color w:val="000000"/>
        </w:rPr>
        <w:t xml:space="preserve">Ученик </w:t>
      </w:r>
      <w:r w:rsidR="00036681" w:rsidRPr="00036681">
        <w:rPr>
          <w:color w:val="000000"/>
        </w:rPr>
        <w:t>научится: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036681">
        <w:rPr>
          <w:color w:val="000000"/>
        </w:rPr>
        <w:t>собственной</w:t>
      </w:r>
      <w:proofErr w:type="gramEnd"/>
      <w:r w:rsidRPr="00036681">
        <w:rPr>
          <w:color w:val="000000"/>
        </w:rPr>
        <w:t>, и ориентироваться на позицию партнёра в общении и взаимодействии;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lastRenderedPageBreak/>
        <w:t>- учитывать разные мнения и стремиться к координации различных позиций в сотрудничестве;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- формулировать собственное мнение и позицию;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i/>
          <w:iCs/>
          <w:color w:val="000000"/>
        </w:rPr>
        <w:t>Для оценки планируемых результатов освоения программы «Азбука нравственности»</w:t>
      </w:r>
      <w:r w:rsidRPr="00036681">
        <w:rPr>
          <w:color w:val="000000"/>
        </w:rPr>
        <w:t> рекомендовано использовать диагностический инструментарий, заложенный в пособии «Как проектировать универсальные учебные действия в начальной школе: от действия к мысли».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b/>
          <w:bCs/>
          <w:color w:val="000000"/>
        </w:rPr>
        <w:t>5. Содержание курса внеурочной деятельности «Азбука нравственности».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Содержание курса включает в себя следующие циклы;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- « Я и школа»;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- «Я и окружающие»;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- «Я и семья»;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- «Я и природа»;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- «Я и книга»;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- «Я и животные»;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- «Я и здоровье».</w:t>
      </w:r>
    </w:p>
    <w:p w:rsidR="00036681" w:rsidRPr="00A87B26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A87B26">
        <w:rPr>
          <w:b/>
          <w:bCs/>
          <w:color w:val="000000"/>
        </w:rPr>
        <w:t>1 класс. (</w:t>
      </w:r>
      <w:r w:rsidRPr="00A87B26">
        <w:rPr>
          <w:color w:val="000000"/>
        </w:rPr>
        <w:t>33 ч.</w:t>
      </w:r>
      <w:proofErr w:type="gramStart"/>
      <w:r w:rsidRPr="00A87B26">
        <w:rPr>
          <w:color w:val="000000"/>
        </w:rPr>
        <w:t> </w:t>
      </w:r>
      <w:r w:rsidRPr="00A87B26">
        <w:rPr>
          <w:b/>
          <w:bCs/>
          <w:color w:val="000000"/>
        </w:rPr>
        <w:t>)</w:t>
      </w:r>
      <w:proofErr w:type="gramEnd"/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  <w:sz w:val="19"/>
          <w:szCs w:val="19"/>
        </w:rPr>
      </w:pPr>
      <w:r w:rsidRPr="00036681">
        <w:rPr>
          <w:color w:val="000000"/>
          <w:sz w:val="19"/>
          <w:szCs w:val="19"/>
        </w:rPr>
        <w:br/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b/>
          <w:bCs/>
          <w:i/>
          <w:iCs/>
          <w:color w:val="000000"/>
        </w:rPr>
        <w:t>«Я и школа» (2 ч.)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Здравствуй школа! Вот и стали мы учениками…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b/>
          <w:bCs/>
          <w:i/>
          <w:iCs/>
          <w:color w:val="000000"/>
        </w:rPr>
        <w:t>«Я и окружающие»(17 ч.)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Учимся работать в команде. О хорошем и плохом. Клуб «</w:t>
      </w:r>
      <w:proofErr w:type="spellStart"/>
      <w:r w:rsidRPr="00036681">
        <w:rPr>
          <w:color w:val="000000"/>
        </w:rPr>
        <w:t>Выручайка</w:t>
      </w:r>
      <w:proofErr w:type="spellEnd"/>
      <w:r w:rsidRPr="00036681">
        <w:rPr>
          <w:color w:val="000000"/>
        </w:rPr>
        <w:t xml:space="preserve">». О дружбе. «Здравствуй!» Профессий много есть на свете. Учимся приходить на помощь. О рабочих руках и трудолюбии. </w:t>
      </w:r>
      <w:proofErr w:type="spellStart"/>
      <w:r w:rsidRPr="00036681">
        <w:rPr>
          <w:color w:val="000000"/>
        </w:rPr>
        <w:t>Зайкина</w:t>
      </w:r>
      <w:proofErr w:type="spellEnd"/>
      <w:r w:rsidRPr="00036681">
        <w:rPr>
          <w:color w:val="000000"/>
        </w:rPr>
        <w:t xml:space="preserve"> избушка. Учимся вежливости. Новогодняя сказка. Познакомьтесь: это Я! Сказка о солнечном зайчике. Учимся быть добрыми. Когда люди радуются. Я расту! Сказка о весёлой пчёлке. Как у зайчонка зуб болел. Приглашаем гостей.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b/>
          <w:bCs/>
          <w:i/>
          <w:iCs/>
          <w:color w:val="000000"/>
        </w:rPr>
        <w:t>«Я и семья»(1ч.)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Поезд везёт подарки мамам.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b/>
          <w:bCs/>
          <w:i/>
          <w:iCs/>
          <w:color w:val="000000"/>
        </w:rPr>
        <w:t>«Я и природа»(5 ч.)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Венок осени. Клуб любителей природы. В городе Лекарственных растений. Экскурсия по городу Лекарственных растений продолжается. Солнышко.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b/>
          <w:bCs/>
          <w:i/>
          <w:iCs/>
          <w:color w:val="000000"/>
        </w:rPr>
        <w:t>«Я и книга»(4 ч.)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В мире любимых сказок. Снегурочка. По страницам русской народной сказки «Лиса и Волк». К. И. Чуковский и его произведения « Краденое солнце».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b/>
          <w:bCs/>
          <w:i/>
          <w:iCs/>
          <w:color w:val="000000"/>
        </w:rPr>
        <w:t>«Я и животные»(1 ч.)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>Нам нравится гулять по зоопарку…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b/>
          <w:bCs/>
          <w:i/>
          <w:iCs/>
          <w:color w:val="000000"/>
        </w:rPr>
        <w:t>«Я и здоровье»(3 ч.)</w:t>
      </w:r>
    </w:p>
    <w:p w:rsidR="00036681" w:rsidRPr="00036681" w:rsidRDefault="00036681" w:rsidP="00A87B26">
      <w:pPr>
        <w:widowControl/>
        <w:autoSpaceDE/>
        <w:autoSpaceDN/>
        <w:adjustRightInd/>
        <w:ind w:firstLine="284"/>
        <w:jc w:val="both"/>
        <w:rPr>
          <w:color w:val="000000"/>
        </w:rPr>
      </w:pPr>
      <w:r w:rsidRPr="00036681">
        <w:rPr>
          <w:color w:val="000000"/>
        </w:rPr>
        <w:t xml:space="preserve">В царстве </w:t>
      </w:r>
      <w:proofErr w:type="spellStart"/>
      <w:r w:rsidRPr="00036681">
        <w:rPr>
          <w:color w:val="000000"/>
        </w:rPr>
        <w:t>Мойдодыра</w:t>
      </w:r>
      <w:proofErr w:type="spellEnd"/>
      <w:r w:rsidRPr="00036681">
        <w:rPr>
          <w:color w:val="000000"/>
        </w:rPr>
        <w:t>. На пороге лета. На рыбалке.</w:t>
      </w:r>
    </w:p>
    <w:p w:rsidR="00036681" w:rsidRPr="00036681" w:rsidRDefault="00036681" w:rsidP="00036681">
      <w:pPr>
        <w:widowControl/>
        <w:autoSpaceDE/>
        <w:autoSpaceDN/>
        <w:adjustRightInd/>
        <w:spacing w:after="136"/>
        <w:rPr>
          <w:color w:val="000000"/>
          <w:sz w:val="19"/>
          <w:szCs w:val="19"/>
        </w:rPr>
      </w:pPr>
      <w:r w:rsidRPr="00036681">
        <w:rPr>
          <w:color w:val="000000"/>
          <w:sz w:val="19"/>
          <w:szCs w:val="19"/>
        </w:rPr>
        <w:br/>
      </w:r>
    </w:p>
    <w:p w:rsidR="00036681" w:rsidRPr="00A87B26" w:rsidRDefault="00036681" w:rsidP="00A41881">
      <w:pPr>
        <w:widowControl/>
        <w:autoSpaceDE/>
        <w:autoSpaceDN/>
        <w:adjustRightInd/>
        <w:spacing w:after="136"/>
        <w:jc w:val="center"/>
        <w:rPr>
          <w:color w:val="000000"/>
        </w:rPr>
      </w:pPr>
      <w:r w:rsidRPr="00036681">
        <w:rPr>
          <w:color w:val="000000"/>
          <w:sz w:val="19"/>
          <w:szCs w:val="19"/>
        </w:rPr>
        <w:br/>
      </w:r>
      <w:r w:rsidRPr="00A87B26">
        <w:rPr>
          <w:b/>
          <w:bCs/>
          <w:color w:val="000000"/>
        </w:rPr>
        <w:t>1 класс.</w:t>
      </w:r>
    </w:p>
    <w:p w:rsidR="00036681" w:rsidRPr="00036681" w:rsidRDefault="00036681" w:rsidP="00036681">
      <w:pPr>
        <w:widowControl/>
        <w:autoSpaceDE/>
        <w:autoSpaceDN/>
        <w:adjustRightInd/>
        <w:spacing w:after="136"/>
        <w:rPr>
          <w:color w:val="000000"/>
          <w:sz w:val="19"/>
          <w:szCs w:val="19"/>
        </w:rPr>
      </w:pPr>
      <w:r w:rsidRPr="00036681">
        <w:rPr>
          <w:color w:val="000000"/>
          <w:sz w:val="19"/>
          <w:szCs w:val="19"/>
        </w:rPr>
        <w:br/>
      </w:r>
    </w:p>
    <w:tbl>
      <w:tblPr>
        <w:tblW w:w="10035" w:type="dxa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615"/>
        <w:gridCol w:w="3817"/>
        <w:gridCol w:w="885"/>
        <w:gridCol w:w="1982"/>
        <w:gridCol w:w="2736"/>
      </w:tblGrid>
      <w:tr w:rsidR="00036681" w:rsidRPr="00A87B26" w:rsidTr="00036681">
        <w:trPr>
          <w:trHeight w:val="285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№</w:t>
            </w:r>
          </w:p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proofErr w:type="spellStart"/>
            <w:r w:rsidRPr="00A87B26">
              <w:rPr>
                <w:b/>
                <w:bCs/>
                <w:i/>
                <w:iCs/>
                <w:color w:val="000000"/>
              </w:rPr>
              <w:lastRenderedPageBreak/>
              <w:t>п\</w:t>
            </w:r>
            <w:proofErr w:type="gramStart"/>
            <w:r w:rsidRPr="00A87B26">
              <w:rPr>
                <w:b/>
                <w:bCs/>
                <w:i/>
                <w:iCs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b/>
                <w:bCs/>
                <w:i/>
                <w:iCs/>
                <w:color w:val="000000"/>
              </w:rPr>
              <w:lastRenderedPageBreak/>
              <w:t>Тема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b/>
                <w:bCs/>
                <w:i/>
                <w:iCs/>
                <w:color w:val="000000"/>
              </w:rPr>
              <w:t>Кол-</w:t>
            </w:r>
            <w:r w:rsidRPr="00A87B26">
              <w:rPr>
                <w:b/>
                <w:bCs/>
                <w:i/>
                <w:iCs/>
                <w:color w:val="000000"/>
              </w:rPr>
              <w:lastRenderedPageBreak/>
              <w:t>во</w:t>
            </w:r>
          </w:p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b/>
                <w:bCs/>
                <w:i/>
                <w:iCs/>
                <w:color w:val="000000"/>
              </w:rPr>
              <w:t>часов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b/>
                <w:bCs/>
                <w:i/>
                <w:iCs/>
                <w:color w:val="000000"/>
              </w:rPr>
              <w:lastRenderedPageBreak/>
              <w:t>Цикл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b/>
                <w:bCs/>
                <w:i/>
                <w:iCs/>
                <w:color w:val="000000"/>
              </w:rPr>
              <w:t>Воспитание качеств</w:t>
            </w:r>
          </w:p>
        </w:tc>
      </w:tr>
      <w:tr w:rsidR="00036681" w:rsidRPr="00A87B26" w:rsidTr="00036681">
        <w:trPr>
          <w:trHeight w:val="60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lastRenderedPageBreak/>
              <w:t>1.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Здравствуй, школа!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Я и школа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Ответственности, самостоятельности</w:t>
            </w:r>
          </w:p>
        </w:tc>
      </w:tr>
      <w:tr w:rsidR="00036681" w:rsidRPr="00A87B26" w:rsidTr="00036681">
        <w:trPr>
          <w:trHeight w:val="315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2.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Вот и стали мы учениками…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Я и школа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Бережного отношения к школьным принадлежностям.</w:t>
            </w:r>
          </w:p>
        </w:tc>
      </w:tr>
      <w:tr w:rsidR="00036681" w:rsidRPr="00A87B26" w:rsidTr="00036681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3.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Учимся работать в команде.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Я и окружающие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Чувства коллективизма.</w:t>
            </w:r>
          </w:p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</w:p>
        </w:tc>
      </w:tr>
      <w:tr w:rsidR="00036681" w:rsidRPr="00A87B26" w:rsidTr="00036681">
        <w:trPr>
          <w:trHeight w:val="315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4.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О хорошем и плохом.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Я и окружающие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Умения находить выход из неприятных ситуаций.</w:t>
            </w:r>
          </w:p>
        </w:tc>
      </w:tr>
      <w:tr w:rsidR="00036681" w:rsidRPr="00A87B26" w:rsidTr="00036681">
        <w:trPr>
          <w:trHeight w:val="60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5.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Клуб «</w:t>
            </w:r>
            <w:proofErr w:type="spellStart"/>
            <w:r w:rsidRPr="00A87B26">
              <w:rPr>
                <w:color w:val="000000"/>
              </w:rPr>
              <w:t>Выручайка</w:t>
            </w:r>
            <w:proofErr w:type="spellEnd"/>
            <w:r w:rsidRPr="00A87B26">
              <w:rPr>
                <w:color w:val="000000"/>
              </w:rPr>
              <w:t>»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Я и окружающие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Доброты, стремления приходить на помощь.</w:t>
            </w:r>
          </w:p>
        </w:tc>
      </w:tr>
      <w:tr w:rsidR="00036681" w:rsidRPr="00A87B26" w:rsidTr="00036681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6.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О дружбе.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Я и окружающие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Желания быть другом.</w:t>
            </w:r>
          </w:p>
        </w:tc>
      </w:tr>
      <w:tr w:rsidR="00036681" w:rsidRPr="00A87B26" w:rsidTr="00036681">
        <w:trPr>
          <w:trHeight w:val="300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7.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 xml:space="preserve">В царстве </w:t>
            </w:r>
            <w:proofErr w:type="spellStart"/>
            <w:r w:rsidRPr="00A87B26">
              <w:rPr>
                <w:color w:val="000000"/>
              </w:rPr>
              <w:t>Мойдодыра</w:t>
            </w:r>
            <w:proofErr w:type="spellEnd"/>
            <w:r w:rsidRPr="00A87B26">
              <w:rPr>
                <w:color w:val="000000"/>
              </w:rPr>
              <w:t>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Я и окружающие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Потребности в соблюдении гигиенических правил</w:t>
            </w:r>
          </w:p>
        </w:tc>
      </w:tr>
      <w:tr w:rsidR="00036681" w:rsidRPr="00A87B26" w:rsidTr="00036681">
        <w:trPr>
          <w:trHeight w:val="60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8.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«Здравствуй!»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Я и окружающие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Умения слышать и понимать окружающих</w:t>
            </w:r>
          </w:p>
        </w:tc>
      </w:tr>
      <w:tr w:rsidR="00036681" w:rsidRPr="00A87B26" w:rsidTr="00036681">
        <w:trPr>
          <w:trHeight w:val="315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9.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Венок Осени.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Я и природа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Умение видеть красоту природы, восхищаться ею</w:t>
            </w:r>
          </w:p>
        </w:tc>
      </w:tr>
      <w:tr w:rsidR="00036681" w:rsidRPr="00A87B26" w:rsidTr="00036681">
        <w:trPr>
          <w:trHeight w:val="570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10.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Профессий много есть на свете.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Я и окружающие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Уважения к людям, своим трудом приносящим пользу обществу</w:t>
            </w:r>
          </w:p>
        </w:tc>
      </w:tr>
      <w:tr w:rsidR="00036681" w:rsidRPr="00A87B26" w:rsidTr="00036681">
        <w:trPr>
          <w:trHeight w:val="480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11.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В мире любимых сказок.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Я и книга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Стремление к чтению художественной литературы, доброты и отзывчивости</w:t>
            </w:r>
          </w:p>
        </w:tc>
      </w:tr>
      <w:tr w:rsidR="00036681" w:rsidRPr="00A87B26" w:rsidTr="00036681">
        <w:trPr>
          <w:trHeight w:val="315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12.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Учимся приходить на помощь</w:t>
            </w:r>
            <w:proofErr w:type="gramStart"/>
            <w:r w:rsidRPr="00A87B26">
              <w:rPr>
                <w:color w:val="000000"/>
              </w:rPr>
              <w:t>..</w:t>
            </w:r>
            <w:proofErr w:type="gramEnd"/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Я и окружающие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Стремление приходить на помощь, быть чутким и отзывчивым</w:t>
            </w:r>
          </w:p>
        </w:tc>
      </w:tr>
      <w:tr w:rsidR="00036681" w:rsidRPr="00A87B26" w:rsidTr="00036681">
        <w:trPr>
          <w:trHeight w:val="60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13.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О рабочих руках и трудолюбии.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Я и окружающие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Желания быть созидателем</w:t>
            </w:r>
          </w:p>
        </w:tc>
      </w:tr>
      <w:tr w:rsidR="00036681" w:rsidRPr="00A87B26" w:rsidTr="00036681">
        <w:trPr>
          <w:trHeight w:val="45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45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14.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45" w:lineRule="atLeast"/>
              <w:jc w:val="center"/>
              <w:rPr>
                <w:color w:val="000000"/>
              </w:rPr>
            </w:pPr>
            <w:proofErr w:type="spellStart"/>
            <w:r w:rsidRPr="00A87B26">
              <w:rPr>
                <w:color w:val="000000"/>
              </w:rPr>
              <w:t>Зайкина</w:t>
            </w:r>
            <w:proofErr w:type="spellEnd"/>
            <w:r w:rsidRPr="00A87B26">
              <w:rPr>
                <w:color w:val="000000"/>
              </w:rPr>
              <w:t xml:space="preserve"> избушка.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45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45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Я и окружающие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45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Справедливости, доброты, отзывчивости</w:t>
            </w:r>
          </w:p>
        </w:tc>
      </w:tr>
      <w:tr w:rsidR="00036681" w:rsidRPr="00A87B26" w:rsidTr="00036681">
        <w:trPr>
          <w:trHeight w:val="45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45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lastRenderedPageBreak/>
              <w:t>15.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45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Учимся вежливости.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45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45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Я и окружающие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45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Стремления быть вежливым и добрым</w:t>
            </w:r>
          </w:p>
        </w:tc>
      </w:tr>
      <w:tr w:rsidR="00036681" w:rsidRPr="00A87B26" w:rsidTr="00036681">
        <w:trPr>
          <w:trHeight w:val="315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16.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Новогодняя сказка.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Я и окружающие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Бережного отношения к природе, чувства доброты и сострадания.</w:t>
            </w:r>
          </w:p>
        </w:tc>
      </w:tr>
      <w:tr w:rsidR="00036681" w:rsidRPr="00A87B26" w:rsidTr="00036681">
        <w:trPr>
          <w:trHeight w:val="60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17.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Познакомьтесь: это Я!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Я и окружающие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Стремления к изучению себя как личности</w:t>
            </w:r>
          </w:p>
        </w:tc>
      </w:tr>
      <w:tr w:rsidR="00036681" w:rsidRPr="00A87B26" w:rsidTr="00036681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18.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Снегурочка.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Я и книга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Стремление к чтению художественной литературы.</w:t>
            </w:r>
          </w:p>
        </w:tc>
      </w:tr>
      <w:tr w:rsidR="00036681" w:rsidRPr="00A87B26" w:rsidTr="00036681">
        <w:trPr>
          <w:trHeight w:val="60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19.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Учимся быть добрыми.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Я и окружающие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Бережного отношения к вещам</w:t>
            </w:r>
          </w:p>
        </w:tc>
      </w:tr>
      <w:tr w:rsidR="00036681" w:rsidRPr="00A87B26" w:rsidTr="00036681">
        <w:trPr>
          <w:trHeight w:val="300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20.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ПО страницам русской народной сказки «лиса и Волк».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Я и книга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Стремление к чтению художественной литературы.</w:t>
            </w:r>
          </w:p>
        </w:tc>
      </w:tr>
      <w:tr w:rsidR="00036681" w:rsidRPr="00A87B26" w:rsidTr="00036681">
        <w:trPr>
          <w:trHeight w:val="60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21.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Когда люди радуются.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Я и окружающие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Стремления быть полезным окружающим</w:t>
            </w:r>
          </w:p>
        </w:tc>
      </w:tr>
      <w:tr w:rsidR="00036681" w:rsidRPr="00A87B26" w:rsidTr="00036681">
        <w:trPr>
          <w:trHeight w:val="315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22.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Я расту!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Я и окружающие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 xml:space="preserve">Умения отличать хорошие поступки от </w:t>
            </w:r>
            <w:proofErr w:type="gramStart"/>
            <w:r w:rsidRPr="00A87B26">
              <w:rPr>
                <w:color w:val="000000"/>
              </w:rPr>
              <w:t>неблаговидных</w:t>
            </w:r>
            <w:proofErr w:type="gramEnd"/>
          </w:p>
        </w:tc>
      </w:tr>
      <w:tr w:rsidR="00036681" w:rsidRPr="00A87B26" w:rsidTr="00036681">
        <w:trPr>
          <w:trHeight w:val="45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45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23.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45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Поезд везёт подарки мамам.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45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45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Я и семья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45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Любви и уважения к маме</w:t>
            </w:r>
          </w:p>
        </w:tc>
      </w:tr>
      <w:tr w:rsidR="00036681" w:rsidRPr="00A87B26" w:rsidTr="00036681">
        <w:trPr>
          <w:trHeight w:val="315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24.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Сказка о весёлой пчёлке.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Я и окружающие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Доброжелательности, заботливости, желания помочь</w:t>
            </w:r>
          </w:p>
        </w:tc>
      </w:tr>
      <w:tr w:rsidR="00036681" w:rsidRPr="00A87B26" w:rsidTr="00036681">
        <w:trPr>
          <w:trHeight w:val="60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25.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Клуб любителей природы.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Я и природа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Бережного отношения к природе.</w:t>
            </w:r>
          </w:p>
        </w:tc>
      </w:tr>
      <w:tr w:rsidR="00036681" w:rsidRPr="00A87B26" w:rsidTr="00036681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26.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Приглашаем гостей.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Я и окружающие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Доброжелательности.</w:t>
            </w:r>
          </w:p>
        </w:tc>
      </w:tr>
      <w:tr w:rsidR="00036681" w:rsidRPr="00A87B26" w:rsidTr="00036681">
        <w:trPr>
          <w:trHeight w:val="45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45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27.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45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В городе Лекарственных растений.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45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45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Я и природа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45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Бережного отношения к природе.</w:t>
            </w:r>
          </w:p>
        </w:tc>
      </w:tr>
      <w:tr w:rsidR="00036681" w:rsidRPr="00A87B26" w:rsidTr="00036681">
        <w:trPr>
          <w:trHeight w:val="315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28.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Экскурсия по городу Лекарственных растений продолжается.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Я и природа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Бережного отношения к природе.</w:t>
            </w:r>
          </w:p>
        </w:tc>
      </w:tr>
      <w:tr w:rsidR="00036681" w:rsidRPr="00A87B26" w:rsidTr="00036681">
        <w:trPr>
          <w:trHeight w:val="45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45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29.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45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На пороге лета.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45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45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Я и здоровье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45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Стремления к здоровому образу жизни</w:t>
            </w:r>
          </w:p>
        </w:tc>
      </w:tr>
      <w:tr w:rsidR="00036681" w:rsidRPr="00A87B26" w:rsidTr="00036681">
        <w:trPr>
          <w:trHeight w:val="60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30.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О рыбалке.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Я и здоровье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Стремления к здоровому образу жизни</w:t>
            </w:r>
          </w:p>
        </w:tc>
      </w:tr>
      <w:tr w:rsidR="00036681" w:rsidRPr="00A87B26" w:rsidTr="00036681">
        <w:trPr>
          <w:trHeight w:val="315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lastRenderedPageBreak/>
              <w:t>31.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К. И. Чуковский и его произведения.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Я и книга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Стремление к чтению художественной литературы.</w:t>
            </w:r>
          </w:p>
        </w:tc>
      </w:tr>
      <w:tr w:rsidR="00036681" w:rsidRPr="00A87B26" w:rsidTr="00036681">
        <w:trPr>
          <w:trHeight w:val="45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45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32.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45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Солнышко.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45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45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Я и природа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45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Любви к неживой природе.</w:t>
            </w:r>
          </w:p>
        </w:tc>
      </w:tr>
      <w:tr w:rsidR="00036681" w:rsidRPr="00A87B26" w:rsidTr="00036681">
        <w:trPr>
          <w:trHeight w:val="60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33.</w:t>
            </w: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Нам нравится гулять по зоопарку…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Я и животные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 w:line="60" w:lineRule="atLeast"/>
              <w:jc w:val="center"/>
              <w:rPr>
                <w:color w:val="000000"/>
              </w:rPr>
            </w:pPr>
            <w:r w:rsidRPr="00A87B26">
              <w:rPr>
                <w:color w:val="000000"/>
              </w:rPr>
              <w:t>Культуры поведения в зоопарке.</w:t>
            </w:r>
          </w:p>
        </w:tc>
      </w:tr>
      <w:tr w:rsidR="00036681" w:rsidRPr="00A87B26" w:rsidTr="00036681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rFonts w:ascii="Arial" w:hAnsi="Arial" w:cs="Arial"/>
                <w:color w:val="000000"/>
              </w:rPr>
            </w:pPr>
            <w:r w:rsidRPr="00A87B26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rFonts w:ascii="Arial" w:hAnsi="Arial" w:cs="Arial"/>
                <w:color w:val="000000"/>
              </w:rPr>
            </w:pPr>
            <w:r w:rsidRPr="00A87B26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spacing w:after="136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6681" w:rsidRPr="00A87B26" w:rsidRDefault="00036681" w:rsidP="00A4188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252525"/>
              </w:rPr>
            </w:pPr>
          </w:p>
        </w:tc>
      </w:tr>
    </w:tbl>
    <w:p w:rsidR="00E91514" w:rsidRPr="00A87B26" w:rsidRDefault="00E91514" w:rsidP="00A41881">
      <w:pPr>
        <w:jc w:val="center"/>
      </w:pPr>
    </w:p>
    <w:sectPr w:rsidR="00E91514" w:rsidRPr="00A87B2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7B5"/>
    <w:multiLevelType w:val="multilevel"/>
    <w:tmpl w:val="5BD6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36412"/>
    <w:multiLevelType w:val="multilevel"/>
    <w:tmpl w:val="99CA4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65A2C"/>
    <w:multiLevelType w:val="multilevel"/>
    <w:tmpl w:val="4520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61DCB"/>
    <w:multiLevelType w:val="multilevel"/>
    <w:tmpl w:val="5D0C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96D4E"/>
    <w:multiLevelType w:val="multilevel"/>
    <w:tmpl w:val="2FBA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7466D"/>
    <w:multiLevelType w:val="multilevel"/>
    <w:tmpl w:val="0E30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3E62FB"/>
    <w:multiLevelType w:val="multilevel"/>
    <w:tmpl w:val="10167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2E0274"/>
    <w:multiLevelType w:val="multilevel"/>
    <w:tmpl w:val="BA16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EE5742"/>
    <w:multiLevelType w:val="hybridMultilevel"/>
    <w:tmpl w:val="939C3BF0"/>
    <w:lvl w:ilvl="0" w:tplc="73BEC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35C4543"/>
    <w:multiLevelType w:val="multilevel"/>
    <w:tmpl w:val="FBE6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1643EB"/>
    <w:multiLevelType w:val="multilevel"/>
    <w:tmpl w:val="A980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5243E3"/>
    <w:multiLevelType w:val="multilevel"/>
    <w:tmpl w:val="44F61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2C5399"/>
    <w:multiLevelType w:val="multilevel"/>
    <w:tmpl w:val="B6F2C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11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6E4"/>
    <w:rsid w:val="00036681"/>
    <w:rsid w:val="00163938"/>
    <w:rsid w:val="00A41881"/>
    <w:rsid w:val="00A87B26"/>
    <w:rsid w:val="00E91514"/>
    <w:rsid w:val="00F9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46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681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41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2932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1</cp:revision>
  <dcterms:created xsi:type="dcterms:W3CDTF">2022-11-29T04:06:00Z</dcterms:created>
  <dcterms:modified xsi:type="dcterms:W3CDTF">2022-11-29T05:56:00Z</dcterms:modified>
</cp:coreProperties>
</file>