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C1" w:rsidRDefault="00994AC3" w:rsidP="00E306C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E306C1">
        <w:rPr>
          <w:rFonts w:ascii="TimesNewRomanPSMT" w:hAnsi="TimesNewRomanPSMT"/>
          <w:b/>
          <w:bCs/>
        </w:rPr>
        <w:t>Название программы:</w:t>
      </w:r>
      <w:r w:rsidRPr="00994AC3">
        <w:rPr>
          <w:rFonts w:ascii="Times New Roman" w:hAnsi="Times New Roman" w:cs="Times New Roman"/>
          <w:bCs/>
        </w:rPr>
        <w:t xml:space="preserve">Дополнительная общеобразовательная общеразвивающая программа </w:t>
      </w:r>
      <w:r w:rsidRPr="00994AC3">
        <w:rPr>
          <w:rFonts w:ascii="Times New Roman" w:hAnsi="Times New Roman" w:cs="Times New Roman"/>
          <w:bCs/>
          <w:iCs/>
          <w:color w:val="262626"/>
        </w:rPr>
        <w:t>танцевального объединения«</w:t>
      </w:r>
      <w:proofErr w:type="spellStart"/>
      <w:r w:rsidRPr="00994AC3">
        <w:rPr>
          <w:rFonts w:ascii="Times New Roman" w:hAnsi="Times New Roman" w:cs="Times New Roman"/>
          <w:bCs/>
          <w:iCs/>
          <w:color w:val="262626"/>
        </w:rPr>
        <w:t>Аплодис</w:t>
      </w:r>
      <w:proofErr w:type="spellEnd"/>
      <w:r w:rsidRPr="00994AC3">
        <w:rPr>
          <w:rFonts w:ascii="Times New Roman" w:hAnsi="Times New Roman" w:cs="Times New Roman"/>
          <w:bCs/>
          <w:iCs/>
          <w:color w:val="262626"/>
        </w:rPr>
        <w:t xml:space="preserve">»Этап </w:t>
      </w:r>
      <w:r w:rsidRPr="00994AC3">
        <w:rPr>
          <w:rFonts w:ascii="Times New Roman" w:hAnsi="Times New Roman" w:cs="Times New Roman"/>
          <w:bCs/>
          <w:iCs/>
          <w:color w:val="262626"/>
          <w:lang w:val="en-US"/>
        </w:rPr>
        <w:t>III</w:t>
      </w:r>
      <w:r w:rsidRPr="00D30DB0">
        <w:rPr>
          <w:rFonts w:ascii="Times New Roman" w:eastAsia="Times New Roman" w:hAnsi="Times New Roman" w:cs="Times New Roman"/>
          <w:bCs/>
          <w:szCs w:val="28"/>
        </w:rPr>
        <w:t>«Современная пластика»</w:t>
      </w:r>
    </w:p>
    <w:p w:rsidR="00E306C1" w:rsidRDefault="00994AC3" w:rsidP="00E306C1">
      <w:pPr>
        <w:ind w:firstLine="567"/>
        <w:contextualSpacing/>
        <w:jc w:val="both"/>
        <w:rPr>
          <w:rFonts w:ascii="TimesNewRomanPSMT" w:hAnsi="TimesNewRomanPSMT"/>
        </w:rPr>
      </w:pPr>
      <w:r w:rsidRPr="00E306C1">
        <w:rPr>
          <w:rFonts w:ascii="TimesNewRomanPSMT" w:hAnsi="TimesNewRomanPSMT"/>
          <w:b/>
          <w:bCs/>
        </w:rPr>
        <w:t xml:space="preserve">Возраст обучающихся: </w:t>
      </w:r>
      <w:r>
        <w:rPr>
          <w:rFonts w:ascii="TimesNewRomanPSMT" w:hAnsi="TimesNewRomanPSMT"/>
        </w:rPr>
        <w:t>12-18 лет</w:t>
      </w:r>
    </w:p>
    <w:p w:rsidR="00E306C1" w:rsidRDefault="00994AC3" w:rsidP="00E306C1">
      <w:pPr>
        <w:ind w:firstLine="567"/>
        <w:contextualSpacing/>
        <w:jc w:val="both"/>
        <w:rPr>
          <w:rFonts w:ascii="TimesNewRomanPSMT" w:hAnsi="TimesNewRomanPSMT"/>
        </w:rPr>
      </w:pPr>
      <w:r w:rsidRPr="00E306C1">
        <w:rPr>
          <w:rFonts w:ascii="TimesNewRomanPSMT" w:hAnsi="TimesNewRomanPSMT"/>
          <w:b/>
          <w:bCs/>
        </w:rPr>
        <w:t>Срок реализации программы:</w:t>
      </w:r>
      <w:r>
        <w:rPr>
          <w:rFonts w:ascii="TimesNewRomanPSMT" w:hAnsi="TimesNewRomanPSMT"/>
        </w:rPr>
        <w:t>3 года</w:t>
      </w:r>
    </w:p>
    <w:p w:rsidR="00E306C1" w:rsidRDefault="00994AC3" w:rsidP="00E306C1">
      <w:pPr>
        <w:ind w:firstLine="567"/>
        <w:contextualSpacing/>
        <w:jc w:val="both"/>
        <w:rPr>
          <w:rFonts w:ascii="TimesNewRomanPSMT" w:hAnsi="TimesNewRomanPSMT"/>
        </w:rPr>
      </w:pPr>
      <w:r w:rsidRPr="00E306C1">
        <w:rPr>
          <w:rFonts w:ascii="TimesNewRomanPSMT" w:hAnsi="TimesNewRomanPSMT"/>
          <w:b/>
          <w:bCs/>
        </w:rPr>
        <w:t>Направленность:</w:t>
      </w:r>
      <w:r w:rsidR="00E306C1">
        <w:rPr>
          <w:rFonts w:ascii="TimesNewRomanPSMT" w:hAnsi="TimesNewRomanPSMT"/>
        </w:rPr>
        <w:t>художественная</w:t>
      </w:r>
    </w:p>
    <w:p w:rsidR="00E306C1" w:rsidRPr="003D2DB5" w:rsidRDefault="00994AC3" w:rsidP="00E306C1">
      <w:pPr>
        <w:ind w:firstLine="567"/>
        <w:contextualSpacing/>
        <w:jc w:val="both"/>
        <w:rPr>
          <w:rFonts w:ascii="TimesNewRomanPSMT" w:hAnsi="TimesNewRomanPSMT"/>
          <w:sz w:val="22"/>
          <w:szCs w:val="22"/>
        </w:rPr>
      </w:pPr>
      <w:r w:rsidRPr="00E306C1">
        <w:rPr>
          <w:rFonts w:ascii="TimesNewRomanPSMT" w:hAnsi="TimesNewRomanPSMT"/>
          <w:b/>
          <w:bCs/>
        </w:rPr>
        <w:t>Автор-составитель</w:t>
      </w:r>
      <w:proofErr w:type="gramStart"/>
      <w:r w:rsidRPr="00E306C1">
        <w:rPr>
          <w:rFonts w:ascii="TimesNewRomanPSMT" w:hAnsi="TimesNewRomanPSMT"/>
          <w:b/>
          <w:bCs/>
        </w:rPr>
        <w:t>:</w:t>
      </w:r>
      <w:r>
        <w:rPr>
          <w:rFonts w:ascii="TimesNewRomanPSMT" w:hAnsi="TimesNewRomanPSMT"/>
        </w:rPr>
        <w:t>И</w:t>
      </w:r>
      <w:proofErr w:type="gramEnd"/>
      <w:r>
        <w:rPr>
          <w:rFonts w:ascii="TimesNewRomanPSMT" w:hAnsi="TimesNewRomanPSMT"/>
        </w:rPr>
        <w:t xml:space="preserve">ванова М.Р., </w:t>
      </w:r>
      <w:r>
        <w:rPr>
          <w:rFonts w:ascii="TimesNewRomanPSMT" w:hAnsi="TimesNewRomanPSMT"/>
          <w:sz w:val="22"/>
          <w:szCs w:val="22"/>
        </w:rPr>
        <w:t>педагог дополнительного образования, хореогра</w:t>
      </w:r>
      <w:r w:rsidR="003D2DB5">
        <w:rPr>
          <w:rFonts w:ascii="TimesNewRomanPSMT" w:hAnsi="TimesNewRomanPSMT"/>
          <w:sz w:val="22"/>
          <w:szCs w:val="22"/>
        </w:rPr>
        <w:t>ф</w:t>
      </w:r>
    </w:p>
    <w:p w:rsidR="00E306C1" w:rsidRDefault="00E306C1" w:rsidP="00E306C1">
      <w:pPr>
        <w:ind w:firstLine="567"/>
        <w:contextualSpacing/>
        <w:jc w:val="both"/>
        <w:rPr>
          <w:rFonts w:ascii="TimesNewRomanPSMT" w:hAnsi="TimesNewRomanPSMT"/>
          <w:sz w:val="22"/>
          <w:szCs w:val="22"/>
        </w:rPr>
      </w:pPr>
    </w:p>
    <w:p w:rsidR="00E306C1" w:rsidRPr="00E306C1" w:rsidRDefault="00994AC3" w:rsidP="00E306C1">
      <w:pPr>
        <w:ind w:firstLine="567"/>
        <w:contextualSpacing/>
        <w:jc w:val="both"/>
        <w:rPr>
          <w:rFonts w:ascii="TimesNewRomanPSMT" w:hAnsi="TimesNewRomanPSMT"/>
          <w:b/>
          <w:bCs/>
        </w:rPr>
      </w:pPr>
      <w:r w:rsidRPr="00E306C1">
        <w:rPr>
          <w:rFonts w:ascii="TimesNewRomanPSMT" w:hAnsi="TimesNewRomanPSMT"/>
          <w:b/>
          <w:bCs/>
        </w:rPr>
        <w:t>Краткая аннотация программы:</w:t>
      </w:r>
    </w:p>
    <w:p w:rsidR="00E306C1" w:rsidRDefault="00994AC3" w:rsidP="00E306C1">
      <w:pPr>
        <w:ind w:firstLine="567"/>
        <w:contextualSpacing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NewRomanPSMT" w:hAnsi="TimesNewRomanPSMT"/>
        </w:rPr>
        <w:t xml:space="preserve">Цели обучения: </w:t>
      </w:r>
      <w:r w:rsidRPr="00D30DB0">
        <w:rPr>
          <w:rFonts w:ascii="Times New Roman" w:eastAsia="Calibri" w:hAnsi="Times New Roman" w:cs="Times New Roman"/>
          <w:szCs w:val="28"/>
        </w:rPr>
        <w:t>освоение техники и манеры исполнения джазового танца, гармоничное развитие танцевальных навыков детей; приобретение учащимися базовых знаний, качеств, навыков исполнительского мастерстваразвитие нравственно-эстетических, духовных и физических качеств личности</w:t>
      </w:r>
      <w:r w:rsidR="00E306C1">
        <w:rPr>
          <w:rFonts w:ascii="Times New Roman" w:eastAsia="Calibri" w:hAnsi="Times New Roman" w:cs="Times New Roman"/>
          <w:szCs w:val="28"/>
        </w:rPr>
        <w:t xml:space="preserve">. </w:t>
      </w:r>
    </w:p>
    <w:p w:rsidR="00994AC3" w:rsidRPr="00E306C1" w:rsidRDefault="00994AC3" w:rsidP="00E306C1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306C1">
        <w:rPr>
          <w:rFonts w:ascii="Times New Roman" w:eastAsia="Times New Roman" w:hAnsi="Times New Roman" w:cs="Times New Roman"/>
          <w:bCs/>
          <w:szCs w:val="28"/>
        </w:rPr>
        <w:t>Отличительной особенностью</w:t>
      </w:r>
      <w:r w:rsidRPr="00D30DB0">
        <w:rPr>
          <w:rFonts w:ascii="Times New Roman" w:hAnsi="Times New Roman" w:cs="Times New Roman"/>
          <w:szCs w:val="28"/>
        </w:rPr>
        <w:t xml:space="preserve"> дополнительной общеобразовательной </w:t>
      </w:r>
      <w:proofErr w:type="spellStart"/>
      <w:r w:rsidRPr="00D30DB0">
        <w:rPr>
          <w:rFonts w:ascii="Times New Roman" w:hAnsi="Times New Roman" w:cs="Times New Roman"/>
          <w:szCs w:val="28"/>
        </w:rPr>
        <w:t>общеразвивающей</w:t>
      </w:r>
      <w:proofErr w:type="spellEnd"/>
      <w:r w:rsidRPr="00D30DB0">
        <w:rPr>
          <w:rFonts w:ascii="Times New Roman" w:hAnsi="Times New Roman" w:cs="Times New Roman"/>
          <w:szCs w:val="28"/>
        </w:rPr>
        <w:t xml:space="preserve"> программы от других существующих программ является то, что в данной программе уделяется внимание таким разделам современной хореографии, как эстрадный танец, модерн, джаз, </w:t>
      </w:r>
      <w:proofErr w:type="spellStart"/>
      <w:r w:rsidRPr="00D30DB0">
        <w:rPr>
          <w:rFonts w:ascii="Times New Roman" w:hAnsi="Times New Roman" w:cs="Times New Roman"/>
          <w:szCs w:val="28"/>
          <w:lang w:val="en-US"/>
        </w:rPr>
        <w:t>contemporarydance</w:t>
      </w:r>
      <w:proofErr w:type="spellEnd"/>
      <w:r w:rsidRPr="00D30DB0">
        <w:rPr>
          <w:rFonts w:ascii="Times New Roman" w:hAnsi="Times New Roman" w:cs="Times New Roman"/>
          <w:szCs w:val="28"/>
        </w:rPr>
        <w:t>.</w:t>
      </w:r>
    </w:p>
    <w:p w:rsidR="00994AC3" w:rsidRPr="00D30DB0" w:rsidRDefault="00994AC3" w:rsidP="00E306C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D30DB0">
        <w:rPr>
          <w:rFonts w:ascii="Times New Roman" w:hAnsi="Times New Roman" w:cs="Times New Roman"/>
          <w:szCs w:val="28"/>
        </w:rPr>
        <w:t xml:space="preserve">Учебный процесс имеет синтетический характер, где параллельно с хореографией осваиваются и другие смежные искусства, музыка, актерское мастерство, пантомима, сценическое движение. В планирование содержания включены открытые занятия, показательные выступления, которые проводятся в конце изучения каждого тематического блока. Традиционно в этом предмете выделяют два главных раздела: совершенствование телесного аппарата и освоение специальных сценических навыков. При составлении этой программы учитывались оба этих, несомненно, важных направления в обучении, которые должны развиваться параллельно, без перекосов в какую-либо сторону. В связи с этим, основываясь на особенностях типовых, авторских, примерных программах в настоящей программе дается полноценная терминология по хореографии, появляются постановочные номера, требующие более высокой техники исполнения, усложняются танцевальные элементы, расширяются перечень танцевальных направлений. </w:t>
      </w:r>
    </w:p>
    <w:p w:rsidR="008D35ED" w:rsidRPr="00994AC3" w:rsidRDefault="008D35ED" w:rsidP="00E306C1">
      <w:pPr>
        <w:pStyle w:val="a3"/>
        <w:contextualSpacing/>
        <w:jc w:val="both"/>
      </w:pPr>
    </w:p>
    <w:sectPr w:rsidR="008D35ED" w:rsidRPr="00994AC3" w:rsidSect="00E306C1">
      <w:pgSz w:w="11906" w:h="16838"/>
      <w:pgMar w:top="50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994AC3"/>
    <w:rsid w:val="000A4E15"/>
    <w:rsid w:val="003D2DB5"/>
    <w:rsid w:val="007D3A35"/>
    <w:rsid w:val="007F16FD"/>
    <w:rsid w:val="008D35ED"/>
    <w:rsid w:val="00994AC3"/>
    <w:rsid w:val="00E306C1"/>
    <w:rsid w:val="00FA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123</cp:lastModifiedBy>
  <cp:revision>3</cp:revision>
  <dcterms:created xsi:type="dcterms:W3CDTF">2021-12-04T22:33:00Z</dcterms:created>
  <dcterms:modified xsi:type="dcterms:W3CDTF">2021-12-06T10:23:00Z</dcterms:modified>
</cp:coreProperties>
</file>