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B5" w:rsidRPr="002E1AB5" w:rsidRDefault="002E1AB5" w:rsidP="002E1AB5">
      <w:pPr>
        <w:spacing w:after="0" w:line="240" w:lineRule="auto"/>
        <w:rPr>
          <w:rFonts w:ascii="Arial" w:eastAsia="Times New Roman" w:hAnsi="Arial" w:cs="Arial"/>
          <w:color w:val="344E7C"/>
          <w:sz w:val="18"/>
          <w:szCs w:val="18"/>
          <w:u w:val="single"/>
          <w:bdr w:val="none" w:sz="0" w:space="0" w:color="auto" w:frame="1"/>
          <w:shd w:val="clear" w:color="auto" w:fill="FCFCFC"/>
          <w:lang w:eastAsia="ru-RU"/>
        </w:rPr>
      </w:pPr>
      <w:r w:rsidRPr="002E1AB5">
        <w:rPr>
          <w:rFonts w:ascii="Arial" w:eastAsia="Times New Roman" w:hAnsi="Arial" w:cs="Arial"/>
          <w:b/>
          <w:bCs/>
          <w:color w:val="47474A"/>
          <w:sz w:val="18"/>
          <w:lang w:eastAsia="ru-RU"/>
        </w:rPr>
        <w:t>Ленивых детей не существует!!!!</w:t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 Всё, что вам кажется ленью, </w:t>
      </w:r>
      <w:proofErr w:type="spell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нейропсихологи</w:t>
      </w:r>
      <w:proofErr w:type="spell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называют - "</w:t>
      </w:r>
      <w:proofErr w:type="spell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плохосформированны</w:t>
      </w:r>
      <w:proofErr w:type="spell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определенные участками головного мозга". 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Ну и главное: </w:t>
      </w:r>
      <w:r w:rsidRPr="002E1AB5">
        <w:rPr>
          <w:rFonts w:ascii="Arial" w:eastAsia="Times New Roman" w:hAnsi="Arial" w:cs="Arial"/>
          <w:b/>
          <w:bCs/>
          <w:i/>
          <w:iCs/>
          <w:color w:val="47474A"/>
          <w:sz w:val="18"/>
          <w:lang w:eastAsia="ru-RU"/>
        </w:rPr>
        <w:t xml:space="preserve">до 12 лет всё можно исправить, поправить, сформировать и </w:t>
      </w:r>
      <w:proofErr w:type="spellStart"/>
      <w:r w:rsidRPr="002E1AB5">
        <w:rPr>
          <w:rFonts w:ascii="Arial" w:eastAsia="Times New Roman" w:hAnsi="Arial" w:cs="Arial"/>
          <w:b/>
          <w:bCs/>
          <w:i/>
          <w:iCs/>
          <w:color w:val="47474A"/>
          <w:sz w:val="18"/>
          <w:lang w:eastAsia="ru-RU"/>
        </w:rPr>
        <w:t>доформировать</w:t>
      </w:r>
      <w:proofErr w:type="spellEnd"/>
      <w:r w:rsidRPr="002E1AB5">
        <w:rPr>
          <w:rFonts w:ascii="Arial" w:eastAsia="Times New Roman" w:hAnsi="Arial" w:cs="Arial"/>
          <w:b/>
          <w:bCs/>
          <w:i/>
          <w:iCs/>
          <w:color w:val="47474A"/>
          <w:sz w:val="18"/>
          <w:lang w:eastAsia="ru-RU"/>
        </w:rPr>
        <w:t>!!! </w:t>
      </w:r>
      <w:proofErr w:type="gram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(Речь идёт о здоровых детях.</w:t>
      </w:r>
      <w:proofErr w:type="gram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</w:t>
      </w:r>
      <w:proofErr w:type="spell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Нейропсихологи</w:t>
      </w:r>
      <w:proofErr w:type="spell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работают и с детками, у которых в </w:t>
      </w:r>
      <w:proofErr w:type="spell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мед</w:t>
      </w:r>
      <w:proofErr w:type="gram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.к</w:t>
      </w:r>
      <w:proofErr w:type="gram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арте</w:t>
      </w:r>
      <w:proofErr w:type="spell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написаны "особые" диагнозы. Но я этой темы не касаюсь, для меня это слишком сложно... </w:t>
      </w:r>
      <w:proofErr w:type="gram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Хотя я много читала об этом.)</w:t>
      </w:r>
      <w:proofErr w:type="gramEnd"/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Итак, бросаем все свои "очень важные" дела и начинаем помогать своим деткам!!!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Так вот, упражнения все очень простые! Самое сложное - это выбрать время или заставить себя выделить полчасика из своего катастрофически "отсутствующего" времени для этих упражнений.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Приступим...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Продолжительность занятий зависит от возраста и может составлять от 5-10 до 20-35 минут в день. Так как мы с вами не </w:t>
      </w:r>
      <w:proofErr w:type="spell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нейропсихологи</w:t>
      </w:r>
      <w:proofErr w:type="spell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, то просто выберем удобное для себя и своего детёныша количество минут. 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i/>
          <w:iCs/>
          <w:color w:val="47474A"/>
          <w:sz w:val="18"/>
          <w:szCs w:val="18"/>
          <w:bdr w:val="none" w:sz="0" w:space="0" w:color="auto" w:frame="1"/>
          <w:shd w:val="clear" w:color="auto" w:fill="FCFCFC"/>
          <w:lang w:eastAsia="ru-RU"/>
        </w:rPr>
        <w:t>Эти упражнения улучшают мыслительную деятельность, способствуют запоминанию информации, повышают устойчивость внимания, облегчают процесс письма.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b/>
          <w:bCs/>
          <w:color w:val="47474A"/>
          <w:sz w:val="18"/>
          <w:lang w:eastAsia="ru-RU"/>
        </w:rPr>
        <w:t>1. Колечко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В начале</w:t>
      </w:r>
      <w:proofErr w:type="gram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упражнение выполняется каждой рукой отдельно, затем вместе.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"http://www.mama32.ru/go/url=http:/radikal.ru/fp/f3141844d9864a7ea3beb86074f1302c" \t "_blank" </w:instrText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4E7C"/>
          <w:sz w:val="18"/>
          <w:szCs w:val="18"/>
          <w:bdr w:val="none" w:sz="0" w:space="0" w:color="auto" w:frame="1"/>
          <w:shd w:val="clear" w:color="auto" w:fill="FCFCFC"/>
          <w:lang w:eastAsia="ru-RU"/>
        </w:rPr>
        <w:drawing>
          <wp:inline distT="0" distB="0" distL="0" distR="0">
            <wp:extent cx="4762500" cy="4486275"/>
            <wp:effectExtent l="19050" t="0" r="0" b="0"/>
            <wp:docPr id="1" name="Рисунок 1" descr="&quot;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color w:val="344E7C"/>
          <w:sz w:val="24"/>
          <w:szCs w:val="24"/>
          <w:u w:val="single"/>
          <w:lang w:eastAsia="ru-RU"/>
        </w:rPr>
      </w:pP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b/>
          <w:bCs/>
          <w:color w:val="47474A"/>
          <w:sz w:val="18"/>
          <w:lang w:eastAsia="ru-RU"/>
        </w:rPr>
        <w:t>2. Кулак-ребро-ладонь.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стола; Выполняется сначала правой рукой, потом — левой, затем — двумя руками вместе. Количество повторений — по 8—10 раз. При усвоении программы или при затруднениях в выполнении помогайте себе командами («кулак—ребро—</w:t>
      </w:r>
      <w:proofErr w:type="spell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ла¬донь</w:t>
      </w:r>
      <w:proofErr w:type="spell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»), произнося их вслух или про себя.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"http://www.mama32.ru/go/url=http:/radikal.ru/fp/c421c5355f554e129c09aa06fe7f5777" \t "_blank" </w:instrText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4E7C"/>
          <w:sz w:val="18"/>
          <w:szCs w:val="18"/>
          <w:bdr w:val="none" w:sz="0" w:space="0" w:color="auto" w:frame="1"/>
          <w:shd w:val="clear" w:color="auto" w:fill="FCFCFC"/>
          <w:lang w:eastAsia="ru-RU"/>
        </w:rPr>
        <w:lastRenderedPageBreak/>
        <w:drawing>
          <wp:inline distT="0" distB="0" distL="0" distR="0">
            <wp:extent cx="4762500" cy="3686175"/>
            <wp:effectExtent l="19050" t="0" r="0" b="0"/>
            <wp:docPr id="2" name="Рисунок 2" descr="&quot;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color w:val="344E7C"/>
          <w:sz w:val="24"/>
          <w:szCs w:val="24"/>
          <w:u w:val="single"/>
          <w:lang w:eastAsia="ru-RU"/>
        </w:rPr>
      </w:pP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b/>
          <w:bCs/>
          <w:color w:val="47474A"/>
          <w:sz w:val="18"/>
          <w:lang w:eastAsia="ru-RU"/>
        </w:rPr>
        <w:t>3. Лезгинка.</w:t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6—8 раз. Добивайтесь высокой скорости смены положений.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"http://www.mama32.ru/go/url=http:/radikal.ru/fp/71d649ca8727458f9ee39fe911579d10" \t "_blank" </w:instrText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4E7C"/>
          <w:sz w:val="18"/>
          <w:szCs w:val="18"/>
          <w:bdr w:val="none" w:sz="0" w:space="0" w:color="auto" w:frame="1"/>
          <w:shd w:val="clear" w:color="auto" w:fill="FCFCFC"/>
          <w:lang w:eastAsia="ru-RU"/>
        </w:rPr>
        <w:drawing>
          <wp:inline distT="0" distB="0" distL="0" distR="0">
            <wp:extent cx="3810000" cy="1905000"/>
            <wp:effectExtent l="19050" t="0" r="0" b="0"/>
            <wp:docPr id="3" name="Рисунок 3" descr="&quot;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color w:val="344E7C"/>
          <w:sz w:val="24"/>
          <w:szCs w:val="24"/>
          <w:u w:val="single"/>
          <w:lang w:eastAsia="ru-RU"/>
        </w:rPr>
      </w:pP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b/>
          <w:bCs/>
          <w:color w:val="47474A"/>
          <w:sz w:val="18"/>
          <w:lang w:eastAsia="ru-RU"/>
        </w:rPr>
        <w:t>4.Ухо—нос.</w:t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 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до</w:t>
      </w:r>
      <w:proofErr w:type="gram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наоборот».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"http://www.mama32.ru/go/url=http:/radikal.ru/fp/9acf499319e246a7a2b4979c6985191d" \t "_blank" </w:instrText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4E7C"/>
          <w:sz w:val="18"/>
          <w:szCs w:val="18"/>
          <w:bdr w:val="none" w:sz="0" w:space="0" w:color="auto" w:frame="1"/>
          <w:shd w:val="clear" w:color="auto" w:fill="FCFCFC"/>
          <w:lang w:eastAsia="ru-RU"/>
        </w:rPr>
        <w:lastRenderedPageBreak/>
        <w:drawing>
          <wp:inline distT="0" distB="0" distL="0" distR="0">
            <wp:extent cx="2667000" cy="1790700"/>
            <wp:effectExtent l="19050" t="0" r="0" b="0"/>
            <wp:docPr id="4" name="Рисунок 4" descr="&quot;&quot;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&quot;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color w:val="344E7C"/>
          <w:sz w:val="24"/>
          <w:szCs w:val="24"/>
          <w:u w:val="single"/>
          <w:lang w:eastAsia="ru-RU"/>
        </w:rPr>
      </w:pP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b/>
          <w:bCs/>
          <w:color w:val="47474A"/>
          <w:sz w:val="18"/>
          <w:lang w:eastAsia="ru-RU"/>
        </w:rPr>
        <w:t>5. Зеркальное рисование.</w:t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вы почувствуете, как расслабляются глаза и руки</w:t>
      </w:r>
      <w:proofErr w:type="gram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 xml:space="preserve"> К</w:t>
      </w:r>
      <w:proofErr w:type="gram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огда деятельность обоих полушарий синхронизируется, заметно увеличится эффективность работы всего мозга.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Моя Карамель очень любит именно этот вид упражнений!!! Рисуют с большим удовольствием!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i/>
          <w:iCs/>
          <w:color w:val="47474A"/>
          <w:sz w:val="18"/>
          <w:szCs w:val="18"/>
          <w:bdr w:val="none" w:sz="0" w:space="0" w:color="auto" w:frame="1"/>
          <w:shd w:val="clear" w:color="auto" w:fill="FCFCFC"/>
          <w:lang w:eastAsia="ru-RU"/>
        </w:rPr>
        <w:t>А теперь небольшой подарочек от меня </w:t>
      </w:r>
      <w:r>
        <w:rPr>
          <w:rFonts w:ascii="Arial" w:eastAsia="Times New Roman" w:hAnsi="Arial" w:cs="Arial"/>
          <w:i/>
          <w:iCs/>
          <w:noProof/>
          <w:color w:val="47474A"/>
          <w:sz w:val="18"/>
          <w:szCs w:val="18"/>
          <w:bdr w:val="none" w:sz="0" w:space="0" w:color="auto" w:frame="1"/>
          <w:shd w:val="clear" w:color="auto" w:fill="FCFCFC"/>
          <w:lang w:eastAsia="ru-RU"/>
        </w:rPr>
        <w:drawing>
          <wp:inline distT="0" distB="0" distL="0" distR="0">
            <wp:extent cx="190500" cy="228600"/>
            <wp:effectExtent l="0" t="0" r="0" b="0"/>
            <wp:docPr id="5" name="Рисунок 5" descr="j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k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AB5">
        <w:rPr>
          <w:rFonts w:ascii="Arial" w:eastAsia="Times New Roman" w:hAnsi="Arial" w:cs="Arial"/>
          <w:i/>
          <w:iCs/>
          <w:color w:val="47474A"/>
          <w:sz w:val="18"/>
          <w:szCs w:val="18"/>
          <w:bdr w:val="none" w:sz="0" w:space="0" w:color="auto" w:frame="1"/>
          <w:shd w:val="clear" w:color="auto" w:fill="FCFCFC"/>
          <w:lang w:eastAsia="ru-RU"/>
        </w:rPr>
        <w:t> 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"http://www.mama32.ru/go/url=http:/radikal.ru/fp/7c1fa6496ead42f4bbfc34704fc8d7bd" \t "_blank" </w:instrText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4E7C"/>
          <w:sz w:val="18"/>
          <w:szCs w:val="18"/>
          <w:bdr w:val="none" w:sz="0" w:space="0" w:color="auto" w:frame="1"/>
          <w:shd w:val="clear" w:color="auto" w:fill="FCFCFC"/>
          <w:lang w:eastAsia="ru-RU"/>
        </w:rPr>
        <w:drawing>
          <wp:inline distT="0" distB="0" distL="0" distR="0">
            <wp:extent cx="3371850" cy="4762500"/>
            <wp:effectExtent l="19050" t="0" r="0" b="0"/>
            <wp:docPr id="6" name="Рисунок 6" descr="&quot;&quot;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quot;&quot;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color w:val="344E7C"/>
          <w:sz w:val="24"/>
          <w:szCs w:val="24"/>
          <w:u w:val="single"/>
          <w:lang w:eastAsia="ru-RU"/>
        </w:rPr>
      </w:pP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"http://www.mama32.ru/go/url=http:/radikal.ru/fp/5145999a44294d3ab624f54c1ff050b6" \t "_blank" </w:instrText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4E7C"/>
          <w:sz w:val="18"/>
          <w:szCs w:val="18"/>
          <w:bdr w:val="none" w:sz="0" w:space="0" w:color="auto" w:frame="1"/>
          <w:shd w:val="clear" w:color="auto" w:fill="FCFCFC"/>
          <w:lang w:eastAsia="ru-RU"/>
        </w:rPr>
        <w:lastRenderedPageBreak/>
        <w:drawing>
          <wp:inline distT="0" distB="0" distL="0" distR="0">
            <wp:extent cx="3371850" cy="4762500"/>
            <wp:effectExtent l="19050" t="0" r="0" b="0"/>
            <wp:docPr id="7" name="Рисунок 7" descr="&quot;&quot;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&quot;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color w:val="344E7C"/>
          <w:sz w:val="24"/>
          <w:szCs w:val="24"/>
          <w:u w:val="single"/>
          <w:lang w:eastAsia="ru-RU"/>
        </w:rPr>
      </w:pP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"http://www.mama32.ru/go/url=http:/radikal.ru/fp/4f457b1c2e3e49368e2dbddc7fc637bc" \t "_blank" </w:instrText>
      </w: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44E7C"/>
          <w:sz w:val="18"/>
          <w:szCs w:val="18"/>
          <w:bdr w:val="none" w:sz="0" w:space="0" w:color="auto" w:frame="1"/>
          <w:shd w:val="clear" w:color="auto" w:fill="FCFCFC"/>
          <w:lang w:eastAsia="ru-RU"/>
        </w:rPr>
        <w:lastRenderedPageBreak/>
        <w:drawing>
          <wp:inline distT="0" distB="0" distL="0" distR="0">
            <wp:extent cx="3371850" cy="4762500"/>
            <wp:effectExtent l="19050" t="0" r="0" b="0"/>
            <wp:docPr id="8" name="Рисунок 8" descr="&quot;&quot;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quot;&quot;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BA" w:rsidRDefault="002E1AB5" w:rsidP="002E1AB5">
      <w:pPr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</w:pPr>
      <w:r w:rsidRPr="002E1A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Рисуйте и развивайтесь с удовольствием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9" name="Рисунок 9" descr="by_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y_pain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 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P.S: А попробуйте, сидя на работе, сами написать цифры и буквы, или просто порисуйте одновременно двумя руками</w:t>
      </w:r>
      <w:proofErr w:type="gramStart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0" t="0" r="0" b="0"/>
            <wp:docPr id="10" name="Рисунок 10" descr="j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k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 Э</w:t>
      </w:r>
      <w:proofErr w:type="gramEnd"/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то не только очень забавно, но и активизирует мозг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228600"/>
            <wp:effectExtent l="19050" t="0" r="0" b="0"/>
            <wp:docPr id="11" name="Рисунок 11" descr="by_pi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y_picc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 </w:t>
      </w:r>
      <w:r w:rsidRPr="002E1AB5">
        <w:rPr>
          <w:rFonts w:ascii="Arial" w:eastAsia="Times New Roman" w:hAnsi="Arial" w:cs="Arial"/>
          <w:color w:val="47474A"/>
          <w:sz w:val="18"/>
          <w:szCs w:val="18"/>
          <w:lang w:eastAsia="ru-RU"/>
        </w:rPr>
        <w:br/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И взрослым можно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19050" t="0" r="0" b="0"/>
            <wp:docPr id="12" name="Рисунок 12" descr="www_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ww_telephon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AB5"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  <w:t> А многим даже нужно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38125"/>
            <wp:effectExtent l="0" t="0" r="0" b="0"/>
            <wp:docPr id="13" name="Рисунок 13" descr="girl_meds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rl_medsist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9C" w:rsidRDefault="00CB389C" w:rsidP="002E1AB5">
      <w:pPr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</w:pPr>
    </w:p>
    <w:p w:rsidR="00CB389C" w:rsidRDefault="00CB389C" w:rsidP="002E1AB5">
      <w:pPr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</w:pPr>
    </w:p>
    <w:p w:rsidR="00CB389C" w:rsidRDefault="00CB389C" w:rsidP="002E1AB5">
      <w:pPr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</w:pPr>
    </w:p>
    <w:p w:rsidR="00CB389C" w:rsidRDefault="00CB389C" w:rsidP="002E1AB5">
      <w:pPr>
        <w:rPr>
          <w:rFonts w:ascii="Arial" w:eastAsia="Times New Roman" w:hAnsi="Arial" w:cs="Arial"/>
          <w:color w:val="47474A"/>
          <w:sz w:val="18"/>
          <w:szCs w:val="18"/>
          <w:shd w:val="clear" w:color="auto" w:fill="FCFCFC"/>
          <w:lang w:eastAsia="ru-RU"/>
        </w:rPr>
      </w:pPr>
    </w:p>
    <w:p w:rsidR="00CB389C" w:rsidRDefault="00CB389C" w:rsidP="002E1AB5">
      <w:r>
        <w:rPr>
          <w:noProof/>
          <w:lang w:eastAsia="ru-RU"/>
        </w:rPr>
        <w:lastRenderedPageBreak/>
        <w:drawing>
          <wp:inline distT="0" distB="0" distL="0" distR="0">
            <wp:extent cx="5940425" cy="4232553"/>
            <wp:effectExtent l="19050" t="0" r="3175" b="0"/>
            <wp:docPr id="28" name="Рисунок 28" descr="http://f3.mylove.ru/Z5xFzZan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3.mylove.ru/Z5xFzZan1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60" w:rsidRDefault="00A55360" w:rsidP="002E1AB5"/>
    <w:p w:rsidR="008C0FE6" w:rsidRDefault="008C0FE6" w:rsidP="008C0FE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Кроме того, попробуйте выполнить следующее:</w:t>
      </w:r>
    </w:p>
    <w:p w:rsidR="008C0FE6" w:rsidRDefault="008C0FE6" w:rsidP="008C0FE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В течение четырех дней после собрания, ни при каких обстоятельствах не повышать на ребенка голос. Стремиться добиваться от него выполнения ваших распоряжений другими способами. Главное – без крика.</w:t>
      </w:r>
    </w:p>
    <w:p w:rsidR="008C0FE6" w:rsidRDefault="008C0FE6" w:rsidP="008C0FE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В течение двух дней после собрания стараться заменять все директивные указания свободным выбором. Например, </w:t>
      </w:r>
      <w:proofErr w:type="gramStart"/>
      <w:r>
        <w:rPr>
          <w:color w:val="000000"/>
        </w:rPr>
        <w:t>вместо</w:t>
      </w:r>
      <w:proofErr w:type="gramEnd"/>
      <w:r>
        <w:rPr>
          <w:color w:val="000000"/>
        </w:rPr>
        <w:t xml:space="preserve"> «Иди спать» вопрос: «Спать ляжешь сейчас или через 10 минут?»; «Молока целый стакан налить или половину?»; «Из школы придешь сразу или на полчаса задержишься?»; не «Делай, как я скажу», а «</w:t>
      </w:r>
      <w:proofErr w:type="gramStart"/>
      <w:r>
        <w:rPr>
          <w:color w:val="000000"/>
        </w:rPr>
        <w:t>Может быть ты сделаешь</w:t>
      </w:r>
      <w:proofErr w:type="gramEnd"/>
      <w:r>
        <w:rPr>
          <w:color w:val="000000"/>
        </w:rPr>
        <w:t>, как я предложу?».</w:t>
      </w:r>
    </w:p>
    <w:p w:rsidR="008C0FE6" w:rsidRDefault="008C0FE6" w:rsidP="008C0FE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В минуту сильнейшего раздражения на ребенка сесть напротив него и пристально в течение минуты разглядывать его от макушки до пят, пытаясь обнаружить в нем свои черточки. Как вы думаете, чем должно закончиться это упражнение?</w:t>
      </w:r>
    </w:p>
    <w:p w:rsidR="008C0FE6" w:rsidRDefault="008C0FE6" w:rsidP="002E1AB5"/>
    <w:p w:rsidR="008C0FE6" w:rsidRDefault="008C0FE6" w:rsidP="002E1AB5"/>
    <w:p w:rsidR="008C0FE6" w:rsidRDefault="008C0FE6" w:rsidP="002E1AB5"/>
    <w:p w:rsidR="008C0FE6" w:rsidRDefault="008C0FE6" w:rsidP="002E1AB5"/>
    <w:p w:rsidR="008C0FE6" w:rsidRDefault="008C0FE6" w:rsidP="002E1AB5"/>
    <w:p w:rsidR="008C0FE6" w:rsidRDefault="008C0FE6" w:rsidP="002E1AB5"/>
    <w:p w:rsidR="008C0FE6" w:rsidRDefault="008C0FE6" w:rsidP="002E1AB5"/>
    <w:p w:rsidR="008C0FE6" w:rsidRDefault="00A55360" w:rsidP="002E1AB5">
      <w:r>
        <w:rPr>
          <w:noProof/>
          <w:lang w:eastAsia="ru-RU"/>
        </w:rPr>
        <w:drawing>
          <wp:inline distT="0" distB="0" distL="0" distR="0">
            <wp:extent cx="5940425" cy="3832532"/>
            <wp:effectExtent l="19050" t="0" r="3175" b="0"/>
            <wp:docPr id="31" name="Рисунок 31" descr="http://www.samarskie-roditeli.ru/media/cache/33/24/33244e187075527b7f8bc0ef23c83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amarskie-roditeli.ru/media/cache/33/24/33244e187075527b7f8bc0ef23c837c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E6" w:rsidRDefault="008C0FE6" w:rsidP="008C0FE6"/>
    <w:p w:rsidR="008C0FE6" w:rsidRPr="008C0FE6" w:rsidRDefault="008C0FE6" w:rsidP="008C0FE6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8C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Памятка для родителей</w:t>
      </w:r>
    </w:p>
    <w:p w:rsidR="008C0FE6" w:rsidRPr="008C0FE6" w:rsidRDefault="008C0FE6" w:rsidP="008C0FE6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8C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учатся жить у жизни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ребенка постоянно критикуют, он учится ненавидеть;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ребенок живет во вражде, он учится агрессивности;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ребенка высмеивают, он становится замкнутым;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ребенок живет в упреках, он учится жить с чувством вины;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ребенок растет в терпимости, он учится принимать других;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ребенка подбадривают, он учится верить в себя;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ребенка хвалят, он учится быть благодарным;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ребенок растет в честности, он учится быть справедливым;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ребенок в безопасности, он учится верить в людей;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Если ребенка поддерживают, он учится ценить себя;</w:t>
      </w:r>
    </w:p>
    <w:p w:rsidR="008C0FE6" w:rsidRPr="008C0FE6" w:rsidRDefault="008C0FE6" w:rsidP="008C0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- Если ребенка понимают  и дружелюбно к нему относятся, он учится находить любовь в этом мире.</w:t>
      </w:r>
    </w:p>
    <w:p w:rsidR="00A55360" w:rsidRDefault="00A55360" w:rsidP="008C0FE6"/>
    <w:p w:rsidR="008C0FE6" w:rsidRDefault="008C0FE6" w:rsidP="008C0FE6"/>
    <w:p w:rsid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 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 Но семья может выступать в качестве как положительного, так и отрицательного фактора воспитания.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И,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нашей встрече мы рассмотрим различные типы семейного воспитания и то, к формированию какой личности ребенка они в последующем приводят.  А начать мне хотелось бы нашу встречу с одной притчи….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Притча</w:t>
      </w:r>
      <w:r w:rsidRPr="008C0F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«Как-то раз один человек вернулся поздно домой с работы, как всегда</w:t>
      </w:r>
      <w:r w:rsidRPr="008C0F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усталый и задёрганный, и увидел, что в дверях его ждёт пятилетний сын. 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Папа, можно у тебя кое-что спросить?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Конечно, что случилось?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Пап, а сколько ты получаешь?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Это не твоё дело! – возмутился отец. – И потом, зачем это тебе?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Просто хочу знать. Пожалуйста, ну скажи, сколько ты получаешь в час?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Ну, вообще-то, 500. А что?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Пап – сын посмотрел на него снизу-вверх очень серьёзными глазами.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Пап, ты можешь занять мне 300?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Ты спрашивал только для того, чтобы я тебе дал денег на какую-нибудь </w:t>
      </w:r>
      <w:proofErr w:type="spell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дурацкую</w:t>
      </w:r>
      <w:proofErr w:type="spell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игрушку? – закричал тот.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Немедленно марш к себе в комнату и ложись спать! Нельзя же быть таким эгоистом! Я работаю целый день, страшно устаю, а ты себя так глупо ведешь!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Малыш тихо ушёл к себе в комнату и закрыл за собой дверь. А его отец продолжал стоять в дверях и злиться на просьбы сына: «Да как он смеет спрашивать меня о зарплате, чтобы потом попросить денег?» Но спустя какое-то время он успокоился и начал рассуждать здраво: «Может, ему действительно что-то очень важное нужно купить. Да чёрт с ними, с тремя сотнями, он ведь ещё вообще ни разу у меня не просил денег».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он вошёл в детскую, его сын уже был в постели.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Ты не спишь, сынок? – спросил он.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Нет, папа. Просто лежу, – ответил мальчик.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Я, кажется, слишком грубо тебе ответил – сказал отец. – У меня был тяжелый день, и я просто сорвался. Прости, меня. Вот, держи деньги, которые ты просил.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 сел в кровати и улыбнулся.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Ой, папка, спасибо! – радостно воскликнул он.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он залез под подушку и достал еще несколько смятых банкнот… Его отец, увидев, что у ребенка уже есть деньги, опять разозлился. А малыш сложил все деньги вместе, и тщательно пересчитал купюры, и затем снова посмотрел на отца.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Зачем ты просил денег, если они у тебя уже есть? – проворчал тот …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Потому что у меня было недостаточно. Но теперь мне как раз хватит, – ответил ребенок. – Папа, здесь ровно пятьсот. Можно я куплю один час твоего времени? Пожалуйста, приди завтра с работы пораньше. Я хочу, чтобы ты поужинал вместе с нами…»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Порой за ворохом дел мы забываем о том, что самое лучшее, что мы можем дать своему ребенку – это любовь сердца, тепло души, личное внимание и свое бесценное время. Их нельзя «заработать», «купить» – они даются только сейчас. Мы не владеем прошлым – оно уже за плечами. Мы не берем авансом будущее – оно еще не наступило.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ЗДЕСЬ и СЕЙЧАС…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Другим видом </w:t>
      </w:r>
      <w:proofErr w:type="spellStart"/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гиперопеки</w:t>
      </w:r>
      <w:proofErr w:type="spellEnd"/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является воспитание по типу: «Ты ничего никому не должен. Мы очень тебя любим, и все за тебя сделаем»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семье воспитывается божество. У него много нянек, в детском саду ему не место. С ребенком много занимаются, он рано начинает читать, считать, испытывает нежность, трогательную заботу близких. Им восхищаются, его превозносят, им позволяют любоваться окружающим людям. Наступает неотвратимый момент поступления ребенка в школу, и тогда искаженная картина действительности. Элементарные жизненные ситуации, требующие приложения воли и усилий, обычные проблемы в общении со сверстниками и педагогами превращаются для ребенка в трагедию, становятся </w:t>
      </w:r>
      <w:proofErr w:type="spell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стрессогенными</w:t>
      </w:r>
      <w:proofErr w:type="spell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жалуется на детей, учителей, ябедничает, добивается собственной справедливости, расстраивается, капризничает, и упрямиться, а нередко и требует, угрожает, дерется.</w:t>
      </w:r>
      <w:proofErr w:type="gramEnd"/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итоге, бедный «ангел» нервничает, боится людей, любой ценой стремится избегать неприятные для него ситуации, вплоть до противопоставления себя другим, ожесточается, превращается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непонятого гения. Конечно, для ребенка все это – непосильные эмоциональные переживания. Часто из маленьких кумиров вырастают большие тираны, не оценившие родительскую любовь и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сверх</w:t>
      </w:r>
      <w:proofErr w:type="gram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заботу, враждебно относящиеся ко всем окружающим.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«Контрастное воспитание»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ребенка родители – самые важные на свете люди, какими бы они ни были.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иногда между мамой и папой возникают разногласия, и они начинают соревноваться между собой, кто в семье голова, воспитывая ребенка совершенно противоположными методами: мама говорит «можно», папа – «нельзя», мама жалеет, а папа наказывает и т. д. Понятно, что ребенок, одинаково любящий и маму и папу, попадает постоянно в ситуацию выбора, которая предполагает принятие одного родителя и отвержение другого.</w:t>
      </w:r>
      <w:proofErr w:type="gram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Родители меняют свои позиции: то один добрый, то другой. Ребенок, не в силах выработать какую-либо четкую поведенческую линию, вынужден постоянно подстраиваться то под одного родителя, то под другого, ценой отказа от собственных чувств, приспосабливаясь, изворачиваясь, постоянно страшась ситуации выбора. Живя в атмосфере хронического эмоционального напряжения, ребенок копит обиду на обоих родителей, его собственное «Я» как бы «разрывается» на части, он не чувствует собственной целостности и уверенности в себе.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Похожий тип невротизации ребенка складывается в семьях, где есть конфликт между снохой и свекровью, бабушкой или дедушкой и родителями ребенка.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Тест 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выявления меры заботы о ребенке и предоставления результатов.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Подведем итоги: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Если вы набрали свыше 40 баллов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то вашу семью, скорее всего, можно назвать </w:t>
      </w:r>
      <w:proofErr w:type="spell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детоцентристской</w:t>
      </w:r>
      <w:proofErr w:type="spell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то есть интересы ребенка – главный мотив вашего поведения. Такая позиция достойна одобрения, однако у вас она несколько заострена. Это выражается в том, что психологи называют чрезмерной опекой. В подобных семьях взрослые все решают за 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ребенка, стремятся всячески оградить от подлинных и мнимых опасностей, заставляют следовать всем своим требованиям, суждениям, настроениям. В результате у ребенка формируется пассивная зависимость от родителей, которая по мере взросления все более препятствует личностному росту. Вам следовало бы больше доверять своему ребенку, верить в него, прислушиваться к его собственным интересам. Ведь верно замечено: «Воспитывать детей – значит, учить их обходиться без нас».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От 25 до 40 баллов.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Вашему ребенку не грозит стать распущенным или избалованным, поскольку вы уделяете ему достаточное, но не чрезмерное внимание. Постарайтесь сохранить этот уровень отношений.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Если вы набрали менее 25 баллов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 вы явно недооцениваете себя как воспитателя, слишком полагаетесь на случай и благоприятное стечение обстоятельств. Проблемы в деловых и супружеских отношениях часто отвлекают ваше внимание от ребенка. А он вправе ожидать от вас большего участия и заботы!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Рефлексия.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больше всего запомнилось на нашем тренинге?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Какой стиль семейного воспитания Вам ближе и почему?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завершении тренинга ведущий предлагает родителям</w:t>
      </w: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раздаточный материал «10 ключей успешного воспитания»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1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ТЕСТ НА ВЫЯВЛЕНИЕ МЕРЫ ЗАБОТЫ РОДИТЕЛЯ О РЕБЕНКЕ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Известно, что многие нарушения в поведении и развитии ребенка связаны с недостаточным вниманием к нему родителей. Однако, как считают психологи, чрезмерная опека может </w:t>
      </w:r>
      <w:proofErr w:type="gramStart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оказаться так же вредна</w:t>
      </w:r>
      <w:proofErr w:type="gramEnd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 как и ее недостаток. Этот тест поможет вам разобраться, насколько верна ваша воспитательная позиция.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вами 15 утверждений. На первый взгляд может показаться, что не все они имеют отношение к воспитанию. Тем не менее, против каждой фразы поставьте балл, соответствующий вашему суждению по данному вопросу. Пользуйтесь следующей шкалой: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– категорически не согласен,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– я не спешил бы с этим согласиться,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– это, пожалуй, верно,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– совершенно верно, я считаю именно так.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7658"/>
        <w:gridCol w:w="332"/>
        <w:gridCol w:w="431"/>
        <w:gridCol w:w="332"/>
        <w:gridCol w:w="383"/>
      </w:tblGrid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Утверждения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Родители должны предвидеть все проблемы, с которыми может столкнуться ребенок, чтобы помочь ему их преодолеть.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хорошей матери достаточно общения только с собственной семьей.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Маленького ребенка всегда следует крепко держать во время мытья, чтобы он не упал и не ушибся.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Когда ребенок делает то, что обязан, он находится на правильном пути и благодаря этому будет счастлив.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Хорошо, если ребенок занимается спортом. Но спортивными единоборствами ему заниматься не следует, так как это чревато физическими увечьями и нарушениями психики.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Воспитание – это тяжелый труд.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 ребенка не должно быть тайн от родителей.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Если мать не справляется со своими обязанностями по отношению к детям, </w:t>
            </w:r>
            <w:proofErr w:type="gramStart"/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это</w:t>
            </w:r>
            <w:proofErr w:type="gramEnd"/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скорее всего означает, что отец плохо выполняет свои обязанности по содержанию семьи.</w:t>
            </w:r>
          </w:p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Материнская любовь не может быть чрезмерной: любовью ребенка не испортишь.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Родители должны ограждать ребенка от негативных сторон жизни.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следует приучать ребенка к рутинной домашней работе, чтобы он не потерял охоту к любой работе.</w:t>
            </w:r>
          </w:p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бы мать не руководила домом, мужем и детьми, все происходило бы менее организованно.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семейным столом лучшие кусочки должны доставаться ребенку.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Лучшая защита от инфекционных заболеваний – ограничение контактов с окружающими.</w:t>
            </w:r>
          </w:p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Родители должны активно влиять на то, кого из сверстников ребенок выбирает себе в друзья.</w:t>
            </w:r>
          </w:p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FE6" w:rsidRPr="008C0FE6" w:rsidTr="008C0FE6">
        <w:tc>
          <w:tcPr>
            <w:tcW w:w="7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0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E6" w:rsidRPr="008C0FE6" w:rsidRDefault="008C0FE6" w:rsidP="008C0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2</w:t>
      </w:r>
    </w:p>
    <w:p w:rsidR="008C0FE6" w:rsidRPr="008C0FE6" w:rsidRDefault="008C0FE6" w:rsidP="008C0F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Памятка для родителей</w:t>
      </w:r>
    </w:p>
    <w:p w:rsidR="008C0FE6" w:rsidRPr="008C0FE6" w:rsidRDefault="008C0FE6" w:rsidP="008C0F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ДЕСЯТЬ КЛЮЧЕЙ УСПЕШНОГО ВОСПИТАНИЯ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1. Относитесь к воспитанию неформально.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2. Поменьше говорите, </w:t>
      </w:r>
      <w:proofErr w:type="gramStart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побольше</w:t>
      </w:r>
      <w:proofErr w:type="gramEnd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делайте.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Статистика утверждает: мы даем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такими</w:t>
      </w:r>
      <w:proofErr w:type="gram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какие они есть. Пусть сам убедится, что в таком виде их невозможно отстирать и высушить. Дела убедительнее и громче слов.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Дайте детям почувствовать, что они сильны, легальными способами; иначе они сами найдут нелегальные.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Не забывайте думать о том, к чему могут привести ваши слова и поступки.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Спрашивайте себя так: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случилось бы, если б я не вмешался?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5. Все ваши правила и требования должны быть логически обоснованы и понятны </w:t>
      </w:r>
      <w:proofErr w:type="spellStart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ребенку</w:t>
      </w:r>
      <w:proofErr w:type="gramStart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spellEnd"/>
      <w:proofErr w:type="gram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этого в следующий раз, когда он забудет сдать фильм в видеотеку, не спешите отчитывать – он обидится, и урок не пойдет впрок. Не бегите сами, не отдавайте его долги. Пусть он сам решает эту проблему и думает, где взять денег в долг. Последствие для ребенка должно быть логически связано с его собственным поведением. И только тогда, когда он вернет весь свой долг, ребенок увидит логику в вашей дисциплине.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Избегайте конфликтов.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7. Не мешайте в одну кучу вину и </w:t>
      </w:r>
      <w:proofErr w:type="gramStart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виноватого</w:t>
      </w:r>
      <w:proofErr w:type="gramEnd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8. Нужно уметь быть добрым и твердым одновременно.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9. Нужно всегда помнить о вечности и о том, что наше слово отзовется не только сейчас, но и </w:t>
      </w:r>
      <w:proofErr w:type="gramStart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через</w:t>
      </w:r>
      <w:proofErr w:type="gramEnd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года</w:t>
      </w:r>
      <w:proofErr w:type="gramEnd"/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 когда наши дети будут воспитывать наших внуков.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Исходя из этих соображений, иногда приходится отказываться от простых и быстрых решений проблемы,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предпочтение</w:t>
      </w:r>
      <w:proofErr w:type="gram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отдав сложным и трудоемким, если это в будущем принесет 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8C0FE6" w:rsidRPr="008C0FE6" w:rsidRDefault="008C0FE6" w:rsidP="008C0F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F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10. Будьте последовательны.</w:t>
      </w:r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</w:t>
      </w:r>
      <w:proofErr w:type="gramStart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попятную</w:t>
      </w:r>
      <w:proofErr w:type="gramEnd"/>
      <w:r w:rsidRPr="008C0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Ребенок будет больше уважать вас, если увидит, что вы умеете держать обещания.</w:t>
      </w:r>
    </w:p>
    <w:p w:rsidR="0022172A" w:rsidRDefault="0022172A" w:rsidP="0022172A">
      <w:pPr>
        <w:pStyle w:val="ab"/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 без посторонней помощи</w:t>
      </w:r>
    </w:p>
    <w:p w:rsidR="0022172A" w:rsidRDefault="0022172A" w:rsidP="0022172A">
      <w:pPr>
        <w:pStyle w:val="ab"/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просто и эффективно испортить жизнь себе и сыну (дочери) подростку: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можно чаще предъявляйте ультиматум: "Делай, как сказано, иначе..."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и везде ждите от него только неприятностей.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он ошибся, потерпел неудачу, говорите прочувствованно: "А я предупреждала…"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же он вдруг добился успеха – не забудьте напомнить, что это просто случайность, или, может быть, дело было очень легким.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можно чаще произносите нечто вроде: - Чего от тебя ждать? - Из тебя ничего не получится... - Ты еще мал, чтобы делать то, что тебе хочется...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«Я сама знаю, что тебе нужно...», «Ты всегда/ты никогда...» И самое главное: «Я в твои годы...»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Будьте последовательны и принципиальны. Ни на йоту не отступайте от того, что </w:t>
      </w:r>
      <w:proofErr w:type="gramStart"/>
      <w:r>
        <w:rPr>
          <w:color w:val="000000"/>
        </w:rPr>
        <w:t>сказали</w:t>
      </w:r>
      <w:proofErr w:type="gramEnd"/>
      <w:r>
        <w:rPr>
          <w:color w:val="000000"/>
        </w:rPr>
        <w:t xml:space="preserve"> /велели, даже если сами поняли, что это никуда не годится и вы не правы.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забывайте найти ту муху, из которой можно и нужно сделать слона.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Постоянно сравнивайте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>/ее с сыновьями /дочерьми знакомых и родственников.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Помните: хороший ярлык, "приклеенный" к подростку, наиболее эффективное средство воспитания.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Самое главное в споре с подростком – победа, главное – настоять на своем, все остальное – дело десятое.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Воспринимайте все, что он говорит, как то, что делается назло вам.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Сопротивляйтесь переменам в нем. Продолжайте видеть в нем того малыша, которым он был /три? пять? семь?/ лет назад.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Запоминайте неудачи и провалы вашего ребенка, и при каждом новом промахе не забудьте напомнить о тех, которые были пять, восемь и даже десять лет назад.</w:t>
      </w:r>
    </w:p>
    <w:p w:rsidR="0022172A" w:rsidRDefault="0022172A" w:rsidP="0022172A">
      <w:pPr>
        <w:pStyle w:val="ab"/>
        <w:numPr>
          <w:ilvl w:val="0"/>
          <w:numId w:val="1"/>
        </w:numPr>
        <w:pBdr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</w:pBd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Скрывайте от него свои чувства. Не показывайте своих слабостей, пусть он ничего не знает о ваших ошибках и неудачах. Помните: вы должны быть для него безупречны!</w:t>
      </w: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0275" w:rsidRPr="00E80275" w:rsidRDefault="00E80275" w:rsidP="00E8027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данные показывают: в тех семьях, где существовали тесные и теплые взаимоотношения матери и ребенка, дети вырастают  </w:t>
      </w:r>
      <w:proofErr w:type="gramStart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самостоятельными</w:t>
      </w:r>
      <w:proofErr w:type="gramEnd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активными. В тех семьях, где наблюдается дефицит эмоционального контакта, дети отличались замкнутостью и агрессивностью. 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E80275" w:rsidRPr="00E80275" w:rsidRDefault="00E80275" w:rsidP="00E8027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детей и взрослых в семье должны быть доверительными, доброжелательными, но не равноправными. Ребенок понимает: он еще много не знает, не умеет; взрослый образован, опытен, поэтому нужно </w:t>
      </w: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прислушиваться к его советам, словам. Однако при этом ребенок видит, что не всегда  взрослые  </w:t>
      </w:r>
      <w:proofErr w:type="gramStart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правы, что поведение многих отнюдь не отвечает нравственным устоям. Ребенок учится  отличать </w:t>
      </w:r>
      <w:proofErr w:type="gramStart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хорошего. В семье ребенок учится высказывать свое мнение, имеет право спорить, доказывать, рассуждать; в семье должно поддерживаться любое проявление ребенком творчества, инициативы, самостоятельности.</w:t>
      </w:r>
    </w:p>
    <w:p w:rsidR="00E80275" w:rsidRPr="00E80275" w:rsidRDefault="00E80275" w:rsidP="00E8027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3.3.</w:t>
      </w:r>
      <w:r w:rsidRPr="00E802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Домашнее задание для родителей.</w:t>
      </w:r>
    </w:p>
    <w:p w:rsidR="00E80275" w:rsidRPr="00E80275" w:rsidRDefault="00E80275" w:rsidP="00E8027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 давно доказали, что если ребенок рождается и растет в атмосфере любви, то он вырастает более </w:t>
      </w:r>
      <w:proofErr w:type="gramStart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proofErr w:type="gramEnd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благополучным. Существует много способов проявления любви. Одним из таких замечательных способов является объятие. Медики и психологи единогласно пришли к заключению, что объятия крайне необходимы в семье. Они не портят характер людей, всегда доступны, всем приятны и необходимы людям любого возраста. Хотя это внешнее проявление любви, однако, объятия </w:t>
      </w:r>
      <w:proofErr w:type="gramStart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немедленный внутренний эффект</w:t>
      </w:r>
      <w:proofErr w:type="gramEnd"/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Считается, что ежедневно необходимы 5 объятий для выживания, 10 – для поддержки и 15 – для роста и развития ребенка. Наилучший результат достигается тогда, когда объятия используются в нужный момент в течение всего дня. Выполнение данной рекомендации не требует тренировки и поэтому будет вашим постоянным домашним заданием.</w:t>
      </w:r>
    </w:p>
    <w:p w:rsidR="00E80275" w:rsidRPr="00E80275" w:rsidRDefault="00E80275" w:rsidP="00E8027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3.4. Раздача памяток «Как общаться с ребёнком»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принимайте активное участие в жизни семьи.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время, чтобы поговорить с ребенком.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Интересуйтесь проблемами ребенка, вникайте во все его трудности.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развивать способности и таланты.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оказывайте на ребенка нажима. Помогая ему тем самым самостоятельно принимать решения.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представление о различных этапах жизни ребенка.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право ребенка на собственное мнение.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Относитесь к ребенку как к равноправному члену семьи, у которого пока просто мало жизненного опыта.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последовательны в своих действиях.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ребенку невыполнимых обещаний.</w:t>
      </w:r>
    </w:p>
    <w:p w:rsidR="00E80275" w:rsidRPr="00E80275" w:rsidRDefault="00E80275" w:rsidP="00E80275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rPr>
          <w:rFonts w:ascii="Arial" w:eastAsia="Times New Roman" w:hAnsi="Arial" w:cs="Arial"/>
          <w:color w:val="000000"/>
          <w:lang w:eastAsia="ru-RU"/>
        </w:rPr>
      </w:pPr>
      <w:r w:rsidRPr="00E8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давайте ребенку почувствовать свою любовь и заботу.</w:t>
      </w: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Начать хочу со сказки.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одной коробке с карандашами родился маленький карандашик. Взрослые карандаши — мама, папа, бабушка и дедушка — были цветными. Причем у каждого из них был свой цвет. Маленький карандашик еще не имел своего цвета, ему предстояло стать цветным.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день синяя мама учила его, как стать синим.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Красный папа — как окраситься в красный цвет, потому что его выбирают чаще всего, рисуя прекрасные картины.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Желтый дед спорил со всеми, говоря о важности желтого цвета,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зеленая бабушка брала внука за руку, и на какое-то мгновение он зеленел.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проходил день за днем, и вот…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же было дальше? Что за сказка без конца?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потому что у каждой семьи своя история, свое окончание сказки. Вы уже представили свое окончание этой сказки?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привыкли оправдывать все проблемы наших детей экологией, неправильной образовательной системой, нестабильностью в мире и в стране. И стали забывать о том, что во многом именно мы являемся творцами своих "проблем".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вспомним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функции </w:t>
      </w:r>
      <w:proofErr w:type="spellStart"/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родительства</w:t>
      </w:r>
      <w:proofErr w:type="spellEnd"/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оптимальных условий для роста и развития ребенка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безопасности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адаптации к жизни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ребенка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наблюдает за тем, как родители обращаются с ним, друг с другом и с другими людьми. В ходе таких взаимодействий родители показывают ребенку свое отношение к нему и окружающему миру уже не столько на уровне слов, сколько на уровне действий и выражаемых эмоций. Исходя из этого, он начинает строить свои представления о себе и мире, в котором живет.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 основе взаимоотношений родителей и детей будут лежать добро, взаимопонимание, любовь и уважение; то в каждой семье может воцариться счастье.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 проекции: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Каждый человек, встречающийся на нашем пути - это наше зеркало. Мнение о себе ребенок строит на основании мнения окружающих. А что делают зеркала? Отражают наш образ жизни, наши убеждения, нашу свободу или ограничения, наши радости и наши печали. Психологи это назвали "проекцией". И что мы видим в этих зеркалах? Свое отражение, отражение своей жизни. Если постоянно ругать и наказывать свое отражение, тем самым, можно ругать и наказывать себя. Можно 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игнорировать ребенка, можно прививать любовь или нелюбовь разными методами. А можно принять себя и своего партнера, и у ребенка появляется возможность увидеть свою суть за отражениями. 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Например: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 строго отчитывает ребенка за некрасивое слово, сказанное в адрес учительницы, или просто соседки по подъезду. А через пару минут уже болтает с подружкой по телефону и теми же "некрасивыми" словами перемывает косточки начальству.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 папа может прочитать сыну лекцию о необходимости помогать маме по хозяйству, а на утро, как впрочем, и всегда, забыть вынести мусор.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можем каждый день при ребенке раздражаться и досадовать на хроническую нехватку денег, невезение, злое начальство, непутевое правительство.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потом удивляться, что наш ребенок стал злой и агрессивный или часто в плохом настроении.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Примеров таких каждый родитель может привести много, лишь понаблюдав за собой один день.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 «Список правил»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Запишите на листе бумаги правила, исполнения которых вы требуете от ребенка.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А теперь честно и откровенно признайтесь себе, какие из этих требований вы в своей жизни не выполняете. Зачеркните их.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Еще раз проверьте то, что осталось. Если вы можете показать ребенку пример в «</w:t>
      </w:r>
      <w:proofErr w:type="spell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незачеркнутых</w:t>
      </w:r>
      <w:proofErr w:type="spell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правилах, то можете смело, с чистой совестью, требовать их выполнения.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 ли требований пришлось вычеркнуть? Как вы думаете, для чего нужны такие упражнения?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Чего же ребенок ждет от родителей?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Одним из основных условий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создания атмосферы доверия в отношениях с </w:t>
      </w:r>
      <w:proofErr w:type="spellStart"/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детьми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является</w:t>
      </w:r>
      <w:proofErr w:type="spell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безусловное принятие со стороны взрослых, а также их умение использовать навыки общения, благодаря которым дети могли бы чувствовать, что их не только понимают, но и уважают.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Специалисты считают, что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любое общение содержит в себе восемь разных смыслов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то, что мы хотели сказать,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сказали,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услышал собеседник,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он понял,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что хотел сказать в ответ,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сказал,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мы услышали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как его поняли.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Даже у самого простого вопроса: “Как дела?”,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который задают своим детям все родители без исключения чуть ли не каждый день,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очень много смыслов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Кому-то по-настоящему интересно, как прошел день у ребенка. Кто-то так мирится и извиняется за то, что утром впопыхах обидел дочь. А для кого-то этот вопрос вроде допроса.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мы слушаем детей и разговариваем с ними – целиком зависит от наших намерений, целей, настроения, усталости, желания действительно понять и принять их.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Игра «Передай </w:t>
      </w:r>
      <w:proofErr w:type="gramStart"/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другому</w:t>
      </w:r>
      <w:proofErr w:type="gramEnd"/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 передает воображаемый предмет соседу, сосед передает следующему и т.д. В конце ведущий спрашивает игроков, кто что получил и передал. Ответы самые разнообразные. Игра наглядно показывает, насколько может исказиться суть информации в процессе передачи.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Трудности в общении родителей с детьми возникают обычно из-за того, что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взрослые воспринимают информацию гораздо быстрее, чем ребенок успевает договорить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Вместо того чтобы сконцентрироваться, наше сознание свободно блуждает в ожидании новой порции информации.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еще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взрослые слышат только то, что хотят услышать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 это другой серьезный барьер, мешающий воспринимать слова детей.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же преодолеть эти барьеры?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Притча о понимании.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Однажды к мудрецу из далекой деревни пришли молодые люди.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Мудрец, мы слышали, что ты даешь всем мудрые советы, указываешь правильный путь, открываешь истину. Помоги нам! Старшее поколение в нашей деревне перестало нас понимать, а с этим нам очень трудно жить. Что нам делать?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Мудрец посмотрел на них и спросил: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А на каком языке вы говорите?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 Все молодое поколение говорит на </w:t>
      </w:r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тарабарском</w:t>
      </w:r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А старшие жители?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Задумались молодые люди и признались: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Мы у них не спрашивали.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Именно поэтому у вас получается их только слушать, но не слышать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«Пойми меня»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Предлагаю вам немного расслабиться и поиграть в игру «Пойми меня». Ваша задача – определить, какие чувства испытывает ребенок, произнося предложенные фразы.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2302"/>
      </w:tblGrid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говорит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чувствует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Гордость. Удовлетворение.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не весело. Я не знаю, что мне делать.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Скука, поставлен в тупик.</w:t>
            </w:r>
            <w:proofErr w:type="gramEnd"/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играют, а мне не с кем.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Одиночество, </w:t>
            </w:r>
            <w:proofErr w:type="spellStart"/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покинутость</w:t>
            </w:r>
            <w:proofErr w:type="spellEnd"/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сделать это. Мне не надо помогать.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Уверенность, самостоятельность.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Боль, злость, обида, чувство нелюбви.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Разочарование, желание бросить.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Одобрение, благодарность, радость.</w:t>
            </w:r>
          </w:p>
        </w:tc>
      </w:tr>
    </w:tbl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Выразить к ребенку положительное отношение, показать ему, что его слышат и понимают, взрослые могут, используя в общении 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правила эффективного слушания,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сформулированные Ю.Б. </w:t>
      </w:r>
      <w:proofErr w:type="spell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Гиппенрейтер</w:t>
      </w:r>
      <w:proofErr w:type="spell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Рассмотрим подробнее некоторые из них.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Уделяйте общению с ребенком специальное время.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Слушайте его внимательно, не отвлекаясь на посторонние дела, реагируйте на ту или иную информацию, которую сообщает ребенок (жестами, выражением лица, вопросами). Отложите свои дела, отключитесь от всего постороннего и обратите внимание на ребенка.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Сохраняйте терпение, когда дети не могут сразу что-то сказать.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 как их головы переполняют новые мысли и слова, то им всегда нужно больше времени на то, чтобы </w:t>
      </w:r>
      <w:proofErr w:type="spell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сложитьих</w:t>
      </w:r>
      <w:proofErr w:type="spell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фразы. А когда детей переполняют эмоции, то процесс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становится еще труднее.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Помните о том, какое впечатление и влияние на ребенка могут оказать ваши слова.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очень чувствительно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реагируют на замечания, в том числе и на невербальные выражения эмоций. Тон голоса, выражение лица, нахмуренные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брови или улыбки </w:t>
      </w:r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–в</w:t>
      </w:r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 влияет на то, как ребенок воспримет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реакцию взрослого.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Задавайте вопросы, чтобы показать свою заинтересованность и участие.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они будут простыми и короткими.</w:t>
      </w: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Вопросы, задаваемые взрослыми, также помогают детям развивать в себе умение правильно слушать.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Используйте формулу «Я сообщения». 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ты… (действия ребенка), я чувствую… (свои чувства), потому что… (объяснение, почему действия ребенка вызывают описанные чувства). Мне бы хотелось, чтобы… (описание желаемого хода развития событий, обозначение своей роли и роли ребенка). Например: «Когда ты перебиваешь меня во время урока, я сержусь, так как твои вопросы мешают мне сосредоточиться и объяснить новую тему. Мне бы хотелось, что бы задавал вопросы после того, как я закончу объяснение».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Освоение техники «</w:t>
      </w:r>
      <w:proofErr w:type="spellStart"/>
      <w:proofErr w:type="gramStart"/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я-высказывания</w:t>
      </w:r>
      <w:proofErr w:type="spellEnd"/>
      <w:proofErr w:type="gramEnd"/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мы общаемся с ребенком, он, естественно, обращает внимание на наши слова, придавая особое значение тому, каким тоном они сказаны. Ведь как раз в тех случаях, когда что-то нас действительно сильно волнует, мы меньше всего способны за собой следить. В такие моменты нам не всегда удается управлять мимикой, жестами, тоном голоса, мы выплескиваем свои эмоции на ребенка.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хочу познакомить вас с техникой «</w:t>
      </w:r>
      <w:proofErr w:type="spellStart"/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я-высказывания</w:t>
      </w:r>
      <w:proofErr w:type="spellEnd"/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Для этого рассмотрим довольно знакомую ситуацию: при невыполнении некоторых домашних обязанностей от нас, от родителей, можно услышать: «Ты опять не убрал свои игрушки! Ты совсем перестал мне помогать!» Это «ты - высказывание». Вот таким «</w:t>
      </w:r>
      <w:proofErr w:type="spellStart"/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ты-высказыванием</w:t>
      </w:r>
      <w:proofErr w:type="spellEnd"/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мы сразу создадим барьер в общении с ребенком. "</w:t>
      </w:r>
      <w:proofErr w:type="spellStart"/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Я-высказывание</w:t>
      </w:r>
      <w:proofErr w:type="spellEnd"/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- это такой приём, с помощью которого собеседнику (ребенку) сообщается о своих чувствах и переживаниях, а не о нем и его поведении, которое это переживание вызвало. Оно редко вызывает протест. "</w:t>
      </w:r>
      <w:proofErr w:type="spellStart"/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Я-высказывание</w:t>
      </w:r>
      <w:proofErr w:type="spellEnd"/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всегда начинается с личных местоимений: "Я", "мне", "меня". 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Давайте поиграем в переводчиков</w:t>
      </w: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Попробуем превратить «</w:t>
      </w:r>
      <w:proofErr w:type="spellStart"/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ты-высказывание</w:t>
      </w:r>
      <w:proofErr w:type="spellEnd"/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в «</w:t>
      </w:r>
      <w:proofErr w:type="spell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я-высказывание</w:t>
      </w:r>
      <w:proofErr w:type="spell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»: « Я в последнее время не чувствую от тебя прежней заботы. С чем это связано? Может быть, ты обиделся на что-то?». Давайте потренируемся оформлять свои мысли и чувства в «</w:t>
      </w:r>
      <w:proofErr w:type="spellStart"/>
      <w:proofErr w:type="gramStart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я-высказывание</w:t>
      </w:r>
      <w:proofErr w:type="spellEnd"/>
      <w:proofErr w:type="gramEnd"/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Для того чтобы это у нас получилось, необходимо точно определить свое чувство в этой ситуации и указать причину, которая его вызвала. Для удобства работы я даю небольшую методичку, которая поможет вам.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1985"/>
      </w:tblGrid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Ты-высказывание</w:t>
            </w:r>
            <w:proofErr w:type="spellEnd"/>
            <w:proofErr w:type="gramEnd"/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Я-высказывание</w:t>
            </w:r>
            <w:proofErr w:type="spellEnd"/>
            <w:proofErr w:type="gramEnd"/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все должна делать я? (Обида.)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чувствую себя такой уставшей. Мне нужна твоя помощь... (Без </w:t>
            </w: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обиды.) 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всегда ужасно себя ведешь!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обижает такое поведение. Ты умеешь быть другим, поэтому, пожалуйста, в следующий раз будь более сдержан. 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что, в голове — две извилины? Ты вроде понятливый, а говоришь несуразности.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быть, ты устал, я могу тебе чем-то помочь? 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всегда без спросу берешь мои вещи!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 моего стола без спросу берут вещи, мне неприятно. Предварительно спроси меня, можно ли это взять. </w:t>
            </w:r>
          </w:p>
        </w:tc>
      </w:tr>
      <w:tr w:rsidR="00E80275" w:rsidRPr="00E80275" w:rsidTr="00E8027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никогда меня не слушаешь!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75" w:rsidRPr="00E80275" w:rsidRDefault="00E80275" w:rsidP="00E8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вижу, что ты меня не слушаешь, мне неприятно. Мне очень важно твое внимание, поэтому, пожалуйста, будь внимателен к тому, что я говорю. </w:t>
            </w:r>
          </w:p>
        </w:tc>
      </w:tr>
    </w:tbl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Применение правил эффективного общения способствует установлению открытых, доверительных отношений с детьми и позволяет им чувствовать понимание и принятие со стороны взрослых.</w:t>
      </w:r>
    </w:p>
    <w:p w:rsidR="00E80275" w:rsidRPr="00E80275" w:rsidRDefault="00E80275" w:rsidP="00E80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0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Надеюсь, что полученные сегодня знания помогут Вам понимать своего ребенка еще лучше! У Вас все получится! Спасибо!</w:t>
      </w: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3A7C2D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Советы родителям.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1.Любите своих детей!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2.Помните, что любой человек имеет право на ошибку! На ошибках учатся!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3.Помогайте своим детям разумно!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4.Чаще улыбайтесь.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5.Старайтесь искать в любом случае положительные стороны.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Подбирайте слова в разговоре с ребёнком.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7.Уважайте его достоинство.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8.Не забывайте что 20, 30, 40, 50 и т.д. лет назад.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то же были детьми!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9.Защишайте своих детей в меру.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10.Ходите чаше в школу, посещайте родительские собрания, ведь информация и знания лишними не бывают.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11.Учавствуйте в делах своего ребёнка, его класса и школы.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12.Приглашайте друзей своего ребёнка в гости.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13.Не начинайте разговор с ребёнком с критики и повышенного тона, опирайтесь на его хорошие качества.</w:t>
      </w:r>
      <w:proofErr w:type="gramEnd"/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72A" w:rsidRDefault="0022172A" w:rsidP="0022172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0FE6" w:rsidRPr="008C0FE6" w:rsidRDefault="008C0FE6" w:rsidP="008C0FE6"/>
    <w:sectPr w:rsidR="008C0FE6" w:rsidRPr="008C0FE6" w:rsidSect="008C0FE6">
      <w:footerReference w:type="default" r:id="rId2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5E" w:rsidRDefault="0008105E" w:rsidP="00CB389C">
      <w:pPr>
        <w:spacing w:after="0" w:line="240" w:lineRule="auto"/>
      </w:pPr>
      <w:r>
        <w:separator/>
      </w:r>
    </w:p>
  </w:endnote>
  <w:endnote w:type="continuationSeparator" w:id="0">
    <w:p w:rsidR="0008105E" w:rsidRDefault="0008105E" w:rsidP="00C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9C" w:rsidRDefault="00CB389C">
    <w:pPr>
      <w:pStyle w:val="a9"/>
    </w:pPr>
  </w:p>
  <w:p w:rsidR="00CB389C" w:rsidRDefault="00CB389C">
    <w:pPr>
      <w:pStyle w:val="a9"/>
    </w:pPr>
  </w:p>
  <w:p w:rsidR="00CB389C" w:rsidRDefault="00CB389C">
    <w:pPr>
      <w:pStyle w:val="a9"/>
    </w:pPr>
  </w:p>
  <w:p w:rsidR="00CB389C" w:rsidRDefault="00CB389C">
    <w:pPr>
      <w:pStyle w:val="a9"/>
    </w:pPr>
  </w:p>
  <w:p w:rsidR="00CB389C" w:rsidRDefault="00CB389C">
    <w:pPr>
      <w:pStyle w:val="a9"/>
    </w:pPr>
  </w:p>
  <w:p w:rsidR="00CB389C" w:rsidRDefault="00CB389C">
    <w:pPr>
      <w:pStyle w:val="a9"/>
    </w:pPr>
  </w:p>
  <w:p w:rsidR="00CB389C" w:rsidRDefault="00CB38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5E" w:rsidRDefault="0008105E" w:rsidP="00CB389C">
      <w:pPr>
        <w:spacing w:after="0" w:line="240" w:lineRule="auto"/>
      </w:pPr>
      <w:r>
        <w:separator/>
      </w:r>
    </w:p>
  </w:footnote>
  <w:footnote w:type="continuationSeparator" w:id="0">
    <w:p w:rsidR="0008105E" w:rsidRDefault="0008105E" w:rsidP="00CB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C7E"/>
    <w:multiLevelType w:val="multilevel"/>
    <w:tmpl w:val="E15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B30F7"/>
    <w:multiLevelType w:val="multilevel"/>
    <w:tmpl w:val="420A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25086"/>
    <w:multiLevelType w:val="multilevel"/>
    <w:tmpl w:val="432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AB5"/>
    <w:rsid w:val="0008105E"/>
    <w:rsid w:val="000A0FBA"/>
    <w:rsid w:val="0022172A"/>
    <w:rsid w:val="002E1AB5"/>
    <w:rsid w:val="003A7C2D"/>
    <w:rsid w:val="008C0FE6"/>
    <w:rsid w:val="00A55360"/>
    <w:rsid w:val="00CB389C"/>
    <w:rsid w:val="00E8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BA"/>
  </w:style>
  <w:style w:type="paragraph" w:styleId="2">
    <w:name w:val="heading 2"/>
    <w:basedOn w:val="a"/>
    <w:link w:val="20"/>
    <w:uiPriority w:val="9"/>
    <w:qFormat/>
    <w:rsid w:val="008C0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AB5"/>
    <w:rPr>
      <w:b/>
      <w:bCs/>
    </w:rPr>
  </w:style>
  <w:style w:type="character" w:styleId="a4">
    <w:name w:val="Hyperlink"/>
    <w:basedOn w:val="a0"/>
    <w:uiPriority w:val="99"/>
    <w:semiHidden/>
    <w:unhideWhenUsed/>
    <w:rsid w:val="002E1A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A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389C"/>
  </w:style>
  <w:style w:type="paragraph" w:styleId="a9">
    <w:name w:val="footer"/>
    <w:basedOn w:val="a"/>
    <w:link w:val="aa"/>
    <w:uiPriority w:val="99"/>
    <w:semiHidden/>
    <w:unhideWhenUsed/>
    <w:rsid w:val="00CB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389C"/>
  </w:style>
  <w:style w:type="paragraph" w:customStyle="1" w:styleId="c0">
    <w:name w:val="c0"/>
    <w:basedOn w:val="a"/>
    <w:rsid w:val="008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FE6"/>
  </w:style>
  <w:style w:type="character" w:customStyle="1" w:styleId="20">
    <w:name w:val="Заголовок 2 Знак"/>
    <w:basedOn w:val="a0"/>
    <w:link w:val="2"/>
    <w:uiPriority w:val="9"/>
    <w:rsid w:val="008C0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2">
    <w:name w:val="c22"/>
    <w:basedOn w:val="a0"/>
    <w:rsid w:val="008C0FE6"/>
  </w:style>
  <w:style w:type="paragraph" w:customStyle="1" w:styleId="c4">
    <w:name w:val="c4"/>
    <w:basedOn w:val="a"/>
    <w:rsid w:val="008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0FE6"/>
  </w:style>
  <w:style w:type="paragraph" w:styleId="ab">
    <w:name w:val="Normal (Web)"/>
    <w:basedOn w:val="a"/>
    <w:uiPriority w:val="99"/>
    <w:unhideWhenUsed/>
    <w:rsid w:val="008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0275"/>
  </w:style>
  <w:style w:type="character" w:customStyle="1" w:styleId="c24">
    <w:name w:val="c24"/>
    <w:basedOn w:val="a0"/>
    <w:rsid w:val="00E80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ma32.ru/go/url=http:/radikal.ru/fp/9acf499319e246a7a2b4979c6985191d" TargetMode="External"/><Relationship Id="rId18" Type="http://schemas.openxmlformats.org/officeDocument/2006/relationships/hyperlink" Target="http://www.mama32.ru/go/url=http:/radikal.ru/fp/5145999a44294d3ab624f54c1ff050b6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mama32.ru/go/url=http:/radikal.ru/fp/f3141844d9864a7ea3beb86074f1302c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hyperlink" Target="http://www.mama32.ru/go/url=http:/radikal.ru/fp/7c1fa6496ead42f4bbfc34704fc8d7bd" TargetMode="External"/><Relationship Id="rId20" Type="http://schemas.openxmlformats.org/officeDocument/2006/relationships/hyperlink" Target="http://www.mama32.ru/go/url=http:/radikal.ru/fp/4f457b1c2e3e49368e2dbddc7fc637b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ma32.ru/go/url=http:/radikal.ru/fp/71d649ca8727458f9ee39fe911579d10" TargetMode="External"/><Relationship Id="rId24" Type="http://schemas.openxmlformats.org/officeDocument/2006/relationships/image" Target="media/image11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10.gif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mama32.ru/go/url=http:/radikal.ru/fp/c421c5355f554e129c09aa06fe7f5777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gif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21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2018-11-07T00:23:00Z</dcterms:created>
  <dcterms:modified xsi:type="dcterms:W3CDTF">2018-11-07T05:12:00Z</dcterms:modified>
</cp:coreProperties>
</file>