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92" w:rsidRDefault="00216592" w:rsidP="00216592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Слю</w:t>
      </w:r>
      <w:bookmarkStart w:id="0" w:name="_GoBack"/>
      <w:bookmarkEnd w:id="0"/>
      <w:r>
        <w:rPr>
          <w:sz w:val="28"/>
          <w:szCs w:val="28"/>
        </w:rPr>
        <w:t>дянского</w:t>
      </w:r>
      <w:proofErr w:type="spellEnd"/>
      <w:r>
        <w:rPr>
          <w:sz w:val="28"/>
          <w:szCs w:val="28"/>
        </w:rPr>
        <w:t xml:space="preserve"> района разъясняет:</w:t>
      </w:r>
    </w:p>
    <w:p w:rsidR="00216592" w:rsidRDefault="00216592" w:rsidP="00216592">
      <w:pPr>
        <w:spacing w:after="0"/>
        <w:ind w:left="0" w:firstLine="709"/>
        <w:rPr>
          <w:sz w:val="28"/>
          <w:szCs w:val="28"/>
        </w:rPr>
      </w:pPr>
    </w:p>
    <w:p w:rsidR="00216592" w:rsidRPr="00216592" w:rsidRDefault="00216592" w:rsidP="00216592">
      <w:pPr>
        <w:spacing w:after="0"/>
        <w:ind w:left="0" w:firstLine="709"/>
        <w:rPr>
          <w:sz w:val="28"/>
          <w:szCs w:val="28"/>
        </w:rPr>
      </w:pPr>
      <w:r w:rsidRPr="00216592">
        <w:rPr>
          <w:sz w:val="28"/>
          <w:szCs w:val="28"/>
        </w:rPr>
        <w:t>Право граждан Российской Федерации собираться мирно, без оружия, проводить соб</w:t>
      </w:r>
      <w:r>
        <w:rPr>
          <w:sz w:val="28"/>
          <w:szCs w:val="28"/>
        </w:rPr>
        <w:t>рания, митинги и демонстрации, шестви</w:t>
      </w:r>
      <w:r w:rsidRPr="00216592">
        <w:rPr>
          <w:sz w:val="28"/>
          <w:szCs w:val="28"/>
        </w:rPr>
        <w:t>я и пикетирование закреплено в стат</w:t>
      </w:r>
      <w:r>
        <w:rPr>
          <w:sz w:val="28"/>
          <w:szCs w:val="28"/>
        </w:rPr>
        <w:t>ье 31 Конституции Российской Фед</w:t>
      </w:r>
      <w:r w:rsidRPr="00216592">
        <w:rPr>
          <w:sz w:val="28"/>
          <w:szCs w:val="28"/>
        </w:rPr>
        <w:t>ерации.</w:t>
      </w:r>
    </w:p>
    <w:p w:rsidR="00216592" w:rsidRPr="00216592" w:rsidRDefault="00216592" w:rsidP="00216592">
      <w:pPr>
        <w:spacing w:after="0"/>
        <w:ind w:left="0" w:firstLine="709"/>
        <w:rPr>
          <w:sz w:val="28"/>
          <w:szCs w:val="28"/>
        </w:rPr>
      </w:pPr>
      <w:r w:rsidRPr="00216592">
        <w:rPr>
          <w:sz w:val="28"/>
          <w:szCs w:val="28"/>
        </w:rPr>
        <w:t>Статьями 7, 8 Федерального закона от 19</w:t>
      </w:r>
      <w:r>
        <w:rPr>
          <w:sz w:val="28"/>
          <w:szCs w:val="28"/>
        </w:rPr>
        <w:t xml:space="preserve">.06.2004 № 54-ФЗ «О собраниях, </w:t>
      </w:r>
      <w:r w:rsidRPr="00216592">
        <w:rPr>
          <w:sz w:val="28"/>
          <w:szCs w:val="28"/>
        </w:rPr>
        <w:t>митинг</w:t>
      </w:r>
      <w:r>
        <w:rPr>
          <w:sz w:val="28"/>
          <w:szCs w:val="28"/>
        </w:rPr>
        <w:t xml:space="preserve">ах, демонстрациях, шествиях и </w:t>
      </w:r>
      <w:r w:rsidRPr="00216592">
        <w:rPr>
          <w:sz w:val="28"/>
          <w:szCs w:val="28"/>
        </w:rPr>
        <w:t xml:space="preserve">пикетированиях», предусмотрено, что организатор публичного </w:t>
      </w:r>
      <w:r>
        <w:rPr>
          <w:sz w:val="28"/>
          <w:szCs w:val="28"/>
        </w:rPr>
        <w:t>мероприятия обязан направить в письменной форм</w:t>
      </w:r>
      <w:r w:rsidRPr="00216592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в </w:t>
      </w:r>
      <w:r w:rsidRPr="00216592">
        <w:rPr>
          <w:sz w:val="28"/>
          <w:szCs w:val="28"/>
        </w:rPr>
        <w:t>орган исполн</w:t>
      </w:r>
      <w:r>
        <w:rPr>
          <w:sz w:val="28"/>
          <w:szCs w:val="28"/>
        </w:rPr>
        <w:t>ительной власти субъекта Российс</w:t>
      </w:r>
      <w:r w:rsidRPr="00216592">
        <w:rPr>
          <w:sz w:val="28"/>
          <w:szCs w:val="28"/>
        </w:rPr>
        <w:t xml:space="preserve">кой Федерации или орган местного </w:t>
      </w:r>
      <w:r>
        <w:rPr>
          <w:sz w:val="28"/>
          <w:szCs w:val="28"/>
        </w:rPr>
        <w:t>с</w:t>
      </w:r>
      <w:r w:rsidRPr="00216592">
        <w:rPr>
          <w:sz w:val="28"/>
          <w:szCs w:val="28"/>
        </w:rPr>
        <w:t>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</w:p>
    <w:p w:rsidR="00216592" w:rsidRPr="00216592" w:rsidRDefault="00216592" w:rsidP="00216592">
      <w:pPr>
        <w:spacing w:after="0"/>
        <w:ind w:left="0" w:firstLine="709"/>
        <w:rPr>
          <w:sz w:val="28"/>
          <w:szCs w:val="28"/>
        </w:rPr>
      </w:pPr>
      <w:r w:rsidRPr="00216592">
        <w:rPr>
          <w:sz w:val="28"/>
          <w:szCs w:val="28"/>
        </w:rPr>
        <w:t xml:space="preserve">Участие граждан в несанкционированных публичных мероприятиях (митингах, пикетах, шествиях) является </w:t>
      </w:r>
      <w:r>
        <w:rPr>
          <w:sz w:val="28"/>
          <w:szCs w:val="28"/>
        </w:rPr>
        <w:t xml:space="preserve">административным </w:t>
      </w:r>
      <w:r w:rsidRPr="00216592">
        <w:rPr>
          <w:sz w:val="28"/>
          <w:szCs w:val="28"/>
        </w:rPr>
        <w:t>правонарушением, предусмотренным ч. 6.1 ст. 20.2 КоАП РФ, и.</w:t>
      </w:r>
      <w:r>
        <w:rPr>
          <w:sz w:val="28"/>
          <w:szCs w:val="28"/>
        </w:rPr>
        <w:t xml:space="preserve"> предусматривает наказание в виде </w:t>
      </w:r>
      <w:r w:rsidRPr="00216592">
        <w:rPr>
          <w:sz w:val="28"/>
          <w:szCs w:val="28"/>
        </w:rPr>
        <w:t>наложени</w:t>
      </w:r>
      <w:r>
        <w:rPr>
          <w:sz w:val="28"/>
          <w:szCs w:val="28"/>
        </w:rPr>
        <w:t>я</w:t>
      </w:r>
      <w:r w:rsidRPr="00216592">
        <w:rPr>
          <w:sz w:val="28"/>
          <w:szCs w:val="28"/>
        </w:rPr>
        <w:t xml:space="preserve"> административного штрафа на граждан в размере от десяти тысяч до двадцат</w:t>
      </w:r>
      <w:r>
        <w:rPr>
          <w:sz w:val="28"/>
          <w:szCs w:val="28"/>
        </w:rPr>
        <w:t>и тысяч рублей, обязательных работ</w:t>
      </w:r>
      <w:r w:rsidRPr="00216592">
        <w:rPr>
          <w:sz w:val="28"/>
          <w:szCs w:val="28"/>
        </w:rPr>
        <w:t xml:space="preserve"> на срок до ста часов, административн</w:t>
      </w:r>
      <w:r>
        <w:rPr>
          <w:sz w:val="28"/>
          <w:szCs w:val="28"/>
        </w:rPr>
        <w:t>ого</w:t>
      </w:r>
      <w:r w:rsidRPr="00216592">
        <w:rPr>
          <w:sz w:val="28"/>
          <w:szCs w:val="28"/>
        </w:rPr>
        <w:t xml:space="preserve"> арест</w:t>
      </w:r>
      <w:r>
        <w:rPr>
          <w:sz w:val="28"/>
          <w:szCs w:val="28"/>
        </w:rPr>
        <w:t>а</w:t>
      </w:r>
      <w:r w:rsidRPr="00216592">
        <w:rPr>
          <w:sz w:val="28"/>
          <w:szCs w:val="28"/>
        </w:rPr>
        <w:t xml:space="preserve">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</w:p>
    <w:p w:rsidR="00216592" w:rsidRPr="00216592" w:rsidRDefault="00216592" w:rsidP="00216592">
      <w:pPr>
        <w:spacing w:after="0"/>
        <w:ind w:left="0" w:firstLine="709"/>
        <w:rPr>
          <w:sz w:val="28"/>
          <w:szCs w:val="28"/>
        </w:rPr>
      </w:pPr>
      <w:r w:rsidRPr="00216592">
        <w:rPr>
          <w:sz w:val="28"/>
          <w:szCs w:val="28"/>
        </w:rPr>
        <w:t>Административной отве</w:t>
      </w:r>
      <w:r>
        <w:rPr>
          <w:sz w:val="28"/>
          <w:szCs w:val="28"/>
        </w:rPr>
        <w:t>тственности подлежат граждане с</w:t>
      </w:r>
      <w:r w:rsidRPr="0021659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216592">
        <w:rPr>
          <w:sz w:val="28"/>
          <w:szCs w:val="28"/>
        </w:rPr>
        <w:t>6 лет.</w:t>
      </w:r>
    </w:p>
    <w:p w:rsidR="00216592" w:rsidRPr="00216592" w:rsidRDefault="00216592" w:rsidP="00216592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Если во время</w:t>
      </w:r>
      <w:r w:rsidRPr="00216592">
        <w:rPr>
          <w:sz w:val="28"/>
          <w:szCs w:val="28"/>
        </w:rPr>
        <w:t xml:space="preserve"> участия в</w:t>
      </w:r>
      <w:r>
        <w:rPr>
          <w:sz w:val="28"/>
          <w:szCs w:val="28"/>
        </w:rPr>
        <w:t xml:space="preserve"> н</w:t>
      </w:r>
      <w:r w:rsidRPr="00216592">
        <w:rPr>
          <w:sz w:val="28"/>
          <w:szCs w:val="28"/>
        </w:rPr>
        <w:t>есанкционированном митинге гр</w:t>
      </w:r>
      <w:r>
        <w:rPr>
          <w:sz w:val="28"/>
          <w:szCs w:val="28"/>
        </w:rPr>
        <w:t>ажданин совершит преступление, о</w:t>
      </w:r>
      <w:r w:rsidRPr="00216592">
        <w:rPr>
          <w:sz w:val="28"/>
          <w:szCs w:val="28"/>
        </w:rPr>
        <w:t>н буд</w:t>
      </w:r>
      <w:r>
        <w:rPr>
          <w:sz w:val="28"/>
          <w:szCs w:val="28"/>
        </w:rPr>
        <w:t>ет нести уголовную ответственнос</w:t>
      </w:r>
      <w:r w:rsidRPr="00216592">
        <w:rPr>
          <w:sz w:val="28"/>
          <w:szCs w:val="28"/>
        </w:rPr>
        <w:t>ть. Зачас</w:t>
      </w:r>
      <w:r>
        <w:rPr>
          <w:sz w:val="28"/>
          <w:szCs w:val="28"/>
        </w:rPr>
        <w:t>тую несанкционированные митинги</w:t>
      </w:r>
      <w:r w:rsidRPr="00216592">
        <w:rPr>
          <w:sz w:val="28"/>
          <w:szCs w:val="28"/>
        </w:rPr>
        <w:t xml:space="preserve"> заканчивается массовыми беспор</w:t>
      </w:r>
      <w:r>
        <w:rPr>
          <w:sz w:val="28"/>
          <w:szCs w:val="28"/>
        </w:rPr>
        <w:t>ядками; что влечет за собой привлечение к уголовной о</w:t>
      </w:r>
      <w:r w:rsidRPr="00216592">
        <w:rPr>
          <w:sz w:val="28"/>
          <w:szCs w:val="28"/>
        </w:rPr>
        <w:t>тветственности по</w:t>
      </w:r>
      <w:r>
        <w:rPr>
          <w:sz w:val="28"/>
          <w:szCs w:val="28"/>
        </w:rPr>
        <w:t xml:space="preserve"> ст.</w:t>
      </w:r>
      <w:r w:rsidRPr="00216592">
        <w:rPr>
          <w:sz w:val="28"/>
          <w:szCs w:val="28"/>
        </w:rPr>
        <w:t xml:space="preserve"> 21</w:t>
      </w:r>
      <w:r>
        <w:rPr>
          <w:sz w:val="28"/>
          <w:szCs w:val="28"/>
        </w:rPr>
        <w:t>2 Уголовного кодекса Российской Федерации. За уч</w:t>
      </w:r>
      <w:r w:rsidRPr="00216592">
        <w:rPr>
          <w:sz w:val="28"/>
          <w:szCs w:val="28"/>
        </w:rPr>
        <w:t>астие в массовых бес</w:t>
      </w:r>
      <w:r>
        <w:rPr>
          <w:sz w:val="28"/>
          <w:szCs w:val="28"/>
        </w:rPr>
        <w:t>порядках уголовная ответственность наступает с 14 лет (по ч. 2 ст. 212 УК </w:t>
      </w:r>
      <w:r w:rsidRPr="00216592">
        <w:rPr>
          <w:sz w:val="28"/>
          <w:szCs w:val="28"/>
        </w:rPr>
        <w:t>РФ). Санкция данной статьи предусматривает единственный вид</w:t>
      </w:r>
      <w:r>
        <w:rPr>
          <w:sz w:val="28"/>
          <w:szCs w:val="28"/>
        </w:rPr>
        <w:t xml:space="preserve"> наказания — лишение свободы на срок от 3 до 8</w:t>
      </w:r>
      <w:r w:rsidRPr="00216592">
        <w:rPr>
          <w:sz w:val="28"/>
          <w:szCs w:val="28"/>
        </w:rPr>
        <w:t xml:space="preserve"> лет. Также гражданин может быть привлечен к </w:t>
      </w:r>
      <w:r>
        <w:rPr>
          <w:sz w:val="28"/>
          <w:szCs w:val="28"/>
        </w:rPr>
        <w:t>уголовной ответственности за сов</w:t>
      </w:r>
      <w:r w:rsidRPr="00216592">
        <w:rPr>
          <w:sz w:val="28"/>
          <w:szCs w:val="28"/>
        </w:rPr>
        <w:t>ершение преступлений против жизни и здоровья личности, если во время несанкционированного митинга таки</w:t>
      </w:r>
      <w:r>
        <w:rPr>
          <w:sz w:val="28"/>
          <w:szCs w:val="28"/>
        </w:rPr>
        <w:t>е были сов</w:t>
      </w:r>
      <w:r w:rsidRPr="00216592">
        <w:rPr>
          <w:sz w:val="28"/>
          <w:szCs w:val="28"/>
        </w:rPr>
        <w:t>ершены.</w:t>
      </w:r>
    </w:p>
    <w:p w:rsidR="00216592" w:rsidRDefault="00216592" w:rsidP="00216592">
      <w:pPr>
        <w:spacing w:after="0" w:line="261" w:lineRule="auto"/>
        <w:ind w:left="0" w:right="14" w:firstLine="709"/>
      </w:pPr>
      <w:r>
        <w:rPr>
          <w:sz w:val="28"/>
          <w:szCs w:val="28"/>
        </w:rPr>
        <w:t>Внимание!</w:t>
      </w:r>
      <w:r w:rsidRPr="00216592">
        <w:rPr>
          <w:sz w:val="28"/>
          <w:szCs w:val="28"/>
        </w:rPr>
        <w:t xml:space="preserve"> Несогласованные публичные мероприятия могут быть сопряжены с нарушением общественного порядка, в</w:t>
      </w:r>
      <w:r>
        <w:rPr>
          <w:sz w:val="28"/>
          <w:szCs w:val="28"/>
        </w:rPr>
        <w:t xml:space="preserve"> ходе которых могут пострадать</w:t>
      </w:r>
      <w:r w:rsidRPr="00216592">
        <w:rPr>
          <w:sz w:val="28"/>
          <w:szCs w:val="28"/>
        </w:rPr>
        <w:t xml:space="preserve"> ваш</w:t>
      </w:r>
      <w:r>
        <w:rPr>
          <w:sz w:val="28"/>
          <w:szCs w:val="28"/>
        </w:rPr>
        <w:t>и дети. Напоминаем родителям о необходимо</w:t>
      </w:r>
      <w:r w:rsidRPr="00216592">
        <w:rPr>
          <w:sz w:val="28"/>
          <w:szCs w:val="28"/>
        </w:rPr>
        <w:t xml:space="preserve">сти контроля за действиями своих детей, особенно в местах массового скопления </w:t>
      </w:r>
      <w:r>
        <w:rPr>
          <w:sz w:val="28"/>
          <w:szCs w:val="28"/>
        </w:rPr>
        <w:t>людей.</w:t>
      </w:r>
    </w:p>
    <w:p w:rsidR="00910688" w:rsidRDefault="00910688"/>
    <w:sectPr w:rsidR="0091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92"/>
    <w:rsid w:val="00216592"/>
    <w:rsid w:val="009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F11E"/>
  <w15:chartTrackingRefBased/>
  <w15:docId w15:val="{2224AD6D-EA99-461F-8F3C-CFFDF5F8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2"/>
    <w:pPr>
      <w:spacing w:after="164" w:line="266" w:lineRule="auto"/>
      <w:ind w:left="293" w:firstLine="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Дарья Юрьевна</dc:creator>
  <cp:keywords/>
  <dc:description/>
  <cp:lastModifiedBy>Колесникова Дарья Юрьевна</cp:lastModifiedBy>
  <cp:revision>1</cp:revision>
  <dcterms:created xsi:type="dcterms:W3CDTF">2022-03-24T03:22:00Z</dcterms:created>
  <dcterms:modified xsi:type="dcterms:W3CDTF">2022-03-24T03:31:00Z</dcterms:modified>
</cp:coreProperties>
</file>