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672296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областной творческой лаборатории для руководителей народно-певческих, фоль</w:t>
      </w:r>
      <w:r w:rsidR="00595574">
        <w:rPr>
          <w:rFonts w:ascii="Times New Roman" w:hAnsi="Times New Roman" w:cs="Times New Roman"/>
          <w:sz w:val="28"/>
          <w:szCs w:val="28"/>
        </w:rPr>
        <w:t>клорных и хореографических колл</w:t>
      </w:r>
      <w:r>
        <w:rPr>
          <w:rFonts w:ascii="Times New Roman" w:hAnsi="Times New Roman" w:cs="Times New Roman"/>
          <w:sz w:val="28"/>
          <w:szCs w:val="28"/>
        </w:rPr>
        <w:t xml:space="preserve">ективов «Методика освоения и сценическое воплощение музыкально-танцевального народного творчества в работе с молодежными и детскими коллективами» в г. Владимир 24.03.2018 </w:t>
      </w:r>
      <w:r w:rsidR="0059557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в количестве 6 человек.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9557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B24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9557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544EE"/>
    <w:rsid w:val="003F1598"/>
    <w:rsid w:val="005828BE"/>
    <w:rsid w:val="00595574"/>
    <w:rsid w:val="00672296"/>
    <w:rsid w:val="007618B3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2018-03-06T05:56:00Z</dcterms:created>
  <dcterms:modified xsi:type="dcterms:W3CDTF">2018-03-06T05:56:00Z</dcterms:modified>
</cp:coreProperties>
</file>