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594"/>
        <w:gridCol w:w="9012"/>
      </w:tblGrid>
      <w:tr w:rsidR="00E54A80" w:rsidTr="00E54A80">
        <w:tc>
          <w:tcPr>
            <w:tcW w:w="594" w:type="dxa"/>
          </w:tcPr>
          <w:p w:rsidR="00E54A80" w:rsidRDefault="00E54A80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012" w:type="dxa"/>
          </w:tcPr>
          <w:p w:rsidR="00E54A80" w:rsidRDefault="00E54A80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54A80" w:rsidRPr="00846701" w:rsidTr="00E54A80">
        <w:tc>
          <w:tcPr>
            <w:tcW w:w="594" w:type="dxa"/>
          </w:tcPr>
          <w:p w:rsidR="00E54A80" w:rsidRPr="00F056EF" w:rsidRDefault="00E54A80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846701" w:rsidRPr="00846701" w:rsidRDefault="00846701" w:rsidP="00846701">
            <w:pPr>
              <w:tabs>
                <w:tab w:val="left" w:pos="567"/>
              </w:tabs>
              <w:suppressAutoHyphens w:val="0"/>
              <w:autoSpaceDE w:val="0"/>
              <w:autoSpaceDN w:val="0"/>
              <w:outlineLvl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846701">
              <w:rPr>
                <w:sz w:val="28"/>
                <w:szCs w:val="28"/>
                <w:lang w:val="ru-RU"/>
              </w:rPr>
              <w:t>рганиз</w:t>
            </w:r>
            <w:r>
              <w:rPr>
                <w:sz w:val="28"/>
                <w:szCs w:val="28"/>
                <w:lang w:val="ru-RU"/>
              </w:rPr>
              <w:t>ация</w:t>
            </w:r>
            <w:r w:rsidRPr="00846701">
              <w:rPr>
                <w:sz w:val="28"/>
                <w:szCs w:val="28"/>
                <w:lang w:val="ru-RU"/>
              </w:rPr>
              <w:t xml:space="preserve"> прием</w:t>
            </w:r>
            <w:r>
              <w:rPr>
                <w:sz w:val="28"/>
                <w:szCs w:val="28"/>
                <w:lang w:val="ru-RU"/>
              </w:rPr>
              <w:t>а</w:t>
            </w:r>
            <w:r w:rsidRPr="00846701">
              <w:rPr>
                <w:sz w:val="28"/>
                <w:szCs w:val="28"/>
                <w:lang w:val="ru-RU"/>
              </w:rPr>
              <w:t xml:space="preserve"> Карт, перечисленных в Порядке проведения операций с использованием карт в Торгово-сервисных точках/на Ресурсах к Договору, размещенному на Официальном сайте Банка в качестве средства оплаты за реализуемые им Товары/услуги и обработку информации на Электронных терминалах</w:t>
            </w:r>
            <w:r>
              <w:rPr>
                <w:sz w:val="28"/>
                <w:szCs w:val="28"/>
                <w:lang w:val="ru-RU"/>
              </w:rPr>
              <w:t xml:space="preserve"> в 2020 году</w:t>
            </w:r>
            <w:bookmarkStart w:id="0" w:name="_GoBack"/>
            <w:bookmarkEnd w:id="0"/>
            <w:r w:rsidRPr="00846701">
              <w:rPr>
                <w:sz w:val="28"/>
                <w:szCs w:val="28"/>
                <w:lang w:val="ru-RU"/>
              </w:rPr>
              <w:t>.</w:t>
            </w:r>
          </w:p>
          <w:p w:rsidR="00E54A80" w:rsidRPr="009361F3" w:rsidRDefault="00E54A80" w:rsidP="00A379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5024" w:rsidRDefault="00BE5024" w:rsidP="00A379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оказанные услуги осуществляется в течение 1</w:t>
      </w:r>
      <w:r w:rsidR="00DA25E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A25EE">
        <w:rPr>
          <w:rFonts w:ascii="Times New Roman" w:hAnsi="Times New Roman" w:cs="Times New Roman"/>
          <w:sz w:val="28"/>
          <w:szCs w:val="28"/>
        </w:rPr>
        <w:t>десяти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A25EE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>дней с момента подписания акта выполненных работ (услуг).</w:t>
      </w:r>
    </w:p>
    <w:p w:rsidR="005D0316" w:rsidRDefault="00DA25EE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договора с 01.01.20</w:t>
      </w:r>
      <w:r w:rsidR="00A3792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по 31.</w:t>
      </w:r>
      <w:r w:rsidR="00A3792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A3792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A25EE" w:rsidRDefault="00DA25EE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Вывоз производится по предварительной заявке по телефону.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46701">
        <w:rPr>
          <w:rFonts w:ascii="Times New Roman" w:hAnsi="Times New Roman" w:cs="Times New Roman"/>
          <w:sz w:val="28"/>
          <w:szCs w:val="28"/>
        </w:rPr>
        <w:t>04.02</w:t>
      </w:r>
      <w:r w:rsidR="00DA25EE">
        <w:rPr>
          <w:rFonts w:ascii="Times New Roman" w:hAnsi="Times New Roman" w:cs="Times New Roman"/>
          <w:sz w:val="28"/>
          <w:szCs w:val="28"/>
        </w:rPr>
        <w:t>.20</w:t>
      </w:r>
      <w:r w:rsidR="00A3792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A37928" w:rsidRPr="00A37928">
        <w:rPr>
          <w:rFonts w:ascii="Times New Roman" w:hAnsi="Times New Roman" w:cs="Times New Roman"/>
          <w:sz w:val="28"/>
          <w:szCs w:val="28"/>
        </w:rPr>
        <w:t xml:space="preserve"> </w:t>
      </w:r>
      <w:r w:rsidR="00A37928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46701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A37928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A37928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60B78"/>
    <w:multiLevelType w:val="multilevel"/>
    <w:tmpl w:val="4F283A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1B3093"/>
    <w:rsid w:val="002177C8"/>
    <w:rsid w:val="00284C4E"/>
    <w:rsid w:val="002E3D78"/>
    <w:rsid w:val="002E58B1"/>
    <w:rsid w:val="00304CD4"/>
    <w:rsid w:val="0031510C"/>
    <w:rsid w:val="003C3296"/>
    <w:rsid w:val="003F1598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46701"/>
    <w:rsid w:val="00884006"/>
    <w:rsid w:val="008E4E34"/>
    <w:rsid w:val="008F0C18"/>
    <w:rsid w:val="009361F3"/>
    <w:rsid w:val="0099285A"/>
    <w:rsid w:val="009A5B1C"/>
    <w:rsid w:val="00A106EC"/>
    <w:rsid w:val="00A10F9D"/>
    <w:rsid w:val="00A37928"/>
    <w:rsid w:val="00AA5FFE"/>
    <w:rsid w:val="00B437B5"/>
    <w:rsid w:val="00BC6ECF"/>
    <w:rsid w:val="00BE5024"/>
    <w:rsid w:val="00BF267F"/>
    <w:rsid w:val="00BF367C"/>
    <w:rsid w:val="00D42466"/>
    <w:rsid w:val="00D577E4"/>
    <w:rsid w:val="00DA25EE"/>
    <w:rsid w:val="00E35F80"/>
    <w:rsid w:val="00E45552"/>
    <w:rsid w:val="00E54A80"/>
    <w:rsid w:val="00E610B5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2020-01-30T12:04:00Z</dcterms:created>
  <dcterms:modified xsi:type="dcterms:W3CDTF">2020-01-30T12:04:00Z</dcterms:modified>
</cp:coreProperties>
</file>