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9484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виртуального хостинга</w:t>
      </w:r>
      <w:r w:rsidR="00430A11">
        <w:rPr>
          <w:rFonts w:ascii="Times New Roman" w:hAnsi="Times New Roman" w:cs="Times New Roman"/>
          <w:sz w:val="28"/>
          <w:szCs w:val="28"/>
        </w:rPr>
        <w:t xml:space="preserve"> на 2019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29484F" w:rsidRDefault="0029484F" w:rsidP="002948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абоненту уникальных имени пользователя и пароля, позволяющих ему управлять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аккаунте, размещенном на серверах провайдера.</w:t>
      </w:r>
    </w:p>
    <w:p w:rsidR="007A70F6" w:rsidRDefault="007A70F6" w:rsidP="002948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поддержки первичного, вторичного серверов имен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для используемых абонентом доменных имен с возможностью редактирования записей их зон.</w:t>
      </w:r>
    </w:p>
    <w:p w:rsidR="007A70F6" w:rsidRDefault="007A70F6" w:rsidP="002948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возможности использования всех доступных программ и функций сервера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провайдера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выбранного и оплаченного тарифного плана</w:t>
      </w:r>
      <w:r w:rsidR="004E2F65">
        <w:rPr>
          <w:rFonts w:ascii="Times New Roman" w:hAnsi="Times New Roman" w:cs="Times New Roman"/>
          <w:sz w:val="28"/>
          <w:szCs w:val="28"/>
        </w:rPr>
        <w:t>;</w:t>
      </w:r>
    </w:p>
    <w:p w:rsidR="004E2F65" w:rsidRDefault="004E2F65" w:rsidP="002948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панели управления для удобства настройки и использования услуг, а так же для получения технической и финансовой статистики в процессе использования услуг;</w:t>
      </w:r>
    </w:p>
    <w:p w:rsidR="004E2F65" w:rsidRPr="007A70F6" w:rsidRDefault="004E2F65" w:rsidP="002948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информационно-технической поддержки в процессе использования Услуг.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2F65" w:rsidRDefault="004E2F65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</w:t>
      </w:r>
      <w:r w:rsidR="008D63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0AD3">
        <w:rPr>
          <w:rFonts w:ascii="Times New Roman" w:hAnsi="Times New Roman" w:cs="Times New Roman"/>
          <w:sz w:val="28"/>
          <w:szCs w:val="28"/>
        </w:rPr>
        <w:t>сть услу</w:t>
      </w:r>
      <w:r>
        <w:rPr>
          <w:rFonts w:ascii="Times New Roman" w:hAnsi="Times New Roman" w:cs="Times New Roman"/>
          <w:sz w:val="28"/>
          <w:szCs w:val="28"/>
        </w:rPr>
        <w:t>г определяется стоимостью выбранного тарифного плана</w:t>
      </w:r>
      <w:r w:rsidR="004B0AD3">
        <w:rPr>
          <w:rFonts w:ascii="Times New Roman" w:hAnsi="Times New Roman" w:cs="Times New Roman"/>
          <w:sz w:val="28"/>
          <w:szCs w:val="28"/>
        </w:rPr>
        <w:t>.</w:t>
      </w:r>
    </w:p>
    <w:p w:rsidR="00BD7BB2" w:rsidRDefault="004B0AD3" w:rsidP="008D63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представляются на основании</w:t>
      </w:r>
      <w:r w:rsidR="008D63BE">
        <w:rPr>
          <w:rFonts w:ascii="Times New Roman" w:hAnsi="Times New Roman" w:cs="Times New Roman"/>
          <w:sz w:val="28"/>
          <w:szCs w:val="28"/>
        </w:rPr>
        <w:t xml:space="preserve"> предоплаты, вносимой абонентом на лицевой счет аккаунта путем безналичного перевода на расчетный счет провайдера.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D63BE">
        <w:rPr>
          <w:rFonts w:ascii="Times New Roman" w:hAnsi="Times New Roman" w:cs="Times New Roman"/>
          <w:sz w:val="28"/>
          <w:szCs w:val="28"/>
        </w:rPr>
        <w:t>31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8D63BE">
        <w:rPr>
          <w:rFonts w:ascii="Times New Roman" w:hAnsi="Times New Roman" w:cs="Times New Roman"/>
          <w:sz w:val="28"/>
          <w:szCs w:val="28"/>
        </w:rPr>
        <w:t>12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8D63BE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D63B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BD7BB2">
        <w:rPr>
          <w:rFonts w:ascii="Times New Roman" w:hAnsi="Times New Roman" w:cs="Times New Roman"/>
          <w:sz w:val="28"/>
          <w:szCs w:val="28"/>
        </w:rPr>
        <w:t>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9484F"/>
    <w:rsid w:val="002E58B1"/>
    <w:rsid w:val="0038603E"/>
    <w:rsid w:val="003F1598"/>
    <w:rsid w:val="00430A11"/>
    <w:rsid w:val="004B0AD3"/>
    <w:rsid w:val="004E2F65"/>
    <w:rsid w:val="00571D82"/>
    <w:rsid w:val="00653527"/>
    <w:rsid w:val="00715DC2"/>
    <w:rsid w:val="007A70F6"/>
    <w:rsid w:val="008D63BE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2019-02-11T11:38:00Z</dcterms:created>
  <dcterms:modified xsi:type="dcterms:W3CDTF">2019-02-11T11:38:00Z</dcterms:modified>
</cp:coreProperties>
</file>