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(формат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spell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FD07F5">
        <w:rPr>
          <w:rFonts w:ascii="Times New Roman" w:hAnsi="Times New Roman" w:cs="Times New Roman"/>
          <w:sz w:val="28"/>
          <w:szCs w:val="28"/>
        </w:rPr>
        <w:t>2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 xml:space="preserve">) в салоне троллейбуса в период </w:t>
      </w:r>
      <w:r w:rsidR="00437FEE">
        <w:rPr>
          <w:rFonts w:ascii="Times New Roman" w:hAnsi="Times New Roman" w:cs="Times New Roman"/>
          <w:sz w:val="28"/>
          <w:szCs w:val="28"/>
        </w:rPr>
        <w:t>25</w:t>
      </w:r>
      <w:r w:rsidR="008B4678">
        <w:rPr>
          <w:rFonts w:ascii="Times New Roman" w:hAnsi="Times New Roman" w:cs="Times New Roman"/>
          <w:sz w:val="28"/>
          <w:szCs w:val="28"/>
        </w:rPr>
        <w:t>.1</w:t>
      </w:r>
      <w:r w:rsidR="00437FEE">
        <w:rPr>
          <w:rFonts w:ascii="Times New Roman" w:hAnsi="Times New Roman" w:cs="Times New Roman"/>
          <w:sz w:val="28"/>
          <w:szCs w:val="28"/>
        </w:rPr>
        <w:t>2</w:t>
      </w:r>
      <w:r w:rsidR="008B4678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437FEE">
        <w:rPr>
          <w:rFonts w:ascii="Times New Roman" w:hAnsi="Times New Roman" w:cs="Times New Roman"/>
          <w:sz w:val="28"/>
          <w:szCs w:val="28"/>
        </w:rPr>
        <w:t>30</w:t>
      </w:r>
      <w:r w:rsidR="008B4678">
        <w:rPr>
          <w:rFonts w:ascii="Times New Roman" w:hAnsi="Times New Roman" w:cs="Times New Roman"/>
          <w:sz w:val="28"/>
          <w:szCs w:val="28"/>
        </w:rPr>
        <w:t>.</w:t>
      </w:r>
      <w:r w:rsidR="00FD07F5">
        <w:rPr>
          <w:rFonts w:ascii="Times New Roman" w:hAnsi="Times New Roman" w:cs="Times New Roman"/>
          <w:sz w:val="28"/>
          <w:szCs w:val="28"/>
        </w:rPr>
        <w:t>1</w:t>
      </w:r>
      <w:r w:rsidR="00437FEE">
        <w:rPr>
          <w:rFonts w:ascii="Times New Roman" w:hAnsi="Times New Roman" w:cs="Times New Roman"/>
          <w:sz w:val="28"/>
          <w:szCs w:val="28"/>
        </w:rPr>
        <w:t>5</w:t>
      </w:r>
      <w:r w:rsidR="008B4678">
        <w:rPr>
          <w:rFonts w:ascii="Times New Roman" w:hAnsi="Times New Roman" w:cs="Times New Roman"/>
          <w:sz w:val="28"/>
          <w:szCs w:val="28"/>
        </w:rPr>
        <w:t xml:space="preserve">.2017 – </w:t>
      </w:r>
      <w:r w:rsidR="00437FEE">
        <w:rPr>
          <w:rFonts w:ascii="Times New Roman" w:hAnsi="Times New Roman" w:cs="Times New Roman"/>
          <w:sz w:val="28"/>
          <w:szCs w:val="28"/>
        </w:rPr>
        <w:t>ансамбль «Элодея»</w:t>
      </w:r>
      <w:proofErr w:type="gramStart"/>
      <w:r w:rsidR="004C0C0C">
        <w:rPr>
          <w:rFonts w:ascii="Times New Roman" w:hAnsi="Times New Roman" w:cs="Times New Roman"/>
          <w:sz w:val="28"/>
          <w:szCs w:val="28"/>
        </w:rPr>
        <w:t xml:space="preserve"> </w:t>
      </w:r>
      <w:r w:rsidR="00FD07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37FEE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4678">
        <w:rPr>
          <w:rFonts w:ascii="Times New Roman" w:hAnsi="Times New Roman" w:cs="Times New Roman"/>
          <w:sz w:val="28"/>
          <w:szCs w:val="28"/>
        </w:rPr>
        <w:t>1</w:t>
      </w:r>
      <w:r w:rsidR="00437F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37FEE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bookmarkStart w:id="0" w:name="_GoBack"/>
      <w:bookmarkEnd w:id="0"/>
      <w:r w:rsidR="0001117F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101676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747110"/>
    <w:rsid w:val="007618B3"/>
    <w:rsid w:val="00791218"/>
    <w:rsid w:val="007D69D3"/>
    <w:rsid w:val="007F1CA2"/>
    <w:rsid w:val="008B4678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2017-12-18T06:30:00Z</dcterms:created>
  <dcterms:modified xsi:type="dcterms:W3CDTF">2017-12-18T06:30:00Z</dcterms:modified>
</cp:coreProperties>
</file>