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6605"/>
        <w:gridCol w:w="1417"/>
        <w:gridCol w:w="851"/>
      </w:tblGrid>
      <w:tr w:rsidR="00B25593" w:rsidRPr="00B25593" w:rsidTr="00B25593">
        <w:trPr>
          <w:trHeight w:val="259"/>
        </w:trPr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25593" w:rsidRPr="00B25593" w:rsidRDefault="00B25593" w:rsidP="00B2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05" w:type="dxa"/>
            <w:shd w:val="clear" w:color="auto" w:fill="auto"/>
            <w:noWrap/>
            <w:vAlign w:val="center"/>
            <w:hideMark/>
          </w:tcPr>
          <w:p w:rsidR="00B25593" w:rsidRPr="00B25593" w:rsidRDefault="00B25593" w:rsidP="00B2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25593" w:rsidRPr="00B25593" w:rsidRDefault="00B25593" w:rsidP="00B2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25593" w:rsidRPr="00B25593" w:rsidRDefault="00B25593" w:rsidP="00B2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255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Ед.</w:t>
            </w:r>
          </w:p>
        </w:tc>
      </w:tr>
      <w:tr w:rsidR="00B25593" w:rsidRPr="00576167" w:rsidTr="00B25593">
        <w:trPr>
          <w:trHeight w:val="439"/>
        </w:trPr>
        <w:tc>
          <w:tcPr>
            <w:tcW w:w="498" w:type="dxa"/>
            <w:shd w:val="clear" w:color="auto" w:fill="auto"/>
            <w:noWrap/>
            <w:hideMark/>
          </w:tcPr>
          <w:p w:rsidR="00B25593" w:rsidRPr="00576167" w:rsidRDefault="00B25593" w:rsidP="005761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05" w:type="dxa"/>
            <w:shd w:val="clear" w:color="auto" w:fill="auto"/>
            <w:hideMark/>
          </w:tcPr>
          <w:p w:rsidR="00B25593" w:rsidRPr="00576167" w:rsidRDefault="00576167" w:rsidP="00BA27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576167">
              <w:rPr>
                <w:rFonts w:ascii="Times New Roman" w:hAnsi="Times New Roman" w:cs="Times New Roman"/>
                <w:bCs/>
                <w:color w:val="212529"/>
                <w:kern w:val="36"/>
                <w:sz w:val="28"/>
                <w:szCs w:val="28"/>
                <w:lang w:eastAsia="ru-RU"/>
              </w:rPr>
              <w:t>Мультикор</w:t>
            </w:r>
            <w:proofErr w:type="spellEnd"/>
            <w:r w:rsidRPr="00576167">
              <w:rPr>
                <w:rFonts w:ascii="Times New Roman" w:hAnsi="Times New Roman" w:cs="Times New Roman"/>
                <w:bCs/>
                <w:color w:val="212529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6167">
              <w:rPr>
                <w:rFonts w:ascii="Times New Roman" w:hAnsi="Times New Roman" w:cs="Times New Roman"/>
                <w:bCs/>
                <w:color w:val="212529"/>
                <w:kern w:val="36"/>
                <w:sz w:val="28"/>
                <w:szCs w:val="28"/>
                <w:lang w:eastAsia="ru-RU"/>
              </w:rPr>
              <w:t>Invotone</w:t>
            </w:r>
            <w:proofErr w:type="spellEnd"/>
            <w:r w:rsidRPr="00576167">
              <w:rPr>
                <w:rFonts w:ascii="Times New Roman" w:hAnsi="Times New Roman" w:cs="Times New Roman"/>
                <w:bCs/>
                <w:color w:val="212529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6167">
              <w:rPr>
                <w:rFonts w:ascii="Times New Roman" w:hAnsi="Times New Roman" w:cs="Times New Roman"/>
                <w:bCs/>
                <w:color w:val="212529"/>
                <w:kern w:val="36"/>
                <w:sz w:val="28"/>
                <w:szCs w:val="28"/>
                <w:lang w:eastAsia="ru-RU"/>
              </w:rPr>
              <w:t>DB3208</w:t>
            </w:r>
            <w:proofErr w:type="spellEnd"/>
            <w:r w:rsidRPr="00576167">
              <w:rPr>
                <w:rFonts w:ascii="Times New Roman" w:hAnsi="Times New Roman" w:cs="Times New Roman"/>
                <w:bCs/>
                <w:color w:val="212529"/>
                <w:kern w:val="36"/>
                <w:sz w:val="28"/>
                <w:szCs w:val="28"/>
                <w:lang w:eastAsia="ru-RU"/>
              </w:rPr>
              <w:t>/</w:t>
            </w:r>
            <w:proofErr w:type="spellStart"/>
            <w:r w:rsidRPr="00576167">
              <w:rPr>
                <w:rFonts w:ascii="Times New Roman" w:hAnsi="Times New Roman" w:cs="Times New Roman"/>
                <w:bCs/>
                <w:color w:val="212529"/>
                <w:kern w:val="36"/>
                <w:sz w:val="28"/>
                <w:szCs w:val="28"/>
                <w:lang w:eastAsia="ru-RU"/>
              </w:rPr>
              <w:t>30M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:rsidR="00B25593" w:rsidRPr="00576167" w:rsidRDefault="00B25593" w:rsidP="005761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25593" w:rsidRPr="00576167" w:rsidRDefault="00B25593" w:rsidP="005761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6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  <w:tr w:rsidR="00B25593" w:rsidRPr="00576167" w:rsidTr="00B25593">
        <w:trPr>
          <w:trHeight w:val="222"/>
        </w:trPr>
        <w:tc>
          <w:tcPr>
            <w:tcW w:w="498" w:type="dxa"/>
            <w:shd w:val="clear" w:color="auto" w:fill="auto"/>
            <w:noWrap/>
            <w:hideMark/>
          </w:tcPr>
          <w:p w:rsidR="00B25593" w:rsidRPr="00576167" w:rsidRDefault="00B25593" w:rsidP="005761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05" w:type="dxa"/>
            <w:shd w:val="clear" w:color="auto" w:fill="auto"/>
            <w:hideMark/>
          </w:tcPr>
          <w:p w:rsidR="00B25593" w:rsidRPr="00576167" w:rsidRDefault="00576167" w:rsidP="00BA27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167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Микшер </w:t>
            </w:r>
            <w:proofErr w:type="spellStart"/>
            <w:r w:rsidRPr="00576167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MIDAS</w:t>
            </w:r>
            <w:proofErr w:type="spellEnd"/>
            <w:r w:rsidRPr="00576167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576167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M32</w:t>
            </w:r>
            <w:proofErr w:type="spellEnd"/>
            <w:r w:rsidRPr="00576167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proofErr w:type="spellStart"/>
            <w:r w:rsidRPr="00576167">
              <w:rPr>
                <w:rFonts w:ascii="Times New Roman" w:hAnsi="Times New Roman" w:cs="Times New Roman"/>
                <w:color w:val="212529"/>
                <w:sz w:val="28"/>
                <w:szCs w:val="28"/>
              </w:rPr>
              <w:t>LIVE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:rsidR="00B25593" w:rsidRPr="00576167" w:rsidRDefault="00B25593" w:rsidP="005761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76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25593" w:rsidRPr="00576167" w:rsidRDefault="00B25593" w:rsidP="0057616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61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</w:tr>
    </w:tbl>
    <w:p w:rsidR="00021419" w:rsidRPr="00391523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5593" w:rsidRDefault="00576167" w:rsidP="00576167">
      <w:pPr>
        <w:pStyle w:val="a3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MIDAS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M32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предназначена для «живых» выступлений, работы в студии. Имеет 40 входных каналов, 32 микрофонных предусилителя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MIDAS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и 25 шин микширования.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Создание классики будущего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Основная цель, которая преследовалась при создании консоли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М32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это объединить классические британские микшерные консоли и инновационные технологии, с тем, чтобы поменять в корне возможности среднеформатных микшеров. Все началось с разработки высокотехнологичного дизайна пульта, который был нарисован специалистами из автомобильной отрасли, заключающего в себе внешнюю роскошность и высокую производительность устройства. После тестирования многих материалов для создания корпуса и бесконечных вариантов исполнения был выбран вариант, заключающий в себе аэродинамические формы и бескомпромиссную производительность. Дизайн получился суперсовременным и классическим одновременно.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Большое внимание было уделено тактильным элементам: кнопкам,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фейдерам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и подсветке органов управления для возможности работы в любых условия освещения.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Ведущие технологии точности обработки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192кГц</w:t>
      </w:r>
      <w:proofErr w:type="spellEnd"/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Новаторская консоль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М32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сочетает в себе легендарное качество звучания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MIDAS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и самые современные цифровые технологии, позволяющие расширить частоту дискретизации вплоть до 96 кГц, а открытая архитектура при помощи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АЦП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и ЦАП конвертеров 192 кГц создать просто революционный среднеформатный микшерный пульт. Выдающиеся возможности пульта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М32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заключены в очень компактный корпус, дающий вам совершенно потрясающие ощущения при работе, а использование современных материалов дают необходимую прочность и малый вес по сравнению с другими консолями.</w:t>
      </w:r>
      <w:r>
        <w:rPr>
          <w:rFonts w:ascii="Helvetica" w:hAnsi="Helvetica"/>
          <w:color w:val="000000"/>
          <w:sz w:val="23"/>
          <w:szCs w:val="23"/>
        </w:rPr>
        <w:br/>
      </w:r>
      <w:proofErr w:type="gram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В данной консоли применяются высококачественные предусилители серии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MIDAS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PRO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и моторизованные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фейдеры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, рассчитанные на 1 миллион циклов работы, что в три раза превосходит количество циклов работы на других консолях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Легендарное качество звучания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MIDAS</w:t>
      </w:r>
      <w:proofErr w:type="spellEnd"/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Качество изготовления, дизайн и стильная конструкция обратят на себя внимание многих, а беспрецедентное качество звучания и продуманная конструкция не оставит равнодушными звукооператоров многих исполнителей.</w:t>
      </w:r>
      <w:proofErr w:type="gram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С тех пор как консоли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MIDAS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заслужили популярность у многих мировых звезд на протяжении своей сорокалетней истории, наследием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MIDAS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всегда будет высочайшее качество изготовления и превосходное звучание.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Особенности: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Пульт для живой работы и студийного применения с количеством входных каналов 40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32 качественных микрофонных предусилителя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MIDAS</w:t>
      </w:r>
      <w:proofErr w:type="spellEnd"/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25 согласованных по времени и фазе шины микширования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Применение сетевого интерфейса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AES50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позволяет расширить конфигурацию до 96 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lastRenderedPageBreak/>
        <w:t>входных и 96 выходных каналов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Открытая архитектура позволяет в будущем увеличить частоту дискретизации до 96 кГц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Конвертеры 192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kHz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АЦП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и ЦАП для превосходного качеств звука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Дизайн от разработчиков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Bentley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Motors</w:t>
      </w:r>
      <w:proofErr w:type="spellEnd"/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Высокотехнологичный корпус, изготовленный из карбона и алюминия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Обработка сигнала с использованием процессора с плавающей запятой с разрешением 40 Бит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8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DCA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групп и 6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mute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групп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8 стереофонических процессоров эффектов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25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мотороизованных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фейдеров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MIDAS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PRO</w:t>
      </w:r>
      <w:proofErr w:type="spellEnd"/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Цифровой аудио интерфейс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32х32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канала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USB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2.0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Дистанционное управление при помощи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DAW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эмулятора (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Digital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Audio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Workstation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) на основе протокола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Mackie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HUI</w:t>
      </w:r>
      <w:proofErr w:type="spellEnd"/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Возможность дистанционного управления при помощи приложений для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iPhone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iPad</w:t>
      </w:r>
      <w:proofErr w:type="spellEnd"/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Импульсный блок питания с автоматическим определением входного напряжения сети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</w:rPr>
        <w:br/>
      </w:r>
      <w:bookmarkStart w:id="0" w:name="_GoBack"/>
      <w:bookmarkEnd w:id="0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Распределительный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мультикор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, оснащенный 32 выходами и 8 входами типа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XLR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. Производится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DB3208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с использованием самого современного оборудования и в соответствии с действующими в настоящее время правилами безопасности. Коробка, покрытая эпоксидной краской, производится из прочной оцинкованной жести.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Конструкция устройства также оснащена многожильным электрическим кабелем длиной 30 метров с 40 </w:t>
      </w:r>
      <w:proofErr w:type="spellStart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XLR</w:t>
      </w:r>
      <w:proofErr w:type="spellEnd"/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 xml:space="preserve"> коннекторами на концах.</w:t>
      </w:r>
      <w:r>
        <w:rPr>
          <w:rFonts w:ascii="Helvetica" w:hAnsi="Helvetica"/>
          <w:color w:val="000000"/>
          <w:sz w:val="23"/>
          <w:szCs w:val="23"/>
        </w:rPr>
        <w:br/>
      </w:r>
      <w:r>
        <w:rPr>
          <w:rFonts w:ascii="Helvetica" w:hAnsi="Helvetica"/>
          <w:color w:val="000000"/>
          <w:sz w:val="23"/>
          <w:szCs w:val="23"/>
        </w:rPr>
        <w:br/>
      </w:r>
      <w:r w:rsidR="00B25593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B25593" w:rsidRDefault="00B25593" w:rsidP="00B255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осуществлена замена составных частей, не были восстановлены потребительские свойства).</w:t>
      </w:r>
    </w:p>
    <w:p w:rsidR="00B25593" w:rsidRPr="00641220" w:rsidRDefault="00B25593" w:rsidP="00B255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накладной).</w:t>
      </w:r>
    </w:p>
    <w:p w:rsidR="00021419" w:rsidRPr="0035497A" w:rsidRDefault="00021419" w:rsidP="0035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A27A3">
        <w:rPr>
          <w:rFonts w:ascii="Times New Roman" w:hAnsi="Times New Roman" w:cs="Times New Roman"/>
          <w:sz w:val="28"/>
          <w:szCs w:val="28"/>
        </w:rPr>
        <w:t>1</w:t>
      </w:r>
      <w:r w:rsidR="00576167">
        <w:rPr>
          <w:rFonts w:ascii="Times New Roman" w:hAnsi="Times New Roman" w:cs="Times New Roman"/>
          <w:sz w:val="28"/>
          <w:szCs w:val="28"/>
        </w:rPr>
        <w:t>1</w:t>
      </w:r>
      <w:r w:rsidR="00B25593">
        <w:rPr>
          <w:rFonts w:ascii="Times New Roman" w:hAnsi="Times New Roman" w:cs="Times New Roman"/>
          <w:sz w:val="28"/>
          <w:szCs w:val="28"/>
        </w:rPr>
        <w:t>.</w:t>
      </w:r>
      <w:r w:rsidR="00AC2167">
        <w:rPr>
          <w:rFonts w:ascii="Times New Roman" w:hAnsi="Times New Roman" w:cs="Times New Roman"/>
          <w:sz w:val="28"/>
          <w:szCs w:val="28"/>
        </w:rPr>
        <w:t>1</w:t>
      </w:r>
      <w:r w:rsidR="00576167">
        <w:rPr>
          <w:rFonts w:ascii="Times New Roman" w:hAnsi="Times New Roman" w:cs="Times New Roman"/>
          <w:sz w:val="28"/>
          <w:szCs w:val="28"/>
        </w:rPr>
        <w:t>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57616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AC2167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5497A"/>
    <w:rsid w:val="00373001"/>
    <w:rsid w:val="0038603E"/>
    <w:rsid w:val="00391523"/>
    <w:rsid w:val="003F1598"/>
    <w:rsid w:val="00571D82"/>
    <w:rsid w:val="00576167"/>
    <w:rsid w:val="00634C0B"/>
    <w:rsid w:val="00653527"/>
    <w:rsid w:val="00676B0B"/>
    <w:rsid w:val="006D0FFA"/>
    <w:rsid w:val="00715DC2"/>
    <w:rsid w:val="00903D99"/>
    <w:rsid w:val="0093666A"/>
    <w:rsid w:val="00975E9C"/>
    <w:rsid w:val="009D4388"/>
    <w:rsid w:val="00A106EC"/>
    <w:rsid w:val="00A27BDD"/>
    <w:rsid w:val="00A55AD9"/>
    <w:rsid w:val="00A56934"/>
    <w:rsid w:val="00AC2167"/>
    <w:rsid w:val="00B02C72"/>
    <w:rsid w:val="00B21AA7"/>
    <w:rsid w:val="00B25593"/>
    <w:rsid w:val="00B55306"/>
    <w:rsid w:val="00B60F45"/>
    <w:rsid w:val="00BA0B99"/>
    <w:rsid w:val="00BA27A3"/>
    <w:rsid w:val="00BD7BB2"/>
    <w:rsid w:val="00D066F7"/>
    <w:rsid w:val="00D13D80"/>
    <w:rsid w:val="00D31982"/>
    <w:rsid w:val="00D87EB2"/>
    <w:rsid w:val="00DA6BEF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7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6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76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2019-12-12T10:38:00Z</dcterms:created>
  <dcterms:modified xsi:type="dcterms:W3CDTF">2019-12-12T10:38:00Z</dcterms:modified>
</cp:coreProperties>
</file>