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2792A" w:rsidRDefault="00E2792A" w:rsidP="003549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92A" w:rsidRPr="0035488E" w:rsidRDefault="00E2792A" w:rsidP="0035488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488E">
        <w:rPr>
          <w:rFonts w:ascii="Times New Roman" w:hAnsi="Times New Roman" w:cs="Times New Roman"/>
          <w:sz w:val="28"/>
          <w:szCs w:val="28"/>
        </w:rPr>
        <w:tab/>
      </w:r>
      <w:r w:rsidR="0035488E">
        <w:rPr>
          <w:rFonts w:ascii="Times New Roman" w:hAnsi="Times New Roman" w:cs="Times New Roman"/>
          <w:sz w:val="28"/>
          <w:szCs w:val="28"/>
        </w:rPr>
        <w:t>Д</w:t>
      </w:r>
      <w:r w:rsidRPr="0035488E">
        <w:rPr>
          <w:rFonts w:ascii="Times New Roman" w:hAnsi="Times New Roman" w:cs="Times New Roman"/>
          <w:sz w:val="28"/>
          <w:szCs w:val="28"/>
        </w:rPr>
        <w:t>ля  орг</w:t>
      </w:r>
      <w:r w:rsidR="00EB33BD">
        <w:rPr>
          <w:rFonts w:ascii="Times New Roman" w:hAnsi="Times New Roman" w:cs="Times New Roman"/>
          <w:sz w:val="28"/>
          <w:szCs w:val="28"/>
        </w:rPr>
        <w:t>анизации новогодних мероприятий</w:t>
      </w:r>
      <w:r w:rsidRPr="0035488E">
        <w:rPr>
          <w:rFonts w:ascii="Times New Roman" w:hAnsi="Times New Roman" w:cs="Times New Roman"/>
          <w:sz w:val="28"/>
          <w:szCs w:val="28"/>
        </w:rPr>
        <w:t xml:space="preserve">, </w:t>
      </w:r>
      <w:r w:rsidR="0035488E">
        <w:rPr>
          <w:rFonts w:ascii="Times New Roman" w:hAnsi="Times New Roman" w:cs="Times New Roman"/>
          <w:sz w:val="28"/>
          <w:szCs w:val="28"/>
        </w:rPr>
        <w:t>н</w:t>
      </w:r>
      <w:r w:rsidR="00EB33BD">
        <w:rPr>
          <w:rFonts w:ascii="Times New Roman" w:hAnsi="Times New Roman" w:cs="Times New Roman"/>
          <w:sz w:val="28"/>
          <w:szCs w:val="28"/>
          <w:shd w:val="clear" w:color="auto" w:fill="FFFFFF"/>
        </w:rPr>
        <w:t>ужно произвести закупку</w:t>
      </w:r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B33BD" w:rsidRPr="00EB33BD" w:rsidRDefault="00EB33BD" w:rsidP="00EB33B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B33BD">
        <w:rPr>
          <w:rFonts w:ascii="Times New Roman" w:hAnsi="Times New Roman" w:cs="Times New Roman"/>
          <w:sz w:val="28"/>
          <w:szCs w:val="28"/>
        </w:rPr>
        <w:t xml:space="preserve">ткань 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бифлекс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шир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>. 145см</w:t>
      </w:r>
      <w:proofErr w:type="gramStart"/>
      <w:r w:rsidRPr="00EB33B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EB33BD">
        <w:rPr>
          <w:rFonts w:ascii="Times New Roman" w:hAnsi="Times New Roman" w:cs="Times New Roman"/>
          <w:sz w:val="28"/>
          <w:szCs w:val="28"/>
        </w:rPr>
        <w:t>олиэстер,Корея,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520р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3м</w:t>
      </w:r>
      <w:proofErr w:type="spellEnd"/>
    </w:p>
    <w:p w:rsidR="00EB33BD" w:rsidRPr="00EB33BD" w:rsidRDefault="00EB33BD" w:rsidP="00EB33B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B33BD">
        <w:rPr>
          <w:rFonts w:ascii="Times New Roman" w:hAnsi="Times New Roman" w:cs="Times New Roman"/>
          <w:sz w:val="28"/>
          <w:szCs w:val="28"/>
        </w:rPr>
        <w:t>тесьма декоративная ,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16мм</w:t>
      </w:r>
      <w:proofErr w:type="gramStart"/>
      <w:r w:rsidRPr="00EB33BD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EB33BD">
        <w:rPr>
          <w:rFonts w:ascii="Times New Roman" w:hAnsi="Times New Roman" w:cs="Times New Roman"/>
          <w:sz w:val="28"/>
          <w:szCs w:val="28"/>
        </w:rPr>
        <w:t>айвань,40,0р-5м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>.</w:t>
      </w:r>
    </w:p>
    <w:p w:rsidR="00EB33BD" w:rsidRPr="00EB33BD" w:rsidRDefault="00EB33BD" w:rsidP="00EB33B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B33BD">
        <w:rPr>
          <w:rFonts w:ascii="Times New Roman" w:hAnsi="Times New Roman" w:cs="Times New Roman"/>
          <w:sz w:val="28"/>
          <w:szCs w:val="28"/>
        </w:rPr>
        <w:t>лента-зиг-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заг,9мм</w:t>
      </w:r>
      <w:proofErr w:type="gramStart"/>
      <w:r w:rsidRPr="00EB33BD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EB33BD">
        <w:rPr>
          <w:rFonts w:ascii="Times New Roman" w:hAnsi="Times New Roman" w:cs="Times New Roman"/>
          <w:sz w:val="28"/>
          <w:szCs w:val="28"/>
        </w:rPr>
        <w:t>айвань,10,0р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15м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>.</w:t>
      </w:r>
    </w:p>
    <w:p w:rsidR="00EB33BD" w:rsidRPr="00EB33BD" w:rsidRDefault="00EB33BD" w:rsidP="00EB33B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B33BD">
        <w:rPr>
          <w:rFonts w:ascii="Times New Roman" w:hAnsi="Times New Roman" w:cs="Times New Roman"/>
          <w:sz w:val="28"/>
          <w:szCs w:val="28"/>
        </w:rPr>
        <w:t xml:space="preserve">лента атласная 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шир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 xml:space="preserve"> 50мм</w:t>
      </w:r>
      <w:proofErr w:type="gramStart"/>
      <w:r w:rsidRPr="00EB33B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EB33BD">
        <w:rPr>
          <w:rFonts w:ascii="Times New Roman" w:hAnsi="Times New Roman" w:cs="Times New Roman"/>
          <w:sz w:val="28"/>
          <w:szCs w:val="28"/>
        </w:rPr>
        <w:t>олиэстер,Тайвань,10,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0р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30м</w:t>
      </w:r>
      <w:proofErr w:type="spellEnd"/>
    </w:p>
    <w:p w:rsidR="00EB33BD" w:rsidRPr="00EB33BD" w:rsidRDefault="00EB33BD" w:rsidP="00EB33B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B33BD">
        <w:rPr>
          <w:rFonts w:ascii="Times New Roman" w:hAnsi="Times New Roman" w:cs="Times New Roman"/>
          <w:sz w:val="28"/>
          <w:szCs w:val="28"/>
        </w:rPr>
        <w:t>ткань габардин</w:t>
      </w:r>
      <w:proofErr w:type="gramStart"/>
      <w:r w:rsidRPr="00EB33BD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EB33BD">
        <w:rPr>
          <w:rFonts w:ascii="Times New Roman" w:hAnsi="Times New Roman" w:cs="Times New Roman"/>
          <w:sz w:val="28"/>
          <w:szCs w:val="28"/>
        </w:rPr>
        <w:t>шир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 xml:space="preserve"> 145см,полиэстер,Китай,190,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0р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2м</w:t>
      </w:r>
      <w:proofErr w:type="spellEnd"/>
    </w:p>
    <w:p w:rsidR="00EB33BD" w:rsidRPr="00EB33BD" w:rsidRDefault="00EB33BD" w:rsidP="00EB33B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B33BD">
        <w:rPr>
          <w:rFonts w:ascii="Times New Roman" w:hAnsi="Times New Roman" w:cs="Times New Roman"/>
          <w:sz w:val="28"/>
          <w:szCs w:val="28"/>
        </w:rPr>
        <w:t xml:space="preserve">проволока </w:t>
      </w:r>
      <w:proofErr w:type="gramStart"/>
      <w:r w:rsidRPr="00EB33B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EB33BD">
        <w:rPr>
          <w:rFonts w:ascii="Times New Roman" w:hAnsi="Times New Roman" w:cs="Times New Roman"/>
          <w:sz w:val="28"/>
          <w:szCs w:val="28"/>
        </w:rPr>
        <w:t>инил,Тайвань,70,0р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>.-3 уп.</w:t>
      </w:r>
    </w:p>
    <w:p w:rsidR="00EB33BD" w:rsidRPr="00EB33BD" w:rsidRDefault="00EB33BD" w:rsidP="00EB33B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B33BD">
        <w:rPr>
          <w:rFonts w:ascii="Times New Roman" w:hAnsi="Times New Roman" w:cs="Times New Roman"/>
          <w:sz w:val="28"/>
          <w:szCs w:val="28"/>
        </w:rPr>
        <w:t>Подкладочная ткань</w:t>
      </w:r>
      <w:proofErr w:type="gramStart"/>
      <w:r w:rsidRPr="00EB33BD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EB33BD">
        <w:rPr>
          <w:rFonts w:ascii="Times New Roman" w:hAnsi="Times New Roman" w:cs="Times New Roman"/>
          <w:sz w:val="28"/>
          <w:szCs w:val="28"/>
        </w:rPr>
        <w:t>ир150см,Тайвань,полиэстер,85,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0р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18м</w:t>
      </w:r>
      <w:proofErr w:type="spellEnd"/>
    </w:p>
    <w:p w:rsidR="00EB33BD" w:rsidRPr="00EB33BD" w:rsidRDefault="00EB33BD" w:rsidP="00EB33B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B33BD">
        <w:rPr>
          <w:rFonts w:ascii="Times New Roman" w:hAnsi="Times New Roman" w:cs="Times New Roman"/>
          <w:sz w:val="28"/>
          <w:szCs w:val="28"/>
        </w:rPr>
        <w:t>Глазки</w:t>
      </w:r>
      <w:proofErr w:type="gramStart"/>
      <w:r w:rsidRPr="00EB33BD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EB33BD">
        <w:rPr>
          <w:rFonts w:ascii="Times New Roman" w:hAnsi="Times New Roman" w:cs="Times New Roman"/>
          <w:sz w:val="28"/>
          <w:szCs w:val="28"/>
        </w:rPr>
        <w:t>КНР,4мм,1,0р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>.-30 шт.</w:t>
      </w:r>
    </w:p>
    <w:p w:rsidR="00EB33BD" w:rsidRPr="00EB33BD" w:rsidRDefault="00EB33BD" w:rsidP="00EB33B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B33BD">
        <w:rPr>
          <w:rFonts w:ascii="Times New Roman" w:hAnsi="Times New Roman" w:cs="Times New Roman"/>
          <w:sz w:val="28"/>
          <w:szCs w:val="28"/>
        </w:rPr>
        <w:t>Паетки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EB33BD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EB33BD">
        <w:rPr>
          <w:rFonts w:ascii="Times New Roman" w:hAnsi="Times New Roman" w:cs="Times New Roman"/>
          <w:sz w:val="28"/>
          <w:szCs w:val="28"/>
        </w:rPr>
        <w:t>НР,35,0р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>-1 уп.</w:t>
      </w:r>
    </w:p>
    <w:p w:rsidR="00EB33BD" w:rsidRPr="00EB33BD" w:rsidRDefault="00EB33BD" w:rsidP="00EB33B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B33BD">
        <w:rPr>
          <w:rFonts w:ascii="Times New Roman" w:hAnsi="Times New Roman" w:cs="Times New Roman"/>
          <w:sz w:val="28"/>
          <w:szCs w:val="28"/>
        </w:rPr>
        <w:t>Фетр листовой</w:t>
      </w:r>
      <w:proofErr w:type="gramStart"/>
      <w:r w:rsidRPr="00EB33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33BD">
        <w:rPr>
          <w:rFonts w:ascii="Times New Roman" w:hAnsi="Times New Roman" w:cs="Times New Roman"/>
          <w:sz w:val="28"/>
          <w:szCs w:val="28"/>
        </w:rPr>
        <w:t>полиэстер,А4,КНР,17,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0р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20шт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>.</w:t>
      </w:r>
    </w:p>
    <w:p w:rsidR="00EB33BD" w:rsidRPr="00EB33BD" w:rsidRDefault="00EB33BD" w:rsidP="00EB33B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B33BD">
        <w:rPr>
          <w:rFonts w:ascii="Times New Roman" w:hAnsi="Times New Roman" w:cs="Times New Roman"/>
          <w:sz w:val="28"/>
          <w:szCs w:val="28"/>
        </w:rPr>
        <w:t>Карандаш контурный для глаз, цвет черный-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4шт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>.</w:t>
      </w:r>
    </w:p>
    <w:p w:rsidR="00EB33BD" w:rsidRPr="00EB33BD" w:rsidRDefault="00EB33BD" w:rsidP="00EB33B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B33BD">
        <w:rPr>
          <w:rFonts w:ascii="Times New Roman" w:hAnsi="Times New Roman" w:cs="Times New Roman"/>
          <w:sz w:val="28"/>
          <w:szCs w:val="28"/>
        </w:rPr>
        <w:t>Карандаш контурный для глаз, цвет коричневый-2 шт.</w:t>
      </w:r>
    </w:p>
    <w:p w:rsidR="00EB33BD" w:rsidRPr="00EB33BD" w:rsidRDefault="00EB33BD" w:rsidP="00EB33B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B33BD">
        <w:rPr>
          <w:rFonts w:ascii="Times New Roman" w:hAnsi="Times New Roman" w:cs="Times New Roman"/>
          <w:sz w:val="28"/>
          <w:szCs w:val="28"/>
        </w:rPr>
        <w:t>Карандаш контурный для губ</w:t>
      </w:r>
      <w:proofErr w:type="gramStart"/>
      <w:r w:rsidRPr="00EB33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33BD">
        <w:rPr>
          <w:rFonts w:ascii="Times New Roman" w:hAnsi="Times New Roman" w:cs="Times New Roman"/>
          <w:sz w:val="28"/>
          <w:szCs w:val="28"/>
        </w:rPr>
        <w:t>цвет красный-2 шт.</w:t>
      </w:r>
    </w:p>
    <w:p w:rsidR="00EB33BD" w:rsidRPr="00EB33BD" w:rsidRDefault="00EB33BD" w:rsidP="00EB33B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B33BD">
        <w:rPr>
          <w:rFonts w:ascii="Times New Roman" w:hAnsi="Times New Roman" w:cs="Times New Roman"/>
          <w:sz w:val="28"/>
          <w:szCs w:val="28"/>
        </w:rPr>
        <w:t>Тональный крем, основа для макияжа «</w:t>
      </w:r>
      <w:r w:rsidRPr="00EB33BD">
        <w:rPr>
          <w:rFonts w:ascii="Times New Roman" w:hAnsi="Times New Roman" w:cs="Times New Roman"/>
          <w:sz w:val="28"/>
          <w:szCs w:val="28"/>
          <w:lang w:val="en-US"/>
        </w:rPr>
        <w:t>Eveline</w:t>
      </w:r>
      <w:r w:rsidRPr="00EB33BD">
        <w:rPr>
          <w:rFonts w:ascii="Times New Roman" w:hAnsi="Times New Roman" w:cs="Times New Roman"/>
          <w:sz w:val="28"/>
          <w:szCs w:val="28"/>
        </w:rPr>
        <w:t xml:space="preserve">», светлый тон 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1шт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B33BD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EB33BD">
        <w:rPr>
          <w:rFonts w:ascii="Times New Roman" w:hAnsi="Times New Roman" w:cs="Times New Roman"/>
          <w:sz w:val="28"/>
          <w:szCs w:val="28"/>
        </w:rPr>
        <w:t>емный тон-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1шт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>.</w:t>
      </w:r>
    </w:p>
    <w:p w:rsidR="00EB33BD" w:rsidRPr="00EB33BD" w:rsidRDefault="00EB33BD" w:rsidP="00EB33B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B33BD">
        <w:rPr>
          <w:rFonts w:ascii="Times New Roman" w:hAnsi="Times New Roman" w:cs="Times New Roman"/>
          <w:sz w:val="28"/>
          <w:szCs w:val="28"/>
        </w:rPr>
        <w:t>Крем детский, производитель Россия -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2шт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>.</w:t>
      </w:r>
    </w:p>
    <w:p w:rsidR="00EB33BD" w:rsidRPr="00EB33BD" w:rsidRDefault="00EB33BD" w:rsidP="00EB33B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B33BD">
        <w:rPr>
          <w:rFonts w:ascii="Times New Roman" w:hAnsi="Times New Roman" w:cs="Times New Roman"/>
          <w:sz w:val="28"/>
          <w:szCs w:val="28"/>
        </w:rPr>
        <w:t>Спонж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 xml:space="preserve"> для нанесения </w:t>
      </w:r>
      <w:proofErr w:type="gramStart"/>
      <w:r w:rsidRPr="00EB33BD">
        <w:rPr>
          <w:rFonts w:ascii="Times New Roman" w:hAnsi="Times New Roman" w:cs="Times New Roman"/>
          <w:sz w:val="28"/>
          <w:szCs w:val="28"/>
        </w:rPr>
        <w:t>компактной</w:t>
      </w:r>
      <w:proofErr w:type="gramEnd"/>
      <w:r w:rsidRPr="00EB33BD">
        <w:rPr>
          <w:rFonts w:ascii="Times New Roman" w:hAnsi="Times New Roman" w:cs="Times New Roman"/>
          <w:sz w:val="28"/>
          <w:szCs w:val="28"/>
        </w:rPr>
        <w:t xml:space="preserve"> пудры-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2шт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>.</w:t>
      </w:r>
    </w:p>
    <w:p w:rsidR="00EB33BD" w:rsidRDefault="00EB33BD" w:rsidP="00EB33B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B33BD" w:rsidRPr="00EB33BD" w:rsidRDefault="00EB33BD" w:rsidP="00EB33B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B33BD">
        <w:rPr>
          <w:rFonts w:ascii="Times New Roman" w:hAnsi="Times New Roman" w:cs="Times New Roman"/>
          <w:sz w:val="28"/>
          <w:szCs w:val="28"/>
        </w:rPr>
        <w:t>Приобретение товара за наличный расчет.</w:t>
      </w:r>
    </w:p>
    <w:p w:rsidR="00EB33BD" w:rsidRPr="00EB33BD" w:rsidRDefault="00EB33BD" w:rsidP="00EB33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BD" w:rsidRPr="00EB33BD" w:rsidRDefault="00EB33BD" w:rsidP="00EB33B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B33BD">
        <w:rPr>
          <w:rFonts w:ascii="Times New Roman" w:hAnsi="Times New Roman" w:cs="Times New Roman"/>
          <w:sz w:val="28"/>
          <w:szCs w:val="28"/>
        </w:rPr>
        <w:t>Клей момент универсальный, «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Кристал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EB33BD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EB33BD">
        <w:rPr>
          <w:rFonts w:ascii="Times New Roman" w:hAnsi="Times New Roman" w:cs="Times New Roman"/>
          <w:sz w:val="28"/>
          <w:szCs w:val="28"/>
        </w:rPr>
        <w:t>оссия,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30мл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>,-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30шт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>.</w:t>
      </w:r>
    </w:p>
    <w:p w:rsidR="00EB33BD" w:rsidRPr="00EB33BD" w:rsidRDefault="00EB33BD" w:rsidP="00EB33B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B33BD">
        <w:rPr>
          <w:rFonts w:ascii="Times New Roman" w:hAnsi="Times New Roman" w:cs="Times New Roman"/>
          <w:sz w:val="28"/>
          <w:szCs w:val="28"/>
        </w:rPr>
        <w:t xml:space="preserve">шар воздушный «10» ,д 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26,ассорти</w:t>
      </w:r>
      <w:proofErr w:type="gramStart"/>
      <w:r w:rsidRPr="00EB33BD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EB33BD">
        <w:rPr>
          <w:rFonts w:ascii="Times New Roman" w:hAnsi="Times New Roman" w:cs="Times New Roman"/>
          <w:sz w:val="28"/>
          <w:szCs w:val="28"/>
        </w:rPr>
        <w:t>талия,326,0р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>.-4 упаковки</w:t>
      </w:r>
    </w:p>
    <w:p w:rsidR="00EB33BD" w:rsidRPr="00EB33BD" w:rsidRDefault="00EB33BD" w:rsidP="00EB33B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B33BD">
        <w:rPr>
          <w:rFonts w:ascii="Times New Roman" w:hAnsi="Times New Roman" w:cs="Times New Roman"/>
          <w:sz w:val="28"/>
          <w:szCs w:val="28"/>
        </w:rPr>
        <w:t xml:space="preserve">клей ПВА, срок годности 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18месяцев</w:t>
      </w:r>
      <w:proofErr w:type="gramStart"/>
      <w:r w:rsidRPr="00EB33BD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EB33BD">
        <w:rPr>
          <w:rFonts w:ascii="Times New Roman" w:hAnsi="Times New Roman" w:cs="Times New Roman"/>
          <w:sz w:val="28"/>
          <w:szCs w:val="28"/>
        </w:rPr>
        <w:t>оссия,65гр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>.-25 шт.</w:t>
      </w:r>
    </w:p>
    <w:p w:rsidR="00EB33BD" w:rsidRPr="00EB33BD" w:rsidRDefault="00EB33BD" w:rsidP="00EB33B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B33BD">
        <w:rPr>
          <w:rFonts w:ascii="Times New Roman" w:hAnsi="Times New Roman" w:cs="Times New Roman"/>
          <w:sz w:val="28"/>
          <w:szCs w:val="28"/>
        </w:rPr>
        <w:t>клей палочкой ,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8мм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2упаковки</w:t>
      </w:r>
      <w:proofErr w:type="spellEnd"/>
    </w:p>
    <w:p w:rsidR="00EB33BD" w:rsidRPr="00EB33BD" w:rsidRDefault="00EB33BD" w:rsidP="00EB33B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B33BD">
        <w:rPr>
          <w:rFonts w:ascii="Times New Roman" w:hAnsi="Times New Roman" w:cs="Times New Roman"/>
          <w:sz w:val="28"/>
          <w:szCs w:val="28"/>
        </w:rPr>
        <w:t xml:space="preserve">Влажные 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салфетки</w:t>
      </w:r>
      <w:proofErr w:type="gramStart"/>
      <w:r w:rsidRPr="00EB33BD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EB33BD">
        <w:rPr>
          <w:rFonts w:ascii="Times New Roman" w:hAnsi="Times New Roman" w:cs="Times New Roman"/>
          <w:sz w:val="28"/>
          <w:szCs w:val="28"/>
        </w:rPr>
        <w:t>ниверсальные,очищающие,120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 xml:space="preserve"> шт.-10 уп.</w:t>
      </w:r>
    </w:p>
    <w:p w:rsidR="00EB33BD" w:rsidRPr="00EB33BD" w:rsidRDefault="00EB33BD" w:rsidP="00EB33B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B33BD">
        <w:rPr>
          <w:rFonts w:ascii="Times New Roman" w:hAnsi="Times New Roman" w:cs="Times New Roman"/>
          <w:sz w:val="28"/>
          <w:szCs w:val="28"/>
        </w:rPr>
        <w:t>Бумажные полотенца-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5уп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>.</w:t>
      </w:r>
    </w:p>
    <w:p w:rsidR="00EB33BD" w:rsidRPr="00EB33BD" w:rsidRDefault="00EB33BD" w:rsidP="00EB33B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B33BD">
        <w:rPr>
          <w:rFonts w:ascii="Times New Roman" w:hAnsi="Times New Roman" w:cs="Times New Roman"/>
          <w:sz w:val="28"/>
          <w:szCs w:val="28"/>
        </w:rPr>
        <w:t xml:space="preserve">Салфетки 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бумажные</w:t>
      </w:r>
      <w:proofErr w:type="gramStart"/>
      <w:r w:rsidRPr="00EB33BD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EB33BD">
        <w:rPr>
          <w:rFonts w:ascii="Times New Roman" w:hAnsi="Times New Roman" w:cs="Times New Roman"/>
          <w:sz w:val="28"/>
          <w:szCs w:val="28"/>
        </w:rPr>
        <w:t>елые,100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 xml:space="preserve"> шт., производитель Россия-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20шт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>.</w:t>
      </w:r>
    </w:p>
    <w:p w:rsidR="00EB33BD" w:rsidRPr="00EB33BD" w:rsidRDefault="00EB33BD" w:rsidP="00EB33B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B33BD">
        <w:rPr>
          <w:rFonts w:ascii="Times New Roman" w:hAnsi="Times New Roman" w:cs="Times New Roman"/>
          <w:sz w:val="28"/>
          <w:szCs w:val="28"/>
        </w:rPr>
        <w:t xml:space="preserve">Ватные диски, 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хлопок100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>%,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100шт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>., производитель Россия-</w:t>
      </w:r>
      <w:proofErr w:type="spellStart"/>
      <w:r w:rsidRPr="00EB33BD">
        <w:rPr>
          <w:rFonts w:ascii="Times New Roman" w:hAnsi="Times New Roman" w:cs="Times New Roman"/>
          <w:sz w:val="28"/>
          <w:szCs w:val="28"/>
        </w:rPr>
        <w:t>3уп</w:t>
      </w:r>
      <w:proofErr w:type="spellEnd"/>
      <w:r w:rsidRPr="00EB33BD">
        <w:rPr>
          <w:rFonts w:ascii="Times New Roman" w:hAnsi="Times New Roman" w:cs="Times New Roman"/>
          <w:sz w:val="28"/>
          <w:szCs w:val="28"/>
        </w:rPr>
        <w:t>.</w:t>
      </w:r>
    </w:p>
    <w:p w:rsidR="00EB33BD" w:rsidRPr="00EB33BD" w:rsidRDefault="00EB33BD" w:rsidP="00EB33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BD" w:rsidRPr="00EB33BD" w:rsidRDefault="00EB33BD" w:rsidP="00EB3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3BD">
        <w:rPr>
          <w:rFonts w:ascii="Times New Roman" w:hAnsi="Times New Roman" w:cs="Times New Roman"/>
          <w:sz w:val="28"/>
          <w:szCs w:val="28"/>
        </w:rPr>
        <w:t>Приобретение товара за безналичный расчет.</w:t>
      </w:r>
    </w:p>
    <w:p w:rsidR="00EB33BD" w:rsidRPr="00EB33BD" w:rsidRDefault="00EB33BD" w:rsidP="00EB3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3BD">
        <w:rPr>
          <w:rFonts w:ascii="Times New Roman" w:hAnsi="Times New Roman" w:cs="Times New Roman"/>
          <w:sz w:val="28"/>
          <w:szCs w:val="28"/>
        </w:rPr>
        <w:t>Оплата в течени</w:t>
      </w:r>
      <w:proofErr w:type="gramStart"/>
      <w:r w:rsidRPr="00EB33B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B33BD">
        <w:rPr>
          <w:rFonts w:ascii="Times New Roman" w:hAnsi="Times New Roman" w:cs="Times New Roman"/>
          <w:sz w:val="28"/>
          <w:szCs w:val="28"/>
        </w:rPr>
        <w:t xml:space="preserve"> 10 дней после подписания  акта выполненных услуг.</w:t>
      </w:r>
    </w:p>
    <w:p w:rsidR="00EB33BD" w:rsidRPr="00EB33BD" w:rsidRDefault="00EB33BD" w:rsidP="00EB33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A42" w:rsidRDefault="002F4A42" w:rsidP="002F4A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2F4A42" w:rsidRDefault="002F4A42" w:rsidP="002F4A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который не был восстановлен, у которого </w:t>
      </w:r>
      <w:r>
        <w:rPr>
          <w:rFonts w:ascii="Times New Roman" w:hAnsi="Times New Roman" w:cs="Times New Roman"/>
          <w:sz w:val="28"/>
          <w:szCs w:val="28"/>
        </w:rPr>
        <w:lastRenderedPageBreak/>
        <w:t>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35497A" w:rsidRDefault="002F4A42" w:rsidP="002F4A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накладной).</w:t>
      </w: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2F4A42">
        <w:rPr>
          <w:rFonts w:ascii="Times New Roman" w:hAnsi="Times New Roman" w:cs="Times New Roman"/>
          <w:sz w:val="28"/>
          <w:szCs w:val="28"/>
        </w:rPr>
        <w:t>0</w:t>
      </w:r>
      <w:r w:rsidR="00EB33B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38603E">
        <w:rPr>
          <w:rFonts w:ascii="Times New Roman" w:hAnsi="Times New Roman" w:cs="Times New Roman"/>
          <w:sz w:val="28"/>
          <w:szCs w:val="28"/>
        </w:rPr>
        <w:t>.</w:t>
      </w:r>
      <w:r w:rsidR="00AC2167">
        <w:rPr>
          <w:rFonts w:ascii="Times New Roman" w:hAnsi="Times New Roman" w:cs="Times New Roman"/>
          <w:sz w:val="28"/>
          <w:szCs w:val="28"/>
        </w:rPr>
        <w:t>1</w:t>
      </w:r>
      <w:r w:rsidR="002F4A42">
        <w:rPr>
          <w:rFonts w:ascii="Times New Roman" w:hAnsi="Times New Roman" w:cs="Times New Roman"/>
          <w:sz w:val="28"/>
          <w:szCs w:val="28"/>
        </w:rPr>
        <w:t>2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2F4A42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33BD">
        <w:rPr>
          <w:rFonts w:ascii="Times New Roman" w:hAnsi="Times New Roman" w:cs="Times New Roman"/>
          <w:sz w:val="28"/>
          <w:szCs w:val="28"/>
        </w:rPr>
        <w:t>7</w:t>
      </w:r>
      <w:r w:rsidR="00A2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AC2167">
        <w:rPr>
          <w:rFonts w:ascii="Times New Roman" w:hAnsi="Times New Roman" w:cs="Times New Roman"/>
          <w:sz w:val="28"/>
          <w:szCs w:val="28"/>
        </w:rPr>
        <w:t>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453"/>
    <w:multiLevelType w:val="hybridMultilevel"/>
    <w:tmpl w:val="26E8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97217"/>
    <w:multiLevelType w:val="hybridMultilevel"/>
    <w:tmpl w:val="47529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C0D03"/>
    <w:multiLevelType w:val="hybridMultilevel"/>
    <w:tmpl w:val="A076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84893"/>
    <w:multiLevelType w:val="hybridMultilevel"/>
    <w:tmpl w:val="47529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B1741"/>
    <w:multiLevelType w:val="hybridMultilevel"/>
    <w:tmpl w:val="A36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01B5B"/>
    <w:multiLevelType w:val="hybridMultilevel"/>
    <w:tmpl w:val="458A2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2F1019"/>
    <w:rsid w:val="002F4A42"/>
    <w:rsid w:val="0035488E"/>
    <w:rsid w:val="0035497A"/>
    <w:rsid w:val="00373001"/>
    <w:rsid w:val="0038603E"/>
    <w:rsid w:val="00391523"/>
    <w:rsid w:val="003F1598"/>
    <w:rsid w:val="005669B9"/>
    <w:rsid w:val="00571D82"/>
    <w:rsid w:val="00626E67"/>
    <w:rsid w:val="00653527"/>
    <w:rsid w:val="00676B0B"/>
    <w:rsid w:val="006D0FFA"/>
    <w:rsid w:val="006F7F78"/>
    <w:rsid w:val="00715DC2"/>
    <w:rsid w:val="00903D99"/>
    <w:rsid w:val="0093666A"/>
    <w:rsid w:val="00963720"/>
    <w:rsid w:val="00975E9C"/>
    <w:rsid w:val="009D4388"/>
    <w:rsid w:val="00A106EC"/>
    <w:rsid w:val="00A27BDD"/>
    <w:rsid w:val="00A55AD9"/>
    <w:rsid w:val="00A56934"/>
    <w:rsid w:val="00AC2167"/>
    <w:rsid w:val="00B02C72"/>
    <w:rsid w:val="00B21AA7"/>
    <w:rsid w:val="00B41ED9"/>
    <w:rsid w:val="00B55306"/>
    <w:rsid w:val="00B60F45"/>
    <w:rsid w:val="00BA0B99"/>
    <w:rsid w:val="00BD7BB2"/>
    <w:rsid w:val="00C86BE9"/>
    <w:rsid w:val="00CB3C76"/>
    <w:rsid w:val="00D066F7"/>
    <w:rsid w:val="00D13D80"/>
    <w:rsid w:val="00D31982"/>
    <w:rsid w:val="00D87EB2"/>
    <w:rsid w:val="00DA6BEF"/>
    <w:rsid w:val="00DB542C"/>
    <w:rsid w:val="00E14990"/>
    <w:rsid w:val="00E2792A"/>
    <w:rsid w:val="00E610B5"/>
    <w:rsid w:val="00EB33BD"/>
    <w:rsid w:val="00EE60B5"/>
    <w:rsid w:val="00FC1552"/>
    <w:rsid w:val="00FC36CA"/>
    <w:rsid w:val="00FD1A00"/>
    <w:rsid w:val="00FD22C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Normal (Web)"/>
    <w:basedOn w:val="a"/>
    <w:uiPriority w:val="99"/>
    <w:unhideWhenUsed/>
    <w:rsid w:val="00E2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B33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Normal (Web)"/>
    <w:basedOn w:val="a"/>
    <w:uiPriority w:val="99"/>
    <w:unhideWhenUsed/>
    <w:rsid w:val="00E2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B33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2019-11-27T08:22:00Z</dcterms:created>
  <dcterms:modified xsi:type="dcterms:W3CDTF">2019-11-27T08:22:00Z</dcterms:modified>
</cp:coreProperties>
</file>