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677" w:rsidRDefault="00FA3677" w:rsidP="00FA36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3677"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>ципальное автономное учреждение</w:t>
      </w:r>
    </w:p>
    <w:p w:rsidR="00FA3677" w:rsidRDefault="00FA3677" w:rsidP="00FA36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3677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полнительного образования города Тюмени</w:t>
      </w:r>
    </w:p>
    <w:p w:rsidR="00FA3677" w:rsidRPr="00FA3677" w:rsidRDefault="00FA3677" w:rsidP="00FA36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3677">
        <w:rPr>
          <w:rFonts w:ascii="Times New Roman" w:hAnsi="Times New Roman" w:cs="Times New Roman"/>
          <w:sz w:val="28"/>
          <w:szCs w:val="28"/>
        </w:rPr>
        <w:t>«Детская школа искусств «Этюд»</w:t>
      </w:r>
    </w:p>
    <w:p w:rsidR="00FA3677" w:rsidRPr="00FA3677" w:rsidRDefault="00FA3677" w:rsidP="00FA36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3677" w:rsidRPr="00FA3677" w:rsidRDefault="00FA3677" w:rsidP="00FA3677">
      <w:pPr>
        <w:rPr>
          <w:rFonts w:ascii="Times New Roman" w:hAnsi="Times New Roman" w:cs="Times New Roman"/>
          <w:sz w:val="28"/>
          <w:szCs w:val="28"/>
        </w:rPr>
      </w:pPr>
    </w:p>
    <w:p w:rsidR="00FA3677" w:rsidRPr="00FA3677" w:rsidRDefault="00FA3677" w:rsidP="00FA36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3677" w:rsidRPr="00FA3677" w:rsidRDefault="00FA3677" w:rsidP="00FA36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3677" w:rsidRPr="00FA3677" w:rsidRDefault="00FA3677" w:rsidP="00FA36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3677" w:rsidRPr="00FA3677" w:rsidRDefault="00FA3677" w:rsidP="00FA36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3677" w:rsidRPr="00FA3677" w:rsidRDefault="00FA3677" w:rsidP="00FA36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3677" w:rsidRPr="00FA3677" w:rsidRDefault="00FA3677" w:rsidP="00FA3677">
      <w:pPr>
        <w:jc w:val="center"/>
        <w:rPr>
          <w:rFonts w:ascii="Times New Roman" w:hAnsi="Times New Roman" w:cs="Times New Roman"/>
          <w:sz w:val="28"/>
          <w:szCs w:val="28"/>
        </w:rPr>
      </w:pPr>
      <w:r w:rsidRPr="00FA3677">
        <w:rPr>
          <w:rFonts w:ascii="Times New Roman" w:hAnsi="Times New Roman" w:cs="Times New Roman"/>
          <w:sz w:val="28"/>
          <w:szCs w:val="28"/>
        </w:rPr>
        <w:t>Методическое сообщение</w:t>
      </w:r>
    </w:p>
    <w:p w:rsidR="00FA3677" w:rsidRPr="00FA3677" w:rsidRDefault="00FA3677" w:rsidP="00FA367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3677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FA3677">
        <w:rPr>
          <w:rFonts w:ascii="Times New Roman" w:hAnsi="Times New Roman" w:cs="Times New Roman"/>
          <w:b/>
          <w:sz w:val="32"/>
          <w:szCs w:val="32"/>
        </w:rPr>
        <w:t>«Особенности танцевальной арт-терапии в учебном процессе на хореографическом отделении</w:t>
      </w:r>
    </w:p>
    <w:p w:rsidR="00FA3677" w:rsidRPr="00FA3677" w:rsidRDefault="00FA3677" w:rsidP="00FA367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3677">
        <w:rPr>
          <w:rFonts w:ascii="Times New Roman" w:hAnsi="Times New Roman" w:cs="Times New Roman"/>
          <w:b/>
          <w:sz w:val="32"/>
          <w:szCs w:val="32"/>
        </w:rPr>
        <w:t>Детской школы искусств»</w:t>
      </w:r>
    </w:p>
    <w:p w:rsidR="00FA3677" w:rsidRPr="00FA3677" w:rsidRDefault="00FA3677" w:rsidP="00FA36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3677" w:rsidRPr="00FA3677" w:rsidRDefault="00FA3677" w:rsidP="00FA36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3677" w:rsidRPr="00FA3677" w:rsidRDefault="00FA3677" w:rsidP="00FA36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3677" w:rsidRPr="00FA3677" w:rsidRDefault="00FA3677" w:rsidP="00FA3677">
      <w:pPr>
        <w:rPr>
          <w:rFonts w:ascii="Times New Roman" w:hAnsi="Times New Roman" w:cs="Times New Roman"/>
          <w:sz w:val="28"/>
          <w:szCs w:val="28"/>
        </w:rPr>
      </w:pPr>
    </w:p>
    <w:p w:rsidR="00FA3677" w:rsidRPr="00FA3677" w:rsidRDefault="00FA3677" w:rsidP="00FA3677">
      <w:pPr>
        <w:rPr>
          <w:rFonts w:ascii="Times New Roman" w:hAnsi="Times New Roman" w:cs="Times New Roman"/>
          <w:sz w:val="28"/>
          <w:szCs w:val="28"/>
        </w:rPr>
      </w:pPr>
    </w:p>
    <w:p w:rsidR="00FA3677" w:rsidRPr="00FA3677" w:rsidRDefault="00FA3677" w:rsidP="00FA3677">
      <w:pPr>
        <w:jc w:val="right"/>
        <w:rPr>
          <w:rFonts w:ascii="Times New Roman" w:hAnsi="Times New Roman" w:cs="Times New Roman"/>
          <w:sz w:val="28"/>
          <w:szCs w:val="28"/>
        </w:rPr>
      </w:pPr>
      <w:r w:rsidRPr="00FA3677">
        <w:rPr>
          <w:rFonts w:ascii="Times New Roman" w:hAnsi="Times New Roman" w:cs="Times New Roman"/>
          <w:sz w:val="28"/>
          <w:szCs w:val="28"/>
        </w:rPr>
        <w:t>Составитель: Н.В. Носова</w:t>
      </w:r>
    </w:p>
    <w:p w:rsidR="00FA3677" w:rsidRPr="00FA3677" w:rsidRDefault="00FA3677" w:rsidP="00FA3677">
      <w:pPr>
        <w:rPr>
          <w:rFonts w:ascii="Times New Roman" w:hAnsi="Times New Roman" w:cs="Times New Roman"/>
          <w:sz w:val="28"/>
          <w:szCs w:val="28"/>
        </w:rPr>
      </w:pPr>
    </w:p>
    <w:p w:rsidR="00FA3677" w:rsidRPr="00FA3677" w:rsidRDefault="00FA3677" w:rsidP="00FA367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A3677" w:rsidRPr="00FA3677" w:rsidRDefault="00FA3677" w:rsidP="00FA3677">
      <w:pPr>
        <w:rPr>
          <w:rFonts w:ascii="Times New Roman" w:hAnsi="Times New Roman" w:cs="Times New Roman"/>
          <w:sz w:val="28"/>
          <w:szCs w:val="28"/>
        </w:rPr>
      </w:pPr>
    </w:p>
    <w:p w:rsidR="00FA3677" w:rsidRPr="00FA3677" w:rsidRDefault="00FA3677" w:rsidP="00FA3677">
      <w:pPr>
        <w:rPr>
          <w:rFonts w:ascii="Times New Roman" w:hAnsi="Times New Roman" w:cs="Times New Roman"/>
          <w:sz w:val="28"/>
          <w:szCs w:val="28"/>
        </w:rPr>
      </w:pPr>
    </w:p>
    <w:p w:rsidR="00FA3677" w:rsidRPr="00FA3677" w:rsidRDefault="00FA3677" w:rsidP="00FA3677">
      <w:pPr>
        <w:rPr>
          <w:rFonts w:ascii="Times New Roman" w:hAnsi="Times New Roman" w:cs="Times New Roman"/>
          <w:sz w:val="28"/>
          <w:szCs w:val="28"/>
        </w:rPr>
      </w:pPr>
    </w:p>
    <w:p w:rsidR="00FA3677" w:rsidRPr="00FA3677" w:rsidRDefault="00FA3677" w:rsidP="00FA3677">
      <w:pPr>
        <w:rPr>
          <w:rFonts w:ascii="Times New Roman" w:hAnsi="Times New Roman" w:cs="Times New Roman"/>
          <w:sz w:val="28"/>
          <w:szCs w:val="28"/>
        </w:rPr>
      </w:pPr>
    </w:p>
    <w:p w:rsidR="00FA3677" w:rsidRPr="00FA3677" w:rsidRDefault="00FA3677" w:rsidP="00FA3677">
      <w:pPr>
        <w:rPr>
          <w:rFonts w:ascii="Times New Roman" w:hAnsi="Times New Roman" w:cs="Times New Roman"/>
          <w:sz w:val="28"/>
          <w:szCs w:val="28"/>
        </w:rPr>
      </w:pPr>
    </w:p>
    <w:p w:rsidR="00F011E6" w:rsidRDefault="00FA3677" w:rsidP="00FA3677">
      <w:pPr>
        <w:jc w:val="center"/>
        <w:rPr>
          <w:rFonts w:ascii="Times New Roman" w:hAnsi="Times New Roman" w:cs="Times New Roman"/>
          <w:sz w:val="28"/>
          <w:szCs w:val="28"/>
        </w:rPr>
      </w:pPr>
      <w:r w:rsidRPr="00FA3677">
        <w:rPr>
          <w:rFonts w:ascii="Times New Roman" w:hAnsi="Times New Roman" w:cs="Times New Roman"/>
          <w:sz w:val="28"/>
          <w:szCs w:val="28"/>
        </w:rPr>
        <w:t>г. Тюмень 2020г.</w:t>
      </w:r>
    </w:p>
    <w:p w:rsidR="0013015D" w:rsidRPr="0013015D" w:rsidRDefault="0013015D" w:rsidP="0013015D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01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Арт-терапия - направление психологической коррекции, в основе которого используются искусство и творчество</w:t>
      </w:r>
      <w:r w:rsidR="008B32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15D5D" w:rsidRPr="00710CC7" w:rsidRDefault="008B3255" w:rsidP="00710CC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F7B85">
        <w:rPr>
          <w:rFonts w:ascii="Times New Roman" w:hAnsi="Times New Roman" w:cs="Times New Roman"/>
          <w:sz w:val="28"/>
          <w:szCs w:val="28"/>
        </w:rPr>
        <w:t>Танцевальная терапия связана с реализацией интересов в области художественно-эстетической культуры, с удовлетворением природной двигательной активности обучающихся и профилактикой распространенных отклонений в физическом развитии. Исследования в области арт-терапии показывают, что хореография развивает личность, расширяет общий и художественный кругозор, реализует познавательные интересы воспитанников.</w:t>
      </w:r>
    </w:p>
    <w:p w:rsidR="0013015D" w:rsidRPr="007F7B85" w:rsidRDefault="0013015D" w:rsidP="00D9690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F7B85">
        <w:rPr>
          <w:rFonts w:ascii="Times New Roman" w:hAnsi="Times New Roman" w:cs="Times New Roman"/>
          <w:sz w:val="28"/>
          <w:szCs w:val="28"/>
        </w:rPr>
        <w:t xml:space="preserve">Оздоровительный эффект танца известен с древних времен и многие великие мыслители не обходили тему данного вида искусства </w:t>
      </w:r>
      <w:r>
        <w:rPr>
          <w:rFonts w:ascii="Times New Roman" w:hAnsi="Times New Roman" w:cs="Times New Roman"/>
          <w:sz w:val="28"/>
          <w:szCs w:val="28"/>
        </w:rPr>
        <w:t>и его роли в жизни человека. Мне</w:t>
      </w:r>
      <w:r w:rsidRPr="007F7B85">
        <w:rPr>
          <w:rFonts w:ascii="Times New Roman" w:hAnsi="Times New Roman" w:cs="Times New Roman"/>
          <w:sz w:val="28"/>
          <w:szCs w:val="28"/>
        </w:rPr>
        <w:t xml:space="preserve"> кажется очень точным высказыванием слова великого французского драматурга, комедиографа и актера XVII в., Ж.-Б. Мольера о том, что «все болезни человечества, все трагические несчастья, заполняющие исторические книги, все политические ошибки, все неудачи великих лидеров возникли только лишь из неумения танцеват</w:t>
      </w:r>
      <w:r>
        <w:rPr>
          <w:rFonts w:ascii="Times New Roman" w:hAnsi="Times New Roman" w:cs="Times New Roman"/>
          <w:sz w:val="28"/>
          <w:szCs w:val="28"/>
        </w:rPr>
        <w:t xml:space="preserve">ь». </w:t>
      </w:r>
      <w:r w:rsidRPr="007F7B85">
        <w:rPr>
          <w:rFonts w:ascii="Times New Roman" w:hAnsi="Times New Roman" w:cs="Times New Roman"/>
          <w:sz w:val="28"/>
          <w:szCs w:val="28"/>
        </w:rPr>
        <w:t>Танец, действительно, обладает многогранным воздействием на человека, которое до сих пор полностью не изучено.</w:t>
      </w:r>
    </w:p>
    <w:p w:rsidR="00C15D5D" w:rsidRPr="00710CC7" w:rsidRDefault="0013015D" w:rsidP="00710CC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F7B85">
        <w:rPr>
          <w:rFonts w:ascii="Times New Roman" w:hAnsi="Times New Roman" w:cs="Times New Roman"/>
          <w:sz w:val="28"/>
          <w:szCs w:val="28"/>
        </w:rPr>
        <w:t>Удивительно, что в русских танцах и танцевальных движениях други</w:t>
      </w:r>
      <w:r>
        <w:rPr>
          <w:rFonts w:ascii="Times New Roman" w:hAnsi="Times New Roman" w:cs="Times New Roman"/>
          <w:sz w:val="28"/>
          <w:szCs w:val="28"/>
        </w:rPr>
        <w:t xml:space="preserve">х этносов </w:t>
      </w:r>
      <w:r w:rsidRPr="007F7B85">
        <w:rPr>
          <w:rFonts w:ascii="Times New Roman" w:hAnsi="Times New Roman" w:cs="Times New Roman"/>
          <w:sz w:val="28"/>
          <w:szCs w:val="28"/>
        </w:rPr>
        <w:t>существуют уникальные по своей психофизиологической связи детали. Характерная для русских танцев релакс</w:t>
      </w:r>
      <w:r w:rsidR="00C85371">
        <w:rPr>
          <w:rFonts w:ascii="Times New Roman" w:hAnsi="Times New Roman" w:cs="Times New Roman"/>
          <w:sz w:val="28"/>
          <w:szCs w:val="28"/>
        </w:rPr>
        <w:t xml:space="preserve">ация рук, особенно кистей, </w:t>
      </w:r>
      <w:r w:rsidRPr="007F7B85">
        <w:rPr>
          <w:rFonts w:ascii="Times New Roman" w:hAnsi="Times New Roman" w:cs="Times New Roman"/>
          <w:sz w:val="28"/>
          <w:szCs w:val="28"/>
        </w:rPr>
        <w:t>позволяет производить сбросы</w:t>
      </w:r>
      <w:r w:rsidR="008B3255">
        <w:rPr>
          <w:rFonts w:ascii="Times New Roman" w:hAnsi="Times New Roman" w:cs="Times New Roman"/>
          <w:sz w:val="28"/>
          <w:szCs w:val="28"/>
        </w:rPr>
        <w:t xml:space="preserve"> накопившихся зажимов. Н</w:t>
      </w:r>
      <w:r w:rsidRPr="007F7B85">
        <w:rPr>
          <w:rFonts w:ascii="Times New Roman" w:hAnsi="Times New Roman" w:cs="Times New Roman"/>
          <w:sz w:val="28"/>
          <w:szCs w:val="28"/>
        </w:rPr>
        <w:t>аши руки – это наша речь, наше мышление. Становится понятным, какую сферу личности мы пытаемся привести в порядок, осваивая танцевальные движения для рук. Сильный эффект оказывают характерные для русских танцев движения ног: исполнители танцуют со слегка согнутыми коленями, всей стопой активно взаимо</w:t>
      </w:r>
      <w:r w:rsidR="008B3255">
        <w:rPr>
          <w:rFonts w:ascii="Times New Roman" w:hAnsi="Times New Roman" w:cs="Times New Roman"/>
          <w:sz w:val="28"/>
          <w:szCs w:val="28"/>
        </w:rPr>
        <w:t>действуя с землей</w:t>
      </w:r>
      <w:r w:rsidRPr="007F7B85">
        <w:rPr>
          <w:rFonts w:ascii="Times New Roman" w:hAnsi="Times New Roman" w:cs="Times New Roman"/>
          <w:sz w:val="28"/>
          <w:szCs w:val="28"/>
        </w:rPr>
        <w:t>. Стопа почти не отрывается от земл</w:t>
      </w:r>
      <w:r>
        <w:rPr>
          <w:rFonts w:ascii="Times New Roman" w:hAnsi="Times New Roman" w:cs="Times New Roman"/>
          <w:sz w:val="28"/>
          <w:szCs w:val="28"/>
        </w:rPr>
        <w:t xml:space="preserve">и, 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во время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притоптываний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F7B85">
        <w:rPr>
          <w:rFonts w:ascii="Times New Roman" w:hAnsi="Times New Roman" w:cs="Times New Roman"/>
          <w:sz w:val="28"/>
          <w:szCs w:val="28"/>
        </w:rPr>
        <w:t xml:space="preserve">которые словно вбивают ногу в землю, осуществляется столь необходимое заземление для сохранения баланса. Человек, твердо стоящий на земле, имеет не только уверенную осанку, но и соответствующий характер. Внутренне зажатый, имеющий психологические проблемы человек, подражая раскованным движениям танцующих, всегда выдаст себя тем, что руки его не будут подниматься на ту высоту, при которой открывается доступ к подмышкам. Большие скопления лимфатических узлов в подмышечных впадинах представляют собой центры «защиты» не только на клеточном, тканевом уровне; и при поднятых руках они оказываются «доступными», что свидетельствует об уровне доверия танцующих друг к другу. «Полное вытягивание рук, – утверждает А. </w:t>
      </w:r>
      <w:proofErr w:type="spellStart"/>
      <w:r w:rsidRPr="007F7B85">
        <w:rPr>
          <w:rFonts w:ascii="Times New Roman" w:hAnsi="Times New Roman" w:cs="Times New Roman"/>
          <w:sz w:val="28"/>
          <w:szCs w:val="28"/>
        </w:rPr>
        <w:t>Лоуэн</w:t>
      </w:r>
      <w:proofErr w:type="spellEnd"/>
      <w:r w:rsidR="00C85371">
        <w:rPr>
          <w:rFonts w:ascii="Times New Roman" w:hAnsi="Times New Roman" w:cs="Times New Roman"/>
          <w:sz w:val="28"/>
          <w:szCs w:val="28"/>
        </w:rPr>
        <w:t xml:space="preserve"> (американский </w:t>
      </w:r>
      <w:r w:rsidR="00C85371">
        <w:rPr>
          <w:rFonts w:ascii="Times New Roman" w:hAnsi="Times New Roman" w:cs="Times New Roman"/>
          <w:sz w:val="28"/>
          <w:szCs w:val="28"/>
        </w:rPr>
        <w:lastRenderedPageBreak/>
        <w:t>психотерапевт)</w:t>
      </w:r>
      <w:r w:rsidRPr="007F7B85">
        <w:rPr>
          <w:rFonts w:ascii="Times New Roman" w:hAnsi="Times New Roman" w:cs="Times New Roman"/>
          <w:sz w:val="28"/>
          <w:szCs w:val="28"/>
        </w:rPr>
        <w:t>, – выражает полные чувства. Если плечи связаны подавленным гневом, растягивание рук укорачивается, а чувства</w:t>
      </w:r>
      <w:r>
        <w:rPr>
          <w:rFonts w:ascii="Times New Roman" w:hAnsi="Times New Roman" w:cs="Times New Roman"/>
          <w:sz w:val="28"/>
          <w:szCs w:val="28"/>
        </w:rPr>
        <w:t xml:space="preserve"> ослабляются». Значит, танцуя, </w:t>
      </w:r>
      <w:r w:rsidRPr="007F7B85">
        <w:rPr>
          <w:rFonts w:ascii="Times New Roman" w:hAnsi="Times New Roman" w:cs="Times New Roman"/>
          <w:sz w:val="28"/>
          <w:szCs w:val="28"/>
        </w:rPr>
        <w:t>используя свободные движения рук, мы снимаем зажатость плеч</w:t>
      </w:r>
      <w:r w:rsidR="00C85371">
        <w:rPr>
          <w:rFonts w:ascii="Times New Roman" w:hAnsi="Times New Roman" w:cs="Times New Roman"/>
          <w:sz w:val="28"/>
          <w:szCs w:val="28"/>
        </w:rPr>
        <w:t>евого пояса</w:t>
      </w:r>
      <w:r w:rsidRPr="007F7B85">
        <w:rPr>
          <w:rFonts w:ascii="Times New Roman" w:hAnsi="Times New Roman" w:cs="Times New Roman"/>
          <w:sz w:val="28"/>
          <w:szCs w:val="28"/>
        </w:rPr>
        <w:t>.</w:t>
      </w:r>
    </w:p>
    <w:p w:rsidR="00C15D5D" w:rsidRDefault="0013015D" w:rsidP="00710CC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F7B85">
        <w:rPr>
          <w:rFonts w:ascii="Times New Roman" w:hAnsi="Times New Roman" w:cs="Times New Roman"/>
          <w:sz w:val="28"/>
          <w:szCs w:val="28"/>
        </w:rPr>
        <w:t>Революционные изменения в танцевальном искусстве, происшедшие в первой половин</w:t>
      </w:r>
      <w:r>
        <w:rPr>
          <w:rFonts w:ascii="Times New Roman" w:hAnsi="Times New Roman" w:cs="Times New Roman"/>
          <w:sz w:val="28"/>
          <w:szCs w:val="28"/>
        </w:rPr>
        <w:t>е XX в</w:t>
      </w:r>
      <w:r w:rsidR="008B3255">
        <w:rPr>
          <w:rFonts w:ascii="Times New Roman" w:hAnsi="Times New Roman" w:cs="Times New Roman"/>
          <w:sz w:val="28"/>
          <w:szCs w:val="28"/>
        </w:rPr>
        <w:t xml:space="preserve">., определили развитие </w:t>
      </w:r>
      <w:proofErr w:type="spellStart"/>
      <w:r w:rsidR="008B3255">
        <w:rPr>
          <w:rFonts w:ascii="Times New Roman" w:hAnsi="Times New Roman" w:cs="Times New Roman"/>
          <w:sz w:val="28"/>
          <w:szCs w:val="28"/>
        </w:rPr>
        <w:t>танцеваль</w:t>
      </w:r>
      <w:r>
        <w:rPr>
          <w:rFonts w:ascii="Times New Roman" w:hAnsi="Times New Roman" w:cs="Times New Roman"/>
          <w:sz w:val="28"/>
          <w:szCs w:val="28"/>
        </w:rPr>
        <w:t>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двигательной терапии</w:t>
      </w:r>
      <w:r w:rsidRPr="007F7B85">
        <w:rPr>
          <w:rFonts w:ascii="Times New Roman" w:hAnsi="Times New Roman" w:cs="Times New Roman"/>
          <w:sz w:val="28"/>
          <w:szCs w:val="28"/>
        </w:rPr>
        <w:t xml:space="preserve">. Такие пионеры танца, как А. Дункан и М. </w:t>
      </w:r>
      <w:proofErr w:type="spellStart"/>
      <w:r w:rsidRPr="007F7B85">
        <w:rPr>
          <w:rFonts w:ascii="Times New Roman" w:hAnsi="Times New Roman" w:cs="Times New Roman"/>
          <w:sz w:val="28"/>
          <w:szCs w:val="28"/>
        </w:rPr>
        <w:t>Вигман</w:t>
      </w:r>
      <w:proofErr w:type="spellEnd"/>
      <w:r w:rsidRPr="007F7B85">
        <w:rPr>
          <w:rFonts w:ascii="Times New Roman" w:hAnsi="Times New Roman" w:cs="Times New Roman"/>
          <w:sz w:val="28"/>
          <w:szCs w:val="28"/>
        </w:rPr>
        <w:t>, считали, что эмоциональное и индивидуальное выражение является самым главным для танцовщика. Их опыт и убеждение показывают, что телом мы отвечаем жизни. Отбросив в сторону строгую и структурированную технику балета, они поощряли непосредственное, прямое выражение индивидуальности средствами танца. Посредством танца выстраивается коммуникация с самим собой и окружающей средой. Эти танцовщицы-новаторы полагали, что танец вовлекает в действие всю личность целиком: тело, интеллект и душу – и является средством выражения чувств, эмоций и коммуникации.</w:t>
      </w:r>
    </w:p>
    <w:p w:rsidR="00710CC7" w:rsidRPr="00710CC7" w:rsidRDefault="00710CC7" w:rsidP="00710CC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F431C9" w:rsidRPr="007F7B85" w:rsidRDefault="00F431C9" w:rsidP="00F431C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431C9">
        <w:rPr>
          <w:rFonts w:ascii="Times New Roman" w:hAnsi="Times New Roman" w:cs="Times New Roman"/>
          <w:b/>
          <w:sz w:val="28"/>
          <w:szCs w:val="28"/>
        </w:rPr>
        <w:t>Эмоции</w:t>
      </w:r>
      <w:r w:rsidRPr="00FE0C1F">
        <w:rPr>
          <w:rFonts w:ascii="Times New Roman" w:hAnsi="Times New Roman" w:cs="Times New Roman"/>
          <w:sz w:val="28"/>
          <w:szCs w:val="28"/>
        </w:rPr>
        <w:t xml:space="preserve"> – это телесные проявления, это движения или жесты внутри тела, обобщенный результат которых – некое внешнее действие. Через тело нам легче выразить свои чувства, свое состояние, чем через слова и сознание. В процессе занятий танцевальной терапией используются элементарные задания-игры: телесный тренинг (базовые упражнения и работа со всем телом), игра с движением (ритмическая игра), свободные упражнения (импровизация).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B85">
        <w:rPr>
          <w:rFonts w:ascii="Times New Roman" w:hAnsi="Times New Roman" w:cs="Times New Roman"/>
          <w:sz w:val="28"/>
          <w:szCs w:val="28"/>
        </w:rPr>
        <w:t>Танцевальная терапия способствует выходу на поверхность эмоциональных переживаний, импровизированные движения позволяют раскрыть способности обучающегося в процессе занятия.</w:t>
      </w:r>
    </w:p>
    <w:p w:rsidR="002B5FC2" w:rsidRPr="00C15D5D" w:rsidRDefault="002B5FC2" w:rsidP="002B5F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B5FC2" w:rsidRDefault="002B5FC2" w:rsidP="002B5FC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85371">
        <w:rPr>
          <w:rFonts w:ascii="Times New Roman" w:hAnsi="Times New Roman" w:cs="Times New Roman"/>
          <w:b/>
          <w:sz w:val="28"/>
          <w:szCs w:val="28"/>
        </w:rPr>
        <w:t>Танцевальная арт-терапия</w:t>
      </w:r>
      <w:r w:rsidRPr="008B3255">
        <w:rPr>
          <w:rFonts w:ascii="Times New Roman" w:hAnsi="Times New Roman" w:cs="Times New Roman"/>
          <w:sz w:val="28"/>
          <w:szCs w:val="28"/>
        </w:rPr>
        <w:t xml:space="preserve"> - это психотерапевтическое использование танца и движения как проце</w:t>
      </w:r>
      <w:r>
        <w:rPr>
          <w:rFonts w:ascii="Times New Roman" w:hAnsi="Times New Roman" w:cs="Times New Roman"/>
          <w:sz w:val="28"/>
          <w:szCs w:val="28"/>
        </w:rPr>
        <w:t xml:space="preserve">сса, способствующего интеграции </w:t>
      </w:r>
      <w:r w:rsidRPr="008B3255">
        <w:rPr>
          <w:rFonts w:ascii="Times New Roman" w:hAnsi="Times New Roman" w:cs="Times New Roman"/>
          <w:sz w:val="28"/>
          <w:szCs w:val="28"/>
        </w:rPr>
        <w:t>эмоционального и физического состояния личности. Танцевальная арт-терапия, помимо работы с детьми, имеющими эмоциональные расстройства, нарушения общения и межличностного взаимодействия, также применяется при работе с детьми без каких-либо диагностированных отклонений.</w:t>
      </w:r>
    </w:p>
    <w:p w:rsidR="00F431C9" w:rsidRDefault="00F431C9" w:rsidP="00F431C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431C9">
        <w:rPr>
          <w:rFonts w:ascii="Times New Roman" w:hAnsi="Times New Roman" w:cs="Times New Roman"/>
          <w:b/>
          <w:sz w:val="28"/>
          <w:szCs w:val="28"/>
        </w:rPr>
        <w:t>Дети быстро устают</w:t>
      </w:r>
      <w:r w:rsidRPr="007F7B85">
        <w:rPr>
          <w:rFonts w:ascii="Times New Roman" w:hAnsi="Times New Roman" w:cs="Times New Roman"/>
          <w:sz w:val="28"/>
          <w:szCs w:val="28"/>
        </w:rPr>
        <w:t xml:space="preserve"> от однообразия и повторения движений, а работа хореографа предполагает длительную, методичную отработку какого-либо движения, танца. В связи с этим необходимо включать в занятия новые методы и приемы, которые могут доставить детям больше радости, переключая их деятельность. Одним из этих приемов и является танцевальная арт-терапия.</w:t>
      </w:r>
    </w:p>
    <w:p w:rsidR="00F431C9" w:rsidRPr="007F7B85" w:rsidRDefault="00F431C9" w:rsidP="00F431C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Есть дети, у которых все движения</w:t>
      </w:r>
      <w:r w:rsidRPr="007F7B85">
        <w:rPr>
          <w:rFonts w:ascii="Times New Roman" w:hAnsi="Times New Roman" w:cs="Times New Roman"/>
          <w:sz w:val="28"/>
          <w:szCs w:val="28"/>
        </w:rPr>
        <w:t xml:space="preserve"> получаются четко, красиво, но в танце нет жизни. Он выучен, отточен, показан. А есть дети, у которых движения не такие четкие и пластичные, но их танец живой. Это те дети, у которых танцует не только тело, но и душа.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7F7B85">
        <w:rPr>
          <w:rFonts w:ascii="Times New Roman" w:hAnsi="Times New Roman" w:cs="Times New Roman"/>
          <w:sz w:val="28"/>
          <w:szCs w:val="28"/>
        </w:rPr>
        <w:t>лавное заключается в том, чтобы пробудить у ребенка желание двигаться, поэтому похвала педагога является основой общения с ребенком.</w:t>
      </w:r>
    </w:p>
    <w:p w:rsidR="00C15D5D" w:rsidRPr="00C15D5D" w:rsidRDefault="00C15D5D" w:rsidP="00D9690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3015D" w:rsidRPr="008B3255" w:rsidRDefault="008B3255" w:rsidP="00C15D5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85371">
        <w:rPr>
          <w:rFonts w:ascii="Times New Roman" w:hAnsi="Times New Roman" w:cs="Times New Roman"/>
          <w:b/>
          <w:sz w:val="28"/>
          <w:szCs w:val="28"/>
        </w:rPr>
        <w:t>Цель танцевальной арт-терапии</w:t>
      </w:r>
      <w:r w:rsidRPr="008B3255">
        <w:rPr>
          <w:rFonts w:ascii="Times New Roman" w:hAnsi="Times New Roman" w:cs="Times New Roman"/>
          <w:sz w:val="28"/>
          <w:szCs w:val="28"/>
        </w:rPr>
        <w:t xml:space="preserve"> - осознание собственного тела, создание его позитивного образа, развитие навыков общения, исследование чувств и приобретение группового опыта. Танцевальная арт-терапия помогает обрести свободу и выразительность движения, развить подвижность.</w:t>
      </w:r>
    </w:p>
    <w:p w:rsidR="00D9690F" w:rsidRDefault="00D9690F" w:rsidP="00C15D5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85371" w:rsidRPr="00F431C9" w:rsidRDefault="00C85371" w:rsidP="00C15D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431C9">
        <w:rPr>
          <w:rFonts w:ascii="Times New Roman" w:hAnsi="Times New Roman" w:cs="Times New Roman"/>
          <w:b/>
          <w:sz w:val="28"/>
          <w:szCs w:val="28"/>
        </w:rPr>
        <w:t>ФУНКЦИИ ТАНЦЕВАЛЬНОЙ ТЕРАПИИ</w:t>
      </w:r>
    </w:p>
    <w:p w:rsidR="00C85371" w:rsidRDefault="00C85371" w:rsidP="00C85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7B85">
        <w:rPr>
          <w:rFonts w:ascii="Times New Roman" w:hAnsi="Times New Roman" w:cs="Times New Roman"/>
          <w:sz w:val="28"/>
          <w:szCs w:val="28"/>
        </w:rPr>
        <w:t>Тан</w:t>
      </w:r>
      <w:r>
        <w:rPr>
          <w:rFonts w:ascii="Times New Roman" w:hAnsi="Times New Roman" w:cs="Times New Roman"/>
          <w:sz w:val="28"/>
          <w:szCs w:val="28"/>
        </w:rPr>
        <w:t>ец выполняет следующие функции:</w:t>
      </w:r>
    </w:p>
    <w:p w:rsidR="00C85371" w:rsidRDefault="00C85371" w:rsidP="00C85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7B85">
        <w:rPr>
          <w:rFonts w:ascii="Times New Roman" w:hAnsi="Times New Roman" w:cs="Times New Roman"/>
          <w:sz w:val="28"/>
          <w:szCs w:val="28"/>
        </w:rPr>
        <w:t>1. Психофизиологические, психологические и психотерапевтические функции. Во время танца происходит высвобождение сдерживаемых, подавляемых чувств и эмоций, в том числе социально нежелательных. Танец способствует моторно-ритмическому выражению, разрядке и перераспределению избыточной энергии, активизации организма, уменьшению тревожности, напряжения, агрессии. Помимо этого, танец оказывает оздоровительное воздействие и способ</w:t>
      </w:r>
      <w:r>
        <w:rPr>
          <w:rFonts w:ascii="Times New Roman" w:hAnsi="Times New Roman" w:cs="Times New Roman"/>
          <w:sz w:val="28"/>
          <w:szCs w:val="28"/>
        </w:rPr>
        <w:t xml:space="preserve">ствует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организма.</w:t>
      </w:r>
    </w:p>
    <w:p w:rsidR="00C85371" w:rsidRDefault="00C85371" w:rsidP="00C85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7B85">
        <w:rPr>
          <w:rFonts w:ascii="Times New Roman" w:hAnsi="Times New Roman" w:cs="Times New Roman"/>
          <w:sz w:val="28"/>
          <w:szCs w:val="28"/>
        </w:rPr>
        <w:t>2. Функция общения. Через танец происходит познание людьми друг друга, м</w:t>
      </w:r>
      <w:r>
        <w:rPr>
          <w:rFonts w:ascii="Times New Roman" w:hAnsi="Times New Roman" w:cs="Times New Roman"/>
          <w:sz w:val="28"/>
          <w:szCs w:val="28"/>
        </w:rPr>
        <w:t xml:space="preserve">ежличностное взаимодействие. </w:t>
      </w:r>
      <w:r w:rsidRPr="007F7B85">
        <w:rPr>
          <w:rFonts w:ascii="Times New Roman" w:hAnsi="Times New Roman" w:cs="Times New Roman"/>
          <w:sz w:val="28"/>
          <w:szCs w:val="28"/>
        </w:rPr>
        <w:t>Также танец способствует формированию и разв</w:t>
      </w:r>
      <w:r>
        <w:rPr>
          <w:rFonts w:ascii="Times New Roman" w:hAnsi="Times New Roman" w:cs="Times New Roman"/>
          <w:sz w:val="28"/>
          <w:szCs w:val="28"/>
        </w:rPr>
        <w:t>итию отношений между людьми.</w:t>
      </w:r>
    </w:p>
    <w:p w:rsidR="00C85371" w:rsidRDefault="00C85371" w:rsidP="00C853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F7B85">
        <w:rPr>
          <w:rFonts w:ascii="Times New Roman" w:hAnsi="Times New Roman" w:cs="Times New Roman"/>
          <w:sz w:val="28"/>
          <w:szCs w:val="28"/>
        </w:rPr>
        <w:t>Социально-психологическая функция. С помощью танца создается образ партнера и группы, запускаются процессы интерпр</w:t>
      </w:r>
      <w:r>
        <w:rPr>
          <w:rFonts w:ascii="Times New Roman" w:hAnsi="Times New Roman" w:cs="Times New Roman"/>
          <w:sz w:val="28"/>
          <w:szCs w:val="28"/>
        </w:rPr>
        <w:t>етации и диагностики отношений.</w:t>
      </w:r>
    </w:p>
    <w:p w:rsidR="0013015D" w:rsidRDefault="00C85371" w:rsidP="00F431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7B85">
        <w:rPr>
          <w:rFonts w:ascii="Times New Roman" w:hAnsi="Times New Roman" w:cs="Times New Roman"/>
          <w:sz w:val="28"/>
          <w:szCs w:val="28"/>
        </w:rPr>
        <w:t xml:space="preserve">4. Социокультурная функция. Через танец выражаются социальные ценности, общественные установки и социальные мотивы. </w:t>
      </w:r>
    </w:p>
    <w:p w:rsidR="00F431C9" w:rsidRPr="00D9690F" w:rsidRDefault="00F431C9" w:rsidP="00F431C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90B9E" w:rsidRDefault="0013015D" w:rsidP="00890B9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F7B85">
        <w:rPr>
          <w:rFonts w:ascii="Times New Roman" w:hAnsi="Times New Roman" w:cs="Times New Roman"/>
          <w:sz w:val="28"/>
          <w:szCs w:val="28"/>
        </w:rPr>
        <w:t xml:space="preserve"> </w:t>
      </w:r>
      <w:r w:rsidR="00C85371">
        <w:rPr>
          <w:rFonts w:ascii="Times New Roman" w:hAnsi="Times New Roman" w:cs="Times New Roman"/>
          <w:sz w:val="28"/>
          <w:szCs w:val="28"/>
        </w:rPr>
        <w:t xml:space="preserve">В </w:t>
      </w:r>
      <w:r w:rsidRPr="007F7B85">
        <w:rPr>
          <w:rFonts w:ascii="Times New Roman" w:hAnsi="Times New Roman" w:cs="Times New Roman"/>
          <w:sz w:val="28"/>
          <w:szCs w:val="28"/>
        </w:rPr>
        <w:t xml:space="preserve">основе преподавания танцевальной терапии лежит </w:t>
      </w:r>
      <w:r w:rsidRPr="00F431C9">
        <w:rPr>
          <w:rFonts w:ascii="Times New Roman" w:hAnsi="Times New Roman" w:cs="Times New Roman"/>
          <w:b/>
          <w:sz w:val="28"/>
          <w:szCs w:val="28"/>
        </w:rPr>
        <w:t>импровизация</w:t>
      </w:r>
      <w:r w:rsidRPr="007F7B85">
        <w:rPr>
          <w:rFonts w:ascii="Times New Roman" w:hAnsi="Times New Roman" w:cs="Times New Roman"/>
          <w:sz w:val="28"/>
          <w:szCs w:val="28"/>
        </w:rPr>
        <w:t>, которая предп</w:t>
      </w:r>
      <w:r w:rsidR="00890B9E">
        <w:rPr>
          <w:rFonts w:ascii="Times New Roman" w:hAnsi="Times New Roman" w:cs="Times New Roman"/>
          <w:sz w:val="28"/>
          <w:szCs w:val="28"/>
        </w:rPr>
        <w:t>олагает следующие составляющие:</w:t>
      </w:r>
    </w:p>
    <w:p w:rsidR="00890B9E" w:rsidRDefault="0013015D" w:rsidP="00890B9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F7B85">
        <w:rPr>
          <w:rFonts w:ascii="Times New Roman" w:hAnsi="Times New Roman" w:cs="Times New Roman"/>
          <w:sz w:val="28"/>
          <w:szCs w:val="28"/>
        </w:rPr>
        <w:t>1) материальная, т.</w:t>
      </w:r>
      <w:r w:rsidR="00890B9E">
        <w:rPr>
          <w:rFonts w:ascii="Times New Roman" w:hAnsi="Times New Roman" w:cs="Times New Roman"/>
          <w:sz w:val="28"/>
          <w:szCs w:val="28"/>
        </w:rPr>
        <w:t>е. знание танцевальной лексики;</w:t>
      </w:r>
    </w:p>
    <w:p w:rsidR="00890B9E" w:rsidRDefault="0013015D" w:rsidP="00890B9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F7B85">
        <w:rPr>
          <w:rFonts w:ascii="Times New Roman" w:hAnsi="Times New Roman" w:cs="Times New Roman"/>
          <w:sz w:val="28"/>
          <w:szCs w:val="28"/>
        </w:rPr>
        <w:t>2) то, что составляет внутреннюю культуру и творческое воображение – знани</w:t>
      </w:r>
      <w:r w:rsidR="00890B9E">
        <w:rPr>
          <w:rFonts w:ascii="Times New Roman" w:hAnsi="Times New Roman" w:cs="Times New Roman"/>
          <w:sz w:val="28"/>
          <w:szCs w:val="28"/>
        </w:rPr>
        <w:t>е литературы, музыки, живописи.</w:t>
      </w:r>
    </w:p>
    <w:p w:rsidR="0013015D" w:rsidRPr="007F7B85" w:rsidRDefault="0013015D" w:rsidP="00890B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7B85">
        <w:rPr>
          <w:rFonts w:ascii="Times New Roman" w:hAnsi="Times New Roman" w:cs="Times New Roman"/>
          <w:sz w:val="28"/>
          <w:szCs w:val="28"/>
        </w:rPr>
        <w:t xml:space="preserve">Например, импровизация на заданную тему (танец ветра, танец деревьев); импровизация с предметом (цветком, шарфом, мячом), когда чередуется </w:t>
      </w:r>
      <w:r w:rsidRPr="007F7B85">
        <w:rPr>
          <w:rFonts w:ascii="Times New Roman" w:hAnsi="Times New Roman" w:cs="Times New Roman"/>
          <w:sz w:val="28"/>
          <w:szCs w:val="28"/>
        </w:rPr>
        <w:lastRenderedPageBreak/>
        <w:t>музыка различного характера; импровизация на заданное действие и смену предлагаемых обстоятельств («случайная встреча», «танцевальный ринг», «прогулка», «карнавал»).</w:t>
      </w:r>
    </w:p>
    <w:p w:rsidR="00D9690F" w:rsidRPr="00D9690F" w:rsidRDefault="00D9690F" w:rsidP="00D9690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431C9" w:rsidRDefault="00F431C9" w:rsidP="00D969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1C9">
        <w:rPr>
          <w:rFonts w:ascii="Times New Roman" w:hAnsi="Times New Roman" w:cs="Times New Roman"/>
          <w:b/>
          <w:sz w:val="28"/>
          <w:szCs w:val="28"/>
        </w:rPr>
        <w:t>ИГРА</w:t>
      </w:r>
      <w:r w:rsidRPr="007F7B85">
        <w:rPr>
          <w:rFonts w:ascii="Times New Roman" w:hAnsi="Times New Roman" w:cs="Times New Roman"/>
          <w:sz w:val="28"/>
          <w:szCs w:val="28"/>
        </w:rPr>
        <w:t xml:space="preserve"> КАК ВИД АРТ-ТЕРАПИИ У ДЕТЕЙ НА ЗАНЯТИЯХ ХОРЕОГРАФИИ</w:t>
      </w:r>
    </w:p>
    <w:p w:rsidR="002B5FC2" w:rsidRPr="00B92717" w:rsidRDefault="0013015D" w:rsidP="00B9271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F7B85">
        <w:rPr>
          <w:rFonts w:ascii="Times New Roman" w:hAnsi="Times New Roman" w:cs="Times New Roman"/>
          <w:sz w:val="28"/>
          <w:szCs w:val="28"/>
        </w:rPr>
        <w:t>Еще одной составляющей танцевальной терапии является танцевальная игра. Поскольку нет единой теории проведения танцевальных игр, множество разных подходов отражается в многообразии ее вариантов и способствует активизации педагога в развитии данного метода. Танцевальная игра включает сюжет игры, танцевальную импровизацию, предлагаемые обстоятельства (представление себя в рамках тех жизненных условий, в которых на</w:t>
      </w:r>
      <w:r w:rsidR="00890B9E">
        <w:rPr>
          <w:rFonts w:ascii="Times New Roman" w:hAnsi="Times New Roman" w:cs="Times New Roman"/>
          <w:sz w:val="28"/>
          <w:szCs w:val="28"/>
        </w:rPr>
        <w:t>ходится герой). В играх уча</w:t>
      </w:r>
      <w:r w:rsidRPr="007F7B85">
        <w:rPr>
          <w:rFonts w:ascii="Times New Roman" w:hAnsi="Times New Roman" w:cs="Times New Roman"/>
          <w:sz w:val="28"/>
          <w:szCs w:val="28"/>
        </w:rPr>
        <w:t>щимся предоставляется возможность «побыть» актёрами, исследователями, животными, при этом развиваются их творческие возможности, становится богаче фантазия. Танцевальная игра, с одной стороны, помогает побороть свой страх, проиграть свои внешние и внутренние ощущения, с другой стороны, способствует развитию фантазии и воображения, творческих способностей, проявлению инициативы.</w:t>
      </w:r>
      <w:r w:rsidR="00B92717">
        <w:rPr>
          <w:rFonts w:ascii="Times New Roman" w:hAnsi="Times New Roman" w:cs="Times New Roman"/>
          <w:sz w:val="28"/>
          <w:szCs w:val="28"/>
        </w:rPr>
        <w:t xml:space="preserve"> </w:t>
      </w:r>
      <w:r w:rsidR="002B5FC2" w:rsidRPr="00820C4C">
        <w:rPr>
          <w:rFonts w:ascii="Times New Roman" w:eastAsia="Calibri" w:hAnsi="Times New Roman" w:cs="Times New Roman"/>
          <w:sz w:val="28"/>
          <w:szCs w:val="28"/>
        </w:rPr>
        <w:t>В игре ребенок быстрее и естественнее проявляет свои личные качества, которые мы можем скорректировать в лучшую сторону, используя музыку и хореографию в комплексе.</w:t>
      </w:r>
    </w:p>
    <w:p w:rsidR="00D9690F" w:rsidRPr="00D9690F" w:rsidRDefault="00D9690F" w:rsidP="00D9690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90B9E" w:rsidRPr="00F431C9" w:rsidRDefault="00890B9E" w:rsidP="0065711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431C9">
        <w:rPr>
          <w:rFonts w:ascii="Times New Roman" w:hAnsi="Times New Roman" w:cs="Times New Roman"/>
          <w:b/>
          <w:sz w:val="28"/>
          <w:szCs w:val="28"/>
        </w:rPr>
        <w:t>РОЛЬ МУЗЫКИ В ТАНЦЕВАЛЬНОЙ АРТ-ТЕРАПИИ</w:t>
      </w:r>
    </w:p>
    <w:p w:rsidR="00890B9E" w:rsidRPr="007F7B85" w:rsidRDefault="00890B9E" w:rsidP="0065711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F7B85">
        <w:rPr>
          <w:rFonts w:ascii="Times New Roman" w:hAnsi="Times New Roman" w:cs="Times New Roman"/>
          <w:sz w:val="28"/>
          <w:szCs w:val="28"/>
        </w:rPr>
        <w:t>Всем известно, что музыка, и вообще звуки, воздействуют на нерв</w:t>
      </w:r>
      <w:r w:rsidR="00FA3677">
        <w:rPr>
          <w:rFonts w:ascii="Times New Roman" w:hAnsi="Times New Roman" w:cs="Times New Roman"/>
          <w:sz w:val="28"/>
          <w:szCs w:val="28"/>
        </w:rPr>
        <w:t>ную систему человека</w:t>
      </w:r>
      <w:r w:rsidRPr="007F7B85">
        <w:rPr>
          <w:rFonts w:ascii="Times New Roman" w:hAnsi="Times New Roman" w:cs="Times New Roman"/>
          <w:sz w:val="28"/>
          <w:szCs w:val="28"/>
        </w:rPr>
        <w:t>. Музыка является неотъемлемой и определяющей составляющей танцевальной терапии</w:t>
      </w:r>
    </w:p>
    <w:p w:rsidR="00890B9E" w:rsidRPr="007F7B85" w:rsidRDefault="00890B9E" w:rsidP="00890B9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F7B85">
        <w:rPr>
          <w:rFonts w:ascii="Times New Roman" w:hAnsi="Times New Roman" w:cs="Times New Roman"/>
          <w:sz w:val="28"/>
          <w:szCs w:val="28"/>
        </w:rPr>
        <w:t>Музыкальное сопровождение используется со следующими целями: создание настроения; выявление стереотипов движения; обращение человека к своей памяти; для подкрепления ритмов, способствующих возникновению определенных чувств и отношений (например, ритмов, вызывающих сильные и мощные движения, приводящие к уменьшению напряжения и агрессии); стимулирование творческой экспрессии и широкого использования пространства.</w:t>
      </w:r>
    </w:p>
    <w:p w:rsidR="00890B9E" w:rsidRDefault="00890B9E" w:rsidP="00F75C6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F7B85">
        <w:rPr>
          <w:rFonts w:ascii="Times New Roman" w:hAnsi="Times New Roman" w:cs="Times New Roman"/>
          <w:sz w:val="28"/>
          <w:szCs w:val="28"/>
        </w:rPr>
        <w:t>Все время человек не просто слушает музыку, он воспринимает ее всем своим телом, наполняясь ею и становясь, таким образом, живым воплощением чувства, рождаемого ею, – танцем.</w:t>
      </w:r>
    </w:p>
    <w:p w:rsidR="002B5FC2" w:rsidRPr="00D9690F" w:rsidRDefault="002B5FC2" w:rsidP="002B5F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B5FC2" w:rsidRPr="00964CB0" w:rsidRDefault="002B5FC2" w:rsidP="002B5FC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64CB0">
        <w:rPr>
          <w:rFonts w:ascii="Times New Roman" w:hAnsi="Times New Roman" w:cs="Times New Roman"/>
          <w:sz w:val="28"/>
          <w:szCs w:val="28"/>
        </w:rPr>
        <w:t xml:space="preserve">В условиях хореографического отделения Детской школы искусств могут применяться следующие </w:t>
      </w:r>
      <w:r w:rsidRPr="00F207AD">
        <w:rPr>
          <w:rFonts w:ascii="Times New Roman" w:hAnsi="Times New Roman" w:cs="Times New Roman"/>
          <w:b/>
          <w:sz w:val="28"/>
          <w:szCs w:val="28"/>
        </w:rPr>
        <w:t>виды танцевальной арт-терапии</w:t>
      </w:r>
      <w:r w:rsidRPr="00964CB0">
        <w:rPr>
          <w:rFonts w:ascii="Times New Roman" w:hAnsi="Times New Roman" w:cs="Times New Roman"/>
          <w:sz w:val="28"/>
          <w:szCs w:val="28"/>
        </w:rPr>
        <w:t xml:space="preserve">: </w:t>
      </w:r>
      <w:r w:rsidRPr="00964CB0"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индивидуальная; </w:t>
      </w:r>
      <w:proofErr w:type="spellStart"/>
      <w:r w:rsidRPr="00964CB0">
        <w:rPr>
          <w:rFonts w:ascii="Times New Roman" w:hAnsi="Times New Roman" w:cs="Times New Roman"/>
          <w:sz w:val="28"/>
          <w:szCs w:val="28"/>
        </w:rPr>
        <w:t>диадная</w:t>
      </w:r>
      <w:proofErr w:type="spellEnd"/>
      <w:r w:rsidRPr="00964CB0">
        <w:rPr>
          <w:rFonts w:ascii="Times New Roman" w:hAnsi="Times New Roman" w:cs="Times New Roman"/>
          <w:sz w:val="28"/>
          <w:szCs w:val="28"/>
        </w:rPr>
        <w:t xml:space="preserve"> (парная); терапия в малых группах; групповая. Наиболее часто встречается на сегодняшний день групповая форма работы, которая отличается наибольшей эффективностью, так как чаще всего в нее включены методы индивидуальной и парной танцевально-двигательной терапии.</w:t>
      </w:r>
    </w:p>
    <w:p w:rsidR="002B5FC2" w:rsidRPr="00D9690F" w:rsidRDefault="002B5FC2" w:rsidP="002B5F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B5FC2" w:rsidRPr="002B5FC2" w:rsidRDefault="002B5FC2" w:rsidP="002B5FC2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64CB0">
        <w:rPr>
          <w:rFonts w:ascii="Times New Roman" w:hAnsi="Times New Roman" w:cs="Times New Roman"/>
          <w:sz w:val="28"/>
          <w:szCs w:val="28"/>
        </w:rPr>
        <w:t>При проведении уроков танцевальной арт-терапии (или их элементов) используютс</w:t>
      </w:r>
      <w:r>
        <w:rPr>
          <w:rFonts w:ascii="Times New Roman" w:hAnsi="Times New Roman" w:cs="Times New Roman"/>
          <w:sz w:val="28"/>
          <w:szCs w:val="28"/>
        </w:rPr>
        <w:t xml:space="preserve">я несколько специальных </w:t>
      </w:r>
      <w:r w:rsidRPr="002B5FC2">
        <w:rPr>
          <w:rFonts w:ascii="Times New Roman" w:hAnsi="Times New Roman" w:cs="Times New Roman"/>
          <w:b/>
          <w:sz w:val="28"/>
          <w:szCs w:val="28"/>
        </w:rPr>
        <w:t>техник:</w:t>
      </w:r>
    </w:p>
    <w:p w:rsidR="002B5FC2" w:rsidRDefault="002B5FC2" w:rsidP="002B5F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4CB0">
        <w:rPr>
          <w:rFonts w:ascii="Times New Roman" w:hAnsi="Times New Roman" w:cs="Times New Roman"/>
          <w:sz w:val="28"/>
          <w:szCs w:val="28"/>
        </w:rPr>
        <w:t>1. Спонтанный, неструктурированный танец. Используется для самов</w:t>
      </w:r>
      <w:r>
        <w:rPr>
          <w:rFonts w:ascii="Times New Roman" w:hAnsi="Times New Roman" w:cs="Times New Roman"/>
          <w:sz w:val="28"/>
          <w:szCs w:val="28"/>
        </w:rPr>
        <w:t>ыражения и выражения отношений.</w:t>
      </w:r>
    </w:p>
    <w:p w:rsidR="002B5FC2" w:rsidRDefault="002B5FC2" w:rsidP="002B5F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4CB0">
        <w:rPr>
          <w:rFonts w:ascii="Times New Roman" w:hAnsi="Times New Roman" w:cs="Times New Roman"/>
          <w:sz w:val="28"/>
          <w:szCs w:val="28"/>
        </w:rPr>
        <w:t>2. Круговой танец. Занимает в танцевальной терапии особое место, в силу того, что круговой танец - это исторически первая форма танца, в мифологическом сознании первобытного человека сопряженная с определенными культами. В психотерапевтическом процессе круговой групповой танец способствует снижению тревожности и сопротивления, возникновению чувств общности, сопричастности, развитию внутригруппового един</w:t>
      </w:r>
      <w:r>
        <w:rPr>
          <w:rFonts w:ascii="Times New Roman" w:hAnsi="Times New Roman" w:cs="Times New Roman"/>
          <w:sz w:val="28"/>
          <w:szCs w:val="28"/>
        </w:rPr>
        <w:t>ства и межличностных отношений.</w:t>
      </w:r>
    </w:p>
    <w:p w:rsidR="00890B9E" w:rsidRPr="007F7B85" w:rsidRDefault="002B5FC2" w:rsidP="002B5F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4CB0">
        <w:rPr>
          <w:rFonts w:ascii="Times New Roman" w:hAnsi="Times New Roman" w:cs="Times New Roman"/>
          <w:sz w:val="28"/>
          <w:szCs w:val="28"/>
        </w:rPr>
        <w:t>3. Аутентичное движение. Представляет собой внутренне направленные движения, во время выполнения которых преподаватель выступает в роли наблюдателя. Внедрение элементов танцевальной арт-терапии возможно в рамках учебного предме</w:t>
      </w:r>
      <w:r>
        <w:rPr>
          <w:rFonts w:ascii="Times New Roman" w:hAnsi="Times New Roman" w:cs="Times New Roman"/>
          <w:sz w:val="28"/>
          <w:szCs w:val="28"/>
        </w:rPr>
        <w:t xml:space="preserve">та (ритмика, классический танец, современный танец, подготовка концертных номеров </w:t>
      </w:r>
      <w:r w:rsidRPr="00964CB0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964CB0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964CB0">
        <w:rPr>
          <w:rFonts w:ascii="Times New Roman" w:hAnsi="Times New Roman" w:cs="Times New Roman"/>
          <w:sz w:val="28"/>
          <w:szCs w:val="28"/>
        </w:rPr>
        <w:t>) в виде разминки или игрового элемента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2717" w:rsidRPr="00F207AD" w:rsidRDefault="00B92717" w:rsidP="00B9271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92717" w:rsidRDefault="00B92717" w:rsidP="00B9271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F7B85">
        <w:rPr>
          <w:rFonts w:ascii="Times New Roman" w:hAnsi="Times New Roman" w:cs="Times New Roman"/>
          <w:sz w:val="28"/>
          <w:szCs w:val="28"/>
        </w:rPr>
        <w:t>Организуя самостоятельную деятельность обучающихся, в которой каждый может реализовать свои</w:t>
      </w:r>
      <w:r>
        <w:rPr>
          <w:rFonts w:ascii="Times New Roman" w:hAnsi="Times New Roman" w:cs="Times New Roman"/>
          <w:sz w:val="28"/>
          <w:szCs w:val="28"/>
        </w:rPr>
        <w:t xml:space="preserve"> способности и интересы, преподаватель</w:t>
      </w:r>
      <w:r w:rsidRPr="007F7B85">
        <w:rPr>
          <w:rFonts w:ascii="Times New Roman" w:hAnsi="Times New Roman" w:cs="Times New Roman"/>
          <w:sz w:val="28"/>
          <w:szCs w:val="28"/>
        </w:rPr>
        <w:t xml:space="preserve"> создает «развивающую среду». Его главной задачей становится мотивировать обучаю</w:t>
      </w:r>
      <w:r>
        <w:rPr>
          <w:rFonts w:ascii="Times New Roman" w:hAnsi="Times New Roman" w:cs="Times New Roman"/>
          <w:sz w:val="28"/>
          <w:szCs w:val="28"/>
        </w:rPr>
        <w:t>щихся на проявление инициати</w:t>
      </w:r>
      <w:r w:rsidRPr="007F7B85">
        <w:rPr>
          <w:rFonts w:ascii="Times New Roman" w:hAnsi="Times New Roman" w:cs="Times New Roman"/>
          <w:sz w:val="28"/>
          <w:szCs w:val="28"/>
        </w:rPr>
        <w:t xml:space="preserve">вы и самостоятельности. </w:t>
      </w:r>
      <w:r w:rsidRPr="00F207AD">
        <w:rPr>
          <w:rFonts w:ascii="Times New Roman" w:hAnsi="Times New Roman" w:cs="Times New Roman"/>
          <w:b/>
          <w:sz w:val="28"/>
          <w:szCs w:val="28"/>
        </w:rPr>
        <w:t xml:space="preserve">Критериями </w:t>
      </w:r>
      <w:r w:rsidRPr="007F7B85">
        <w:rPr>
          <w:rFonts w:ascii="Times New Roman" w:hAnsi="Times New Roman" w:cs="Times New Roman"/>
          <w:sz w:val="28"/>
          <w:szCs w:val="28"/>
        </w:rPr>
        <w:t>личностного развития воспитанника средствами танцевальной терапии являю</w:t>
      </w:r>
      <w:r>
        <w:rPr>
          <w:rFonts w:ascii="Times New Roman" w:hAnsi="Times New Roman" w:cs="Times New Roman"/>
          <w:sz w:val="28"/>
          <w:szCs w:val="28"/>
        </w:rPr>
        <w:t>тся следующие новообразования:</w:t>
      </w:r>
    </w:p>
    <w:p w:rsidR="00B92717" w:rsidRDefault="00B92717" w:rsidP="00B927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7B85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B85">
        <w:rPr>
          <w:rFonts w:ascii="Times New Roman" w:hAnsi="Times New Roman" w:cs="Times New Roman"/>
          <w:sz w:val="28"/>
          <w:szCs w:val="28"/>
        </w:rPr>
        <w:t>переход к новы</w:t>
      </w:r>
      <w:r>
        <w:rPr>
          <w:rFonts w:ascii="Times New Roman" w:hAnsi="Times New Roman" w:cs="Times New Roman"/>
          <w:sz w:val="28"/>
          <w:szCs w:val="28"/>
        </w:rPr>
        <w:t>м способам деятельности и формам</w:t>
      </w:r>
      <w:r w:rsidRPr="0065711E">
        <w:rPr>
          <w:rFonts w:ascii="Times New Roman" w:hAnsi="Times New Roman" w:cs="Times New Roman"/>
          <w:sz w:val="28"/>
          <w:szCs w:val="28"/>
        </w:rPr>
        <w:t xml:space="preserve"> </w:t>
      </w:r>
      <w:r w:rsidRPr="007F7B85">
        <w:rPr>
          <w:rFonts w:ascii="Times New Roman" w:hAnsi="Times New Roman" w:cs="Times New Roman"/>
          <w:sz w:val="28"/>
          <w:szCs w:val="28"/>
        </w:rPr>
        <w:t xml:space="preserve">поведения;  </w:t>
      </w:r>
    </w:p>
    <w:p w:rsidR="00B92717" w:rsidRDefault="00B92717" w:rsidP="00B927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7B85">
        <w:rPr>
          <w:rFonts w:ascii="Times New Roman" w:hAnsi="Times New Roman" w:cs="Times New Roman"/>
          <w:sz w:val="28"/>
          <w:szCs w:val="28"/>
        </w:rPr>
        <w:sym w:font="Symbol" w:char="F0B7"/>
      </w:r>
      <w:r w:rsidRPr="007F7B85">
        <w:rPr>
          <w:rFonts w:ascii="Times New Roman" w:hAnsi="Times New Roman" w:cs="Times New Roman"/>
          <w:sz w:val="28"/>
          <w:szCs w:val="28"/>
        </w:rPr>
        <w:t xml:space="preserve"> рост уровня активности, самостоятельности, самоорганизации, самореализации;</w:t>
      </w:r>
    </w:p>
    <w:p w:rsidR="00B92717" w:rsidRDefault="00B92717" w:rsidP="00B927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7B85">
        <w:rPr>
          <w:rFonts w:ascii="Times New Roman" w:hAnsi="Times New Roman" w:cs="Times New Roman"/>
          <w:sz w:val="28"/>
          <w:szCs w:val="28"/>
        </w:rPr>
        <w:sym w:font="Symbol" w:char="F0B7"/>
      </w:r>
      <w:r w:rsidRPr="007F7B85">
        <w:rPr>
          <w:rFonts w:ascii="Times New Roman" w:hAnsi="Times New Roman" w:cs="Times New Roman"/>
          <w:sz w:val="28"/>
          <w:szCs w:val="28"/>
        </w:rPr>
        <w:t xml:space="preserve">  развитие физического потенциала, физиологических</w:t>
      </w:r>
      <w:r w:rsidRPr="006571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функций организма;</w:t>
      </w:r>
    </w:p>
    <w:p w:rsidR="00B92717" w:rsidRDefault="00B92717" w:rsidP="00B927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7B85">
        <w:rPr>
          <w:rFonts w:ascii="Times New Roman" w:hAnsi="Times New Roman" w:cs="Times New Roman"/>
          <w:sz w:val="28"/>
          <w:szCs w:val="28"/>
        </w:rPr>
        <w:sym w:font="Symbol" w:char="F0B7"/>
      </w:r>
      <w:r w:rsidRPr="007F7B85">
        <w:rPr>
          <w:rFonts w:ascii="Times New Roman" w:hAnsi="Times New Roman" w:cs="Times New Roman"/>
          <w:sz w:val="28"/>
          <w:szCs w:val="28"/>
        </w:rPr>
        <w:t xml:space="preserve"> развитие уверенности в себе, предотвращение различных психологических комплексов, мышечных зажимов</w:t>
      </w:r>
    </w:p>
    <w:p w:rsidR="00890B9E" w:rsidRPr="00B92717" w:rsidRDefault="00890B9E" w:rsidP="00B9271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75C6C" w:rsidRPr="00710CC7" w:rsidRDefault="00890B9E" w:rsidP="00710CC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0C4C">
        <w:rPr>
          <w:rFonts w:ascii="Times New Roman" w:eastAsia="Calibri" w:hAnsi="Times New Roman" w:cs="Times New Roman"/>
          <w:sz w:val="28"/>
          <w:szCs w:val="28"/>
        </w:rPr>
        <w:t xml:space="preserve">Танец — это оздоровление. Однако четкая образовательная программа, где упражнения все время усложняются, а </w:t>
      </w:r>
      <w:r w:rsidR="00FA3677">
        <w:rPr>
          <w:rFonts w:ascii="Times New Roman" w:eastAsia="Calibri" w:hAnsi="Times New Roman" w:cs="Times New Roman"/>
          <w:sz w:val="28"/>
          <w:szCs w:val="28"/>
        </w:rPr>
        <w:t>преподаватель</w:t>
      </w:r>
      <w:r w:rsidRPr="00820C4C">
        <w:rPr>
          <w:rFonts w:ascii="Times New Roman" w:eastAsia="Calibri" w:hAnsi="Times New Roman" w:cs="Times New Roman"/>
          <w:sz w:val="28"/>
          <w:szCs w:val="28"/>
        </w:rPr>
        <w:t xml:space="preserve"> постоянно </w:t>
      </w:r>
      <w:r w:rsidRPr="00820C4C">
        <w:rPr>
          <w:rFonts w:ascii="Times New Roman" w:eastAsia="Calibri" w:hAnsi="Times New Roman" w:cs="Times New Roman"/>
          <w:sz w:val="28"/>
          <w:szCs w:val="28"/>
        </w:rPr>
        <w:lastRenderedPageBreak/>
        <w:t>исправляет неверные движения ученика, не дает полной свободы самовыражения, следовательно, терапевтический эффект ограничен.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0C4C">
        <w:rPr>
          <w:rFonts w:ascii="Times New Roman" w:eastAsia="Calibri" w:hAnsi="Times New Roman" w:cs="Times New Roman"/>
          <w:sz w:val="28"/>
          <w:szCs w:val="28"/>
        </w:rPr>
        <w:t>Включая в уроки танцевальные игры, упражнения на импровизацию для развития образного мышления, снятия напряжения и усталости в группе, можно заметить поразительные результаты: дети становятся более раскрепощенными, артистичными, об</w:t>
      </w:r>
      <w:r>
        <w:rPr>
          <w:rFonts w:ascii="Times New Roman" w:eastAsia="Calibri" w:hAnsi="Times New Roman" w:cs="Times New Roman"/>
          <w:sz w:val="28"/>
          <w:szCs w:val="28"/>
        </w:rPr>
        <w:t xml:space="preserve">щительными. </w:t>
      </w:r>
    </w:p>
    <w:p w:rsidR="00890B9E" w:rsidRDefault="00B92717" w:rsidP="00890B9E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Преподаватель</w:t>
      </w:r>
      <w:r w:rsidR="00890B9E" w:rsidRPr="00820C4C">
        <w:rPr>
          <w:rFonts w:ascii="Times New Roman" w:eastAsia="Calibri" w:hAnsi="Times New Roman" w:cs="Times New Roman"/>
          <w:sz w:val="28"/>
          <w:szCs w:val="28"/>
        </w:rPr>
        <w:t>, использующий в работе приемы танцевальной терапии, быстрее добьется нужных результатов, поможет своим ученикам в полной мере раскрыться и свободно чувствовать себя во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0B9E" w:rsidRPr="00820C4C">
        <w:rPr>
          <w:rFonts w:ascii="Times New Roman" w:eastAsia="Calibri" w:hAnsi="Times New Roman" w:cs="Times New Roman"/>
          <w:sz w:val="28"/>
          <w:szCs w:val="28"/>
        </w:rPr>
        <w:t>время выступлений.</w:t>
      </w:r>
    </w:p>
    <w:p w:rsidR="00F207AD" w:rsidRDefault="00F207AD" w:rsidP="00F207A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75C6C" w:rsidRPr="00B92717" w:rsidRDefault="00F75C6C" w:rsidP="00F75C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9690F">
        <w:rPr>
          <w:rFonts w:ascii="Times New Roman" w:hAnsi="Times New Roman" w:cs="Times New Roman"/>
          <w:b/>
          <w:sz w:val="28"/>
          <w:szCs w:val="28"/>
        </w:rPr>
        <w:t>- 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17</w:t>
      </w:r>
    </w:p>
    <w:p w:rsidR="00C85371" w:rsidRDefault="00C85371" w:rsidP="00964C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5371" w:rsidRDefault="00C85371" w:rsidP="00964C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31C9" w:rsidRDefault="00F431C9" w:rsidP="00964C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31C9" w:rsidRDefault="00F431C9" w:rsidP="00964C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31C9" w:rsidRDefault="00F431C9" w:rsidP="00964C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31C9" w:rsidRDefault="00F431C9" w:rsidP="00964C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31C9" w:rsidRDefault="00F431C9" w:rsidP="00964C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5371" w:rsidRDefault="00C85371" w:rsidP="00964C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2717" w:rsidRDefault="00B92717" w:rsidP="00C8537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92717" w:rsidRDefault="00B92717" w:rsidP="00C85371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B92717" w:rsidSect="00F01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091" w:rsidRDefault="00001091" w:rsidP="00712B8A">
      <w:pPr>
        <w:spacing w:after="0" w:line="240" w:lineRule="auto"/>
      </w:pPr>
      <w:r>
        <w:separator/>
      </w:r>
    </w:p>
  </w:endnote>
  <w:endnote w:type="continuationSeparator" w:id="0">
    <w:p w:rsidR="00001091" w:rsidRDefault="00001091" w:rsidP="00712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091" w:rsidRDefault="00001091" w:rsidP="00712B8A">
      <w:pPr>
        <w:spacing w:after="0" w:line="240" w:lineRule="auto"/>
      </w:pPr>
      <w:r>
        <w:separator/>
      </w:r>
    </w:p>
  </w:footnote>
  <w:footnote w:type="continuationSeparator" w:id="0">
    <w:p w:rsidR="00001091" w:rsidRDefault="00001091" w:rsidP="00712B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5D"/>
    <w:rsid w:val="00001091"/>
    <w:rsid w:val="0013015D"/>
    <w:rsid w:val="001E5844"/>
    <w:rsid w:val="002B5FC2"/>
    <w:rsid w:val="0065711E"/>
    <w:rsid w:val="006A6985"/>
    <w:rsid w:val="00710CC7"/>
    <w:rsid w:val="00712B8A"/>
    <w:rsid w:val="00890B9E"/>
    <w:rsid w:val="008B3255"/>
    <w:rsid w:val="00964CB0"/>
    <w:rsid w:val="0097552F"/>
    <w:rsid w:val="00B92717"/>
    <w:rsid w:val="00C15D5D"/>
    <w:rsid w:val="00C85371"/>
    <w:rsid w:val="00CE72AD"/>
    <w:rsid w:val="00D9690F"/>
    <w:rsid w:val="00E024A3"/>
    <w:rsid w:val="00F011E6"/>
    <w:rsid w:val="00F207AD"/>
    <w:rsid w:val="00F431C9"/>
    <w:rsid w:val="00F75C6C"/>
    <w:rsid w:val="00FA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103F6"/>
  <w15:docId w15:val="{7194A5EC-62D2-4FEE-8AC8-F27668342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2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2B8A"/>
  </w:style>
  <w:style w:type="paragraph" w:styleId="a5">
    <w:name w:val="footer"/>
    <w:basedOn w:val="a"/>
    <w:link w:val="a6"/>
    <w:uiPriority w:val="99"/>
    <w:unhideWhenUsed/>
    <w:rsid w:val="00712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2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8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72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1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7</Pages>
  <Words>1783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</cp:lastModifiedBy>
  <cp:revision>9</cp:revision>
  <dcterms:created xsi:type="dcterms:W3CDTF">2020-12-27T15:08:00Z</dcterms:created>
  <dcterms:modified xsi:type="dcterms:W3CDTF">2022-06-20T11:41:00Z</dcterms:modified>
</cp:coreProperties>
</file>