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F3" w:rsidRPr="00F75755" w:rsidRDefault="00683176" w:rsidP="009A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0067F3"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о материально-техническом обеспечении образовательной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67F3" w:rsidRPr="00F7575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образовательным программам</w:t>
      </w:r>
    </w:p>
    <w:p w:rsidR="000067F3" w:rsidRPr="00F75755" w:rsidRDefault="000067F3" w:rsidP="009A59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67F3" w:rsidRPr="00F75755" w:rsidRDefault="000067F3" w:rsidP="009A59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автономное учреждение дополнительного образования города Тюмени "Детская школа искусств "Этюд"</w:t>
      </w:r>
    </w:p>
    <w:p w:rsidR="009A596D" w:rsidRDefault="009A596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FFD" w:rsidRPr="00990AAB" w:rsidRDefault="00326FFD" w:rsidP="00326FFD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осуществления образовательной деятельности</w:t>
      </w:r>
      <w:r w:rsidRPr="00990AAB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CF174A" w:rsidRPr="00990A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90AAB" w:rsidRPr="001A36E5">
        <w:rPr>
          <w:rFonts w:ascii="Times New Roman" w:hAnsi="Times New Roman" w:cs="Times New Roman"/>
          <w:szCs w:val="20"/>
        </w:rPr>
        <w:t xml:space="preserve">г.Тюмень, ул. </w:t>
      </w:r>
      <w:r w:rsidR="001A36E5" w:rsidRPr="001A36E5">
        <w:rPr>
          <w:rFonts w:ascii="Times New Roman" w:hAnsi="Times New Roman" w:cs="Times New Roman"/>
          <w:szCs w:val="20"/>
        </w:rPr>
        <w:t>Вал</w:t>
      </w:r>
      <w:r w:rsidR="001A36E5">
        <w:rPr>
          <w:rFonts w:ascii="Times New Roman" w:hAnsi="Times New Roman" w:cs="Times New Roman"/>
          <w:szCs w:val="20"/>
        </w:rPr>
        <w:t>ерии Гнаровской, дом 3</w:t>
      </w:r>
    </w:p>
    <w:tbl>
      <w:tblPr>
        <w:tblW w:w="14747" w:type="dxa"/>
        <w:tblLayout w:type="fixed"/>
        <w:tblLook w:val="04A0" w:firstRow="1" w:lastRow="0" w:firstColumn="1" w:lastColumn="0" w:noHBand="0" w:noVBand="1"/>
      </w:tblPr>
      <w:tblGrid>
        <w:gridCol w:w="432"/>
        <w:gridCol w:w="1826"/>
        <w:gridCol w:w="4654"/>
        <w:gridCol w:w="1843"/>
        <w:gridCol w:w="1134"/>
        <w:gridCol w:w="1276"/>
        <w:gridCol w:w="1881"/>
        <w:gridCol w:w="1701"/>
      </w:tblGrid>
      <w:tr w:rsidR="00326FFD" w:rsidRPr="001A36E5" w:rsidTr="00326FFD">
        <w:trPr>
          <w:trHeight w:val="13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RANGE!A1:FK13"/>
            <w:bookmarkEnd w:id="0"/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Адрес (</w:t>
            </w:r>
            <w:proofErr w:type="spellStart"/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местополо-жение</w:t>
            </w:r>
            <w:proofErr w:type="spellEnd"/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) здания, строения, сооружения, помещения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FFD" w:rsidRPr="001A36E5" w:rsidRDefault="00326FFD" w:rsidP="008A0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 xml:space="preserve"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медицинским обслуживанием, иное), территорий 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>с указанием площади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>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 xml:space="preserve">Кадастровый 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>(или условный) номер объекта недвижимости, код ОКАТО,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>код ОКТМО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>по месту нахождения объекта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Номер записи регистрации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>в Едином государственном реестре прав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>на недвижимое имущество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>и сделок с ним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выданного 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>в установленном порядке санитарно-</w:t>
            </w:r>
            <w:proofErr w:type="spellStart"/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эпидемиологичес</w:t>
            </w:r>
            <w:proofErr w:type="spellEnd"/>
            <w:r w:rsidRPr="001A36E5">
              <w:rPr>
                <w:rFonts w:ascii="Times New Roman" w:hAnsi="Times New Roman" w:cs="Times New Roman"/>
                <w:sz w:val="16"/>
                <w:szCs w:val="16"/>
              </w:rPr>
              <w:t xml:space="preserve">-кого заключения 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заключения 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соответствии объекта защиты обязательным требованиям пожарной безопасности при осуществлении образовательной деятельности 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(в случае если соискателем лицензии (лицензиатом) является образовательная организация) </w:t>
            </w:r>
          </w:p>
        </w:tc>
      </w:tr>
      <w:tr w:rsidR="00326FFD" w:rsidRPr="001A36E5" w:rsidTr="00DF32D2">
        <w:trPr>
          <w:trHeight w:val="4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FFD" w:rsidRPr="001A36E5" w:rsidRDefault="00326FFD" w:rsidP="008A0F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FD" w:rsidRPr="001A36E5" w:rsidRDefault="00326FFD" w:rsidP="00E856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90AAB" w:rsidRPr="001A36E5" w:rsidTr="00326FFD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0AAB" w:rsidRPr="001A36E5" w:rsidRDefault="00990AAB" w:rsidP="00990AA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0AAB" w:rsidRPr="001A36E5" w:rsidRDefault="001A36E5" w:rsidP="001A36E5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625007</w:t>
            </w:r>
            <w:r w:rsidR="00990AAB" w:rsidRPr="001A36E5">
              <w:rPr>
                <w:rFonts w:ascii="Times New Roman" w:hAnsi="Times New Roman" w:cs="Times New Roman"/>
                <w:sz w:val="20"/>
                <w:szCs w:val="16"/>
              </w:rPr>
              <w:t xml:space="preserve">, Тюменская область, г.Тюмень, ул.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>Валерии Гнаровской, дом 3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AAB" w:rsidRPr="001A36E5" w:rsidRDefault="00990AAB" w:rsidP="00990A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  <w:vertAlign w:val="superscript"/>
              </w:rPr>
            </w:pPr>
            <w:r w:rsidRPr="001A36E5">
              <w:rPr>
                <w:rFonts w:ascii="Times New Roman" w:hAnsi="Times New Roman" w:cs="Times New Roman"/>
                <w:sz w:val="20"/>
                <w:szCs w:val="16"/>
              </w:rPr>
              <w:t xml:space="preserve">Учебные </w:t>
            </w:r>
            <w:r w:rsidR="001A36E5">
              <w:rPr>
                <w:rFonts w:ascii="Times New Roman" w:hAnsi="Times New Roman" w:cs="Times New Roman"/>
                <w:sz w:val="20"/>
                <w:szCs w:val="16"/>
              </w:rPr>
              <w:t>помещения: кабинет площадью 100,9</w:t>
            </w:r>
            <w:r w:rsidRPr="001A36E5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A36E5">
              <w:rPr>
                <w:rFonts w:ascii="Times New Roman" w:hAnsi="Times New Roman" w:cs="Times New Roman"/>
                <w:sz w:val="20"/>
                <w:szCs w:val="16"/>
              </w:rPr>
              <w:t>кв.м</w:t>
            </w:r>
            <w:proofErr w:type="spellEnd"/>
            <w:r w:rsidRPr="001A36E5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B" w:rsidRPr="001A36E5" w:rsidRDefault="00990AAB" w:rsidP="00990AA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A36E5">
              <w:rPr>
                <w:rFonts w:ascii="Times New Roman" w:hAnsi="Times New Roman" w:cs="Times New Roman"/>
                <w:sz w:val="20"/>
                <w:szCs w:val="16"/>
              </w:rPr>
              <w:t>безвозмездное 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B" w:rsidRPr="001A36E5" w:rsidRDefault="00990AAB" w:rsidP="00990AAB">
            <w:pPr>
              <w:rPr>
                <w:rFonts w:ascii="Times New Roman" w:hAnsi="Times New Roman" w:cs="Times New Roman"/>
                <w:sz w:val="20"/>
              </w:rPr>
            </w:pPr>
            <w:r w:rsidRPr="001A36E5">
              <w:rPr>
                <w:rFonts w:ascii="Times New Roman" w:hAnsi="Times New Roman" w:cs="Times New Roman"/>
                <w:sz w:val="20"/>
                <w:szCs w:val="16"/>
              </w:rPr>
              <w:t>72-72-01/203/2006-383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B" w:rsidRPr="001A36E5" w:rsidRDefault="00990AAB" w:rsidP="00990AAB">
            <w:pPr>
              <w:rPr>
                <w:rFonts w:ascii="Times New Roman" w:hAnsi="Times New Roman" w:cs="Times New Roman"/>
                <w:sz w:val="20"/>
              </w:rPr>
            </w:pPr>
            <w:r w:rsidRPr="001A36E5">
              <w:rPr>
                <w:rFonts w:ascii="Times New Roman" w:hAnsi="Times New Roman" w:cs="Times New Roman"/>
                <w:sz w:val="20"/>
                <w:szCs w:val="16"/>
              </w:rPr>
              <w:t>-72-72-01/203/2006-383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B" w:rsidRPr="001A36E5" w:rsidRDefault="00990AAB" w:rsidP="001A3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Заключение СЭС №72.ОЦ.01.</w:t>
            </w:r>
            <w:proofErr w:type="gramStart"/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000.М.</w:t>
            </w:r>
            <w:proofErr w:type="gramEnd"/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  <w:r w:rsidR="001A36E5">
              <w:rPr>
                <w:rFonts w:ascii="Times New Roman" w:hAnsi="Times New Roman" w:cs="Times New Roman"/>
                <w:sz w:val="16"/>
                <w:szCs w:val="16"/>
              </w:rPr>
              <w:t xml:space="preserve">443.07.17 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1A36E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A36E5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1A36E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г.  Выдано Управлением Федеральной службы по надзору в сфере защиты прав потребителей и благополучию человека по Тюменской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B" w:rsidRPr="001A36E5" w:rsidRDefault="00990AAB" w:rsidP="00990A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Заключение о соответствии объекта защиты обязательным требованиям пожарной безопасности №</w:t>
            </w:r>
            <w:r w:rsidR="001A36E5">
              <w:rPr>
                <w:rFonts w:ascii="Times New Roman" w:hAnsi="Times New Roman" w:cs="Times New Roman"/>
                <w:sz w:val="16"/>
                <w:szCs w:val="16"/>
              </w:rPr>
              <w:t>000299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 xml:space="preserve"> серия 011 от </w:t>
            </w:r>
            <w:r w:rsidR="001A36E5">
              <w:rPr>
                <w:rFonts w:ascii="Times New Roman" w:hAnsi="Times New Roman" w:cs="Times New Roman"/>
                <w:sz w:val="16"/>
                <w:szCs w:val="16"/>
              </w:rPr>
              <w:t>07.08</w:t>
            </w:r>
            <w:r w:rsidRPr="001A36E5">
              <w:rPr>
                <w:rFonts w:ascii="Times New Roman" w:hAnsi="Times New Roman" w:cs="Times New Roman"/>
                <w:sz w:val="16"/>
                <w:szCs w:val="16"/>
              </w:rPr>
              <w:t>.2017 Выдано Отделом надзорной деятельности и профилактической работы №11 УНД и ПР ГУ МЧС России по Тюменской области</w:t>
            </w:r>
          </w:p>
        </w:tc>
      </w:tr>
    </w:tbl>
    <w:p w:rsidR="00326FFD" w:rsidRDefault="00326FFD">
      <w:r>
        <w:br w:type="page"/>
      </w:r>
    </w:p>
    <w:p w:rsidR="00515C2E" w:rsidRPr="00F75755" w:rsidRDefault="00515C2E" w:rsidP="00B72483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81D4F" w:rsidRDefault="00D81D4F" w:rsidP="002429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 из мест осуществления образовательной деятельности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оборудованными учебными кабинетами, объектами для проведения практических занятий, объектами физической культуры и спорта,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осуществления образовательной деятельности по заявленным к лицензированию образовательным программам</w:t>
      </w:r>
      <w:r w:rsidR="00242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98F" w:rsidRPr="00F75755" w:rsidRDefault="0024298F" w:rsidP="0024298F">
      <w:pPr>
        <w:spacing w:after="0" w:line="240" w:lineRule="auto"/>
        <w:contextualSpacing/>
        <w:jc w:val="center"/>
        <w:rPr>
          <w:sz w:val="16"/>
        </w:rPr>
      </w:pPr>
    </w:p>
    <w:tbl>
      <w:tblPr>
        <w:tblW w:w="14815" w:type="dxa"/>
        <w:tblLayout w:type="fixed"/>
        <w:tblLook w:val="04A0" w:firstRow="1" w:lastRow="0" w:firstColumn="1" w:lastColumn="0" w:noHBand="0" w:noVBand="1"/>
      </w:tblPr>
      <w:tblGrid>
        <w:gridCol w:w="771"/>
        <w:gridCol w:w="5149"/>
        <w:gridCol w:w="6379"/>
        <w:gridCol w:w="2516"/>
      </w:tblGrid>
      <w:tr w:rsidR="00210586" w:rsidRPr="001A36E5" w:rsidTr="00210586">
        <w:trPr>
          <w:trHeight w:val="1343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586" w:rsidRPr="001A36E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10586" w:rsidRPr="001A36E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0586" w:rsidRPr="001A36E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586" w:rsidRPr="001A36E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1A36E5" w:rsidRDefault="00210586" w:rsidP="002105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(местоположение) учебных кабинетов, объектов для проведения практических занятий, </w:t>
            </w:r>
          </w:p>
        </w:tc>
      </w:tr>
      <w:tr w:rsidR="00210586" w:rsidRPr="001A36E5" w:rsidTr="00210586">
        <w:trPr>
          <w:trHeight w:val="28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586" w:rsidRPr="001A36E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0586" w:rsidRPr="001A36E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586" w:rsidRPr="001A36E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86" w:rsidRPr="001A36E5" w:rsidRDefault="00210586" w:rsidP="002C1B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990AAB" w:rsidRPr="001A36E5" w:rsidTr="008A0A9B">
        <w:trPr>
          <w:trHeight w:val="75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990AAB" w:rsidRPr="001A36E5" w:rsidRDefault="00990AAB" w:rsidP="00990AA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AAB" w:rsidRPr="001A36E5" w:rsidRDefault="00990AAB" w:rsidP="00990A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36E5">
              <w:rPr>
                <w:rFonts w:ascii="Times New Roman" w:hAnsi="Times New Roman" w:cs="Times New Roman"/>
                <w:sz w:val="20"/>
                <w:szCs w:val="20"/>
              </w:rPr>
              <w:t>Дополнительное  образование детей и взрослых, Дополнительная общеразвивающая программа в области хореографического искусства.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0AAB" w:rsidRPr="001A36E5" w:rsidRDefault="00990AAB" w:rsidP="00990AA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кабинеты: №1.</w:t>
            </w:r>
          </w:p>
          <w:p w:rsidR="00990AAB" w:rsidRPr="001A36E5" w:rsidRDefault="00990AAB" w:rsidP="00990AA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3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оборудование:</w:t>
            </w:r>
          </w:p>
          <w:p w:rsidR="00990AAB" w:rsidRPr="001A36E5" w:rsidRDefault="001A36E5" w:rsidP="00990AAB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</w:t>
            </w:r>
          </w:p>
          <w:p w:rsidR="00990AAB" w:rsidRPr="001A36E5" w:rsidRDefault="001A36E5" w:rsidP="001A36E5">
            <w:pPr>
              <w:spacing w:after="0" w:line="240" w:lineRule="auto"/>
              <w:ind w:left="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Зеркало</w:t>
            </w:r>
            <w:bookmarkStart w:id="1" w:name="_GoBack"/>
            <w:bookmarkEnd w:id="1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AB" w:rsidRPr="001A36E5" w:rsidRDefault="001A36E5" w:rsidP="001A3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625007</w:t>
            </w:r>
            <w:r w:rsidR="00990AAB" w:rsidRPr="001A36E5">
              <w:rPr>
                <w:rFonts w:ascii="Times New Roman" w:hAnsi="Times New Roman" w:cs="Times New Roman"/>
                <w:sz w:val="18"/>
                <w:szCs w:val="16"/>
              </w:rPr>
              <w:t>, Тюменская область, г.Тюмень, ул</w:t>
            </w:r>
            <w:r w:rsidRPr="001A36E5">
              <w:rPr>
                <w:rFonts w:ascii="Times New Roman" w:hAnsi="Times New Roman" w:cs="Times New Roman"/>
                <w:sz w:val="18"/>
                <w:szCs w:val="16"/>
              </w:rPr>
              <w:t>. Валерии Гнаровской, дом 3</w:t>
            </w:r>
          </w:p>
        </w:tc>
      </w:tr>
    </w:tbl>
    <w:p w:rsidR="00515C2E" w:rsidRPr="00515C2E" w:rsidRDefault="00515C2E" w:rsidP="00032771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515C2E" w:rsidRPr="00515C2E" w:rsidSect="0093131E">
      <w:footerReference w:type="default" r:id="rId8"/>
      <w:pgSz w:w="16838" w:h="11906" w:orient="landscape"/>
      <w:pgMar w:top="1135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28" w:rsidRDefault="00573F28" w:rsidP="0093131E">
      <w:pPr>
        <w:spacing w:after="0" w:line="240" w:lineRule="auto"/>
      </w:pPr>
      <w:r>
        <w:separator/>
      </w:r>
    </w:p>
  </w:endnote>
  <w:endnote w:type="continuationSeparator" w:id="0">
    <w:p w:rsidR="00573F28" w:rsidRDefault="00573F28" w:rsidP="0093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902966"/>
      <w:docPartObj>
        <w:docPartGallery w:val="Page Numbers (Bottom of Page)"/>
        <w:docPartUnique/>
      </w:docPartObj>
    </w:sdtPr>
    <w:sdtEndPr/>
    <w:sdtContent>
      <w:p w:rsidR="001F2E7D" w:rsidRDefault="00B9368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E7D" w:rsidRDefault="001F2E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28" w:rsidRDefault="00573F28" w:rsidP="0093131E">
      <w:pPr>
        <w:spacing w:after="0" w:line="240" w:lineRule="auto"/>
      </w:pPr>
      <w:r>
        <w:separator/>
      </w:r>
    </w:p>
  </w:footnote>
  <w:footnote w:type="continuationSeparator" w:id="0">
    <w:p w:rsidR="00573F28" w:rsidRDefault="00573F28" w:rsidP="00931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1E03"/>
    <w:multiLevelType w:val="hybridMultilevel"/>
    <w:tmpl w:val="5578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C72"/>
    <w:multiLevelType w:val="hybridMultilevel"/>
    <w:tmpl w:val="8090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6DB5"/>
    <w:multiLevelType w:val="hybridMultilevel"/>
    <w:tmpl w:val="660C3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2538D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49311A"/>
    <w:multiLevelType w:val="hybridMultilevel"/>
    <w:tmpl w:val="C8A4C0DC"/>
    <w:lvl w:ilvl="0" w:tplc="C0DAFB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72FC08F8"/>
    <w:multiLevelType w:val="hybridMultilevel"/>
    <w:tmpl w:val="2E609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C930C7"/>
    <w:multiLevelType w:val="hybridMultilevel"/>
    <w:tmpl w:val="1946F9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F4"/>
    <w:rsid w:val="000067F3"/>
    <w:rsid w:val="0002789F"/>
    <w:rsid w:val="00032771"/>
    <w:rsid w:val="00060DF5"/>
    <w:rsid w:val="000726AF"/>
    <w:rsid w:val="000726EC"/>
    <w:rsid w:val="00097CD2"/>
    <w:rsid w:val="000A2523"/>
    <w:rsid w:val="000A4A14"/>
    <w:rsid w:val="000B2522"/>
    <w:rsid w:val="000E257A"/>
    <w:rsid w:val="001006EF"/>
    <w:rsid w:val="001146E3"/>
    <w:rsid w:val="00151F87"/>
    <w:rsid w:val="00173111"/>
    <w:rsid w:val="001A36E5"/>
    <w:rsid w:val="001C3591"/>
    <w:rsid w:val="001D1644"/>
    <w:rsid w:val="001D724B"/>
    <w:rsid w:val="001E58D9"/>
    <w:rsid w:val="001F2E7D"/>
    <w:rsid w:val="00210586"/>
    <w:rsid w:val="002253A7"/>
    <w:rsid w:val="002303B8"/>
    <w:rsid w:val="0024298F"/>
    <w:rsid w:val="00270133"/>
    <w:rsid w:val="002C1BB6"/>
    <w:rsid w:val="002F06CB"/>
    <w:rsid w:val="002F33EB"/>
    <w:rsid w:val="00315172"/>
    <w:rsid w:val="00326D2E"/>
    <w:rsid w:val="00326FFD"/>
    <w:rsid w:val="00332CFC"/>
    <w:rsid w:val="00367D69"/>
    <w:rsid w:val="0039150F"/>
    <w:rsid w:val="00395B2C"/>
    <w:rsid w:val="003A6376"/>
    <w:rsid w:val="003C115C"/>
    <w:rsid w:val="003E1CF8"/>
    <w:rsid w:val="003E31B1"/>
    <w:rsid w:val="003F1B8A"/>
    <w:rsid w:val="00415894"/>
    <w:rsid w:val="00451726"/>
    <w:rsid w:val="00471DC2"/>
    <w:rsid w:val="004A58D7"/>
    <w:rsid w:val="004A655A"/>
    <w:rsid w:val="004E558B"/>
    <w:rsid w:val="00515C2E"/>
    <w:rsid w:val="00566E28"/>
    <w:rsid w:val="00571695"/>
    <w:rsid w:val="00573F28"/>
    <w:rsid w:val="005830F4"/>
    <w:rsid w:val="005B5EE3"/>
    <w:rsid w:val="006073E8"/>
    <w:rsid w:val="0062121B"/>
    <w:rsid w:val="00634D94"/>
    <w:rsid w:val="006520F3"/>
    <w:rsid w:val="006670A5"/>
    <w:rsid w:val="00683176"/>
    <w:rsid w:val="006856ED"/>
    <w:rsid w:val="006B681D"/>
    <w:rsid w:val="006C0CCE"/>
    <w:rsid w:val="006F3694"/>
    <w:rsid w:val="0072271F"/>
    <w:rsid w:val="00743149"/>
    <w:rsid w:val="0074592B"/>
    <w:rsid w:val="00750491"/>
    <w:rsid w:val="0076663F"/>
    <w:rsid w:val="00771C01"/>
    <w:rsid w:val="00785385"/>
    <w:rsid w:val="007E7BAC"/>
    <w:rsid w:val="007F247E"/>
    <w:rsid w:val="0082337A"/>
    <w:rsid w:val="00846D8B"/>
    <w:rsid w:val="00853615"/>
    <w:rsid w:val="00880ECC"/>
    <w:rsid w:val="00892F53"/>
    <w:rsid w:val="008A0A9B"/>
    <w:rsid w:val="008A0F75"/>
    <w:rsid w:val="008E762A"/>
    <w:rsid w:val="008F19F8"/>
    <w:rsid w:val="0092333B"/>
    <w:rsid w:val="0093131E"/>
    <w:rsid w:val="009520F2"/>
    <w:rsid w:val="009816F9"/>
    <w:rsid w:val="00983A05"/>
    <w:rsid w:val="00990AAB"/>
    <w:rsid w:val="009A596D"/>
    <w:rsid w:val="009B3053"/>
    <w:rsid w:val="009D7C4B"/>
    <w:rsid w:val="00A25474"/>
    <w:rsid w:val="00A367DC"/>
    <w:rsid w:val="00A370C6"/>
    <w:rsid w:val="00A4518C"/>
    <w:rsid w:val="00A7144A"/>
    <w:rsid w:val="00A85105"/>
    <w:rsid w:val="00A866D0"/>
    <w:rsid w:val="00A87711"/>
    <w:rsid w:val="00AA233C"/>
    <w:rsid w:val="00AA4F49"/>
    <w:rsid w:val="00AD1249"/>
    <w:rsid w:val="00AD2289"/>
    <w:rsid w:val="00AD47BD"/>
    <w:rsid w:val="00AD78AB"/>
    <w:rsid w:val="00AF2020"/>
    <w:rsid w:val="00B02A05"/>
    <w:rsid w:val="00B05E2F"/>
    <w:rsid w:val="00B646AB"/>
    <w:rsid w:val="00B66A21"/>
    <w:rsid w:val="00B72483"/>
    <w:rsid w:val="00B846F2"/>
    <w:rsid w:val="00B9368D"/>
    <w:rsid w:val="00B939C5"/>
    <w:rsid w:val="00B975EB"/>
    <w:rsid w:val="00BA276E"/>
    <w:rsid w:val="00BB2CC9"/>
    <w:rsid w:val="00BB3772"/>
    <w:rsid w:val="00BD736F"/>
    <w:rsid w:val="00BF2116"/>
    <w:rsid w:val="00C1272A"/>
    <w:rsid w:val="00C257EB"/>
    <w:rsid w:val="00C25C06"/>
    <w:rsid w:val="00C303EF"/>
    <w:rsid w:val="00CA1E81"/>
    <w:rsid w:val="00CC15D8"/>
    <w:rsid w:val="00CE2A2B"/>
    <w:rsid w:val="00CE564D"/>
    <w:rsid w:val="00CF174A"/>
    <w:rsid w:val="00D10E5E"/>
    <w:rsid w:val="00D11D53"/>
    <w:rsid w:val="00D2640D"/>
    <w:rsid w:val="00D75A0A"/>
    <w:rsid w:val="00D81D4F"/>
    <w:rsid w:val="00DC3CE2"/>
    <w:rsid w:val="00DD5D3E"/>
    <w:rsid w:val="00DE0340"/>
    <w:rsid w:val="00DF00F5"/>
    <w:rsid w:val="00DF32D2"/>
    <w:rsid w:val="00E0305C"/>
    <w:rsid w:val="00E75485"/>
    <w:rsid w:val="00E856BD"/>
    <w:rsid w:val="00E8585F"/>
    <w:rsid w:val="00E927DA"/>
    <w:rsid w:val="00EE57EF"/>
    <w:rsid w:val="00F16C75"/>
    <w:rsid w:val="00F6254F"/>
    <w:rsid w:val="00F75755"/>
    <w:rsid w:val="00F866AA"/>
    <w:rsid w:val="00F94EE1"/>
    <w:rsid w:val="00FD14EC"/>
    <w:rsid w:val="00FD79A5"/>
    <w:rsid w:val="00FE2C10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BA48"/>
  <w15:docId w15:val="{D70CFB96-0264-4E0F-B3DB-C62ADCCD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0F4"/>
    <w:pPr>
      <w:ind w:left="720"/>
      <w:contextualSpacing/>
    </w:pPr>
  </w:style>
  <w:style w:type="table" w:styleId="a4">
    <w:name w:val="Table Grid"/>
    <w:basedOn w:val="a1"/>
    <w:uiPriority w:val="39"/>
    <w:rsid w:val="00785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31E"/>
  </w:style>
  <w:style w:type="paragraph" w:styleId="a7">
    <w:name w:val="footer"/>
    <w:basedOn w:val="a"/>
    <w:link w:val="a8"/>
    <w:uiPriority w:val="99"/>
    <w:unhideWhenUsed/>
    <w:rsid w:val="00931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31E"/>
  </w:style>
  <w:style w:type="paragraph" w:styleId="a9">
    <w:name w:val="Balloon Text"/>
    <w:basedOn w:val="a"/>
    <w:link w:val="aa"/>
    <w:uiPriority w:val="99"/>
    <w:semiHidden/>
    <w:unhideWhenUsed/>
    <w:rsid w:val="00C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F2CB-01E4-4A7E-9A57-C83979CA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Геннадьевна</dc:creator>
  <cp:lastModifiedBy>Пользователь Windows</cp:lastModifiedBy>
  <cp:revision>5</cp:revision>
  <cp:lastPrinted>2018-02-05T08:23:00Z</cp:lastPrinted>
  <dcterms:created xsi:type="dcterms:W3CDTF">2018-03-02T11:44:00Z</dcterms:created>
  <dcterms:modified xsi:type="dcterms:W3CDTF">2018-06-15T11:47:00Z</dcterms:modified>
</cp:coreProperties>
</file>