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16" w:rsidRPr="001908E9" w:rsidRDefault="00FE0B16" w:rsidP="00FE0B16">
      <w:pPr>
        <w:ind w:firstLine="360"/>
        <w:jc w:val="both"/>
      </w:pPr>
      <w:r w:rsidRPr="001908E9">
        <w:t>Программа построена таким образом, чтобы  в процессе воспитания и  привития интереса к компьютеру осуществлялось комплексное воздействие на интеллектуальную, эмоциональную и волевую сферы ребенка.</w:t>
      </w:r>
    </w:p>
    <w:p w:rsidR="00FE0B16" w:rsidRPr="001908E9" w:rsidRDefault="00FE0B16" w:rsidP="00FE0B16">
      <w:pPr>
        <w:ind w:firstLine="360"/>
        <w:jc w:val="both"/>
      </w:pPr>
      <w:r w:rsidRPr="001908E9">
        <w:t>Данная программа помогает ознакомить ребенка с информационными технологиями. Параллельно с овладением знаниями родного языка учиться осуществлять набор уже изученных букв, тренируя память и анализируя образы</w:t>
      </w:r>
    </w:p>
    <w:p w:rsidR="00FE0B16" w:rsidRPr="001908E9" w:rsidRDefault="00FE0B16" w:rsidP="00FE0B16">
      <w:pPr>
        <w:jc w:val="both"/>
      </w:pPr>
      <w:r w:rsidRPr="001908E9">
        <w:t xml:space="preserve"> В младшем школьном возрасте происходит постепенная смена ведущей деятельности, переход от игры к учебе. Дети при восприятии материала обращают внимание на яркую подачу его, эмоциональную окраску, в связи с этим основной формой объяснения материала является демонстрация. </w:t>
      </w:r>
    </w:p>
    <w:p w:rsidR="00FE0B16" w:rsidRPr="001908E9" w:rsidRDefault="00FE0B16" w:rsidP="00FE0B16">
      <w:pPr>
        <w:ind w:firstLine="708"/>
        <w:jc w:val="both"/>
        <w:rPr>
          <w:i/>
        </w:rPr>
      </w:pPr>
      <w:r w:rsidRPr="001908E9">
        <w:rPr>
          <w:b/>
        </w:rPr>
        <w:t xml:space="preserve">Целью </w:t>
      </w:r>
      <w:proofErr w:type="gramStart"/>
      <w:r w:rsidRPr="001908E9">
        <w:rPr>
          <w:b/>
        </w:rPr>
        <w:t xml:space="preserve">обучения </w:t>
      </w:r>
      <w:r w:rsidRPr="001908E9">
        <w:t>по программе</w:t>
      </w:r>
      <w:proofErr w:type="gramEnd"/>
      <w:r w:rsidRPr="001908E9">
        <w:t xml:space="preserve"> «Информатика» является </w:t>
      </w:r>
      <w:r w:rsidRPr="001908E9">
        <w:rPr>
          <w:i/>
        </w:rPr>
        <w:t>развитие интеллектуальных и творческих способностей детей средствами информационных технологий.</w:t>
      </w:r>
    </w:p>
    <w:p w:rsidR="00FE0B16" w:rsidRPr="001908E9" w:rsidRDefault="00FE0B16" w:rsidP="00FE0B16">
      <w:pPr>
        <w:ind w:firstLine="708"/>
        <w:jc w:val="both"/>
        <w:rPr>
          <w:i/>
        </w:rPr>
      </w:pPr>
      <w:r w:rsidRPr="001908E9">
        <w:rPr>
          <w:b/>
        </w:rPr>
        <w:t>Задачи обучения</w:t>
      </w:r>
      <w:r w:rsidRPr="001908E9">
        <w:rPr>
          <w:i/>
        </w:rPr>
        <w:t>:</w:t>
      </w:r>
    </w:p>
    <w:p w:rsidR="00FE0B16" w:rsidRPr="001908E9" w:rsidRDefault="00FE0B16" w:rsidP="00FE0B16">
      <w:pPr>
        <w:numPr>
          <w:ilvl w:val="0"/>
          <w:numId w:val="4"/>
        </w:numPr>
        <w:tabs>
          <w:tab w:val="clear" w:pos="1287"/>
          <w:tab w:val="left" w:pos="993"/>
        </w:tabs>
        <w:autoSpaceDE w:val="0"/>
        <w:autoSpaceDN w:val="0"/>
        <w:adjustRightInd w:val="0"/>
        <w:ind w:left="284" w:firstLine="709"/>
        <w:jc w:val="both"/>
      </w:pPr>
      <w:r w:rsidRPr="001908E9">
        <w:t>формирование системного, объектно-ориентированного теоретического мышления;</w:t>
      </w:r>
    </w:p>
    <w:p w:rsidR="00FE0B16" w:rsidRPr="001908E9" w:rsidRDefault="00FE0B16" w:rsidP="00FE0B16">
      <w:pPr>
        <w:numPr>
          <w:ilvl w:val="0"/>
          <w:numId w:val="4"/>
        </w:numPr>
        <w:tabs>
          <w:tab w:val="clear" w:pos="1287"/>
          <w:tab w:val="left" w:pos="993"/>
        </w:tabs>
        <w:autoSpaceDE w:val="0"/>
        <w:autoSpaceDN w:val="0"/>
        <w:adjustRightInd w:val="0"/>
        <w:ind w:left="284" w:firstLine="709"/>
        <w:jc w:val="both"/>
      </w:pPr>
      <w:r w:rsidRPr="001908E9">
        <w:t>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FE0B16" w:rsidRPr="001908E9" w:rsidRDefault="00FE0B16" w:rsidP="00FE0B16">
      <w:pPr>
        <w:numPr>
          <w:ilvl w:val="0"/>
          <w:numId w:val="4"/>
        </w:numPr>
        <w:tabs>
          <w:tab w:val="clear" w:pos="1287"/>
          <w:tab w:val="left" w:pos="993"/>
        </w:tabs>
        <w:autoSpaceDE w:val="0"/>
        <w:autoSpaceDN w:val="0"/>
        <w:adjustRightInd w:val="0"/>
        <w:ind w:left="284" w:firstLine="709"/>
        <w:jc w:val="both"/>
      </w:pPr>
      <w:r w:rsidRPr="001908E9">
        <w:t>овладение приемами и способами информационной деятельности;</w:t>
      </w:r>
    </w:p>
    <w:p w:rsidR="00FE0B16" w:rsidRPr="001908E9" w:rsidRDefault="00FE0B16" w:rsidP="00FE0B16">
      <w:pPr>
        <w:numPr>
          <w:ilvl w:val="0"/>
          <w:numId w:val="4"/>
        </w:numPr>
        <w:tabs>
          <w:tab w:val="clear" w:pos="1287"/>
          <w:tab w:val="left" w:pos="993"/>
        </w:tabs>
        <w:autoSpaceDE w:val="0"/>
        <w:autoSpaceDN w:val="0"/>
        <w:adjustRightInd w:val="0"/>
        <w:ind w:left="284" w:firstLine="709"/>
        <w:jc w:val="both"/>
      </w:pPr>
      <w:r w:rsidRPr="001908E9"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FE0B16" w:rsidRPr="001908E9" w:rsidRDefault="00FE0B16" w:rsidP="00FE0B16">
      <w:pPr>
        <w:ind w:firstLine="708"/>
        <w:jc w:val="both"/>
      </w:pPr>
      <w:r w:rsidRPr="001908E9">
        <w:t>Программные средства, используемые в программе, обладают разнообразными графическими возможностями, понятным даже первокласснику интерфейсом. Эти программы русифицированы, что позволяет легко и быстро их освоить. Так как программы строятся по логическим законам, возможна организация разнообразной интересной деятельности с четким переходом от одного вида работы к другому, с конкретными указаниями, на что обратить внимание. При этом будет развиваться произвольное внимание детей. Несмотря на общие возрастные особенности, каждый ребенок индивидуален в своем развитии, поэтому программа предусматривает индивидуальный подход к каждому ребенку.</w:t>
      </w:r>
    </w:p>
    <w:p w:rsidR="00FE0B16" w:rsidRDefault="00FE0B16" w:rsidP="00FE0B16">
      <w:pPr>
        <w:spacing w:after="60"/>
        <w:jc w:val="center"/>
        <w:rPr>
          <w:rFonts w:eastAsiaTheme="minorHAnsi"/>
          <w:b/>
          <w:lang w:eastAsia="en-US"/>
        </w:rPr>
      </w:pPr>
    </w:p>
    <w:p w:rsidR="00FE0B16" w:rsidRDefault="00FE0B16" w:rsidP="00FE0B16">
      <w:pPr>
        <w:spacing w:after="60"/>
        <w:jc w:val="center"/>
        <w:rPr>
          <w:rFonts w:eastAsiaTheme="minorHAnsi"/>
          <w:b/>
          <w:lang w:eastAsia="en-US"/>
        </w:rPr>
      </w:pPr>
      <w:r w:rsidRPr="001908E9">
        <w:rPr>
          <w:rFonts w:eastAsiaTheme="minorHAnsi"/>
          <w:b/>
          <w:lang w:eastAsia="en-US"/>
        </w:rPr>
        <w:t>Общая характеристика курса «</w:t>
      </w:r>
      <w:r>
        <w:rPr>
          <w:rFonts w:eastAsiaTheme="minorHAnsi"/>
          <w:b/>
          <w:lang w:eastAsia="en-US"/>
        </w:rPr>
        <w:t>В мире информатики</w:t>
      </w:r>
      <w:r w:rsidRPr="001908E9">
        <w:rPr>
          <w:rFonts w:eastAsiaTheme="minorHAnsi"/>
          <w:b/>
          <w:lang w:eastAsia="en-US"/>
        </w:rPr>
        <w:t>»</w:t>
      </w:r>
    </w:p>
    <w:p w:rsidR="00FE0B16" w:rsidRPr="001908E9" w:rsidRDefault="00FE0B16" w:rsidP="00FE0B16">
      <w:pPr>
        <w:spacing w:after="60"/>
        <w:jc w:val="center"/>
        <w:rPr>
          <w:rFonts w:eastAsiaTheme="minorHAnsi"/>
          <w:lang w:eastAsia="en-US"/>
        </w:rPr>
      </w:pPr>
    </w:p>
    <w:p w:rsidR="00FE0B16" w:rsidRPr="001908E9" w:rsidRDefault="00FE0B16" w:rsidP="00FE0B16">
      <w:pPr>
        <w:ind w:firstLine="567"/>
        <w:jc w:val="both"/>
      </w:pPr>
      <w:r w:rsidRPr="001908E9">
        <w:t xml:space="preserve">Основной целью изучения информатики в начальной школе является формирование у учащихся основ ИКТ-компетентности, многие </w:t>
      </w:r>
      <w:proofErr w:type="gramStart"/>
      <w:r w:rsidRPr="001908E9">
        <w:t>компоненты</w:t>
      </w:r>
      <w:proofErr w:type="gramEnd"/>
      <w:r w:rsidRPr="001908E9">
        <w:t xml:space="preserve">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1908E9">
        <w:t>метапредметных</w:t>
      </w:r>
      <w:proofErr w:type="spellEnd"/>
      <w:r w:rsidRPr="001908E9">
        <w:t xml:space="preserve">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</w:t>
      </w:r>
    </w:p>
    <w:p w:rsidR="00FE0B16" w:rsidRPr="001908E9" w:rsidRDefault="00FE0B16" w:rsidP="00FE0B16">
      <w:pPr>
        <w:numPr>
          <w:ilvl w:val="0"/>
          <w:numId w:val="2"/>
        </w:numPr>
        <w:tabs>
          <w:tab w:val="clear" w:pos="1200"/>
          <w:tab w:val="num" w:pos="0"/>
          <w:tab w:val="num" w:pos="993"/>
        </w:tabs>
        <w:ind w:left="0" w:firstLine="567"/>
        <w:jc w:val="both"/>
      </w:pPr>
      <w:r w:rsidRPr="001908E9">
        <w:rPr>
          <w:i/>
          <w:iCs/>
        </w:rPr>
        <w:t>основы логической и алгоритмической компетентности</w:t>
      </w:r>
      <w:r w:rsidRPr="001908E9"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FE0B16" w:rsidRPr="001908E9" w:rsidRDefault="00FE0B16" w:rsidP="00FE0B16">
      <w:pPr>
        <w:numPr>
          <w:ilvl w:val="0"/>
          <w:numId w:val="2"/>
        </w:numPr>
        <w:tabs>
          <w:tab w:val="clear" w:pos="1200"/>
          <w:tab w:val="num" w:pos="0"/>
          <w:tab w:val="num" w:pos="993"/>
        </w:tabs>
        <w:ind w:left="0" w:firstLine="567"/>
        <w:jc w:val="both"/>
      </w:pPr>
      <w:proofErr w:type="gramStart"/>
      <w:r w:rsidRPr="001908E9">
        <w:rPr>
          <w:i/>
          <w:iCs/>
        </w:rPr>
        <w:t>основы информационной грамотности</w:t>
      </w:r>
      <w:r w:rsidRPr="001908E9">
        <w:t>, в частности овладение способами и приёмами поиска, получения, представления информации, в том числе информации, данной в различных видах: текст, таблица, диаграмма, цепочка, совокупность;</w:t>
      </w:r>
      <w:proofErr w:type="gramEnd"/>
    </w:p>
    <w:p w:rsidR="00FE0B16" w:rsidRPr="001908E9" w:rsidRDefault="00FE0B16" w:rsidP="00FE0B16">
      <w:pPr>
        <w:numPr>
          <w:ilvl w:val="0"/>
          <w:numId w:val="2"/>
        </w:numPr>
        <w:tabs>
          <w:tab w:val="clear" w:pos="1200"/>
          <w:tab w:val="num" w:pos="0"/>
          <w:tab w:val="num" w:pos="993"/>
        </w:tabs>
        <w:ind w:left="0" w:firstLine="567"/>
        <w:jc w:val="both"/>
      </w:pPr>
      <w:r w:rsidRPr="001908E9">
        <w:rPr>
          <w:i/>
          <w:iCs/>
        </w:rPr>
        <w:t xml:space="preserve">основы ИКТ - квалификации, </w:t>
      </w:r>
      <w:r w:rsidRPr="001908E9">
        <w:t>в частности овладение основами применения компьютеров (и других средств ИКТ) для решения информационных задач;</w:t>
      </w:r>
    </w:p>
    <w:p w:rsidR="00FE0B16" w:rsidRPr="001908E9" w:rsidRDefault="00FE0B16" w:rsidP="00FE0B16">
      <w:pPr>
        <w:numPr>
          <w:ilvl w:val="0"/>
          <w:numId w:val="2"/>
        </w:numPr>
        <w:tabs>
          <w:tab w:val="clear" w:pos="1200"/>
          <w:tab w:val="num" w:pos="0"/>
          <w:tab w:val="num" w:pos="993"/>
        </w:tabs>
        <w:ind w:left="0" w:firstLine="567"/>
        <w:jc w:val="both"/>
        <w:rPr>
          <w:b/>
          <w:bCs/>
        </w:rPr>
      </w:pPr>
      <w:r w:rsidRPr="001908E9">
        <w:rPr>
          <w:i/>
          <w:iCs/>
        </w:rPr>
        <w:t>основы коммуникационной компетентности.</w:t>
      </w:r>
      <w:r w:rsidRPr="001908E9"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</w:t>
      </w:r>
      <w:r w:rsidRPr="001908E9">
        <w:lastRenderedPageBreak/>
        <w:t>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FE0B16" w:rsidRPr="001908E9" w:rsidRDefault="00FE0B16" w:rsidP="00FE0B16">
      <w:pPr>
        <w:shd w:val="clear" w:color="auto" w:fill="FFFFFF"/>
        <w:ind w:firstLine="567"/>
        <w:jc w:val="both"/>
        <w:rPr>
          <w:color w:val="000000"/>
        </w:rPr>
      </w:pPr>
    </w:p>
    <w:p w:rsidR="00FE0B16" w:rsidRPr="001908E9" w:rsidRDefault="00FE0B16" w:rsidP="00FE0B16">
      <w:pPr>
        <w:shd w:val="clear" w:color="auto" w:fill="FFFFFF"/>
        <w:ind w:firstLine="567"/>
        <w:jc w:val="both"/>
        <w:rPr>
          <w:color w:val="000000"/>
        </w:rPr>
      </w:pPr>
      <w:r w:rsidRPr="001908E9">
        <w:rPr>
          <w:color w:val="000000"/>
        </w:rPr>
        <w:t xml:space="preserve">Обучение информатике в начальной школе способствует формированию </w:t>
      </w:r>
      <w:proofErr w:type="spellStart"/>
      <w:r w:rsidRPr="001908E9">
        <w:rPr>
          <w:color w:val="000000"/>
        </w:rPr>
        <w:t>общеучебных</w:t>
      </w:r>
      <w:proofErr w:type="spellEnd"/>
      <w:r w:rsidRPr="001908E9">
        <w:rPr>
          <w:color w:val="000000"/>
        </w:rPr>
        <w:t xml:space="preserve"> умений, что в новом образовательном стандарте конкретизировано термином «универсальные учебные действия» (УУД). Под </w:t>
      </w:r>
      <w:r w:rsidRPr="001908E9">
        <w:rPr>
          <w:bCs/>
          <w:color w:val="000000"/>
        </w:rPr>
        <w:t>универсальными учебными действиями</w:t>
      </w:r>
      <w:r w:rsidRPr="001908E9">
        <w:rPr>
          <w:b/>
          <w:bCs/>
          <w:color w:val="000000"/>
        </w:rPr>
        <w:t> </w:t>
      </w:r>
      <w:r w:rsidRPr="001908E9">
        <w:rPr>
          <w:color w:val="000000"/>
        </w:rPr>
        <w:t xml:space="preserve">понимаются обобщенные способы действий, открывающие возможность широкой ориентации </w:t>
      </w:r>
      <w:proofErr w:type="gramStart"/>
      <w:r w:rsidRPr="001908E9">
        <w:rPr>
          <w:color w:val="000000"/>
        </w:rPr>
        <w:t>учащихся</w:t>
      </w:r>
      <w:proofErr w:type="gramEnd"/>
      <w:r w:rsidRPr="001908E9">
        <w:rPr>
          <w:color w:val="000000"/>
        </w:rPr>
        <w:t xml:space="preserve">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Pr="001908E9">
        <w:rPr>
          <w:color w:val="000000"/>
        </w:rPr>
        <w:t>операциональных</w:t>
      </w:r>
      <w:proofErr w:type="spellEnd"/>
      <w:r w:rsidRPr="001908E9">
        <w:rPr>
          <w:color w:val="000000"/>
        </w:rPr>
        <w:t xml:space="preserve"> характеристик.</w:t>
      </w:r>
    </w:p>
    <w:p w:rsidR="00FE0B16" w:rsidRPr="001908E9" w:rsidRDefault="00FE0B16" w:rsidP="00FE0B16">
      <w:pPr>
        <w:shd w:val="clear" w:color="auto" w:fill="FFFFFF"/>
        <w:ind w:firstLine="567"/>
        <w:jc w:val="both"/>
        <w:rPr>
          <w:color w:val="000000"/>
        </w:rPr>
      </w:pPr>
      <w:r w:rsidRPr="001908E9">
        <w:rPr>
          <w:color w:val="000000"/>
        </w:rPr>
        <w:t>Формирование УУД происходит на любом занятии в начальной школе, но особенностью курса «Информатика» является целенаправленность формирования именно этих умений. 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деятельность.</w:t>
      </w:r>
    </w:p>
    <w:p w:rsidR="00FE0B16" w:rsidRPr="001908E9" w:rsidRDefault="00FE0B16" w:rsidP="00FE0B16">
      <w:pPr>
        <w:shd w:val="clear" w:color="auto" w:fill="FFFFFF"/>
        <w:ind w:firstLine="567"/>
        <w:jc w:val="both"/>
        <w:rPr>
          <w:color w:val="000000"/>
        </w:rPr>
      </w:pPr>
      <w:r w:rsidRPr="001908E9">
        <w:rPr>
          <w:color w:val="000000"/>
        </w:rPr>
        <w:t>Кроме формирования и развития УУД, </w:t>
      </w:r>
      <w:r w:rsidRPr="001908E9">
        <w:rPr>
          <w:bCs/>
          <w:color w:val="000000"/>
        </w:rPr>
        <w:t>на занятиях курса «Информатика» дети учатся</w:t>
      </w:r>
      <w:r w:rsidRPr="001908E9">
        <w:rPr>
          <w:color w:val="000000"/>
        </w:rPr>
        <w:t>:</w:t>
      </w:r>
    </w:p>
    <w:p w:rsidR="00FE0B16" w:rsidRPr="001908E9" w:rsidRDefault="00FE0B16" w:rsidP="00FE0B1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</w:rPr>
      </w:pPr>
      <w:r w:rsidRPr="001908E9">
        <w:rPr>
          <w:bCs/>
          <w:color w:val="000000"/>
        </w:rPr>
        <w:t xml:space="preserve">Наблюдать за объектами </w:t>
      </w:r>
      <w:r w:rsidRPr="001908E9">
        <w:rPr>
          <w:color w:val="000000"/>
        </w:rPr>
        <w:t>окружающего мира; </w:t>
      </w:r>
      <w:r w:rsidRPr="001908E9">
        <w:rPr>
          <w:i/>
          <w:iCs/>
          <w:color w:val="000000"/>
        </w:rPr>
        <w:t>обнаруживать изменения</w:t>
      </w:r>
      <w:r w:rsidRPr="001908E9">
        <w:rPr>
          <w:color w:val="000000"/>
        </w:rPr>
        <w:t>, происходящие с объектом и по результатам </w:t>
      </w:r>
      <w:r w:rsidRPr="001908E9">
        <w:rPr>
          <w:i/>
          <w:iCs/>
          <w:color w:val="000000"/>
        </w:rPr>
        <w:t xml:space="preserve">наблюдений, опытов, работы с информацией </w:t>
      </w:r>
      <w:r w:rsidRPr="001908E9">
        <w:rPr>
          <w:color w:val="000000"/>
        </w:rPr>
        <w:t>учатся устно и письменно описывать объекты наблюдения.</w:t>
      </w:r>
    </w:p>
    <w:p w:rsidR="00FE0B16" w:rsidRPr="001908E9" w:rsidRDefault="00FE0B16" w:rsidP="00FE0B1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</w:rPr>
      </w:pPr>
      <w:r w:rsidRPr="001908E9">
        <w:rPr>
          <w:bCs/>
          <w:color w:val="000000"/>
        </w:rPr>
        <w:t>Соотносить результаты</w:t>
      </w:r>
      <w:r w:rsidRPr="001908E9">
        <w:rPr>
          <w:color w:val="000000"/>
        </w:rPr>
        <w:t xml:space="preserve"> наблюдения </w:t>
      </w:r>
      <w:r w:rsidRPr="001908E9">
        <w:rPr>
          <w:i/>
          <w:iCs/>
          <w:color w:val="000000"/>
        </w:rPr>
        <w:t>с целью</w:t>
      </w:r>
      <w:r w:rsidRPr="001908E9">
        <w:rPr>
          <w:color w:val="000000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FE0B16" w:rsidRPr="001908E9" w:rsidRDefault="00FE0B16" w:rsidP="00FE0B1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</w:rPr>
      </w:pPr>
      <w:r w:rsidRPr="001908E9">
        <w:rPr>
          <w:color w:val="000000"/>
        </w:rPr>
        <w:t>Письменно </w:t>
      </w:r>
      <w:r w:rsidRPr="001908E9">
        <w:rPr>
          <w:bCs/>
          <w:color w:val="000000"/>
        </w:rPr>
        <w:t>представлять информацию</w:t>
      </w:r>
      <w:r w:rsidRPr="001908E9">
        <w:rPr>
          <w:color w:val="000000"/>
        </w:rPr>
        <w:t> 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FE0B16" w:rsidRPr="001908E9" w:rsidRDefault="00FE0B16" w:rsidP="00FE0B1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</w:rPr>
      </w:pPr>
      <w:r w:rsidRPr="001908E9">
        <w:rPr>
          <w:bCs/>
          <w:color w:val="000000"/>
        </w:rPr>
        <w:t>Понимать</w:t>
      </w:r>
      <w:r w:rsidRPr="001908E9">
        <w:rPr>
          <w:color w:val="000000"/>
        </w:rPr>
        <w:t>, что освоение собственно информационных технологий (текстового и графического редакторов) не является самоцелью, а является </w:t>
      </w:r>
      <w:r w:rsidRPr="001908E9">
        <w:rPr>
          <w:bCs/>
          <w:color w:val="000000"/>
        </w:rPr>
        <w:t>способ</w:t>
      </w:r>
      <w:r>
        <w:rPr>
          <w:bCs/>
          <w:color w:val="000000"/>
        </w:rPr>
        <w:t>ом</w:t>
      </w:r>
      <w:r w:rsidRPr="001908E9">
        <w:rPr>
          <w:bCs/>
          <w:color w:val="000000"/>
        </w:rPr>
        <w:t xml:space="preserve"> деятельности</w:t>
      </w:r>
      <w:r w:rsidRPr="001908E9">
        <w:rPr>
          <w:color w:val="000000"/>
        </w:rPr>
        <w:t xml:space="preserve"> в интегративном процессе познания и описания (под описанием понимается создание </w:t>
      </w:r>
      <w:r w:rsidRPr="001908E9">
        <w:rPr>
          <w:i/>
          <w:iCs/>
          <w:color w:val="000000"/>
        </w:rPr>
        <w:t>информационной модели</w:t>
      </w:r>
      <w:r w:rsidRPr="001908E9">
        <w:rPr>
          <w:color w:val="000000"/>
        </w:rPr>
        <w:t>: текста, рисунка и пр.).</w:t>
      </w:r>
    </w:p>
    <w:p w:rsidR="00FE0B16" w:rsidRPr="001908E9" w:rsidRDefault="00FE0B16" w:rsidP="00FE0B16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200"/>
        <w:ind w:left="0" w:firstLine="360"/>
        <w:jc w:val="both"/>
        <w:rPr>
          <w:color w:val="000000"/>
        </w:rPr>
      </w:pPr>
      <w:r w:rsidRPr="001908E9">
        <w:rPr>
          <w:color w:val="000000"/>
        </w:rPr>
        <w:t xml:space="preserve">В процессе </w:t>
      </w:r>
      <w:r w:rsidRPr="001908E9">
        <w:rPr>
          <w:i/>
          <w:color w:val="000000"/>
        </w:rPr>
        <w:t>информационного моделирования и сравнения</w:t>
      </w:r>
      <w:r w:rsidRPr="001908E9">
        <w:rPr>
          <w:color w:val="000000"/>
        </w:rPr>
        <w:t xml:space="preserve"> объектов выявлять отдельные </w:t>
      </w:r>
      <w:r w:rsidRPr="001908E9">
        <w:rPr>
          <w:i/>
          <w:color w:val="000000"/>
        </w:rPr>
        <w:t>признаки</w:t>
      </w:r>
      <w:r w:rsidRPr="001908E9">
        <w:rPr>
          <w:color w:val="000000"/>
        </w:rPr>
        <w:t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 общему признаку (что лишнее, кто лишний, такие же, как…, такой же, как…), различать целое и часть. Создание информационной модели может сопровождаться проведением простейших измерений 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моделей.</w:t>
      </w:r>
    </w:p>
    <w:p w:rsidR="00FE0B16" w:rsidRPr="001908E9" w:rsidRDefault="00FE0B16" w:rsidP="00FE0B1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</w:rPr>
      </w:pPr>
      <w:proofErr w:type="gramStart"/>
      <w:r w:rsidRPr="001908E9">
        <w:rPr>
          <w:color w:val="000000"/>
        </w:rPr>
        <w:t>При выполнении упражнений на компьютере и компьютерных проектов </w:t>
      </w:r>
      <w:r w:rsidRPr="001908E9">
        <w:rPr>
          <w:bCs/>
          <w:color w:val="000000"/>
        </w:rPr>
        <w:t>решать творческие задачи</w:t>
      </w:r>
      <w:r w:rsidRPr="001908E9">
        <w:rPr>
          <w:color w:val="000000"/>
        </w:rPr>
        <w:t> на уровне комбинаций, преобразования, анализа информации: самостоятельно составлять </w:t>
      </w:r>
      <w:r w:rsidRPr="001908E9">
        <w:rPr>
          <w:i/>
          <w:iCs/>
          <w:color w:val="000000"/>
        </w:rPr>
        <w:t>план действий</w:t>
      </w:r>
      <w:r w:rsidRPr="001908E9">
        <w:rPr>
          <w:color w:val="000000"/>
        </w:rPr>
        <w:t> 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 </w:t>
      </w:r>
      <w:r w:rsidRPr="001908E9">
        <w:rPr>
          <w:i/>
          <w:iCs/>
          <w:color w:val="000000"/>
        </w:rPr>
        <w:t>логические выражения</w:t>
      </w:r>
      <w:r w:rsidRPr="001908E9">
        <w:rPr>
          <w:color w:val="000000"/>
        </w:rPr>
        <w:t> типа: «…и/или…», «если…, то…», «не только, но и…» и</w:t>
      </w:r>
      <w:proofErr w:type="gramEnd"/>
      <w:r w:rsidRPr="001908E9">
        <w:rPr>
          <w:color w:val="000000"/>
        </w:rPr>
        <w:t xml:space="preserve"> элементарное обоснование высказанного </w:t>
      </w:r>
      <w:r w:rsidRPr="001908E9">
        <w:rPr>
          <w:i/>
          <w:iCs/>
          <w:color w:val="000000"/>
        </w:rPr>
        <w:t>суждения</w:t>
      </w:r>
      <w:r w:rsidRPr="001908E9">
        <w:rPr>
          <w:color w:val="000000"/>
        </w:rPr>
        <w:t>.</w:t>
      </w:r>
    </w:p>
    <w:p w:rsidR="00FE0B16" w:rsidRPr="001908E9" w:rsidRDefault="00FE0B16" w:rsidP="00FE0B1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</w:rPr>
      </w:pPr>
      <w:r w:rsidRPr="001908E9">
        <w:rPr>
          <w:color w:val="000000"/>
        </w:rPr>
        <w:t>При выполнении интерактивных компьютерных заданий и развивающих упражнений </w:t>
      </w:r>
      <w:r w:rsidRPr="001908E9">
        <w:rPr>
          <w:bCs/>
          <w:color w:val="000000"/>
        </w:rPr>
        <w:t>овладевать первоначальными умениями</w:t>
      </w:r>
      <w:r w:rsidRPr="001908E9">
        <w:rPr>
          <w:color w:val="000000"/>
        </w:rPr>
        <w:t> </w:t>
      </w:r>
      <w:r w:rsidRPr="001908E9">
        <w:rPr>
          <w:i/>
          <w:iCs/>
          <w:color w:val="000000"/>
        </w:rPr>
        <w:t>передачи, поиска, преобразования, хранения</w:t>
      </w:r>
      <w:r w:rsidRPr="001908E9">
        <w:rPr>
          <w:color w:val="000000"/>
        </w:rPr>
        <w:t> </w:t>
      </w:r>
      <w:r w:rsidRPr="001908E9">
        <w:rPr>
          <w:i/>
          <w:iCs/>
          <w:color w:val="000000"/>
        </w:rPr>
        <w:t>информации</w:t>
      </w:r>
      <w:r w:rsidRPr="001908E9">
        <w:rPr>
          <w:color w:val="000000"/>
        </w:rPr>
        <w:t>, </w:t>
      </w:r>
      <w:r w:rsidRPr="001908E9">
        <w:rPr>
          <w:i/>
          <w:iCs/>
          <w:color w:val="000000"/>
        </w:rPr>
        <w:t>использования компьютера</w:t>
      </w:r>
      <w:r w:rsidRPr="001908E9">
        <w:rPr>
          <w:color w:val="000000"/>
        </w:rPr>
        <w:t>; поиском (проверкой) необходимой информации в интерактивном компьютерном </w:t>
      </w:r>
      <w:r w:rsidRPr="001908E9">
        <w:rPr>
          <w:i/>
          <w:iCs/>
          <w:color w:val="000000"/>
        </w:rPr>
        <w:t>словаре, электронном каталоге библиотеки</w:t>
      </w:r>
      <w:r w:rsidRPr="001908E9">
        <w:rPr>
          <w:color w:val="000000"/>
        </w:rPr>
        <w:t xml:space="preserve">. Одновременно происходит овладение различными способами представления информации, </w:t>
      </w:r>
      <w:r w:rsidRPr="001908E9">
        <w:rPr>
          <w:color w:val="000000"/>
        </w:rPr>
        <w:lastRenderedPageBreak/>
        <w:t>в том числе в </w:t>
      </w:r>
      <w:r w:rsidRPr="001908E9">
        <w:rPr>
          <w:i/>
          <w:iCs/>
          <w:color w:val="000000"/>
        </w:rPr>
        <w:t>табличном виде</w:t>
      </w:r>
      <w:r w:rsidRPr="001908E9">
        <w:rPr>
          <w:color w:val="000000"/>
        </w:rPr>
        <w:t>, у</w:t>
      </w:r>
      <w:r w:rsidRPr="001908E9">
        <w:rPr>
          <w:i/>
          <w:iCs/>
          <w:color w:val="000000"/>
        </w:rPr>
        <w:t xml:space="preserve">порядочение </w:t>
      </w:r>
      <w:r w:rsidRPr="001908E9">
        <w:rPr>
          <w:color w:val="000000"/>
        </w:rPr>
        <w:t>информации по алфавиту и числовым параметрам (возрастанию и убыванию).  </w:t>
      </w:r>
    </w:p>
    <w:p w:rsidR="00FE0B16" w:rsidRPr="001908E9" w:rsidRDefault="00FE0B16" w:rsidP="00FE0B1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</w:rPr>
      </w:pPr>
      <w:r w:rsidRPr="001908E9">
        <w:rPr>
          <w:bCs/>
          <w:color w:val="000000"/>
        </w:rPr>
        <w:t>Получать опыт организации своей деятельности</w:t>
      </w:r>
      <w:r w:rsidRPr="001908E9">
        <w:rPr>
          <w:color w:val="000000"/>
        </w:rPr>
        <w:t>, выполняя специально разработанные для этого интерактивные задания. Это такие задания: выполнение инструкций, точное следование образцу и простейшим </w:t>
      </w:r>
      <w:r w:rsidRPr="001908E9">
        <w:rPr>
          <w:i/>
          <w:iCs/>
          <w:color w:val="000000"/>
        </w:rPr>
        <w:t>алгоритмам</w:t>
      </w:r>
      <w:r w:rsidRPr="001908E9">
        <w:rPr>
          <w:color w:val="000000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цели?».</w:t>
      </w:r>
    </w:p>
    <w:p w:rsidR="00FE0B16" w:rsidRPr="001908E9" w:rsidRDefault="00FE0B16" w:rsidP="00FE0B16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426"/>
        <w:jc w:val="both"/>
        <w:rPr>
          <w:color w:val="000000"/>
        </w:rPr>
      </w:pPr>
      <w:r w:rsidRPr="001908E9">
        <w:rPr>
          <w:bCs/>
          <w:color w:val="000000"/>
        </w:rPr>
        <w:t>Получать опыт рефлексивной деятельности</w:t>
      </w:r>
      <w:r w:rsidRPr="001908E9">
        <w:rPr>
          <w:color w:val="000000"/>
        </w:rPr>
        <w:t>, выполняя особый класс упражнений и интерактивных заданий. Это происходит при определении способов </w:t>
      </w:r>
      <w:r w:rsidRPr="001908E9">
        <w:rPr>
          <w:i/>
          <w:iCs/>
          <w:color w:val="000000"/>
        </w:rPr>
        <w:t>контроля и оценки собственной деятельности</w:t>
      </w:r>
      <w:r w:rsidRPr="001908E9">
        <w:rPr>
          <w:color w:val="000000"/>
        </w:rPr>
        <w:t> (ответ на вопросы «Такой ли получен результат?», «Правильно ли я делаю это?»); </w:t>
      </w:r>
      <w:r w:rsidRPr="001908E9">
        <w:rPr>
          <w:i/>
          <w:iCs/>
          <w:color w:val="000000"/>
        </w:rPr>
        <w:t>нахождение ошибок</w:t>
      </w:r>
      <w:r w:rsidRPr="001908E9">
        <w:rPr>
          <w:color w:val="000000"/>
        </w:rPr>
        <w:t> в ходе выполнения упражнения и их </w:t>
      </w:r>
      <w:r w:rsidRPr="001908E9">
        <w:rPr>
          <w:i/>
          <w:iCs/>
          <w:color w:val="000000"/>
        </w:rPr>
        <w:t>исправление</w:t>
      </w:r>
      <w:r w:rsidRPr="001908E9">
        <w:rPr>
          <w:color w:val="000000"/>
        </w:rPr>
        <w:t xml:space="preserve">. </w:t>
      </w:r>
      <w:r w:rsidRPr="001908E9">
        <w:rPr>
          <w:bCs/>
          <w:color w:val="000000"/>
        </w:rPr>
        <w:t>Приобретать опыт сотрудничества</w:t>
      </w:r>
      <w:r w:rsidRPr="001908E9">
        <w:rPr>
          <w:color w:val="000000"/>
        </w:rPr>
        <w:t xml:space="preserve"> 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FE0B16" w:rsidRPr="001908E9" w:rsidRDefault="00FE0B16" w:rsidP="00FE0B16">
      <w:pPr>
        <w:shd w:val="clear" w:color="auto" w:fill="FFFFFF"/>
        <w:ind w:firstLine="567"/>
        <w:jc w:val="both"/>
        <w:rPr>
          <w:color w:val="000000"/>
        </w:rPr>
      </w:pPr>
      <w:r w:rsidRPr="001908E9">
        <w:rPr>
          <w:rFonts w:eastAsia="SchoolBookCSanPin"/>
          <w:color w:val="231F20"/>
        </w:rPr>
        <w:t>В 1 классе ребята получают начальные представления о компьютере, основных устройствах. В игровой форме знакомятся с работой на клавиатуре, с мышью.  Учатся создавать графические изображения в простейших графических редакторах.</w:t>
      </w:r>
    </w:p>
    <w:p w:rsidR="00FE0B16" w:rsidRDefault="00FE0B16" w:rsidP="00FE0B16">
      <w:pPr>
        <w:ind w:firstLine="426"/>
        <w:rPr>
          <w:b/>
          <w:bCs/>
        </w:rPr>
      </w:pPr>
    </w:p>
    <w:p w:rsidR="00FE0B16" w:rsidRPr="001908E9" w:rsidRDefault="00FE0B16" w:rsidP="00FE0B16">
      <w:pPr>
        <w:ind w:firstLine="426"/>
        <w:rPr>
          <w:b/>
          <w:bCs/>
        </w:rPr>
      </w:pPr>
      <w:r w:rsidRPr="001908E9">
        <w:rPr>
          <w:b/>
          <w:bCs/>
        </w:rPr>
        <w:t xml:space="preserve">Личностные, </w:t>
      </w:r>
      <w:proofErr w:type="spellStart"/>
      <w:r w:rsidRPr="001908E9">
        <w:rPr>
          <w:b/>
          <w:bCs/>
        </w:rPr>
        <w:t>метапредметные</w:t>
      </w:r>
      <w:proofErr w:type="spellEnd"/>
      <w:r w:rsidRPr="001908E9">
        <w:rPr>
          <w:b/>
          <w:bCs/>
        </w:rPr>
        <w:t xml:space="preserve"> и предметные результаты освоения курса «</w:t>
      </w:r>
      <w:r>
        <w:rPr>
          <w:b/>
          <w:bCs/>
        </w:rPr>
        <w:t xml:space="preserve">В мире </w:t>
      </w:r>
      <w:proofErr w:type="spellStart"/>
      <w:r>
        <w:rPr>
          <w:b/>
          <w:bCs/>
        </w:rPr>
        <w:t>информатки</w:t>
      </w:r>
      <w:proofErr w:type="spellEnd"/>
      <w:r w:rsidRPr="001908E9">
        <w:rPr>
          <w:b/>
          <w:bCs/>
        </w:rPr>
        <w:t>»</w:t>
      </w:r>
    </w:p>
    <w:p w:rsidR="00FE0B16" w:rsidRPr="001908E9" w:rsidRDefault="00FE0B16" w:rsidP="00FE0B16">
      <w:pPr>
        <w:ind w:left="284" w:firstLine="709"/>
        <w:jc w:val="both"/>
      </w:pPr>
      <w:r w:rsidRPr="001908E9">
        <w:rPr>
          <w:color w:val="000000"/>
        </w:rPr>
        <w:t xml:space="preserve">Особенностью курса «Информатика» является целенаправленность формирования именно УУД. </w:t>
      </w:r>
      <w:r w:rsidRPr="001908E9">
        <w:t xml:space="preserve">К общим учебным умениям, навыкам и способам деятельности, которые формируются и развиваются в рамках курса «Информатика», относятся познавательная, организационная и рефлексивная деятельность. </w:t>
      </w:r>
    </w:p>
    <w:p w:rsidR="00FE0B16" w:rsidRPr="001908E9" w:rsidRDefault="00FE0B16" w:rsidP="00FE0B16">
      <w:pPr>
        <w:ind w:left="284" w:firstLine="709"/>
        <w:jc w:val="both"/>
      </w:pPr>
      <w:r w:rsidRPr="001908E9">
        <w:t xml:space="preserve">Достижение «умения учиться» предполагает полноценное освоение всех компонентов учебной деятельности, которые включают: </w:t>
      </w:r>
    </w:p>
    <w:p w:rsidR="00FE0B16" w:rsidRPr="001908E9" w:rsidRDefault="00FE0B16" w:rsidP="00FE0B16">
      <w:pPr>
        <w:numPr>
          <w:ilvl w:val="0"/>
          <w:numId w:val="5"/>
        </w:numPr>
        <w:tabs>
          <w:tab w:val="clear" w:pos="720"/>
          <w:tab w:val="left" w:pos="993"/>
        </w:tabs>
        <w:ind w:left="284" w:firstLine="709"/>
        <w:jc w:val="both"/>
      </w:pPr>
      <w:r w:rsidRPr="001908E9">
        <w:t xml:space="preserve">учебные мотивы; </w:t>
      </w:r>
    </w:p>
    <w:p w:rsidR="00FE0B16" w:rsidRPr="001908E9" w:rsidRDefault="00FE0B16" w:rsidP="00FE0B16">
      <w:pPr>
        <w:numPr>
          <w:ilvl w:val="0"/>
          <w:numId w:val="5"/>
        </w:numPr>
        <w:tabs>
          <w:tab w:val="clear" w:pos="720"/>
          <w:tab w:val="left" w:pos="993"/>
        </w:tabs>
        <w:ind w:left="284" w:firstLine="709"/>
        <w:jc w:val="both"/>
      </w:pPr>
      <w:r w:rsidRPr="001908E9">
        <w:t xml:space="preserve">учебную цель; </w:t>
      </w:r>
    </w:p>
    <w:p w:rsidR="00FE0B16" w:rsidRPr="001908E9" w:rsidRDefault="00FE0B16" w:rsidP="00FE0B16">
      <w:pPr>
        <w:numPr>
          <w:ilvl w:val="0"/>
          <w:numId w:val="5"/>
        </w:numPr>
        <w:tabs>
          <w:tab w:val="clear" w:pos="720"/>
          <w:tab w:val="left" w:pos="993"/>
        </w:tabs>
        <w:ind w:left="284" w:firstLine="709"/>
        <w:jc w:val="both"/>
      </w:pPr>
      <w:r w:rsidRPr="001908E9">
        <w:t xml:space="preserve">учебную задачу; </w:t>
      </w:r>
    </w:p>
    <w:p w:rsidR="00FE0B16" w:rsidRPr="001908E9" w:rsidRDefault="00FE0B16" w:rsidP="00FE0B16">
      <w:pPr>
        <w:numPr>
          <w:ilvl w:val="0"/>
          <w:numId w:val="5"/>
        </w:numPr>
        <w:tabs>
          <w:tab w:val="clear" w:pos="720"/>
          <w:tab w:val="left" w:pos="993"/>
        </w:tabs>
        <w:ind w:left="284" w:firstLine="709"/>
        <w:jc w:val="both"/>
      </w:pPr>
      <w:r w:rsidRPr="001908E9">
        <w:t>учебные действия и операции (ориентировка, преобразование материала, контроль и оценка);</w:t>
      </w:r>
    </w:p>
    <w:p w:rsidR="00FE0B16" w:rsidRPr="001908E9" w:rsidRDefault="00FE0B16" w:rsidP="00FE0B16">
      <w:pPr>
        <w:numPr>
          <w:ilvl w:val="0"/>
          <w:numId w:val="5"/>
        </w:numPr>
        <w:tabs>
          <w:tab w:val="clear" w:pos="720"/>
          <w:tab w:val="left" w:pos="993"/>
        </w:tabs>
        <w:ind w:left="284" w:firstLine="709"/>
        <w:jc w:val="both"/>
      </w:pPr>
      <w:proofErr w:type="spellStart"/>
      <w:r w:rsidRPr="001908E9">
        <w:t>метапредметные</w:t>
      </w:r>
      <w:proofErr w:type="spellEnd"/>
      <w:r w:rsidRPr="001908E9">
        <w:t xml:space="preserve"> учебные действия (умственные действия учащихся, направленные на анализ и управление своей познавательной деятельностью, будь то определение стратегии решения математической задачи, запоминание фактического материала по истории или планирование совместного с другими учащимися лабораторного эксперимента по физике или химии).</w:t>
      </w:r>
    </w:p>
    <w:p w:rsidR="00FE0B16" w:rsidRPr="001908E9" w:rsidRDefault="00FE0B16" w:rsidP="00FE0B16">
      <w:pPr>
        <w:autoSpaceDE w:val="0"/>
        <w:autoSpaceDN w:val="0"/>
        <w:adjustRightInd w:val="0"/>
        <w:ind w:left="284" w:firstLine="426"/>
        <w:jc w:val="both"/>
        <w:rPr>
          <w:rFonts w:eastAsia="SchoolBookCSanPin"/>
          <w:color w:val="231F20"/>
        </w:rPr>
      </w:pPr>
      <w:r w:rsidRPr="001908E9">
        <w:rPr>
          <w:b/>
          <w:bCs/>
        </w:rPr>
        <w:t>Предметные результаты</w:t>
      </w:r>
      <w:r w:rsidRPr="001908E9">
        <w:rPr>
          <w:bCs/>
        </w:rPr>
        <w:t xml:space="preserve"> достигаются </w:t>
      </w:r>
      <w:r w:rsidRPr="001908E9">
        <w:rPr>
          <w:rFonts w:eastAsia="SchoolBookCSanPin"/>
          <w:color w:val="231F20"/>
        </w:rPr>
        <w:t>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</w:r>
    </w:p>
    <w:p w:rsidR="00FE0B16" w:rsidRPr="001908E9" w:rsidRDefault="00FE0B16" w:rsidP="00FE0B16">
      <w:pPr>
        <w:ind w:firstLine="426"/>
        <w:jc w:val="both"/>
        <w:rPr>
          <w:bCs/>
        </w:rPr>
      </w:pPr>
      <w:r w:rsidRPr="001908E9">
        <w:rPr>
          <w:bCs/>
        </w:rPr>
        <w:t>1 класс: в результате изученного материала учащиеся должны уметь:</w:t>
      </w:r>
    </w:p>
    <w:p w:rsidR="00FE0B16" w:rsidRPr="001908E9" w:rsidRDefault="00FE0B16" w:rsidP="00FE0B16">
      <w:pPr>
        <w:pStyle w:val="a4"/>
        <w:numPr>
          <w:ilvl w:val="0"/>
          <w:numId w:val="6"/>
        </w:numPr>
        <w:jc w:val="both"/>
        <w:rPr>
          <w:bCs/>
        </w:rPr>
      </w:pPr>
      <w:r w:rsidRPr="001908E9">
        <w:rPr>
          <w:bCs/>
        </w:rPr>
        <w:t>называть основные устройства компьютера;</w:t>
      </w:r>
    </w:p>
    <w:p w:rsidR="00FE0B16" w:rsidRPr="001908E9" w:rsidRDefault="00FE0B16" w:rsidP="00FE0B16">
      <w:pPr>
        <w:pStyle w:val="a4"/>
        <w:numPr>
          <w:ilvl w:val="0"/>
          <w:numId w:val="6"/>
        </w:numPr>
        <w:jc w:val="both"/>
        <w:rPr>
          <w:bCs/>
        </w:rPr>
      </w:pPr>
      <w:r w:rsidRPr="001908E9">
        <w:rPr>
          <w:bCs/>
        </w:rPr>
        <w:t>выполнять простые действия с мышкой;</w:t>
      </w:r>
    </w:p>
    <w:p w:rsidR="00FE0B16" w:rsidRPr="001908E9" w:rsidRDefault="00FE0B16" w:rsidP="00FE0B16">
      <w:pPr>
        <w:pStyle w:val="a4"/>
        <w:numPr>
          <w:ilvl w:val="0"/>
          <w:numId w:val="6"/>
        </w:numPr>
        <w:jc w:val="both"/>
        <w:rPr>
          <w:bCs/>
        </w:rPr>
      </w:pPr>
      <w:r w:rsidRPr="001908E9">
        <w:rPr>
          <w:bCs/>
        </w:rPr>
        <w:t>выполнять десятипальцевый метод печати;</w:t>
      </w:r>
    </w:p>
    <w:p w:rsidR="00FE0B16" w:rsidRPr="001908E9" w:rsidRDefault="00FE0B16" w:rsidP="00FE0B16">
      <w:pPr>
        <w:pStyle w:val="a4"/>
        <w:numPr>
          <w:ilvl w:val="0"/>
          <w:numId w:val="6"/>
        </w:numPr>
        <w:jc w:val="both"/>
        <w:rPr>
          <w:bCs/>
        </w:rPr>
      </w:pPr>
      <w:r w:rsidRPr="001908E9">
        <w:rPr>
          <w:bCs/>
        </w:rPr>
        <w:t>знать инструменты для рисования графическим редактором;</w:t>
      </w:r>
    </w:p>
    <w:p w:rsidR="00FE0B16" w:rsidRPr="001908E9" w:rsidRDefault="00FE0B16" w:rsidP="00FE0B16">
      <w:pPr>
        <w:pStyle w:val="a4"/>
        <w:numPr>
          <w:ilvl w:val="0"/>
          <w:numId w:val="6"/>
        </w:numPr>
        <w:jc w:val="both"/>
        <w:rPr>
          <w:bCs/>
        </w:rPr>
      </w:pPr>
      <w:r w:rsidRPr="001908E9">
        <w:rPr>
          <w:bCs/>
        </w:rPr>
        <w:t>выполнять основные правила сборки компьютерного рисунка из фрагментов;</w:t>
      </w:r>
    </w:p>
    <w:p w:rsidR="00FE0B16" w:rsidRPr="001908E9" w:rsidRDefault="00FE0B16" w:rsidP="00FE0B16">
      <w:pPr>
        <w:pStyle w:val="a4"/>
        <w:numPr>
          <w:ilvl w:val="0"/>
          <w:numId w:val="6"/>
        </w:numPr>
        <w:jc w:val="both"/>
        <w:rPr>
          <w:bCs/>
        </w:rPr>
      </w:pPr>
      <w:r w:rsidRPr="001908E9">
        <w:rPr>
          <w:bCs/>
        </w:rPr>
        <w:t>выполнять редактирование рисунка;</w:t>
      </w:r>
    </w:p>
    <w:p w:rsidR="00FE0B16" w:rsidRPr="001908E9" w:rsidRDefault="00FE0B16" w:rsidP="00FE0B16">
      <w:pPr>
        <w:pStyle w:val="a4"/>
        <w:numPr>
          <w:ilvl w:val="0"/>
          <w:numId w:val="6"/>
        </w:numPr>
        <w:jc w:val="both"/>
        <w:rPr>
          <w:bCs/>
        </w:rPr>
      </w:pPr>
      <w:r w:rsidRPr="001908E9">
        <w:rPr>
          <w:bCs/>
        </w:rPr>
        <w:t>выполнять открытие и сохранение рисунка.</w:t>
      </w:r>
    </w:p>
    <w:p w:rsidR="00FE0B16" w:rsidRDefault="00FE0B16" w:rsidP="00FE0B16">
      <w:pPr>
        <w:jc w:val="center"/>
        <w:rPr>
          <w:b/>
          <w:bCs/>
        </w:rPr>
      </w:pPr>
    </w:p>
    <w:p w:rsidR="00FE0B16" w:rsidRDefault="00FE0B16" w:rsidP="00FE0B16">
      <w:pPr>
        <w:jc w:val="center"/>
        <w:rPr>
          <w:b/>
          <w:bCs/>
        </w:rPr>
      </w:pPr>
    </w:p>
    <w:p w:rsidR="00FE0B16" w:rsidRDefault="00FE0B16" w:rsidP="00FE0B16">
      <w:pPr>
        <w:jc w:val="center"/>
        <w:rPr>
          <w:b/>
          <w:bCs/>
        </w:rPr>
      </w:pPr>
    </w:p>
    <w:p w:rsidR="00FE0B16" w:rsidRDefault="00FE0B16" w:rsidP="00FE0B16">
      <w:pPr>
        <w:jc w:val="center"/>
        <w:rPr>
          <w:b/>
          <w:bCs/>
        </w:rPr>
      </w:pPr>
    </w:p>
    <w:p w:rsidR="00FE0B16" w:rsidRPr="001908E9" w:rsidRDefault="00FE0B16" w:rsidP="00FE0B16">
      <w:pPr>
        <w:jc w:val="center"/>
        <w:rPr>
          <w:b/>
          <w:bCs/>
        </w:rPr>
      </w:pPr>
      <w:r w:rsidRPr="001908E9">
        <w:rPr>
          <w:b/>
          <w:bCs/>
        </w:rPr>
        <w:lastRenderedPageBreak/>
        <w:t>Содержание курса</w:t>
      </w:r>
    </w:p>
    <w:p w:rsidR="00FE0B16" w:rsidRPr="001908E9" w:rsidRDefault="00FE0B16" w:rsidP="00FE0B16">
      <w:pPr>
        <w:jc w:val="center"/>
        <w:rPr>
          <w:b/>
          <w:bCs/>
        </w:rPr>
      </w:pPr>
    </w:p>
    <w:p w:rsidR="00FE0B16" w:rsidRPr="001908E9" w:rsidRDefault="00FE0B16" w:rsidP="00FE0B16">
      <w:pPr>
        <w:jc w:val="center"/>
        <w:rPr>
          <w:b/>
          <w:bCs/>
        </w:rPr>
      </w:pPr>
      <w:r w:rsidRPr="001908E9">
        <w:rPr>
          <w:b/>
          <w:bCs/>
        </w:rPr>
        <w:t>1 класс</w:t>
      </w:r>
    </w:p>
    <w:tbl>
      <w:tblPr>
        <w:tblStyle w:val="a3"/>
        <w:tblW w:w="10740" w:type="dxa"/>
        <w:tblInd w:w="-621" w:type="dxa"/>
        <w:tblLook w:val="04A0" w:firstRow="1" w:lastRow="0" w:firstColumn="1" w:lastColumn="0" w:noHBand="0" w:noVBand="1"/>
      </w:tblPr>
      <w:tblGrid>
        <w:gridCol w:w="817"/>
        <w:gridCol w:w="3969"/>
        <w:gridCol w:w="5954"/>
      </w:tblGrid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 xml:space="preserve">№ </w:t>
            </w:r>
            <w:proofErr w:type="spellStart"/>
            <w:r w:rsidRPr="001908E9">
              <w:rPr>
                <w:bCs/>
              </w:rPr>
              <w:t>п</w:t>
            </w:r>
            <w:proofErr w:type="gramStart"/>
            <w:r w:rsidRPr="001908E9">
              <w:rPr>
                <w:bCs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Название темы (содержание занятия)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Содержание материала (знания, умения)</w:t>
            </w:r>
          </w:p>
          <w:p w:rsidR="00FE0B16" w:rsidRPr="001908E9" w:rsidRDefault="00FE0B16" w:rsidP="00237B33">
            <w:pPr>
              <w:rPr>
                <w:bCs/>
              </w:rPr>
            </w:pPr>
          </w:p>
        </w:tc>
      </w:tr>
      <w:tr w:rsidR="00FE0B16" w:rsidRPr="001908E9" w:rsidTr="00FE0B16">
        <w:tc>
          <w:tcPr>
            <w:tcW w:w="10740" w:type="dxa"/>
            <w:gridSpan w:val="3"/>
          </w:tcPr>
          <w:p w:rsidR="00FE0B16" w:rsidRPr="001908E9" w:rsidRDefault="00FE0B16" w:rsidP="004D71F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1908E9">
              <w:rPr>
                <w:b/>
                <w:bCs/>
              </w:rPr>
              <w:t>Устройство компьютера - 1</w:t>
            </w:r>
            <w:r w:rsidR="004D71FF">
              <w:rPr>
                <w:b/>
                <w:bCs/>
              </w:rPr>
              <w:t>7</w:t>
            </w:r>
            <w:r w:rsidRPr="001908E9">
              <w:rPr>
                <w:b/>
                <w:bCs/>
              </w:rPr>
              <w:t xml:space="preserve"> ч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1.1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Правила поведения и техника безопасности в компьютерном классе 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Знать основные правила поведения и техники безопасности в кабинете информатики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1.2</w:t>
            </w:r>
          </w:p>
        </w:tc>
        <w:tc>
          <w:tcPr>
            <w:tcW w:w="3969" w:type="dxa"/>
          </w:tcPr>
          <w:p w:rsidR="00FE0B16" w:rsidRPr="001908E9" w:rsidRDefault="00FE0B16" w:rsidP="00FE0B16">
            <w:pPr>
              <w:jc w:val="both"/>
            </w:pPr>
            <w:r w:rsidRPr="001908E9">
              <w:t>Устройство компьютера: Работа с мышкой.(</w:t>
            </w:r>
            <w:r>
              <w:t>2</w:t>
            </w:r>
            <w:r w:rsidRPr="001908E9">
              <w:t xml:space="preserve">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Знать основные устройства компьютера; Уметь работать с мышкой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1.3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Обучающие и развивающие игры. Работа с мышкой.(1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Уметь работать с мышкой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1.4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Устройство компьютера: Монитор.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назначение монитора; Уметь работать с мышкой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1.5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Устройство компьютера: Системный блок. 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системный блок – главный компонент компьютера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1.6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 xml:space="preserve">Обучающие и развивающие игры. 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 работать с мышкой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1.7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Устройство компьютера: Клавиатура. 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такое клавиатура; Уметь работать на клавиатурном тренажере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1.8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Десятипальцевый метод печати: клавиши среднего ряда. 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десятипальцевого метода печати; Уметь работать с клавишами среднего ряда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1.9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Клавиатурный тренажер. Игры. 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 xml:space="preserve"> Уметь работать с клавишами среднего ряда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1.10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Десятипальцевый метод печати: клавиши верхнего ряда. 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десятипальцевого метода печати; Уметь работать с клавишами верхнего ряда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1.11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Клавиатурный тренажер. Игры. 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работать с клавишами верхнего ряда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1.12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Десятипальцевый метод печати: клавиши нижнего ряда. 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десятипальцевого метода печати; Уметь работать с клавишами нижнего ряда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1.13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Клавиатурный тренажер. Игры.(1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работать с клавишами верхнего ряда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1.14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Десятипальцевый метод печати: клавиши нижнего ряда. (1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десятипальцевого метода печати; Уметь работать с клавишами нижнего ряда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1.15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jc w:val="both"/>
            </w:pPr>
            <w:r w:rsidRPr="001908E9">
              <w:t>Клавиатурный тренажер. Игры. (2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работать с клавишами верхнего ряда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1.16</w:t>
            </w:r>
          </w:p>
        </w:tc>
        <w:tc>
          <w:tcPr>
            <w:tcW w:w="3969" w:type="dxa"/>
          </w:tcPr>
          <w:p w:rsidR="00FE0B16" w:rsidRPr="001908E9" w:rsidRDefault="00FE0B16" w:rsidP="00FE0B16">
            <w:pPr>
              <w:jc w:val="both"/>
            </w:pPr>
            <w:r w:rsidRPr="001908E9">
              <w:t xml:space="preserve">Обучающие и развивающие игры. </w:t>
            </w:r>
            <w:r>
              <w:t>2</w:t>
            </w:r>
            <w:r w:rsidRPr="001908E9">
              <w:t xml:space="preserve"> ч)</w:t>
            </w:r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работать с клавишами верхнего, среднего и нижнего рядами</w:t>
            </w:r>
          </w:p>
        </w:tc>
      </w:tr>
      <w:tr w:rsidR="00FE0B16" w:rsidRPr="001908E9" w:rsidTr="00FE0B16">
        <w:tc>
          <w:tcPr>
            <w:tcW w:w="10740" w:type="dxa"/>
            <w:gridSpan w:val="3"/>
          </w:tcPr>
          <w:p w:rsidR="00FE0B16" w:rsidRPr="001908E9" w:rsidRDefault="00FE0B16" w:rsidP="004D71FF">
            <w:pPr>
              <w:pStyle w:val="a4"/>
              <w:numPr>
                <w:ilvl w:val="0"/>
                <w:numId w:val="1"/>
              </w:numPr>
              <w:jc w:val="center"/>
              <w:rPr>
                <w:bCs/>
              </w:rPr>
            </w:pPr>
            <w:r w:rsidRPr="001908E9">
              <w:rPr>
                <w:b/>
              </w:rPr>
              <w:t>Компьютерная графика – 1</w:t>
            </w:r>
            <w:r w:rsidR="004D71FF">
              <w:rPr>
                <w:b/>
              </w:rPr>
              <w:t>9</w:t>
            </w:r>
            <w:bookmarkStart w:id="0" w:name="_GoBack"/>
            <w:bookmarkEnd w:id="0"/>
            <w:r w:rsidRPr="001908E9">
              <w:rPr>
                <w:b/>
              </w:rPr>
              <w:t xml:space="preserve"> ч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2.1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Конструирование. (1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такое конструирование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/>
                <w:bCs/>
                <w:i/>
              </w:rPr>
            </w:pPr>
            <w:r w:rsidRPr="001908E9">
              <w:rPr>
                <w:b/>
                <w:bCs/>
                <w:i/>
              </w:rPr>
              <w:t>2.2</w:t>
            </w:r>
          </w:p>
        </w:tc>
        <w:tc>
          <w:tcPr>
            <w:tcW w:w="3969" w:type="dxa"/>
          </w:tcPr>
          <w:p w:rsidR="00FE0B16" w:rsidRPr="001908E9" w:rsidRDefault="00FE0B16" w:rsidP="00237B33">
            <w:pPr>
              <w:rPr>
                <w:b/>
                <w:i/>
              </w:rPr>
            </w:pPr>
            <w:r w:rsidRPr="001908E9">
              <w:rPr>
                <w:b/>
                <w:i/>
              </w:rPr>
              <w:t xml:space="preserve">Компьютерные игры по конструированию. </w:t>
            </w:r>
            <w:r w:rsidRPr="001908E9">
              <w:t>(2 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/>
                <w:bCs/>
                <w:i/>
              </w:rPr>
            </w:pPr>
            <w:r w:rsidRPr="001908E9">
              <w:rPr>
                <w:b/>
                <w:bCs/>
                <w:i/>
              </w:rPr>
              <w:t>Уметь работать с конструированием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2.3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Работа с графикой: компьютерные раскраски. (2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такое компьютерная графика; Уметь работать с графиком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2.4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Компьютерная графика. Инструменты для рисования. (1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 xml:space="preserve">Знать основные инструменты для рисования графических редакторов 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2.5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Создание компьютерного рисунка. (2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создавать графические рисунки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2.6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Настройка инструментов. (1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настраивать инструменты в графическом редакторе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2.7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Обучающие и развивающие игры. (1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работать с графическим редактором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2.8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Редактирование рисунка. (1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редактировать рисунок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lastRenderedPageBreak/>
              <w:t>2.9</w:t>
            </w:r>
          </w:p>
        </w:tc>
        <w:tc>
          <w:tcPr>
            <w:tcW w:w="3969" w:type="dxa"/>
          </w:tcPr>
          <w:p w:rsidR="00FE0B16" w:rsidRPr="001908E9" w:rsidRDefault="00FE0B16" w:rsidP="00FE0B16">
            <w:r w:rsidRPr="001908E9">
              <w:t>Фрагмент рисунка. Сборка рисунка из деталей. (</w:t>
            </w:r>
            <w:r>
              <w:t>2</w:t>
            </w:r>
            <w:r w:rsidRPr="001908E9">
              <w:t xml:space="preserve">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основные правила сборки компьютерного рисунка из фрагментов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2.10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Сохранение и открытие рисунка. (1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Уметь открывать и сохранять рисунок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2.11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Что такое пиксель? (1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Знать что такое пиксель</w:t>
            </w:r>
          </w:p>
        </w:tc>
      </w:tr>
      <w:tr w:rsidR="00FE0B16" w:rsidRPr="001908E9" w:rsidTr="00FE0B16">
        <w:tc>
          <w:tcPr>
            <w:tcW w:w="817" w:type="dxa"/>
          </w:tcPr>
          <w:p w:rsidR="00FE0B16" w:rsidRPr="001908E9" w:rsidRDefault="00FE0B16" w:rsidP="00237B33">
            <w:pPr>
              <w:jc w:val="center"/>
              <w:rPr>
                <w:bCs/>
              </w:rPr>
            </w:pPr>
            <w:r w:rsidRPr="001908E9">
              <w:rPr>
                <w:bCs/>
              </w:rPr>
              <w:t>2.12</w:t>
            </w:r>
          </w:p>
        </w:tc>
        <w:tc>
          <w:tcPr>
            <w:tcW w:w="3969" w:type="dxa"/>
          </w:tcPr>
          <w:p w:rsidR="00FE0B16" w:rsidRPr="001908E9" w:rsidRDefault="00FE0B16" w:rsidP="00237B33">
            <w:r w:rsidRPr="001908E9">
              <w:t>Обучающие и развивающие игры. (3 ч</w:t>
            </w:r>
            <w:proofErr w:type="gramStart"/>
            <w:r w:rsidRPr="001908E9">
              <w:t xml:space="preserve"> )</w:t>
            </w:r>
            <w:proofErr w:type="gramEnd"/>
          </w:p>
        </w:tc>
        <w:tc>
          <w:tcPr>
            <w:tcW w:w="5954" w:type="dxa"/>
          </w:tcPr>
          <w:p w:rsidR="00FE0B16" w:rsidRPr="001908E9" w:rsidRDefault="00FE0B16" w:rsidP="00237B33">
            <w:pPr>
              <w:jc w:val="both"/>
              <w:rPr>
                <w:bCs/>
              </w:rPr>
            </w:pPr>
            <w:r w:rsidRPr="001908E9">
              <w:rPr>
                <w:bCs/>
              </w:rPr>
              <w:t>Развивать умения работать на компьютере</w:t>
            </w:r>
          </w:p>
        </w:tc>
      </w:tr>
      <w:tr w:rsidR="00FE0B16" w:rsidRPr="001908E9" w:rsidTr="00FE0B16">
        <w:tc>
          <w:tcPr>
            <w:tcW w:w="10740" w:type="dxa"/>
            <w:gridSpan w:val="3"/>
          </w:tcPr>
          <w:p w:rsidR="00FE0B16" w:rsidRPr="001908E9" w:rsidRDefault="00FE0B16" w:rsidP="00FE0B16">
            <w:pPr>
              <w:jc w:val="right"/>
              <w:rPr>
                <w:b/>
                <w:bCs/>
              </w:rPr>
            </w:pPr>
            <w:r w:rsidRPr="001908E9">
              <w:rPr>
                <w:b/>
                <w:bCs/>
              </w:rPr>
              <w:t>Итого по программе</w:t>
            </w:r>
            <w:proofErr w:type="gramStart"/>
            <w:r w:rsidRPr="001908E9">
              <w:rPr>
                <w:b/>
                <w:bCs/>
              </w:rPr>
              <w:t xml:space="preserve"> :</w:t>
            </w:r>
            <w:proofErr w:type="gramEnd"/>
            <w:r w:rsidRPr="001908E9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6</w:t>
            </w:r>
            <w:r w:rsidRPr="001908E9">
              <w:rPr>
                <w:b/>
                <w:bCs/>
              </w:rPr>
              <w:t xml:space="preserve"> ч</w:t>
            </w:r>
          </w:p>
        </w:tc>
      </w:tr>
    </w:tbl>
    <w:p w:rsidR="005816DD" w:rsidRDefault="005816DD"/>
    <w:sectPr w:rsidR="0058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FAC"/>
    <w:multiLevelType w:val="hybridMultilevel"/>
    <w:tmpl w:val="6504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A4F55"/>
    <w:multiLevelType w:val="hybridMultilevel"/>
    <w:tmpl w:val="49DA90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26F66847"/>
    <w:multiLevelType w:val="hybridMultilevel"/>
    <w:tmpl w:val="86061556"/>
    <w:lvl w:ilvl="0" w:tplc="8758D99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28F6306"/>
    <w:multiLevelType w:val="multilevel"/>
    <w:tmpl w:val="6F5C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838A2"/>
    <w:multiLevelType w:val="hybridMultilevel"/>
    <w:tmpl w:val="80829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16"/>
    <w:rsid w:val="004D71FF"/>
    <w:rsid w:val="005816DD"/>
    <w:rsid w:val="00655F2F"/>
    <w:rsid w:val="00C85FA8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B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B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бюю</dc:creator>
  <cp:lastModifiedBy>бюю</cp:lastModifiedBy>
  <cp:revision>2</cp:revision>
  <dcterms:created xsi:type="dcterms:W3CDTF">2021-09-28T19:46:00Z</dcterms:created>
  <dcterms:modified xsi:type="dcterms:W3CDTF">2021-09-28T19:56:00Z</dcterms:modified>
</cp:coreProperties>
</file>