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96" w:rsidRDefault="00E14BB7" w:rsidP="00655C9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АННОТАЦИИ РАБОЧИХ ПРОГРАММ ДИСЦИПЛИН И ПРОФЕССИОНАЛЬНЫХ</w:t>
      </w:r>
      <w:r>
        <w:rPr>
          <w:b/>
          <w:bCs/>
        </w:rPr>
        <w:br/>
        <w:t>МОДУЛЕЙ ОПОП (ППССЗ)</w:t>
      </w:r>
      <w:r>
        <w:rPr>
          <w:b/>
          <w:bCs/>
        </w:rPr>
        <w:br/>
        <w:t>по специальности СПО 38.02.04 Коммерция (по отраслям)</w:t>
      </w:r>
    </w:p>
    <w:p w:rsidR="00841335" w:rsidRPr="00467180" w:rsidRDefault="00841335" w:rsidP="0084133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67180">
        <w:rPr>
          <w:rFonts w:ascii="Times New Roman" w:eastAsia="Times New Roman" w:hAnsi="Times New Roman" w:cs="Times New Roman"/>
          <w:b/>
          <w:bCs/>
          <w:color w:val="auto"/>
        </w:rPr>
        <w:t xml:space="preserve">Аннотации рабочих программ дисциплин </w:t>
      </w:r>
    </w:p>
    <w:p w:rsidR="00841335" w:rsidRPr="00467180" w:rsidRDefault="00841335" w:rsidP="0084133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профессиональной подготовки</w:t>
      </w:r>
    </w:p>
    <w:p w:rsidR="00841335" w:rsidRPr="000511FC" w:rsidRDefault="00841335" w:rsidP="00841335">
      <w:pPr>
        <w:pStyle w:val="1"/>
        <w:shd w:val="clear" w:color="auto" w:fill="auto"/>
        <w:ind w:firstLine="0"/>
        <w:jc w:val="both"/>
        <w:rPr>
          <w:b/>
          <w:bCs/>
          <w:color w:val="auto"/>
          <w:lang w:bidi="ar-SA"/>
        </w:rPr>
      </w:pPr>
    </w:p>
    <w:p w:rsidR="00841335" w:rsidRPr="00A77563" w:rsidRDefault="00841335" w:rsidP="0084133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77563">
        <w:rPr>
          <w:rFonts w:ascii="Times New Roman" w:hAnsi="Times New Roman" w:cs="Times New Roman"/>
          <w:b/>
          <w:bCs/>
          <w:color w:val="auto"/>
          <w:lang w:bidi="ar-SA"/>
        </w:rPr>
        <w:t>Аннотация рабочей программы учебной дисциплины</w:t>
      </w:r>
    </w:p>
    <w:p w:rsidR="00841335" w:rsidRDefault="00841335" w:rsidP="00841335">
      <w:pPr>
        <w:pStyle w:val="1"/>
        <w:shd w:val="clear" w:color="auto" w:fill="auto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>ОГСЭ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01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Основы философии</w:t>
      </w:r>
    </w:p>
    <w:p w:rsidR="00841335" w:rsidRPr="000511FC" w:rsidRDefault="00841335" w:rsidP="00841335">
      <w:pPr>
        <w:pStyle w:val="1"/>
        <w:shd w:val="clear" w:color="auto" w:fill="auto"/>
        <w:ind w:firstLine="0"/>
        <w:jc w:val="center"/>
        <w:rPr>
          <w:b/>
          <w:bCs/>
          <w:color w:val="auto"/>
          <w:lang w:bidi="ar-SA"/>
        </w:rPr>
      </w:pPr>
    </w:p>
    <w:p w:rsidR="00841335" w:rsidRDefault="00841335" w:rsidP="00841335">
      <w:pPr>
        <w:pStyle w:val="1"/>
        <w:shd w:val="clear" w:color="auto" w:fill="auto"/>
        <w:ind w:firstLine="142"/>
        <w:jc w:val="both"/>
        <w:rPr>
          <w:color w:val="auto"/>
          <w:lang w:bidi="ar-SA"/>
        </w:rPr>
      </w:pPr>
      <w:r>
        <w:rPr>
          <w:color w:val="auto"/>
          <w:lang w:bidi="ar-SA"/>
        </w:rPr>
        <w:t>Дисциплина входит в общий гуманитарный и социально - экономический учебный цикл профессиональной подготовки.</w:t>
      </w:r>
    </w:p>
    <w:p w:rsidR="00841335" w:rsidRDefault="00841335" w:rsidP="00841335">
      <w:pPr>
        <w:pStyle w:val="1"/>
        <w:shd w:val="clear" w:color="auto" w:fill="auto"/>
        <w:ind w:firstLine="567"/>
        <w:jc w:val="both"/>
      </w:pPr>
      <w:r w:rsidRPr="00C719CE">
        <w:rPr>
          <w:b/>
          <w:bCs/>
        </w:rPr>
        <w:t>Цели и задачи дисциплины - требования к результатам освоения дисциплины:</w:t>
      </w:r>
    </w:p>
    <w:p w:rsidR="00841335" w:rsidRDefault="00841335" w:rsidP="00841335">
      <w:pPr>
        <w:pStyle w:val="1"/>
        <w:shd w:val="clear" w:color="auto" w:fill="auto"/>
        <w:ind w:firstLine="567"/>
        <w:jc w:val="both"/>
        <w:rPr>
          <w:b/>
          <w:bCs/>
          <w:i/>
          <w:iCs/>
        </w:rPr>
      </w:pPr>
      <w:r w:rsidRPr="00C719CE">
        <w:t xml:space="preserve">В результате освоения дисциплины обучающийся должен </w:t>
      </w:r>
      <w:r w:rsidRPr="00C719CE">
        <w:rPr>
          <w:b/>
          <w:bCs/>
        </w:rPr>
        <w:t>уметь</w:t>
      </w:r>
      <w:r w:rsidRPr="00C719CE">
        <w:rPr>
          <w:b/>
          <w:bCs/>
          <w:i/>
          <w:iCs/>
        </w:rPr>
        <w:t>:</w:t>
      </w:r>
    </w:p>
    <w:p w:rsidR="00841335" w:rsidRPr="00687F38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41335" w:rsidRPr="00C719CE" w:rsidRDefault="00841335" w:rsidP="00841335">
      <w:pPr>
        <w:pStyle w:val="1"/>
        <w:shd w:val="clear" w:color="auto" w:fill="auto"/>
        <w:ind w:firstLine="720"/>
        <w:jc w:val="both"/>
      </w:pPr>
      <w:r w:rsidRPr="00C719CE">
        <w:t xml:space="preserve">В результате освоения учебной дисциплины обучающийся должен </w:t>
      </w:r>
      <w:r w:rsidRPr="00C719CE">
        <w:rPr>
          <w:b/>
          <w:bCs/>
        </w:rPr>
        <w:t>знать: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основные категории и понятия философии;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роль философии в жизни человека и общества;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основы философского учения о бытии;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сущность процесса познания;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основы научной, философской и религиозной картин мира;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3"/>
          <w:szCs w:val="23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lang w:bidi="ar-SA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bidi="ar-SA"/>
        </w:rPr>
      </w:pPr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 xml:space="preserve">Формируемые компетенции: </w:t>
      </w:r>
      <w:proofErr w:type="gramStart"/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>ОК</w:t>
      </w:r>
      <w:proofErr w:type="gramEnd"/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bidi="ar-SA"/>
        </w:rPr>
        <w:t>0</w:t>
      </w:r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>1-</w:t>
      </w:r>
      <w:r>
        <w:rPr>
          <w:rFonts w:ascii="Times New Roman" w:hAnsi="Times New Roman" w:cs="Times New Roman"/>
          <w:i/>
          <w:iCs/>
          <w:color w:val="auto"/>
          <w:lang w:bidi="ar-SA"/>
        </w:rPr>
        <w:t>0</w:t>
      </w:r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>4, 10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6242AA">
        <w:rPr>
          <w:rFonts w:ascii="Times New Roman" w:hAnsi="Times New Roman" w:cs="Times New Roman"/>
          <w:b/>
          <w:bCs/>
          <w:color w:val="auto"/>
          <w:lang w:bidi="ar-SA"/>
        </w:rPr>
        <w:t>Содержание дисциплины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Раздел 1. Основные разделы философии</w:t>
      </w:r>
    </w:p>
    <w:p w:rsidR="008413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Раздел 2. Систематический курс философии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841335" w:rsidRPr="00A77563" w:rsidRDefault="00841335" w:rsidP="0084133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77563">
        <w:rPr>
          <w:rFonts w:ascii="Times New Roman" w:hAnsi="Times New Roman" w:cs="Times New Roman"/>
          <w:b/>
          <w:bCs/>
          <w:color w:val="auto"/>
          <w:lang w:bidi="ar-SA"/>
        </w:rPr>
        <w:t>Аннотация рабочей программы учебной дисциплины</w:t>
      </w:r>
    </w:p>
    <w:p w:rsidR="00841335" w:rsidRDefault="00841335" w:rsidP="00841335">
      <w:pPr>
        <w:pStyle w:val="1"/>
        <w:shd w:val="clear" w:color="auto" w:fill="auto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>ОГСЭ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02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История</w:t>
      </w:r>
    </w:p>
    <w:p w:rsidR="00841335" w:rsidRDefault="00841335" w:rsidP="00841335">
      <w:pPr>
        <w:pStyle w:val="1"/>
        <w:shd w:val="clear" w:color="auto" w:fill="auto"/>
        <w:ind w:firstLine="142"/>
        <w:jc w:val="both"/>
        <w:rPr>
          <w:color w:val="auto"/>
          <w:lang w:bidi="ar-SA"/>
        </w:rPr>
      </w:pPr>
      <w:r>
        <w:rPr>
          <w:color w:val="auto"/>
          <w:lang w:bidi="ar-SA"/>
        </w:rPr>
        <w:t>Дисциплина входит в общий гуманитарный и социально - экономический учебный цикл профессиональной подготовки.</w:t>
      </w:r>
    </w:p>
    <w:p w:rsidR="00841335" w:rsidRDefault="00841335" w:rsidP="00841335">
      <w:pPr>
        <w:pStyle w:val="1"/>
        <w:shd w:val="clear" w:color="auto" w:fill="auto"/>
        <w:ind w:firstLine="567"/>
        <w:jc w:val="both"/>
      </w:pPr>
      <w:r w:rsidRPr="00C719CE">
        <w:rPr>
          <w:b/>
          <w:bCs/>
        </w:rPr>
        <w:t>Цели и задачи дисциплины - требования к результатам освоения дисциплины:</w:t>
      </w:r>
    </w:p>
    <w:p w:rsidR="00841335" w:rsidRDefault="00841335" w:rsidP="00841335">
      <w:pPr>
        <w:pStyle w:val="1"/>
        <w:shd w:val="clear" w:color="auto" w:fill="auto"/>
        <w:ind w:firstLine="567"/>
        <w:jc w:val="both"/>
        <w:rPr>
          <w:b/>
          <w:bCs/>
          <w:i/>
          <w:iCs/>
        </w:rPr>
      </w:pPr>
      <w:r w:rsidRPr="00C719CE">
        <w:t xml:space="preserve">В результате освоения дисциплины обучающийся должен </w:t>
      </w:r>
      <w:r w:rsidRPr="00C719CE">
        <w:rPr>
          <w:b/>
          <w:bCs/>
        </w:rPr>
        <w:t>уметь</w:t>
      </w:r>
      <w:r w:rsidRPr="00C719CE">
        <w:rPr>
          <w:b/>
          <w:bCs/>
          <w:i/>
          <w:iCs/>
        </w:rPr>
        <w:t>: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</w:t>
      </w:r>
      <w:r w:rsidRPr="006242AA">
        <w:rPr>
          <w:rFonts w:ascii="Times New Roman" w:hAnsi="Times New Roman" w:cs="Times New Roman"/>
          <w:color w:val="auto"/>
          <w:lang w:bidi="ar-SA"/>
        </w:rPr>
        <w:t>ориентироваться в современной экономиче</w:t>
      </w:r>
      <w:r>
        <w:rPr>
          <w:rFonts w:ascii="Times New Roman" w:hAnsi="Times New Roman" w:cs="Times New Roman"/>
          <w:color w:val="auto"/>
          <w:lang w:bidi="ar-SA"/>
        </w:rPr>
        <w:t xml:space="preserve">ской, политической и культурной </w:t>
      </w:r>
      <w:r w:rsidRPr="006242AA">
        <w:rPr>
          <w:rFonts w:ascii="Times New Roman" w:hAnsi="Times New Roman" w:cs="Times New Roman"/>
          <w:color w:val="auto"/>
          <w:lang w:bidi="ar-SA"/>
        </w:rPr>
        <w:t>ситуации в России и мире;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выявлять взаимосвязь отечественных, р</w:t>
      </w:r>
      <w:r>
        <w:rPr>
          <w:rFonts w:ascii="Times New Roman" w:hAnsi="Times New Roman" w:cs="Times New Roman"/>
          <w:color w:val="auto"/>
          <w:lang w:bidi="ar-SA"/>
        </w:rPr>
        <w:t>егиональных, мировых социально-</w:t>
      </w:r>
      <w:r w:rsidRPr="006242AA">
        <w:rPr>
          <w:rFonts w:ascii="Times New Roman" w:hAnsi="Times New Roman" w:cs="Times New Roman"/>
          <w:color w:val="auto"/>
          <w:lang w:bidi="ar-SA"/>
        </w:rPr>
        <w:t>экономических, политических и культурных проблем.</w:t>
      </w:r>
    </w:p>
    <w:p w:rsidR="00841335" w:rsidRPr="006242AA" w:rsidRDefault="00841335" w:rsidP="00841335">
      <w:pPr>
        <w:pStyle w:val="1"/>
        <w:shd w:val="clear" w:color="auto" w:fill="auto"/>
        <w:ind w:firstLine="720"/>
        <w:jc w:val="both"/>
      </w:pPr>
      <w:r w:rsidRPr="006242AA">
        <w:t xml:space="preserve">В результате освоения учебной дисциплины обучающийся должен </w:t>
      </w:r>
      <w:r w:rsidRPr="006242AA">
        <w:rPr>
          <w:b/>
          <w:bCs/>
        </w:rPr>
        <w:t>знать: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основные направления развития ключевых ре</w:t>
      </w:r>
      <w:r>
        <w:rPr>
          <w:rFonts w:ascii="Times New Roman" w:hAnsi="Times New Roman" w:cs="Times New Roman"/>
          <w:color w:val="auto"/>
          <w:lang w:bidi="ar-SA"/>
        </w:rPr>
        <w:t xml:space="preserve">гионов мира на рубеже веков (ХХ </w:t>
      </w:r>
      <w:r w:rsidRPr="006242AA">
        <w:rPr>
          <w:rFonts w:ascii="Times New Roman" w:hAnsi="Times New Roman" w:cs="Times New Roman"/>
          <w:color w:val="auto"/>
          <w:lang w:bidi="ar-SA"/>
        </w:rPr>
        <w:t>и ХХІ вв.);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сущность и причины локальных, региональны</w:t>
      </w:r>
      <w:r>
        <w:rPr>
          <w:rFonts w:ascii="Times New Roman" w:hAnsi="Times New Roman" w:cs="Times New Roman"/>
          <w:color w:val="auto"/>
          <w:lang w:bidi="ar-SA"/>
        </w:rPr>
        <w:t xml:space="preserve">х, межгосударственных </w:t>
      </w:r>
      <w:r w:rsidRPr="006242AA">
        <w:rPr>
          <w:rFonts w:ascii="Times New Roman" w:hAnsi="Times New Roman" w:cs="Times New Roman"/>
          <w:color w:val="auto"/>
          <w:lang w:bidi="ar-SA"/>
        </w:rPr>
        <w:t xml:space="preserve">конфликтов в конце ХХ – начале ХХІ </w:t>
      </w:r>
      <w:proofErr w:type="gramStart"/>
      <w:r w:rsidRPr="006242AA">
        <w:rPr>
          <w:rFonts w:ascii="Times New Roman" w:hAnsi="Times New Roman" w:cs="Times New Roman"/>
          <w:color w:val="auto"/>
          <w:lang w:bidi="ar-SA"/>
        </w:rPr>
        <w:t>в</w:t>
      </w:r>
      <w:proofErr w:type="gramEnd"/>
      <w:r w:rsidRPr="006242AA">
        <w:rPr>
          <w:rFonts w:ascii="Times New Roman" w:hAnsi="Times New Roman" w:cs="Times New Roman"/>
          <w:color w:val="auto"/>
          <w:lang w:bidi="ar-SA"/>
        </w:rPr>
        <w:t>.;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основные процессы (интеграционные, полик</w:t>
      </w:r>
      <w:r>
        <w:rPr>
          <w:rFonts w:ascii="Times New Roman" w:hAnsi="Times New Roman" w:cs="Times New Roman"/>
          <w:color w:val="auto"/>
          <w:lang w:bidi="ar-SA"/>
        </w:rPr>
        <w:t xml:space="preserve">ультурные, миграционные и иные) </w:t>
      </w:r>
      <w:r w:rsidRPr="006242AA">
        <w:rPr>
          <w:rFonts w:ascii="Times New Roman" w:hAnsi="Times New Roman" w:cs="Times New Roman"/>
          <w:color w:val="auto"/>
          <w:lang w:bidi="ar-SA"/>
        </w:rPr>
        <w:t>политического и экономического развития ведущих государств и регионов мира;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назначение ООН, НАТО, ЕС и других организац</w:t>
      </w:r>
      <w:r>
        <w:rPr>
          <w:rFonts w:ascii="Times New Roman" w:hAnsi="Times New Roman" w:cs="Times New Roman"/>
          <w:color w:val="auto"/>
          <w:lang w:bidi="ar-SA"/>
        </w:rPr>
        <w:t xml:space="preserve">ий и основные направления их </w:t>
      </w:r>
      <w:r w:rsidRPr="006242AA">
        <w:rPr>
          <w:rFonts w:ascii="Times New Roman" w:hAnsi="Times New Roman" w:cs="Times New Roman"/>
          <w:color w:val="auto"/>
          <w:lang w:bidi="ar-SA"/>
        </w:rPr>
        <w:t>деятельности;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о роли науки, культуры и религии в сохра</w:t>
      </w:r>
      <w:r>
        <w:rPr>
          <w:rFonts w:ascii="Times New Roman" w:hAnsi="Times New Roman" w:cs="Times New Roman"/>
          <w:color w:val="auto"/>
          <w:lang w:bidi="ar-SA"/>
        </w:rPr>
        <w:t xml:space="preserve">нении укреплении национальных и </w:t>
      </w:r>
      <w:r w:rsidRPr="006242AA">
        <w:rPr>
          <w:rFonts w:ascii="Times New Roman" w:hAnsi="Times New Roman" w:cs="Times New Roman"/>
          <w:color w:val="auto"/>
          <w:lang w:bidi="ar-SA"/>
        </w:rPr>
        <w:t>государственных традиций;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содержание и назначение важнейших п</w:t>
      </w:r>
      <w:r>
        <w:rPr>
          <w:rFonts w:ascii="Times New Roman" w:hAnsi="Times New Roman" w:cs="Times New Roman"/>
          <w:color w:val="auto"/>
          <w:lang w:bidi="ar-SA"/>
        </w:rPr>
        <w:t xml:space="preserve">равовых и законодательных актов </w:t>
      </w:r>
      <w:r w:rsidRPr="006242AA">
        <w:rPr>
          <w:rFonts w:ascii="Times New Roman" w:hAnsi="Times New Roman" w:cs="Times New Roman"/>
          <w:color w:val="auto"/>
          <w:lang w:bidi="ar-SA"/>
        </w:rPr>
        <w:t>мирового и регионального значения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lang w:bidi="ar-SA"/>
        </w:rPr>
      </w:pPr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lastRenderedPageBreak/>
        <w:t xml:space="preserve">Формируемые компетенции: </w:t>
      </w:r>
      <w:proofErr w:type="gramStart"/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>ОК</w:t>
      </w:r>
      <w:proofErr w:type="gramEnd"/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bidi="ar-SA"/>
        </w:rPr>
        <w:t>0</w:t>
      </w:r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>1-</w:t>
      </w:r>
      <w:r>
        <w:rPr>
          <w:rFonts w:ascii="Times New Roman" w:hAnsi="Times New Roman" w:cs="Times New Roman"/>
          <w:i/>
          <w:iCs/>
          <w:color w:val="auto"/>
          <w:lang w:bidi="ar-SA"/>
        </w:rPr>
        <w:t>0</w:t>
      </w:r>
      <w:r w:rsidRPr="006242AA">
        <w:rPr>
          <w:rFonts w:ascii="Times New Roman" w:hAnsi="Times New Roman" w:cs="Times New Roman"/>
          <w:i/>
          <w:iCs/>
          <w:color w:val="auto"/>
          <w:lang w:bidi="ar-SA"/>
        </w:rPr>
        <w:t>4, 10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6242AA">
        <w:rPr>
          <w:rFonts w:ascii="Times New Roman" w:hAnsi="Times New Roman" w:cs="Times New Roman"/>
          <w:b/>
          <w:bCs/>
          <w:color w:val="auto"/>
          <w:lang w:bidi="ar-SA"/>
        </w:rPr>
        <w:t>Содержание дисциплины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Раздел 1. Распад СССР: причины и последствия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Раздел 2. Мир на рубеже XX- XXI вв.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Раздел 3. Основные направления деятельности международных организаций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Раздел 4. Россия в современном мировом сообществе</w:t>
      </w:r>
    </w:p>
    <w:p w:rsidR="00841335" w:rsidRDefault="00841335" w:rsidP="0084133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841335" w:rsidRPr="00A77563" w:rsidRDefault="00841335" w:rsidP="0084133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77563">
        <w:rPr>
          <w:rFonts w:ascii="Times New Roman" w:hAnsi="Times New Roman" w:cs="Times New Roman"/>
          <w:b/>
          <w:bCs/>
          <w:color w:val="auto"/>
          <w:lang w:bidi="ar-SA"/>
        </w:rPr>
        <w:t>Аннотация рабочей программы учебной дисциплины</w:t>
      </w:r>
    </w:p>
    <w:p w:rsidR="00841335" w:rsidRDefault="00841335" w:rsidP="00841335">
      <w:pPr>
        <w:pStyle w:val="1"/>
        <w:shd w:val="clear" w:color="auto" w:fill="auto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>ОГСЭ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03 Иностранный язык</w:t>
      </w:r>
    </w:p>
    <w:p w:rsidR="00841335" w:rsidRDefault="00841335" w:rsidP="00841335">
      <w:pPr>
        <w:pStyle w:val="1"/>
        <w:shd w:val="clear" w:color="auto" w:fill="auto"/>
        <w:ind w:firstLine="0"/>
        <w:jc w:val="both"/>
        <w:rPr>
          <w:b/>
          <w:bCs/>
          <w:color w:val="auto"/>
          <w:lang w:bidi="ar-SA"/>
        </w:rPr>
      </w:pPr>
    </w:p>
    <w:p w:rsidR="00841335" w:rsidRDefault="00841335" w:rsidP="00841335">
      <w:pPr>
        <w:pStyle w:val="1"/>
        <w:shd w:val="clear" w:color="auto" w:fill="auto"/>
        <w:ind w:firstLine="142"/>
        <w:jc w:val="both"/>
        <w:rPr>
          <w:color w:val="auto"/>
          <w:lang w:bidi="ar-SA"/>
        </w:rPr>
      </w:pPr>
      <w:r>
        <w:rPr>
          <w:color w:val="auto"/>
          <w:lang w:bidi="ar-SA"/>
        </w:rPr>
        <w:t>Дисциплина входит в общий гуманитарный и социально - экономический учебный цикл</w:t>
      </w:r>
      <w:r w:rsidRPr="00255C4C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профессиональной подготовки</w:t>
      </w:r>
      <w:proofErr w:type="gramStart"/>
      <w:r>
        <w:rPr>
          <w:color w:val="auto"/>
          <w:lang w:bidi="ar-SA"/>
        </w:rPr>
        <w:t xml:space="preserve"> .</w:t>
      </w:r>
      <w:proofErr w:type="gramEnd"/>
    </w:p>
    <w:p w:rsidR="00841335" w:rsidRDefault="00841335" w:rsidP="00841335">
      <w:pPr>
        <w:pStyle w:val="1"/>
        <w:shd w:val="clear" w:color="auto" w:fill="auto"/>
        <w:ind w:firstLine="567"/>
        <w:jc w:val="both"/>
      </w:pPr>
      <w:r w:rsidRPr="00C719CE">
        <w:rPr>
          <w:b/>
          <w:bCs/>
        </w:rPr>
        <w:t>Цели и задачи дисциплины - требования к результатам освоения дисциплины: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6242AA">
        <w:rPr>
          <w:rFonts w:ascii="Times New Roman" w:hAnsi="Times New Roman" w:cs="Times New Roman"/>
          <w:b/>
          <w:bCs/>
          <w:color w:val="auto"/>
          <w:lang w:bidi="ar-SA"/>
        </w:rPr>
        <w:t>уметь: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общаться (устно и письменно) на иностран</w:t>
      </w:r>
      <w:r>
        <w:rPr>
          <w:rFonts w:ascii="Times New Roman" w:hAnsi="Times New Roman" w:cs="Times New Roman"/>
          <w:color w:val="auto"/>
          <w:lang w:bidi="ar-SA"/>
        </w:rPr>
        <w:t xml:space="preserve">ном языке на профессиональные и </w:t>
      </w:r>
      <w:r w:rsidRPr="006242AA">
        <w:rPr>
          <w:rFonts w:ascii="Times New Roman" w:hAnsi="Times New Roman" w:cs="Times New Roman"/>
          <w:color w:val="auto"/>
          <w:lang w:bidi="ar-SA"/>
        </w:rPr>
        <w:t>повседневные темы;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переводить (со словарем) инос</w:t>
      </w:r>
      <w:r>
        <w:rPr>
          <w:rFonts w:ascii="Times New Roman" w:hAnsi="Times New Roman" w:cs="Times New Roman"/>
          <w:color w:val="auto"/>
          <w:lang w:bidi="ar-SA"/>
        </w:rPr>
        <w:t xml:space="preserve">транные тексты профессиональной </w:t>
      </w:r>
      <w:r w:rsidRPr="006242AA">
        <w:rPr>
          <w:rFonts w:ascii="Times New Roman" w:hAnsi="Times New Roman" w:cs="Times New Roman"/>
          <w:color w:val="auto"/>
          <w:lang w:bidi="ar-SA"/>
        </w:rPr>
        <w:t>направленности;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самостоятельно совершенствовать устн</w:t>
      </w:r>
      <w:r>
        <w:rPr>
          <w:rFonts w:ascii="Times New Roman" w:hAnsi="Times New Roman" w:cs="Times New Roman"/>
          <w:color w:val="auto"/>
          <w:lang w:bidi="ar-SA"/>
        </w:rPr>
        <w:t xml:space="preserve">ую и письменную речь, пополнять </w:t>
      </w:r>
      <w:r w:rsidRPr="006242AA">
        <w:rPr>
          <w:rFonts w:ascii="Times New Roman" w:hAnsi="Times New Roman" w:cs="Times New Roman"/>
          <w:color w:val="auto"/>
          <w:lang w:bidi="ar-SA"/>
        </w:rPr>
        <w:t>словарный запас;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6242AA">
        <w:rPr>
          <w:rFonts w:ascii="Times New Roman" w:hAnsi="Times New Roman" w:cs="Times New Roman"/>
          <w:b/>
          <w:bCs/>
          <w:color w:val="auto"/>
          <w:lang w:bidi="ar-SA"/>
        </w:rPr>
        <w:t>знать: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>- лексический (1200-1400 лексических ед</w:t>
      </w:r>
      <w:r>
        <w:rPr>
          <w:rFonts w:ascii="Times New Roman" w:hAnsi="Times New Roman" w:cs="Times New Roman"/>
          <w:color w:val="auto"/>
          <w:lang w:bidi="ar-SA"/>
        </w:rPr>
        <w:t xml:space="preserve">иниц) и грамматический минимум, </w:t>
      </w:r>
      <w:r w:rsidRPr="006242AA">
        <w:rPr>
          <w:rFonts w:ascii="Times New Roman" w:hAnsi="Times New Roman" w:cs="Times New Roman"/>
          <w:color w:val="auto"/>
          <w:lang w:bidi="ar-SA"/>
        </w:rPr>
        <w:t>необходимый для чтения и перевода (со словарем) иностранных текс</w:t>
      </w:r>
      <w:r>
        <w:rPr>
          <w:rFonts w:ascii="Times New Roman" w:hAnsi="Times New Roman" w:cs="Times New Roman"/>
          <w:color w:val="auto"/>
          <w:lang w:bidi="ar-SA"/>
        </w:rPr>
        <w:t xml:space="preserve">тов </w:t>
      </w:r>
      <w:r w:rsidRPr="006242AA">
        <w:rPr>
          <w:rFonts w:ascii="Times New Roman" w:hAnsi="Times New Roman" w:cs="Times New Roman"/>
          <w:color w:val="auto"/>
          <w:lang w:bidi="ar-SA"/>
        </w:rPr>
        <w:t>профессиональной направленности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841335" w:rsidRDefault="00841335" w:rsidP="00841335">
      <w:pPr>
        <w:pStyle w:val="1"/>
        <w:shd w:val="clear" w:color="auto" w:fill="auto"/>
        <w:ind w:firstLine="0"/>
        <w:jc w:val="both"/>
        <w:rPr>
          <w:i/>
          <w:iCs/>
          <w:color w:val="auto"/>
          <w:lang w:bidi="ar-SA"/>
        </w:rPr>
      </w:pPr>
      <w:r w:rsidRPr="006242AA">
        <w:rPr>
          <w:i/>
          <w:iCs/>
          <w:color w:val="auto"/>
          <w:lang w:bidi="ar-SA"/>
        </w:rPr>
        <w:t xml:space="preserve">Формируемые компетенции: </w:t>
      </w:r>
      <w:proofErr w:type="gramStart"/>
      <w:r w:rsidRPr="006242AA">
        <w:rPr>
          <w:i/>
          <w:iCs/>
          <w:color w:val="auto"/>
          <w:lang w:bidi="ar-SA"/>
        </w:rPr>
        <w:t>ОК</w:t>
      </w:r>
      <w:proofErr w:type="gramEnd"/>
      <w:r w:rsidRPr="006242AA">
        <w:rPr>
          <w:i/>
          <w:iCs/>
          <w:color w:val="auto"/>
          <w:lang w:bidi="ar-SA"/>
        </w:rPr>
        <w:t xml:space="preserve"> </w:t>
      </w:r>
      <w:r>
        <w:rPr>
          <w:i/>
          <w:iCs/>
          <w:color w:val="auto"/>
          <w:lang w:bidi="ar-SA"/>
        </w:rPr>
        <w:t>04,0</w:t>
      </w:r>
      <w:r w:rsidRPr="006242AA">
        <w:rPr>
          <w:i/>
          <w:iCs/>
          <w:color w:val="auto"/>
          <w:lang w:bidi="ar-SA"/>
        </w:rPr>
        <w:t>9</w:t>
      </w:r>
      <w:r>
        <w:rPr>
          <w:i/>
          <w:iCs/>
          <w:color w:val="auto"/>
          <w:lang w:bidi="ar-SA"/>
        </w:rPr>
        <w:t>,10</w:t>
      </w:r>
    </w:p>
    <w:p w:rsidR="00841335" w:rsidRPr="001154B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1154BA">
        <w:rPr>
          <w:rFonts w:ascii="Times New Roman" w:hAnsi="Times New Roman" w:cs="Times New Roman"/>
          <w:b/>
          <w:bCs/>
          <w:color w:val="auto"/>
          <w:lang w:bidi="ar-SA"/>
        </w:rPr>
        <w:t>Содержание дисциплины</w:t>
      </w:r>
    </w:p>
    <w:p w:rsidR="00841335" w:rsidRPr="001154BA" w:rsidRDefault="00841335" w:rsidP="00841335">
      <w:pPr>
        <w:jc w:val="both"/>
        <w:rPr>
          <w:rFonts w:ascii="Times New Roman" w:hAnsi="Times New Roman"/>
        </w:rPr>
      </w:pPr>
      <w:r w:rsidRPr="001154BA">
        <w:rPr>
          <w:rFonts w:ascii="Times New Roman" w:hAnsi="Times New Roman"/>
        </w:rPr>
        <w:t xml:space="preserve">Раздел 1. </w:t>
      </w:r>
      <w:r w:rsidRPr="001154BA">
        <w:t xml:space="preserve"> </w:t>
      </w:r>
      <w:r w:rsidRPr="001154BA">
        <w:rPr>
          <w:rFonts w:ascii="Times New Roman" w:hAnsi="Times New Roman"/>
        </w:rPr>
        <w:t>Введение</w:t>
      </w:r>
    </w:p>
    <w:p w:rsidR="00841335" w:rsidRPr="001154BA" w:rsidRDefault="00841335" w:rsidP="00841335">
      <w:pPr>
        <w:jc w:val="both"/>
        <w:rPr>
          <w:rFonts w:ascii="Times New Roman" w:hAnsi="Times New Roman"/>
        </w:rPr>
      </w:pPr>
      <w:r w:rsidRPr="001154BA">
        <w:rPr>
          <w:rFonts w:ascii="Times New Roman" w:hAnsi="Times New Roman"/>
        </w:rPr>
        <w:t>Раздел 2. Социальный английский</w:t>
      </w:r>
    </w:p>
    <w:p w:rsidR="00841335" w:rsidRPr="001154BA" w:rsidRDefault="00841335" w:rsidP="00841335">
      <w:pPr>
        <w:jc w:val="both"/>
        <w:rPr>
          <w:rFonts w:ascii="Times New Roman" w:hAnsi="Times New Roman"/>
        </w:rPr>
      </w:pPr>
      <w:r w:rsidRPr="001154BA">
        <w:rPr>
          <w:rFonts w:ascii="Times New Roman" w:hAnsi="Times New Roman"/>
        </w:rPr>
        <w:t>Раздел 3. Выбор профессии</w:t>
      </w:r>
    </w:p>
    <w:p w:rsidR="00841335" w:rsidRPr="001154BA" w:rsidRDefault="00841335" w:rsidP="00841335">
      <w:pPr>
        <w:jc w:val="both"/>
        <w:rPr>
          <w:rFonts w:ascii="Times New Roman" w:hAnsi="Times New Roman"/>
          <w:bCs/>
        </w:rPr>
      </w:pPr>
      <w:r w:rsidRPr="001154BA">
        <w:rPr>
          <w:rFonts w:ascii="Times New Roman" w:hAnsi="Times New Roman"/>
          <w:bCs/>
        </w:rPr>
        <w:t>Раздел 4.  Система образования.</w:t>
      </w:r>
    </w:p>
    <w:p w:rsidR="00841335" w:rsidRDefault="00841335" w:rsidP="00841335">
      <w:pPr>
        <w:jc w:val="both"/>
        <w:rPr>
          <w:rFonts w:ascii="Times New Roman" w:hAnsi="Times New Roman"/>
        </w:rPr>
      </w:pPr>
      <w:r w:rsidRPr="001154BA">
        <w:rPr>
          <w:rFonts w:ascii="Times New Roman" w:hAnsi="Times New Roman"/>
        </w:rPr>
        <w:t>Раздел 5</w:t>
      </w:r>
      <w:r>
        <w:rPr>
          <w:rFonts w:ascii="Times New Roman" w:hAnsi="Times New Roman"/>
        </w:rPr>
        <w:t>. Отдельный бизнес</w:t>
      </w:r>
    </w:p>
    <w:p w:rsidR="00841335" w:rsidRPr="001154BA" w:rsidRDefault="00841335" w:rsidP="00841335">
      <w:pPr>
        <w:jc w:val="both"/>
        <w:rPr>
          <w:rFonts w:ascii="Times New Roman" w:hAnsi="Times New Roman"/>
          <w:bCs/>
        </w:rPr>
      </w:pPr>
      <w:r w:rsidRPr="001154BA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6</w:t>
      </w:r>
      <w:r w:rsidRPr="001154BA">
        <w:rPr>
          <w:rFonts w:ascii="Times New Roman" w:hAnsi="Times New Roman"/>
        </w:rPr>
        <w:t>.</w:t>
      </w:r>
      <w:r w:rsidRPr="001154BA">
        <w:rPr>
          <w:rFonts w:ascii="Times New Roman" w:hAnsi="Times New Roman"/>
          <w:bCs/>
        </w:rPr>
        <w:t>Командировка</w:t>
      </w:r>
    </w:p>
    <w:p w:rsidR="00841335" w:rsidRPr="001154BA" w:rsidRDefault="00841335" w:rsidP="00841335">
      <w:pPr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1154BA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7</w:t>
      </w:r>
      <w:r w:rsidRPr="001154BA">
        <w:rPr>
          <w:rFonts w:ascii="Times New Roman" w:hAnsi="Times New Roman"/>
        </w:rPr>
        <w:t xml:space="preserve">. </w:t>
      </w:r>
      <w:r w:rsidRPr="001154BA">
        <w:rPr>
          <w:rFonts w:ascii="Times New Roman" w:eastAsia="Times New Roman" w:hAnsi="Times New Roman" w:cs="Times New Roman"/>
          <w:iCs/>
          <w:color w:val="auto"/>
          <w:lang w:bidi="ar-SA"/>
        </w:rPr>
        <w:t>Россия</w:t>
      </w:r>
    </w:p>
    <w:p w:rsidR="00841335" w:rsidRDefault="00841335" w:rsidP="00841335">
      <w:pPr>
        <w:jc w:val="both"/>
        <w:rPr>
          <w:rFonts w:ascii="Times New Roman" w:hAnsi="Times New Roman"/>
        </w:rPr>
      </w:pPr>
      <w:r w:rsidRPr="001154BA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8. Менеджмент</w:t>
      </w:r>
    </w:p>
    <w:p w:rsidR="00841335" w:rsidRPr="001154BA" w:rsidRDefault="00841335" w:rsidP="00841335">
      <w:pPr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1154BA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9</w:t>
      </w:r>
      <w:r w:rsidRPr="001154BA">
        <w:rPr>
          <w:rFonts w:ascii="Times New Roman" w:hAnsi="Times New Roman"/>
        </w:rPr>
        <w:t xml:space="preserve">. </w:t>
      </w:r>
      <w:r w:rsidRPr="001154BA">
        <w:rPr>
          <w:rFonts w:ascii="Times New Roman" w:eastAsia="Times New Roman" w:hAnsi="Times New Roman" w:cs="Times New Roman"/>
          <w:iCs/>
          <w:color w:val="auto"/>
          <w:lang w:bidi="ar-SA"/>
        </w:rPr>
        <w:t>Закон</w:t>
      </w:r>
    </w:p>
    <w:p w:rsidR="00841335" w:rsidRPr="006242AA" w:rsidRDefault="00841335" w:rsidP="00841335">
      <w:pPr>
        <w:pStyle w:val="1"/>
        <w:shd w:val="clear" w:color="auto" w:fill="auto"/>
        <w:ind w:firstLine="0"/>
        <w:jc w:val="both"/>
        <w:rPr>
          <w:b/>
          <w:bCs/>
          <w:color w:val="auto"/>
        </w:rPr>
      </w:pPr>
    </w:p>
    <w:p w:rsidR="00841335" w:rsidRPr="00A77563" w:rsidRDefault="00841335" w:rsidP="0084133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77563">
        <w:rPr>
          <w:rFonts w:ascii="Times New Roman" w:hAnsi="Times New Roman" w:cs="Times New Roman"/>
          <w:b/>
          <w:bCs/>
          <w:color w:val="auto"/>
          <w:lang w:bidi="ar-SA"/>
        </w:rPr>
        <w:t>Аннотация рабочей программы учебной дисциплины</w:t>
      </w:r>
    </w:p>
    <w:p w:rsidR="00841335" w:rsidRDefault="00841335" w:rsidP="00841335">
      <w:pPr>
        <w:pStyle w:val="1"/>
        <w:shd w:val="clear" w:color="auto" w:fill="auto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>ОГСЭ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04 Физическая культура</w:t>
      </w:r>
    </w:p>
    <w:p w:rsidR="00841335" w:rsidRDefault="00841335" w:rsidP="00841335">
      <w:pPr>
        <w:pStyle w:val="1"/>
        <w:shd w:val="clear" w:color="auto" w:fill="auto"/>
        <w:ind w:firstLine="142"/>
        <w:jc w:val="both"/>
        <w:rPr>
          <w:color w:val="auto"/>
          <w:lang w:bidi="ar-SA"/>
        </w:rPr>
      </w:pPr>
      <w:r>
        <w:rPr>
          <w:color w:val="auto"/>
          <w:lang w:bidi="ar-SA"/>
        </w:rPr>
        <w:t>Дисциплина входит в общий гуманитарный и социально - экономический учебный цикл профессиональной подготовки.</w:t>
      </w:r>
    </w:p>
    <w:p w:rsidR="00841335" w:rsidRDefault="00841335" w:rsidP="00841335">
      <w:pPr>
        <w:pStyle w:val="1"/>
        <w:shd w:val="clear" w:color="auto" w:fill="auto"/>
        <w:ind w:firstLine="567"/>
        <w:jc w:val="both"/>
      </w:pPr>
      <w:r w:rsidRPr="00C719CE">
        <w:rPr>
          <w:b/>
          <w:bCs/>
        </w:rPr>
        <w:t>Цели и задачи дисциплины - требования к результатам освоения дисциплины:</w:t>
      </w:r>
    </w:p>
    <w:p w:rsidR="00841335" w:rsidRPr="006242AA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6242AA">
        <w:rPr>
          <w:rFonts w:ascii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6242AA">
        <w:rPr>
          <w:rFonts w:ascii="Times New Roman" w:hAnsi="Times New Roman" w:cs="Times New Roman"/>
          <w:b/>
          <w:bCs/>
          <w:color w:val="auto"/>
          <w:lang w:bidi="ar-SA"/>
        </w:rPr>
        <w:t>уметь: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>- использовать физкультурно-оздоровитель</w:t>
      </w:r>
      <w:r>
        <w:rPr>
          <w:rFonts w:ascii="Times New Roman" w:hAnsi="Times New Roman" w:cs="Times New Roman"/>
          <w:color w:val="auto"/>
          <w:lang w:bidi="ar-SA"/>
        </w:rPr>
        <w:t xml:space="preserve">ную деятельность для укрепления </w:t>
      </w:r>
      <w:r w:rsidRPr="00F02F1B">
        <w:rPr>
          <w:rFonts w:ascii="Times New Roman" w:hAnsi="Times New Roman" w:cs="Times New Roman"/>
          <w:color w:val="auto"/>
          <w:lang w:bidi="ar-SA"/>
        </w:rPr>
        <w:t>здоровья, достижения жизненных и профессиональных целей.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F02F1B">
        <w:rPr>
          <w:rFonts w:ascii="Times New Roman" w:hAnsi="Times New Roman" w:cs="Times New Roman"/>
          <w:b/>
          <w:bCs/>
          <w:color w:val="auto"/>
          <w:lang w:bidi="ar-SA"/>
        </w:rPr>
        <w:t>знать: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>- о роли физической культуры в общ</w:t>
      </w:r>
      <w:r>
        <w:rPr>
          <w:rFonts w:ascii="Times New Roman" w:hAnsi="Times New Roman" w:cs="Times New Roman"/>
          <w:color w:val="auto"/>
          <w:lang w:bidi="ar-SA"/>
        </w:rPr>
        <w:t xml:space="preserve">екультурном, профессиональном и </w:t>
      </w:r>
      <w:r w:rsidRPr="00F02F1B">
        <w:rPr>
          <w:rFonts w:ascii="Times New Roman" w:hAnsi="Times New Roman" w:cs="Times New Roman"/>
          <w:color w:val="auto"/>
          <w:lang w:bidi="ar-SA"/>
        </w:rPr>
        <w:t>социальном развитии человека;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>- основы здорового образа жизни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lang w:bidi="ar-SA"/>
        </w:rPr>
      </w:pPr>
      <w:r w:rsidRPr="00F02F1B">
        <w:rPr>
          <w:rFonts w:ascii="Times New Roman" w:hAnsi="Times New Roman" w:cs="Times New Roman"/>
          <w:i/>
          <w:iCs/>
          <w:color w:val="auto"/>
          <w:lang w:bidi="ar-SA"/>
        </w:rPr>
        <w:t xml:space="preserve">Формируемые компетенции: </w:t>
      </w:r>
      <w:proofErr w:type="gramStart"/>
      <w:r w:rsidRPr="00F02F1B">
        <w:rPr>
          <w:rFonts w:ascii="Times New Roman" w:hAnsi="Times New Roman" w:cs="Times New Roman"/>
          <w:i/>
          <w:iCs/>
          <w:color w:val="auto"/>
          <w:lang w:bidi="ar-SA"/>
        </w:rPr>
        <w:t>ОК</w:t>
      </w:r>
      <w:proofErr w:type="gramEnd"/>
      <w:r w:rsidRPr="00F02F1B">
        <w:rPr>
          <w:rFonts w:ascii="Times New Roman" w:hAnsi="Times New Roman" w:cs="Times New Roman"/>
          <w:i/>
          <w:iCs/>
          <w:color w:val="auto"/>
          <w:lang w:bidi="ar-SA"/>
        </w:rPr>
        <w:t xml:space="preserve"> 6,8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F02F1B">
        <w:rPr>
          <w:rFonts w:ascii="Times New Roman" w:hAnsi="Times New Roman" w:cs="Times New Roman"/>
          <w:b/>
          <w:bCs/>
          <w:color w:val="auto"/>
          <w:lang w:bidi="ar-SA"/>
        </w:rPr>
        <w:t>Содержание дисциплины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>Раздел 1. Формирование навыков здорового образа жизн</w:t>
      </w:r>
      <w:r>
        <w:rPr>
          <w:rFonts w:ascii="Times New Roman" w:hAnsi="Times New Roman" w:cs="Times New Roman"/>
          <w:color w:val="auto"/>
          <w:lang w:bidi="ar-SA"/>
        </w:rPr>
        <w:t xml:space="preserve">и средствами физической </w:t>
      </w:r>
      <w:r w:rsidRPr="00F02F1B">
        <w:rPr>
          <w:rFonts w:ascii="Times New Roman" w:hAnsi="Times New Roman" w:cs="Times New Roman"/>
          <w:color w:val="auto"/>
          <w:lang w:bidi="ar-SA"/>
        </w:rPr>
        <w:t>культуры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>Раздел 2. Развитие и совершенствование осно</w:t>
      </w:r>
      <w:r>
        <w:rPr>
          <w:rFonts w:ascii="Times New Roman" w:hAnsi="Times New Roman" w:cs="Times New Roman"/>
          <w:color w:val="auto"/>
          <w:lang w:bidi="ar-SA"/>
        </w:rPr>
        <w:t xml:space="preserve">вных жизненно важных физических </w:t>
      </w:r>
      <w:r w:rsidRPr="00F02F1B">
        <w:rPr>
          <w:rFonts w:ascii="Times New Roman" w:hAnsi="Times New Roman" w:cs="Times New Roman"/>
          <w:color w:val="auto"/>
          <w:lang w:bidi="ar-SA"/>
        </w:rPr>
        <w:t>и профессиональных качеств.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 xml:space="preserve">Раздел 3. Физкультурно-спортивная деятельность </w:t>
      </w:r>
      <w:r>
        <w:rPr>
          <w:rFonts w:ascii="Times New Roman" w:hAnsi="Times New Roman" w:cs="Times New Roman"/>
          <w:color w:val="auto"/>
          <w:lang w:bidi="ar-SA"/>
        </w:rPr>
        <w:t xml:space="preserve">- средство укрепления здоровья, </w:t>
      </w:r>
      <w:r w:rsidRPr="00F02F1B">
        <w:rPr>
          <w:rFonts w:ascii="Times New Roman" w:hAnsi="Times New Roman" w:cs="Times New Roman"/>
          <w:color w:val="auto"/>
          <w:lang w:bidi="ar-SA"/>
        </w:rPr>
        <w:t>достижения жизненных и профессиональных целей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lastRenderedPageBreak/>
        <w:t>Раздел 4. Совершенствование навыков и у</w:t>
      </w:r>
      <w:r>
        <w:rPr>
          <w:rFonts w:ascii="Times New Roman" w:hAnsi="Times New Roman" w:cs="Times New Roman"/>
          <w:color w:val="auto"/>
          <w:lang w:bidi="ar-SA"/>
        </w:rPr>
        <w:t xml:space="preserve">мений, необходимых для службы в </w:t>
      </w:r>
      <w:r w:rsidRPr="00F02F1B">
        <w:rPr>
          <w:rFonts w:ascii="Times New Roman" w:hAnsi="Times New Roman" w:cs="Times New Roman"/>
          <w:color w:val="auto"/>
          <w:lang w:bidi="ar-SA"/>
        </w:rPr>
        <w:t>Вооруженных Силах Российской Федерации и действий в экстремальных ситуациях</w:t>
      </w:r>
    </w:p>
    <w:p w:rsidR="00841335" w:rsidRPr="00F02F1B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>Раздел 5. Совершенствование общей и профес</w:t>
      </w:r>
      <w:r>
        <w:rPr>
          <w:rFonts w:ascii="Times New Roman" w:hAnsi="Times New Roman" w:cs="Times New Roman"/>
          <w:color w:val="auto"/>
          <w:lang w:bidi="ar-SA"/>
        </w:rPr>
        <w:t xml:space="preserve">сионально-прикладной физической </w:t>
      </w:r>
      <w:r w:rsidRPr="00F02F1B">
        <w:rPr>
          <w:rFonts w:ascii="Times New Roman" w:hAnsi="Times New Roman" w:cs="Times New Roman"/>
          <w:color w:val="auto"/>
          <w:lang w:bidi="ar-SA"/>
        </w:rPr>
        <w:t>подготовки</w:t>
      </w:r>
    </w:p>
    <w:p w:rsidR="00841335" w:rsidRPr="00061135" w:rsidRDefault="00841335" w:rsidP="008413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F02F1B">
        <w:rPr>
          <w:rFonts w:ascii="Times New Roman" w:hAnsi="Times New Roman" w:cs="Times New Roman"/>
          <w:color w:val="auto"/>
          <w:lang w:bidi="ar-SA"/>
        </w:rPr>
        <w:t>Раздел. 6. Физическая культура и здо</w:t>
      </w:r>
      <w:r>
        <w:rPr>
          <w:rFonts w:ascii="Times New Roman" w:hAnsi="Times New Roman" w:cs="Times New Roman"/>
          <w:color w:val="auto"/>
          <w:lang w:bidi="ar-SA"/>
        </w:rPr>
        <w:t xml:space="preserve">ровый образ жизни в обеспечении </w:t>
      </w:r>
      <w:r w:rsidRPr="00F02F1B">
        <w:rPr>
          <w:rFonts w:ascii="Times New Roman" w:hAnsi="Times New Roman" w:cs="Times New Roman"/>
          <w:color w:val="auto"/>
          <w:lang w:bidi="ar-SA"/>
        </w:rPr>
        <w:t>профессиональной деятельности и качества жизни</w:t>
      </w:r>
    </w:p>
    <w:p w:rsidR="00655C96" w:rsidRDefault="00655C96" w:rsidP="00655C96">
      <w:pPr>
        <w:pStyle w:val="1"/>
        <w:shd w:val="clear" w:color="auto" w:fill="auto"/>
        <w:ind w:firstLine="0"/>
        <w:jc w:val="center"/>
        <w:rPr>
          <w:b/>
          <w:bCs/>
          <w:color w:val="auto"/>
        </w:rPr>
      </w:pPr>
    </w:p>
    <w:p w:rsidR="00A57FFB" w:rsidRPr="00A77563" w:rsidRDefault="00A57FFB" w:rsidP="00A57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77563">
        <w:rPr>
          <w:rFonts w:ascii="Times New Roman" w:hAnsi="Times New Roman" w:cs="Times New Roman"/>
          <w:b/>
          <w:bCs/>
          <w:color w:val="auto"/>
          <w:lang w:bidi="ar-SA"/>
        </w:rPr>
        <w:t>Аннотация рабочей программы учебной дисциплины</w:t>
      </w:r>
    </w:p>
    <w:p w:rsidR="00A57FFB" w:rsidRDefault="00A57FFB" w:rsidP="00A57FFB">
      <w:pPr>
        <w:pStyle w:val="1"/>
        <w:shd w:val="clear" w:color="auto" w:fill="auto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>ЕН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01 Математика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Дисциплина входит в математический и общий естественнонаучный </w:t>
      </w:r>
      <w:r>
        <w:rPr>
          <w:rFonts w:ascii="Times New Roman" w:hAnsi="Times New Roman" w:cs="Times New Roman"/>
          <w:color w:val="auto"/>
          <w:lang w:bidi="ar-SA"/>
        </w:rPr>
        <w:t xml:space="preserve">учебный </w:t>
      </w:r>
      <w:r w:rsidRPr="00C1755B">
        <w:rPr>
          <w:rFonts w:ascii="Times New Roman" w:hAnsi="Times New Roman" w:cs="Times New Roman"/>
          <w:color w:val="auto"/>
          <w:lang w:bidi="ar-SA"/>
        </w:rPr>
        <w:t>цикл.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Цели и задачи учебной дисциплины – тр</w:t>
      </w:r>
      <w:r>
        <w:rPr>
          <w:rFonts w:ascii="Times New Roman" w:hAnsi="Times New Roman" w:cs="Times New Roman"/>
          <w:b/>
          <w:bCs/>
          <w:color w:val="auto"/>
          <w:lang w:bidi="ar-SA"/>
        </w:rPr>
        <w:t xml:space="preserve">ебования к результатам освоения </w:t>
      </w: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учебной дисциплины: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уметь</w:t>
      </w:r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>: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решать прикладные задачи в области профессиональной деятельности.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знать</w:t>
      </w:r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>: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значение математики в профессиональной деятельности при освоении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1755B">
        <w:rPr>
          <w:rFonts w:ascii="Times New Roman" w:hAnsi="Times New Roman" w:cs="Times New Roman"/>
          <w:color w:val="auto"/>
          <w:lang w:bidi="ar-SA"/>
        </w:rPr>
        <w:t>основной профессиональной образовательной программы;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основные математические методы реш</w:t>
      </w:r>
      <w:r>
        <w:rPr>
          <w:rFonts w:ascii="Times New Roman" w:hAnsi="Times New Roman" w:cs="Times New Roman"/>
          <w:color w:val="auto"/>
          <w:lang w:bidi="ar-SA"/>
        </w:rPr>
        <w:t xml:space="preserve">ения прикладных задач в области </w:t>
      </w:r>
      <w:r w:rsidRPr="00C1755B">
        <w:rPr>
          <w:rFonts w:ascii="Times New Roman" w:hAnsi="Times New Roman" w:cs="Times New Roman"/>
          <w:color w:val="auto"/>
          <w:lang w:bidi="ar-SA"/>
        </w:rPr>
        <w:t>профессиональной деятельности;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- основные понятия и методы математического </w:t>
      </w:r>
      <w:r>
        <w:rPr>
          <w:rFonts w:ascii="Times New Roman" w:hAnsi="Times New Roman" w:cs="Times New Roman"/>
          <w:color w:val="auto"/>
          <w:lang w:bidi="ar-SA"/>
        </w:rPr>
        <w:t xml:space="preserve">анализа, дискретной математики, </w:t>
      </w:r>
      <w:r w:rsidRPr="00C1755B">
        <w:rPr>
          <w:rFonts w:ascii="Times New Roman" w:hAnsi="Times New Roman" w:cs="Times New Roman"/>
          <w:color w:val="auto"/>
          <w:lang w:bidi="ar-SA"/>
        </w:rPr>
        <w:t>линейной алгебры, теории комплексных чисел, теори</w:t>
      </w:r>
      <w:r>
        <w:rPr>
          <w:rFonts w:ascii="Times New Roman" w:hAnsi="Times New Roman" w:cs="Times New Roman"/>
          <w:color w:val="auto"/>
          <w:lang w:bidi="ar-SA"/>
        </w:rPr>
        <w:t xml:space="preserve">и вероятностей и математической </w:t>
      </w:r>
      <w:r w:rsidRPr="00C1755B">
        <w:rPr>
          <w:rFonts w:ascii="Times New Roman" w:hAnsi="Times New Roman" w:cs="Times New Roman"/>
          <w:color w:val="auto"/>
          <w:lang w:bidi="ar-SA"/>
        </w:rPr>
        <w:t>статистики;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основы интегрального и дифференциального исчисления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lang w:bidi="ar-SA"/>
        </w:rPr>
      </w:pPr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 xml:space="preserve">Формируемые компетенции: </w:t>
      </w:r>
      <w:proofErr w:type="gramStart"/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>ОК</w:t>
      </w:r>
      <w:proofErr w:type="gramEnd"/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 xml:space="preserve"> 2, ПК 1.8, 2.1, 2.9, 3.7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Содержание дисциплины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Раздел 1. Элементы линейной алгебры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Раздел 2. Математический анализ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Раздел 3. Основы теории комплексных чисел</w:t>
      </w:r>
    </w:p>
    <w:p w:rsidR="00A57FFB" w:rsidRPr="00C1755B" w:rsidRDefault="00A57FFB" w:rsidP="00A57FFB">
      <w:pPr>
        <w:pStyle w:val="1"/>
        <w:shd w:val="clear" w:color="auto" w:fill="auto"/>
        <w:ind w:firstLine="0"/>
        <w:jc w:val="both"/>
        <w:rPr>
          <w:b/>
          <w:bCs/>
          <w:color w:val="auto"/>
          <w:lang w:bidi="ar-SA"/>
        </w:rPr>
      </w:pPr>
      <w:r w:rsidRPr="00C1755B">
        <w:rPr>
          <w:color w:val="auto"/>
          <w:lang w:bidi="ar-SA"/>
        </w:rPr>
        <w:t>Раздел 4. Основы теории вероятности и математической статистики</w:t>
      </w:r>
    </w:p>
    <w:p w:rsidR="00A57FFB" w:rsidRDefault="00A57FFB" w:rsidP="00A57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A57FFB" w:rsidRPr="00A77563" w:rsidRDefault="00A57FFB" w:rsidP="00A57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A77563">
        <w:rPr>
          <w:rFonts w:ascii="Times New Roman" w:hAnsi="Times New Roman" w:cs="Times New Roman"/>
          <w:b/>
          <w:bCs/>
          <w:color w:val="auto"/>
          <w:lang w:bidi="ar-SA"/>
        </w:rPr>
        <w:t>Аннотация рабочей программы учебной дисциплины</w:t>
      </w:r>
    </w:p>
    <w:p w:rsidR="00A57FFB" w:rsidRDefault="00A57FFB" w:rsidP="00A57FFB">
      <w:pPr>
        <w:pStyle w:val="1"/>
        <w:shd w:val="clear" w:color="auto" w:fill="auto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>ЕН</w:t>
      </w:r>
      <w:r w:rsidRPr="001C2AD4">
        <w:rPr>
          <w:b/>
          <w:bCs/>
          <w:color w:val="auto"/>
          <w:lang w:bidi="ar-SA"/>
        </w:rPr>
        <w:t xml:space="preserve"> </w:t>
      </w:r>
      <w:r>
        <w:rPr>
          <w:b/>
          <w:bCs/>
          <w:color w:val="auto"/>
          <w:lang w:bidi="ar-SA"/>
        </w:rPr>
        <w:t>02 Информационные технологии в профессиональной деятельности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Дисциплина входит в математический и общий естественнонаучный </w:t>
      </w:r>
      <w:r>
        <w:rPr>
          <w:rFonts w:ascii="Times New Roman" w:hAnsi="Times New Roman" w:cs="Times New Roman"/>
          <w:color w:val="auto"/>
          <w:lang w:bidi="ar-SA"/>
        </w:rPr>
        <w:t xml:space="preserve">учебный </w:t>
      </w:r>
      <w:r w:rsidRPr="00C1755B">
        <w:rPr>
          <w:rFonts w:ascii="Times New Roman" w:hAnsi="Times New Roman" w:cs="Times New Roman"/>
          <w:color w:val="auto"/>
          <w:lang w:bidi="ar-SA"/>
        </w:rPr>
        <w:t>цикл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Цели и задачи учебной дисциплины – тр</w:t>
      </w:r>
      <w:r>
        <w:rPr>
          <w:rFonts w:ascii="Times New Roman" w:hAnsi="Times New Roman" w:cs="Times New Roman"/>
          <w:b/>
          <w:bCs/>
          <w:color w:val="auto"/>
          <w:lang w:bidi="ar-SA"/>
        </w:rPr>
        <w:t xml:space="preserve">ебования к результатам освоения </w:t>
      </w: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учебной дисциплины: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В результате освоения учебной дисциплины обучающийся должен </w:t>
      </w: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уметь</w:t>
      </w:r>
      <w:r w:rsidRPr="00C1755B">
        <w:rPr>
          <w:rFonts w:ascii="Times New Roman" w:hAnsi="Times New Roman" w:cs="Times New Roman"/>
          <w:color w:val="auto"/>
          <w:lang w:bidi="ar-SA"/>
        </w:rPr>
        <w:t>: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использовать информационные ресурсы для поиска и хранения информации;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обрабатывать текстовую и табличную информацию;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использовать деловую графику и мультимедиа-информацию;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создавать презентации;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применять антивирусные средства защиты информации;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читать (интерпретировать) интерфейс с</w:t>
      </w:r>
      <w:r>
        <w:rPr>
          <w:rFonts w:ascii="Times New Roman" w:hAnsi="Times New Roman" w:cs="Times New Roman"/>
          <w:color w:val="auto"/>
          <w:lang w:bidi="ar-SA"/>
        </w:rPr>
        <w:t xml:space="preserve">пециализированного программного </w:t>
      </w:r>
      <w:r w:rsidRPr="00C1755B">
        <w:rPr>
          <w:rFonts w:ascii="Times New Roman" w:hAnsi="Times New Roman" w:cs="Times New Roman"/>
          <w:color w:val="auto"/>
          <w:lang w:bidi="ar-SA"/>
        </w:rPr>
        <w:t>обеспечения, находить контекстную помощь, работать с документацией;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- применять специализированное программное </w:t>
      </w:r>
      <w:r>
        <w:rPr>
          <w:rFonts w:ascii="Times New Roman" w:hAnsi="Times New Roman" w:cs="Times New Roman"/>
          <w:color w:val="auto"/>
          <w:lang w:bidi="ar-SA"/>
        </w:rPr>
        <w:t xml:space="preserve">обеспечение для сбора, хранения и </w:t>
      </w:r>
      <w:r w:rsidRPr="00C1755B">
        <w:rPr>
          <w:rFonts w:ascii="Times New Roman" w:hAnsi="Times New Roman" w:cs="Times New Roman"/>
          <w:color w:val="auto"/>
          <w:lang w:bidi="ar-SA"/>
        </w:rPr>
        <w:t>обработки информации в соответствии с изучаемыми профессиональными модулями;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пользоваться автоматизированными системами делопроизводства;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применять методы и средства защиты информации.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В результате освоения дисциплины обучающийся должен </w:t>
      </w: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знать</w:t>
      </w:r>
      <w:r w:rsidRPr="00C1755B">
        <w:rPr>
          <w:rFonts w:ascii="Times New Roman" w:hAnsi="Times New Roman" w:cs="Times New Roman"/>
          <w:color w:val="auto"/>
          <w:lang w:bidi="ar-SA"/>
        </w:rPr>
        <w:t>: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- основные методы и средства обработки, </w:t>
      </w:r>
      <w:r>
        <w:rPr>
          <w:rFonts w:ascii="Times New Roman" w:hAnsi="Times New Roman" w:cs="Times New Roman"/>
          <w:color w:val="auto"/>
          <w:lang w:bidi="ar-SA"/>
        </w:rPr>
        <w:t xml:space="preserve">хранения, передачи и накопления </w:t>
      </w:r>
      <w:r w:rsidRPr="00C1755B">
        <w:rPr>
          <w:rFonts w:ascii="Times New Roman" w:hAnsi="Times New Roman" w:cs="Times New Roman"/>
          <w:color w:val="auto"/>
          <w:lang w:bidi="ar-SA"/>
        </w:rPr>
        <w:t>информации;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назначение, состав, основные характеристики компьютера;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основные компоненты компьютерных се</w:t>
      </w:r>
      <w:r>
        <w:rPr>
          <w:rFonts w:ascii="Times New Roman" w:hAnsi="Times New Roman" w:cs="Times New Roman"/>
          <w:color w:val="auto"/>
          <w:lang w:bidi="ar-SA"/>
        </w:rPr>
        <w:t xml:space="preserve">тей, принципы пакетной передачи </w:t>
      </w:r>
      <w:r w:rsidRPr="00C1755B">
        <w:rPr>
          <w:rFonts w:ascii="Times New Roman" w:hAnsi="Times New Roman" w:cs="Times New Roman"/>
          <w:color w:val="auto"/>
          <w:lang w:bidi="ar-SA"/>
        </w:rPr>
        <w:t>данных, организацию межсетевого взаимодействия;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назначение и принципы использ</w:t>
      </w:r>
      <w:r>
        <w:rPr>
          <w:rFonts w:ascii="Times New Roman" w:hAnsi="Times New Roman" w:cs="Times New Roman"/>
          <w:color w:val="auto"/>
          <w:lang w:bidi="ar-SA"/>
        </w:rPr>
        <w:t xml:space="preserve">ования системного и прикладного </w:t>
      </w:r>
      <w:r w:rsidRPr="00C1755B">
        <w:rPr>
          <w:rFonts w:ascii="Times New Roman" w:hAnsi="Times New Roman" w:cs="Times New Roman"/>
          <w:color w:val="auto"/>
          <w:lang w:bidi="ar-SA"/>
        </w:rPr>
        <w:t>программного обеспечения;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lastRenderedPageBreak/>
        <w:t>- технологию поиска информации в Интернет;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принципы защиты информации от несанкционированного доступа;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правовые аспекты использова</w:t>
      </w:r>
      <w:r>
        <w:rPr>
          <w:rFonts w:ascii="Times New Roman" w:hAnsi="Times New Roman" w:cs="Times New Roman"/>
          <w:color w:val="auto"/>
          <w:lang w:bidi="ar-SA"/>
        </w:rPr>
        <w:t xml:space="preserve">ния информационных технологий и </w:t>
      </w:r>
      <w:r w:rsidRPr="00C1755B">
        <w:rPr>
          <w:rFonts w:ascii="Times New Roman" w:hAnsi="Times New Roman" w:cs="Times New Roman"/>
          <w:color w:val="auto"/>
          <w:lang w:bidi="ar-SA"/>
        </w:rPr>
        <w:t>программного обеспечения;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основные понятия автоматизированной обработки информации;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направления автоматизации бухгалтерской деятельности;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назначение, принципы организации и эксплуатации бухгалтерских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1755B">
        <w:rPr>
          <w:rFonts w:ascii="Times New Roman" w:hAnsi="Times New Roman" w:cs="Times New Roman"/>
          <w:color w:val="auto"/>
          <w:lang w:bidi="ar-SA"/>
        </w:rPr>
        <w:t>информационных систем;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- основные угрозы и методы обеспечения информационной безопасности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lang w:bidi="ar-SA"/>
        </w:rPr>
      </w:pPr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 xml:space="preserve">Формируемые компетенции: </w:t>
      </w:r>
      <w:proofErr w:type="gramStart"/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>ОК</w:t>
      </w:r>
      <w:proofErr w:type="gramEnd"/>
      <w:r w:rsidRPr="00C1755B">
        <w:rPr>
          <w:rFonts w:ascii="Times New Roman" w:hAnsi="Times New Roman" w:cs="Times New Roman"/>
          <w:i/>
          <w:iCs/>
          <w:color w:val="auto"/>
          <w:lang w:bidi="ar-SA"/>
        </w:rPr>
        <w:t xml:space="preserve"> 4,5, ПК 1.2, 2.1, 2.2, 2.4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C1755B">
        <w:rPr>
          <w:rFonts w:ascii="Times New Roman" w:hAnsi="Times New Roman" w:cs="Times New Roman"/>
          <w:b/>
          <w:bCs/>
          <w:color w:val="auto"/>
          <w:lang w:bidi="ar-SA"/>
        </w:rPr>
        <w:t>Содержание дисциплины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Раздел 1. Средства информационных технологий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Раздел 2. Обработка текстовой информации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Раздел 3. Обработка данных средствами электронных таблиц. Базы данных </w:t>
      </w:r>
      <w:proofErr w:type="gramStart"/>
      <w:r w:rsidRPr="00C1755B">
        <w:rPr>
          <w:rFonts w:ascii="Times New Roman" w:hAnsi="Times New Roman" w:cs="Times New Roman"/>
          <w:color w:val="auto"/>
          <w:lang w:bidi="ar-SA"/>
        </w:rPr>
        <w:t>в</w:t>
      </w:r>
      <w:proofErr w:type="gramEnd"/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 xml:space="preserve">информационных </w:t>
      </w:r>
      <w:proofErr w:type="gramStart"/>
      <w:r w:rsidRPr="00C1755B">
        <w:rPr>
          <w:rFonts w:ascii="Times New Roman" w:hAnsi="Times New Roman" w:cs="Times New Roman"/>
          <w:color w:val="auto"/>
          <w:lang w:bidi="ar-SA"/>
        </w:rPr>
        <w:t>системах</w:t>
      </w:r>
      <w:proofErr w:type="gramEnd"/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Раздел 4. Автоматизированные информационные системы (АИС).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Автоматизированное рабочее место (АРМ)</w:t>
      </w:r>
    </w:p>
    <w:p w:rsidR="00A57FFB" w:rsidRPr="00C1755B" w:rsidRDefault="00A57FFB" w:rsidP="00A57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C1755B">
        <w:rPr>
          <w:rFonts w:ascii="Times New Roman" w:hAnsi="Times New Roman" w:cs="Times New Roman"/>
          <w:color w:val="auto"/>
          <w:lang w:bidi="ar-SA"/>
        </w:rPr>
        <w:t>Раздел 5. Деловая графика и мультимедийные технологии</w:t>
      </w:r>
    </w:p>
    <w:p w:rsidR="00A57FFB" w:rsidRDefault="00A57FFB" w:rsidP="00A57FFB">
      <w:pPr>
        <w:pStyle w:val="1"/>
        <w:shd w:val="clear" w:color="auto" w:fill="auto"/>
        <w:ind w:firstLine="0"/>
        <w:rPr>
          <w:color w:val="auto"/>
          <w:lang w:bidi="ar-SA"/>
        </w:rPr>
      </w:pPr>
      <w:r w:rsidRPr="00C1755B">
        <w:rPr>
          <w:color w:val="auto"/>
          <w:lang w:bidi="ar-SA"/>
        </w:rPr>
        <w:t>Раздел 6. Компьютерные комплексы и сети</w:t>
      </w:r>
    </w:p>
    <w:p w:rsidR="00841335" w:rsidRDefault="00841335" w:rsidP="00655C96">
      <w:pPr>
        <w:pStyle w:val="1"/>
        <w:shd w:val="clear" w:color="auto" w:fill="auto"/>
        <w:ind w:firstLine="0"/>
        <w:jc w:val="center"/>
        <w:rPr>
          <w:b/>
          <w:bCs/>
          <w:color w:val="auto"/>
        </w:rPr>
      </w:pPr>
      <w:bookmarkStart w:id="0" w:name="_GoBack"/>
      <w:bookmarkEnd w:id="0"/>
    </w:p>
    <w:p w:rsidR="00A57FFB" w:rsidRDefault="00A57FFB" w:rsidP="00655C96">
      <w:pPr>
        <w:pStyle w:val="1"/>
        <w:shd w:val="clear" w:color="auto" w:fill="auto"/>
        <w:ind w:firstLine="0"/>
        <w:jc w:val="center"/>
        <w:rPr>
          <w:b/>
          <w:bCs/>
          <w:color w:val="auto"/>
        </w:rPr>
      </w:pPr>
    </w:p>
    <w:p w:rsidR="005A7132" w:rsidRDefault="00E14BB7" w:rsidP="00655C96">
      <w:pPr>
        <w:pStyle w:val="1"/>
        <w:shd w:val="clear" w:color="auto" w:fill="auto"/>
        <w:ind w:firstLine="0"/>
        <w:jc w:val="center"/>
        <w:rPr>
          <w:b/>
          <w:bCs/>
          <w:color w:val="auto"/>
        </w:rPr>
      </w:pPr>
      <w:r w:rsidRPr="00655C96">
        <w:rPr>
          <w:b/>
          <w:bCs/>
          <w:color w:val="auto"/>
        </w:rPr>
        <w:t>Аннотации рабочих программ дисциплин профессионального цикла и</w:t>
      </w:r>
      <w:r w:rsidRPr="00655C96">
        <w:rPr>
          <w:b/>
          <w:bCs/>
          <w:color w:val="auto"/>
        </w:rPr>
        <w:br/>
        <w:t>профессиональных модулей</w:t>
      </w:r>
    </w:p>
    <w:p w:rsidR="00655C96" w:rsidRPr="00655C96" w:rsidRDefault="00655C96" w:rsidP="00655C96">
      <w:pPr>
        <w:pStyle w:val="1"/>
        <w:shd w:val="clear" w:color="auto" w:fill="auto"/>
        <w:ind w:firstLine="0"/>
        <w:jc w:val="center"/>
        <w:rPr>
          <w:color w:val="auto"/>
        </w:rPr>
      </w:pPr>
    </w:p>
    <w:p w:rsidR="005A7132" w:rsidRDefault="00E14BB7" w:rsidP="00655C9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E14BB7" w:rsidRDefault="00E14BB7">
      <w:pPr>
        <w:pStyle w:val="1"/>
        <w:shd w:val="clear" w:color="auto" w:fill="auto"/>
        <w:ind w:left="720" w:firstLine="2180"/>
        <w:rPr>
          <w:b/>
          <w:bCs/>
        </w:rPr>
      </w:pPr>
      <w:r>
        <w:rPr>
          <w:b/>
          <w:bCs/>
        </w:rPr>
        <w:t xml:space="preserve">ОП.01 ЭКОНОМИКА ОРГАНИЗАЦИИ </w:t>
      </w:r>
    </w:p>
    <w:p w:rsidR="005A7132" w:rsidRDefault="00E14BB7" w:rsidP="00E14BB7">
      <w:pPr>
        <w:pStyle w:val="1"/>
        <w:shd w:val="clear" w:color="auto" w:fill="auto"/>
      </w:pPr>
      <w:r>
        <w:t>Дисциплина входит в общепрофессиональный цикл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0"/>
        <w:jc w:val="center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rPr>
          <w:b/>
          <w:bCs/>
          <w:i/>
          <w:iCs/>
        </w:rP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line="262" w:lineRule="auto"/>
        <w:ind w:firstLine="720"/>
      </w:pPr>
      <w:r>
        <w:t>определять организационно-правовые формы организаций;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line="262" w:lineRule="auto"/>
        <w:ind w:firstLine="720"/>
        <w:jc w:val="both"/>
      </w:pPr>
      <w:r>
        <w:t>планировать деятельность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ind w:firstLine="720"/>
      </w:pPr>
      <w:r>
        <w:t>определять состав материальных, трудовых и финансовых ресурсов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line="262" w:lineRule="auto"/>
        <w:ind w:firstLine="720"/>
        <w:jc w:val="both"/>
      </w:pPr>
      <w:r>
        <w:t>заполнять первичные документы по экономической деятельности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рассчитывать по принятой методологии основные технико-экономические показатели деятельности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находить и использовать необходимую экономическую информацию;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формировать и прогнозировать спрос;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  <w:jc w:val="both"/>
      </w:pPr>
      <w:r>
        <w:t>составлять бизнес-план;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сущность организации, как основного звена экономики отраслей;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основные принципы построения экономической системы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управление основными и оборотными средствами и оценку эффективности их использования;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организацию производственного и технологического процессов;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состав материальных, трудовых и финансовых ресурсов организации, показатели их эффективного использования;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способы экономии ресурсов, энергосберегающие технологии;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механизмы ценообразования, формы оплаты труда;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основные технико-экономические показатели деятельности организации и методику их расчета;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 xml:space="preserve">аспекты развития отрасли, организацию хозяйствующих субъектов в рыночной </w:t>
      </w:r>
      <w:r>
        <w:lastRenderedPageBreak/>
        <w:t>экономике.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 xml:space="preserve">методику </w:t>
      </w:r>
      <w:proofErr w:type="gramStart"/>
      <w:r>
        <w:t>бизнес-планирования</w:t>
      </w:r>
      <w:proofErr w:type="gramEnd"/>
      <w:r>
        <w:t>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экономико-статистические методы обработки учетно-экономической информации;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цели, задачи, методы логистики;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основы внешнеэкономической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after="260"/>
        <w:ind w:firstLine="720"/>
      </w:pPr>
      <w:r>
        <w:t>организационную структуру организации, порядок взаимодействия коммерческой службы с другими подразделениями организации.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7, 12, ПК 2.3, 2.4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Содержание дисциплины</w:t>
      </w:r>
    </w:p>
    <w:p w:rsidR="005A7132" w:rsidRDefault="00E14BB7">
      <w:pPr>
        <w:pStyle w:val="1"/>
        <w:shd w:val="clear" w:color="auto" w:fill="auto"/>
        <w:ind w:firstLine="720"/>
      </w:pPr>
      <w:r>
        <w:t>Раздел 1. Отрасль и предприятие в условиях рынка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Материально-техническая база организации (предприятия)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Кадры и оплата труда в организации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4. Себестоимость, цена, прибыль и рентабельность - основные показатели деятельности организации (предприятия)</w:t>
      </w:r>
    </w:p>
    <w:p w:rsidR="005A7132" w:rsidRDefault="00E14BB7">
      <w:pPr>
        <w:pStyle w:val="1"/>
        <w:shd w:val="clear" w:color="auto" w:fill="auto"/>
        <w:ind w:firstLine="720"/>
      </w:pPr>
      <w:r>
        <w:t>Раздел 5. Планирование деятельности организации (предприятия)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t>Раздел 6. Внешнеэкономическая деятельность организации (предприятия)</w:t>
      </w:r>
    </w:p>
    <w:p w:rsidR="005A7132" w:rsidRDefault="00E14BB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5A7132" w:rsidRDefault="00E14B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ОП.02 СТАТИСТИКА</w:t>
      </w:r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rPr>
          <w:b/>
          <w:bCs/>
          <w:i/>
          <w:iCs/>
        </w:rP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использовать основные методы и приемы статистики для решения практических задач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собирать и регистрировать статистическую информацию;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firstLine="720"/>
      </w:pPr>
      <w:r>
        <w:t>проводить первичную обработку и контроль материалов наблюдения;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ind w:firstLine="720"/>
        <w:jc w:val="both"/>
      </w:pPr>
      <w:r>
        <w:t>выполнять расчеты статистических показателей и формулировать основные выводы.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4" w:lineRule="auto"/>
        <w:ind w:firstLine="720"/>
        <w:jc w:val="both"/>
      </w:pPr>
      <w:r>
        <w:t>предмет, метод и задачи статистики;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4" w:lineRule="auto"/>
        <w:ind w:firstLine="720"/>
        <w:jc w:val="both"/>
      </w:pPr>
      <w:r>
        <w:t>принципы организации государственной статистики;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4" w:lineRule="auto"/>
        <w:ind w:firstLine="720"/>
        <w:jc w:val="both"/>
      </w:pPr>
      <w:r>
        <w:t>современные тенденции развития статистического учета;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ind w:firstLine="720"/>
        <w:jc w:val="both"/>
      </w:pPr>
      <w:r>
        <w:t>основные способы сбора, обработки, анализа и наглядного представления информации;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2" w:lineRule="auto"/>
        <w:ind w:firstLine="720"/>
        <w:jc w:val="both"/>
      </w:pPr>
      <w:r>
        <w:t>основные формы и виды действующей статистической отчетности;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ind w:firstLine="720"/>
        <w:jc w:val="both"/>
      </w:pPr>
      <w:proofErr w:type="gramStart"/>
      <w: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динамики и распределения, индексы.</w:t>
      </w:r>
      <w:proofErr w:type="gramEnd"/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62" w:lineRule="auto"/>
        <w:ind w:firstLine="720"/>
        <w:jc w:val="both"/>
      </w:pPr>
      <w:r>
        <w:t xml:space="preserve">способы статистических исследований 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after="260" w:line="262" w:lineRule="auto"/>
        <w:ind w:firstLine="720"/>
        <w:jc w:val="both"/>
      </w:pPr>
      <w:r>
        <w:t>значение статистических показателей для нашего региона</w:t>
      </w:r>
    </w:p>
    <w:p w:rsidR="005A7132" w:rsidRDefault="00E14BB7">
      <w:pPr>
        <w:pStyle w:val="1"/>
        <w:shd w:val="clear" w:color="auto" w:fill="auto"/>
        <w:spacing w:after="260"/>
        <w:ind w:firstLine="720"/>
        <w:jc w:val="both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12, ПК 1.8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Содержание дисциплины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1. Введение в статистику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2. Статистическое наблюдение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3. Сводка и группировка статистических данных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lastRenderedPageBreak/>
        <w:t>Раздел 4. Способы наглядного представления статистических данных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5. Статистические показатели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6. Ряды динамики в статистике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7. Индексы в статистике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8. Выборочное наблюдение в статистике</w:t>
      </w:r>
    </w:p>
    <w:p w:rsidR="005A7132" w:rsidRDefault="00E14BB7">
      <w:pPr>
        <w:pStyle w:val="1"/>
        <w:shd w:val="clear" w:color="auto" w:fill="auto"/>
        <w:spacing w:after="540"/>
        <w:ind w:firstLine="720"/>
        <w:jc w:val="both"/>
      </w:pPr>
      <w:r>
        <w:t>Раздел 9. Корреляционно-регрессионный анализ</w:t>
      </w:r>
    </w:p>
    <w:p w:rsidR="005A7132" w:rsidRDefault="00E14BB7">
      <w:pPr>
        <w:pStyle w:val="11"/>
        <w:keepNext/>
        <w:keepLines/>
        <w:shd w:val="clear" w:color="auto" w:fill="auto"/>
        <w:jc w:val="center"/>
      </w:pPr>
      <w:bookmarkStart w:id="1" w:name="bookmark32"/>
      <w:bookmarkStart w:id="2" w:name="bookmark33"/>
      <w:r>
        <w:t>Аннотация рабочей программы учебной дисциплины</w:t>
      </w:r>
      <w:bookmarkEnd w:id="1"/>
      <w:bookmarkEnd w:id="2"/>
    </w:p>
    <w:p w:rsidR="005A7132" w:rsidRDefault="00E14B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ОП.03 МЕНЕДЖМЕН</w:t>
      </w:r>
      <w:proofErr w:type="gramStart"/>
      <w:r>
        <w:rPr>
          <w:b/>
          <w:bCs/>
        </w:rPr>
        <w:t>Т(</w:t>
      </w:r>
      <w:proofErr w:type="gramEnd"/>
      <w:r>
        <w:rPr>
          <w:b/>
          <w:bCs/>
        </w:rPr>
        <w:t>по отраслям)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3" w:name="bookmark34"/>
      <w:bookmarkStart w:id="4" w:name="bookmark35"/>
      <w:r>
        <w:t>Цели и задачи дисциплины - требования к результатам освоения дисциплины:</w:t>
      </w:r>
      <w:bookmarkEnd w:id="3"/>
      <w:bookmarkEnd w:id="4"/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rPr>
          <w:b/>
          <w:bCs/>
          <w:i/>
          <w:iCs/>
        </w:rP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16"/>
        </w:tabs>
        <w:spacing w:line="228" w:lineRule="auto"/>
        <w:ind w:firstLine="720"/>
        <w:jc w:val="both"/>
      </w:pPr>
      <w: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  <w:jc w:val="both"/>
      </w:pPr>
      <w:r>
        <w:t>планировать и организовывать работу подразделения;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формировать организационные структуры управления;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учитывать особенности менеджмента в профессиональной деятельности.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59" w:lineRule="auto"/>
        <w:ind w:firstLine="720"/>
        <w:jc w:val="both"/>
      </w:pPr>
      <w:r>
        <w:t>ориентироваться в конфликтных ситуациях на рабочем месте.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59" w:lineRule="auto"/>
        <w:ind w:firstLine="720"/>
        <w:jc w:val="both"/>
      </w:pPr>
      <w:r>
        <w:t>презентовать себя, в качестве компетентного специалиста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line="259" w:lineRule="auto"/>
        <w:ind w:firstLine="720"/>
        <w:jc w:val="both"/>
      </w:pPr>
      <w:r>
        <w:t>находить компромиссные решения, организационных вопросов и споров.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В результате освоения учебной дисциплины обучающийся </w:t>
      </w:r>
      <w:r>
        <w:rPr>
          <w:b/>
          <w:bCs/>
        </w:rPr>
        <w:t>должен знать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сущность и характерные черты современного менеджмента;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внешнюю и внутреннюю среду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цикл менеджмента;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процесс и методику принятия и реализации управленческих решений;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3"/>
        </w:tabs>
        <w:ind w:firstLine="720"/>
      </w:pPr>
      <w:r>
        <w:t>функции менеджмента: организацию, планирование, мотивацию и контроль деятельности экономического субъекта;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систему методов управления;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стили управления, коммуникации, деловое и управленческое общение;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firstLine="720"/>
      </w:pPr>
      <w:r>
        <w:t>особенности менеджмента в области профессиональной деятельности.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6, 7, 10, ПК 1.7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5" w:name="bookmark36"/>
      <w:bookmarkStart w:id="6" w:name="bookmark37"/>
      <w:r>
        <w:t>Содержание дисциплины</w:t>
      </w:r>
      <w:bookmarkEnd w:id="5"/>
      <w:bookmarkEnd w:id="6"/>
    </w:p>
    <w:p w:rsidR="005A7132" w:rsidRDefault="00E14BB7">
      <w:pPr>
        <w:pStyle w:val="1"/>
        <w:shd w:val="clear" w:color="auto" w:fill="auto"/>
        <w:ind w:firstLine="720"/>
      </w:pPr>
      <w:r>
        <w:t>Раздел 1. Сущность и характерные черты современного менеджмента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2 Структура организации. Внешняя и внутренняя среда организации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Планирование в системе менеджмента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4. Мотивация и потребности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Раздел 5. Система методов управления. </w:t>
      </w:r>
      <w:proofErr w:type="spellStart"/>
      <w:r>
        <w:t>Самоменеджмент</w:t>
      </w:r>
      <w:proofErr w:type="spellEnd"/>
    </w:p>
    <w:p w:rsidR="005A7132" w:rsidRDefault="00E14BB7">
      <w:pPr>
        <w:pStyle w:val="1"/>
        <w:shd w:val="clear" w:color="auto" w:fill="auto"/>
        <w:ind w:firstLine="720"/>
      </w:pPr>
      <w:r>
        <w:t>Раздел 6. Коммуникации в менеджменте</w:t>
      </w:r>
    </w:p>
    <w:p w:rsidR="005A7132" w:rsidRDefault="00E14BB7">
      <w:pPr>
        <w:pStyle w:val="1"/>
        <w:shd w:val="clear" w:color="auto" w:fill="auto"/>
        <w:ind w:firstLine="720"/>
      </w:pPr>
      <w:r>
        <w:t>Раздел 7. Контроль и его виды</w:t>
      </w:r>
    </w:p>
    <w:p w:rsidR="005A7132" w:rsidRDefault="00E14BB7">
      <w:pPr>
        <w:pStyle w:val="1"/>
        <w:shd w:val="clear" w:color="auto" w:fill="auto"/>
        <w:ind w:firstLine="720"/>
      </w:pPr>
      <w:r>
        <w:t>Раздел 8. Адаптация</w:t>
      </w:r>
    </w:p>
    <w:p w:rsidR="005A7132" w:rsidRDefault="00E14BB7">
      <w:pPr>
        <w:pStyle w:val="1"/>
        <w:shd w:val="clear" w:color="auto" w:fill="auto"/>
        <w:ind w:firstLine="720"/>
      </w:pPr>
      <w:r>
        <w:t>Раздел 9. Управление конфликтами и стрессами.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t>Раздел 10. Руководство: власть и партнерство</w:t>
      </w:r>
    </w:p>
    <w:p w:rsidR="005A7132" w:rsidRDefault="00E14BB7">
      <w:pPr>
        <w:pStyle w:val="11"/>
        <w:keepNext/>
        <w:keepLines/>
        <w:shd w:val="clear" w:color="auto" w:fill="auto"/>
        <w:ind w:left="2120"/>
      </w:pPr>
      <w:bookmarkStart w:id="7" w:name="bookmark38"/>
      <w:bookmarkStart w:id="8" w:name="bookmark39"/>
      <w:r>
        <w:t>Аннотация рабочей программы учебной дисциплины</w:t>
      </w:r>
      <w:bookmarkEnd w:id="7"/>
      <w:bookmarkEnd w:id="8"/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9" w:name="bookmark40"/>
      <w:bookmarkStart w:id="10" w:name="bookmark41"/>
      <w:r>
        <w:t>ОП.04 ДОКУМЕНТАЦИОННОЕ ОБЕСПЕЧЕНИЕ УПРАВЛЕНИЯ</w:t>
      </w:r>
      <w:bookmarkEnd w:id="9"/>
      <w:bookmarkEnd w:id="10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11" w:name="bookmark42"/>
      <w:bookmarkStart w:id="12" w:name="bookmark43"/>
      <w:r>
        <w:lastRenderedPageBreak/>
        <w:t>Цели и задачи дисциплины - требования к результатам освоения дисциплины:</w:t>
      </w:r>
      <w:bookmarkEnd w:id="11"/>
      <w:bookmarkEnd w:id="12"/>
    </w:p>
    <w:p w:rsidR="005A7132" w:rsidRDefault="00E14BB7">
      <w:pPr>
        <w:pStyle w:val="1"/>
        <w:shd w:val="clear" w:color="auto" w:fill="auto"/>
        <w:spacing w:line="221" w:lineRule="auto"/>
        <w:ind w:firstLine="720"/>
      </w:pPr>
      <w:r>
        <w:rPr>
          <w:sz w:val="26"/>
          <w:szCs w:val="26"/>
        </w:rPr>
        <w:t xml:space="preserve">В </w:t>
      </w:r>
      <w:r>
        <w:t xml:space="preserve">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</w:pPr>
      <w:r>
        <w:t xml:space="preserve">оформлять и проверять правильность оформления документации в соответствии с установленными требованиями, в </w:t>
      </w:r>
      <w:proofErr w:type="spellStart"/>
      <w:r>
        <w:t>т.ч</w:t>
      </w:r>
      <w:proofErr w:type="spellEnd"/>
      <w:r>
        <w:t>. используя информационные технологии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проводить автоматизированную обработку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осуществлять хранение и поиск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3"/>
        </w:tabs>
        <w:ind w:firstLine="720"/>
      </w:pPr>
      <w:r>
        <w:t>использовать телекоммуникационные технологии в электронном документообороте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20"/>
      </w:pPr>
      <w:r>
        <w:t>основные понятия: цели, задачи и принципы документационного обеспечения управления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системы документационного обеспечения управления, их автоматизацию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классификацию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требования к составлению и оформлению документов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after="260"/>
        <w:ind w:firstLine="720"/>
      </w:pPr>
      <w:r>
        <w:t>организацию документооборота: прием, обработку, регистрацию, контроль, хранение документов, номенклатуру дел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6, 12, ПК 2.2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13" w:name="bookmark44"/>
      <w:bookmarkStart w:id="14" w:name="bookmark45"/>
      <w:r>
        <w:t>Содержание дисциплины</w:t>
      </w:r>
      <w:bookmarkEnd w:id="13"/>
      <w:bookmarkEnd w:id="14"/>
    </w:p>
    <w:p w:rsidR="005A7132" w:rsidRDefault="00E14BB7">
      <w:pPr>
        <w:pStyle w:val="1"/>
        <w:shd w:val="clear" w:color="auto" w:fill="auto"/>
        <w:ind w:firstLine="720"/>
      </w:pPr>
      <w:r>
        <w:t>Раздел 1. Документирование управленческой деятельности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Организация работы с документами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Документирование организационно-распорядительной деятельности</w:t>
      </w:r>
    </w:p>
    <w:p w:rsidR="005A7132" w:rsidRDefault="00E14BB7">
      <w:pPr>
        <w:pStyle w:val="1"/>
        <w:shd w:val="clear" w:color="auto" w:fill="auto"/>
        <w:spacing w:after="540"/>
        <w:ind w:firstLine="720"/>
      </w:pPr>
      <w:r>
        <w:t>Раздел 4. Компьютеризация делопроизводства</w:t>
      </w:r>
    </w:p>
    <w:p w:rsidR="005A7132" w:rsidRDefault="00E14BB7">
      <w:pPr>
        <w:pStyle w:val="11"/>
        <w:keepNext/>
        <w:keepLines/>
        <w:shd w:val="clear" w:color="auto" w:fill="auto"/>
        <w:spacing w:after="260"/>
        <w:ind w:left="2120"/>
      </w:pPr>
      <w:bookmarkStart w:id="15" w:name="bookmark46"/>
      <w:bookmarkStart w:id="16" w:name="bookmark47"/>
      <w:r>
        <w:t>Аннотация рабочей программы учебной дисциплины</w:t>
      </w:r>
      <w:bookmarkEnd w:id="15"/>
      <w:bookmarkEnd w:id="16"/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17" w:name="bookmark48"/>
      <w:bookmarkStart w:id="18" w:name="bookmark49"/>
      <w:r>
        <w:t>ОП.05 ПРАВОВОЕ ОБЕСПЕЧЕНИЕ ПРОФЕССИОНАЛЬНОЙ</w:t>
      </w:r>
      <w:r>
        <w:br/>
        <w:t>ДЕЯТЕЛЬНОСТИ</w:t>
      </w:r>
      <w:bookmarkEnd w:id="17"/>
      <w:bookmarkEnd w:id="18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использовать необходимые нормативно-правовые документы;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защищать свои права в соответствии с гражданским, гражданско-процессуальным и трудовым законодательством;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анализировать и оценивать результаты и последствия деятельности (бездействия) с правовой точки зрения.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основные положения Конституции Российской Федерации;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права и свободы человека и гражданина, механизмы их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понятие правового регулирования в сфере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организационно-правовые формы юридических лиц;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правовое положение субъектов предпринимательской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права и обязанности работников в сфере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порядок заключения трудового договора и основания прекращения;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правила оплаты труда;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роль государственного регулирования в обеспечении занятости населения;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право социальной защиты граждан;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>понятие дисциплинарной и материальной ответственности работника;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lastRenderedPageBreak/>
        <w:t>виды административных правонарушений и административной ответственности;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firstLine="720"/>
      </w:pPr>
      <w:r>
        <w:t>нормы защиты нарушенных прав и судебный порядок разрешения споров.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6, 7, 12, ПК 1.1, 1.3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19" w:name="bookmark50"/>
      <w:bookmarkStart w:id="20" w:name="bookmark51"/>
      <w:r>
        <w:t>Содержание дисциплины</w:t>
      </w:r>
      <w:bookmarkEnd w:id="19"/>
      <w:bookmarkEnd w:id="20"/>
    </w:p>
    <w:p w:rsidR="005A7132" w:rsidRDefault="00E14BB7">
      <w:pPr>
        <w:pStyle w:val="1"/>
        <w:shd w:val="clear" w:color="auto" w:fill="auto"/>
        <w:ind w:firstLine="720"/>
      </w:pPr>
      <w:r>
        <w:t>Раздел 1. Государство и право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Конституция РФ - основной закон государства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Гражданское право и гражданские правоотношения.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t>Раздел 4. Отрасли Российского права</w:t>
      </w:r>
    </w:p>
    <w:p w:rsidR="005A7132" w:rsidRDefault="00E14BB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учебной дисциплины</w:t>
      </w:r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21" w:name="bookmark52"/>
      <w:bookmarkStart w:id="22" w:name="bookmark53"/>
      <w:r>
        <w:t>ОП.06 ЛОГИСТИКА</w:t>
      </w:r>
      <w:bookmarkEnd w:id="21"/>
      <w:bookmarkEnd w:id="22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ind w:firstLine="720"/>
      </w:pPr>
      <w:r>
        <w:t>применять логистические цепи и схемы, обеспечивающие рациональную организацию материальных потоков;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64" w:lineRule="auto"/>
        <w:ind w:firstLine="720"/>
      </w:pPr>
      <w:r>
        <w:t>управлять логистическими процессами организации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389" w:lineRule="auto"/>
        <w:ind w:firstLine="720"/>
      </w:pPr>
      <w:r>
        <w:t>оптимально выбирать перевозчика;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line="389" w:lineRule="auto"/>
        <w:ind w:firstLine="720"/>
      </w:pPr>
      <w:r>
        <w:t>определять уровень логистического сервиса;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after="260" w:line="264" w:lineRule="auto"/>
        <w:ind w:firstLine="720"/>
      </w:pPr>
      <w:r>
        <w:t>цели, задачи и функции логистики;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ind w:firstLine="720"/>
      </w:pPr>
      <w:r>
        <w:t>логистические цепи и схемы, современные складские технологии, логистические процессы;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ind w:firstLine="720"/>
      </w:pPr>
      <w:r>
        <w:t>контроль и управление в логистике;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ind w:firstLine="720"/>
      </w:pPr>
      <w:r>
        <w:t>закупочную и коммерческую логистику</w:t>
      </w:r>
      <w:r>
        <w:rPr>
          <w:b/>
          <w:bCs/>
        </w:rPr>
        <w:t>.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</w:pPr>
      <w:r>
        <w:t>критерии выбора транспорта;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критерии качества логистического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260"/>
        <w:ind w:firstLine="720"/>
      </w:pPr>
      <w:r>
        <w:t>принципы информационных систем в логистике.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6, 7, 12, ПК 1.2, 1.9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23" w:name="bookmark54"/>
      <w:bookmarkStart w:id="24" w:name="bookmark55"/>
      <w:r>
        <w:t>Содержание дисциплины</w:t>
      </w:r>
      <w:bookmarkEnd w:id="23"/>
      <w:bookmarkEnd w:id="24"/>
    </w:p>
    <w:p w:rsidR="005A7132" w:rsidRDefault="00E14BB7">
      <w:pPr>
        <w:pStyle w:val="1"/>
        <w:shd w:val="clear" w:color="auto" w:fill="auto"/>
        <w:ind w:firstLine="720"/>
      </w:pPr>
      <w:r>
        <w:t>Раздел 1. Теоретические основы логистики</w:t>
      </w:r>
    </w:p>
    <w:p w:rsidR="005A7132" w:rsidRDefault="00E14BB7">
      <w:pPr>
        <w:pStyle w:val="1"/>
        <w:shd w:val="clear" w:color="auto" w:fill="auto"/>
        <w:spacing w:after="540"/>
        <w:ind w:firstLine="720"/>
      </w:pPr>
      <w:r>
        <w:t>Раздел 2. Классификация современных направлений развития логистики</w:t>
      </w:r>
    </w:p>
    <w:p w:rsidR="005A7132" w:rsidRDefault="00E14BB7">
      <w:pPr>
        <w:pStyle w:val="11"/>
        <w:keepNext/>
        <w:keepLines/>
        <w:shd w:val="clear" w:color="auto" w:fill="auto"/>
        <w:ind w:left="2120"/>
      </w:pPr>
      <w:bookmarkStart w:id="25" w:name="bookmark56"/>
      <w:bookmarkStart w:id="26" w:name="bookmark57"/>
      <w:r>
        <w:t>Аннотация рабочей программы учебной дисциплины</w:t>
      </w:r>
      <w:bookmarkEnd w:id="25"/>
      <w:bookmarkEnd w:id="26"/>
    </w:p>
    <w:p w:rsidR="005A7132" w:rsidRDefault="00E14BB7">
      <w:pPr>
        <w:pStyle w:val="11"/>
        <w:keepNext/>
        <w:keepLines/>
        <w:shd w:val="clear" w:color="auto" w:fill="auto"/>
        <w:jc w:val="center"/>
      </w:pPr>
      <w:bookmarkStart w:id="27" w:name="bookmark58"/>
      <w:bookmarkStart w:id="28" w:name="bookmark59"/>
      <w:r>
        <w:t>ОП.07 БУХГАЛТЕРСКИЙ УЧЕТ</w:t>
      </w:r>
      <w:bookmarkEnd w:id="27"/>
      <w:bookmarkEnd w:id="28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29" w:name="bookmark60"/>
      <w:bookmarkStart w:id="30" w:name="bookmark61"/>
      <w:r>
        <w:t>Цели и задачи дисциплины - требования к результатам освоения дисциплины:</w:t>
      </w:r>
      <w:bookmarkEnd w:id="29"/>
      <w:bookmarkEnd w:id="30"/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</w:pPr>
      <w:r>
        <w:t>использовать данные бухгалтерского учета для планирования и контроля результатов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участвовать в инвентаризации имущества и обязательств организации.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нормативное регулирование бухгалтерского учета и отчетности;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lastRenderedPageBreak/>
        <w:t>методические основы бухгалтерского учета, его счета и двойную запись;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план счетов, объекты бухгалтерского учета;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</w:pPr>
      <w:r>
        <w:t>бухгалтерскую отчетность</w:t>
      </w:r>
    </w:p>
    <w:p w:rsidR="005A7132" w:rsidRDefault="00E14BB7">
      <w:pPr>
        <w:pStyle w:val="1"/>
        <w:shd w:val="clear" w:color="auto" w:fill="auto"/>
        <w:ind w:left="1420" w:firstLine="0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260"/>
        <w:ind w:firstLine="720"/>
      </w:pPr>
      <w:r>
        <w:t>законодательство РФ о бухгалтерском учете;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7, ПК 1.3, 2.1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31" w:name="bookmark62"/>
      <w:bookmarkStart w:id="32" w:name="bookmark63"/>
      <w:r>
        <w:t>Содержание дисциплины</w:t>
      </w:r>
      <w:bookmarkEnd w:id="31"/>
      <w:bookmarkEnd w:id="32"/>
    </w:p>
    <w:p w:rsidR="005A7132" w:rsidRPr="0053480B" w:rsidRDefault="00E14BB7">
      <w:pPr>
        <w:pStyle w:val="1"/>
        <w:shd w:val="clear" w:color="auto" w:fill="auto"/>
        <w:ind w:firstLine="720"/>
        <w:rPr>
          <w:bCs/>
          <w:color w:val="auto"/>
          <w:lang w:bidi="ar-SA"/>
        </w:rPr>
      </w:pPr>
      <w:r w:rsidRPr="0053480B">
        <w:t>Раздел 1</w:t>
      </w:r>
      <w:r w:rsidR="0053480B" w:rsidRPr="0053480B">
        <w:t xml:space="preserve">. </w:t>
      </w:r>
      <w:r w:rsidR="0053480B" w:rsidRPr="0053480B">
        <w:rPr>
          <w:bCs/>
          <w:color w:val="auto"/>
          <w:lang w:bidi="ar-SA"/>
        </w:rPr>
        <w:t>Методологические основы бухгалтерского учета</w:t>
      </w:r>
    </w:p>
    <w:p w:rsidR="0053480B" w:rsidRPr="0053480B" w:rsidRDefault="0053480B">
      <w:pPr>
        <w:pStyle w:val="1"/>
        <w:shd w:val="clear" w:color="auto" w:fill="auto"/>
        <w:ind w:firstLine="720"/>
      </w:pPr>
      <w:r w:rsidRPr="0053480B">
        <w:rPr>
          <w:bCs/>
          <w:color w:val="auto"/>
          <w:lang w:bidi="ar-SA"/>
        </w:rPr>
        <w:t>Тема 1.1. Нормативное регулирование бухгалтерского учета и отчетности.</w:t>
      </w:r>
    </w:p>
    <w:p w:rsidR="0053480B" w:rsidRPr="0053480B" w:rsidRDefault="0053480B" w:rsidP="0053480B">
      <w:pPr>
        <w:pStyle w:val="11"/>
        <w:keepNext/>
        <w:keepLines/>
        <w:shd w:val="clear" w:color="auto" w:fill="auto"/>
        <w:ind w:firstLine="709"/>
        <w:rPr>
          <w:b w:val="0"/>
          <w:color w:val="auto"/>
          <w:lang w:bidi="ar-SA"/>
        </w:rPr>
      </w:pPr>
      <w:bookmarkStart w:id="33" w:name="bookmark64"/>
      <w:bookmarkStart w:id="34" w:name="bookmark65"/>
      <w:r w:rsidRPr="0053480B">
        <w:rPr>
          <w:b w:val="0"/>
          <w:color w:val="auto"/>
          <w:lang w:bidi="ar-SA"/>
        </w:rPr>
        <w:t>Тема 1.2.  Методологические основы бухгалтерского учета, его счета и двойная запись.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Тема 1.3. </w:t>
      </w:r>
      <w:r w:rsidRPr="0053480B">
        <w:rPr>
          <w:color w:val="auto"/>
          <w:lang w:bidi="ar-SA"/>
        </w:rPr>
        <w:t>Документация хозяйственных операций.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1.4. Инвентаризация – элемент метода бухгалтерского учета.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1.5. Учет хозяйственных операций.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1.6.  Учет кассовых операций.</w:t>
      </w:r>
    </w:p>
    <w:p w:rsidR="0053480B" w:rsidRPr="0053480B" w:rsidRDefault="0053480B" w:rsidP="005348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480B">
        <w:rPr>
          <w:rFonts w:ascii="Times New Roman" w:eastAsia="Times New Roman" w:hAnsi="Times New Roman" w:cs="Times New Roman"/>
          <w:bCs/>
          <w:color w:val="auto"/>
          <w:lang w:bidi="ar-SA"/>
        </w:rPr>
        <w:t>Тема 1.7.Бухгалтерская отчетность предприятия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480B" w:rsidRDefault="0053480B">
      <w:pPr>
        <w:pStyle w:val="11"/>
        <w:keepNext/>
        <w:keepLines/>
        <w:shd w:val="clear" w:color="auto" w:fill="auto"/>
        <w:ind w:left="2120"/>
      </w:pPr>
    </w:p>
    <w:p w:rsidR="005A7132" w:rsidRDefault="00E14BB7">
      <w:pPr>
        <w:pStyle w:val="11"/>
        <w:keepNext/>
        <w:keepLines/>
        <w:shd w:val="clear" w:color="auto" w:fill="auto"/>
        <w:ind w:left="2120"/>
      </w:pPr>
      <w:r>
        <w:t>Аннотация рабочей программы учебной дисциплины</w:t>
      </w:r>
      <w:bookmarkEnd w:id="33"/>
      <w:bookmarkEnd w:id="34"/>
    </w:p>
    <w:p w:rsidR="005A7132" w:rsidRDefault="00E14BB7">
      <w:pPr>
        <w:pStyle w:val="11"/>
        <w:keepNext/>
        <w:keepLines/>
        <w:shd w:val="clear" w:color="auto" w:fill="auto"/>
        <w:jc w:val="center"/>
      </w:pPr>
      <w:bookmarkStart w:id="35" w:name="bookmark66"/>
      <w:bookmarkStart w:id="36" w:name="bookmark67"/>
      <w:r>
        <w:t>ОП.08 СТАНДАРТИЗАЦИЯ, МЕТРОЛОГИЯ И ПОДТВЕРЖЕНИЕ</w:t>
      </w:r>
      <w:r>
        <w:br/>
        <w:t>СООТВЕТСТВИЯ</w:t>
      </w:r>
      <w:bookmarkEnd w:id="35"/>
      <w:bookmarkEnd w:id="36"/>
    </w:p>
    <w:p w:rsidR="005A7132" w:rsidRDefault="00E14BB7">
      <w:pPr>
        <w:pStyle w:val="1"/>
        <w:shd w:val="clear" w:color="auto" w:fill="auto"/>
        <w:ind w:firstLine="720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37" w:name="bookmark68"/>
      <w:bookmarkStart w:id="38" w:name="bookmark69"/>
      <w:r>
        <w:t>Цели и задачи дисциплины - требования к результатам освоения дисциплины:</w:t>
      </w:r>
      <w:bookmarkEnd w:id="37"/>
      <w:bookmarkEnd w:id="38"/>
    </w:p>
    <w:p w:rsidR="005A7132" w:rsidRDefault="00E14BB7">
      <w:pPr>
        <w:pStyle w:val="1"/>
        <w:shd w:val="clear" w:color="auto" w:fill="auto"/>
        <w:ind w:firstLine="720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</w:pPr>
      <w:r>
        <w:t>работать со стандартами при приемке товаров по качеству и отпуске их при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spacing w:after="260"/>
        <w:ind w:firstLine="720"/>
      </w:pPr>
      <w: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>
        <w:t>Р</w:t>
      </w:r>
      <w:proofErr w:type="gramEnd"/>
      <w:r>
        <w:t>, ТУ;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переводить внесистемные единицы измерений в единицы Международной системы (СИ)</w:t>
      </w:r>
    </w:p>
    <w:p w:rsidR="005A7132" w:rsidRDefault="00E14BB7">
      <w:pPr>
        <w:pStyle w:val="1"/>
        <w:shd w:val="clear" w:color="auto" w:fill="auto"/>
        <w:spacing w:line="221" w:lineRule="auto"/>
        <w:ind w:firstLine="720"/>
        <w:rPr>
          <w:sz w:val="22"/>
          <w:szCs w:val="22"/>
        </w:rPr>
      </w:pPr>
      <w:r>
        <w:rPr>
          <w:sz w:val="26"/>
          <w:szCs w:val="26"/>
        </w:rPr>
        <w:t xml:space="preserve">В результате освоения учебной дисциплины обучающийся </w:t>
      </w:r>
      <w:r>
        <w:rPr>
          <w:b/>
          <w:bCs/>
          <w:sz w:val="26"/>
          <w:szCs w:val="26"/>
        </w:rPr>
        <w:t xml:space="preserve">должен </w:t>
      </w:r>
      <w:r>
        <w:rPr>
          <w:sz w:val="22"/>
          <w:szCs w:val="22"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r>
        <w:t>основы стандартизации, метрологии, оценки соответствия: контроля и подтверждение соответствия - сертификации соответствия и декларирования соответствия;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20"/>
      </w:pPr>
      <w:proofErr w:type="gramStart"/>
      <w:r>
        <w:t>основные понятия, цели, задачи, принципы, объекты, субъекты, средства, методы; нормативно-правовую базу стандартизации, метрологии, подтверждения соответствия и контроля;</w:t>
      </w:r>
      <w:proofErr w:type="gramEnd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left="720" w:firstLine="0"/>
      </w:pPr>
      <w:r>
        <w:t>основные положения Национальной системы стандартизации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left="720" w:firstLine="0"/>
      </w:pPr>
      <w:r>
        <w:t>правовые основы стандартизации, метрологии, сертификации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1-4, 7, 12, ПК 1.3,1.6, 3.1, 3.3,3.4,3.6-3.8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39" w:name="bookmark70"/>
      <w:bookmarkStart w:id="40" w:name="bookmark71"/>
      <w:r>
        <w:t>Содержание дисциплины</w:t>
      </w:r>
      <w:bookmarkEnd w:id="39"/>
      <w:bookmarkEnd w:id="40"/>
    </w:p>
    <w:p w:rsidR="005A7132" w:rsidRDefault="00E14BB7">
      <w:pPr>
        <w:pStyle w:val="1"/>
        <w:shd w:val="clear" w:color="auto" w:fill="auto"/>
        <w:ind w:firstLine="720"/>
      </w:pPr>
      <w:r>
        <w:t>Раздел 1. Сущность стандартизации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Основные положения стандартизации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3. Государственная система стандартизации России (ГСС РФ)</w:t>
      </w:r>
    </w:p>
    <w:p w:rsidR="005A7132" w:rsidRDefault="00E14BB7">
      <w:pPr>
        <w:pStyle w:val="1"/>
        <w:shd w:val="clear" w:color="auto" w:fill="auto"/>
        <w:spacing w:after="820"/>
        <w:ind w:firstLine="720"/>
      </w:pPr>
      <w:r>
        <w:t>Раздел 4. Теоретические основы метрологии</w:t>
      </w:r>
    </w:p>
    <w:p w:rsidR="005A7132" w:rsidRDefault="00E14BB7">
      <w:pPr>
        <w:pStyle w:val="11"/>
        <w:keepNext/>
        <w:keepLines/>
        <w:shd w:val="clear" w:color="auto" w:fill="auto"/>
        <w:ind w:left="2120"/>
      </w:pPr>
      <w:bookmarkStart w:id="41" w:name="bookmark72"/>
      <w:bookmarkStart w:id="42" w:name="bookmark73"/>
      <w:r>
        <w:lastRenderedPageBreak/>
        <w:t>Аннотация рабочей программы учебной дисциплины</w:t>
      </w:r>
      <w:bookmarkEnd w:id="41"/>
      <w:bookmarkEnd w:id="42"/>
    </w:p>
    <w:p w:rsidR="005A7132" w:rsidRDefault="00E14BB7">
      <w:pPr>
        <w:pStyle w:val="11"/>
        <w:keepNext/>
        <w:keepLines/>
        <w:shd w:val="clear" w:color="auto" w:fill="auto"/>
        <w:ind w:left="2120"/>
      </w:pPr>
      <w:bookmarkStart w:id="43" w:name="bookmark74"/>
      <w:bookmarkStart w:id="44" w:name="bookmark75"/>
      <w:r>
        <w:t>ОП.09 БЕЗОПАСНОСТЬ ЖИЗНЕДЕЯТЕЛЬНОСТИ</w:t>
      </w:r>
      <w:bookmarkEnd w:id="43"/>
      <w:bookmarkEnd w:id="44"/>
    </w:p>
    <w:p w:rsidR="005A7132" w:rsidRDefault="00E14BB7">
      <w:pPr>
        <w:pStyle w:val="1"/>
        <w:shd w:val="clear" w:color="auto" w:fill="auto"/>
        <w:ind w:firstLine="720"/>
        <w:jc w:val="both"/>
      </w:pPr>
      <w:r>
        <w:t>Дисциплина входит в общепрофессиональный цикл.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45" w:name="bookmark76"/>
      <w:bookmarkStart w:id="46" w:name="bookmark77"/>
      <w:r>
        <w:t>Цели и задачи дисциплины - требования к результатам освоения дисциплины:</w:t>
      </w:r>
      <w:bookmarkEnd w:id="45"/>
      <w:bookmarkEnd w:id="46"/>
    </w:p>
    <w:p w:rsidR="005A7132" w:rsidRDefault="00E14BB7">
      <w:pPr>
        <w:pStyle w:val="1"/>
        <w:shd w:val="clear" w:color="auto" w:fill="auto"/>
        <w:spacing w:after="60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09" w:lineRule="auto"/>
        <w:ind w:firstLine="720"/>
        <w:jc w:val="both"/>
      </w:pPr>
      <w:r>
        <w:t>применять первичные средства пожаротушения;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line="209" w:lineRule="auto"/>
        <w:ind w:firstLine="720"/>
        <w:jc w:val="both"/>
      </w:pPr>
      <w:r>
        <w:t>оказывать первую помощь пострадавшим;</w:t>
      </w:r>
    </w:p>
    <w:p w:rsidR="005A7132" w:rsidRDefault="00E14BB7">
      <w:pPr>
        <w:pStyle w:val="1"/>
        <w:shd w:val="clear" w:color="auto" w:fill="auto"/>
        <w:spacing w:after="60"/>
        <w:ind w:firstLine="72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30" w:lineRule="auto"/>
        <w:ind w:firstLine="720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30" w:lineRule="auto"/>
        <w:ind w:firstLine="720"/>
      </w:pPr>
      <w: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06" w:lineRule="auto"/>
        <w:ind w:firstLine="720"/>
      </w:pPr>
      <w:r>
        <w:t>основы военной службы и обороны государства;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1" w:lineRule="auto"/>
        <w:ind w:firstLine="720"/>
      </w:pPr>
      <w:r>
        <w:t>задачи и основные мероприятия гражданской обороны; способы защиты населения от оружия массового поражения;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06" w:lineRule="auto"/>
        <w:ind w:firstLine="720"/>
      </w:pPr>
      <w:r>
        <w:t>меры пожарной безопасности и правила безопасного поведения при пожарах;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8" w:lineRule="auto"/>
        <w:ind w:firstLine="720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8" w:lineRule="auto"/>
        <w:ind w:firstLine="720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60" w:line="223" w:lineRule="auto"/>
        <w:ind w:firstLine="720"/>
      </w:pPr>
      <w:r>
        <w:t>область применения получаемых профессиональных знаний при исполнении обязанностей военной службы;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260" w:line="206" w:lineRule="auto"/>
        <w:ind w:firstLine="720"/>
      </w:pPr>
      <w:r>
        <w:t>порядок и правила оказания первой помощи пострадавшим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1-12, ПК 1.1-3.8</w:t>
      </w:r>
    </w:p>
    <w:p w:rsidR="005A7132" w:rsidRDefault="00E14BB7">
      <w:pPr>
        <w:pStyle w:val="11"/>
        <w:keepNext/>
        <w:keepLines/>
        <w:shd w:val="clear" w:color="auto" w:fill="auto"/>
        <w:ind w:firstLine="720"/>
      </w:pPr>
      <w:bookmarkStart w:id="47" w:name="bookmark78"/>
      <w:bookmarkStart w:id="48" w:name="bookmark79"/>
      <w:r>
        <w:t>Содержание дисциплины</w:t>
      </w:r>
      <w:bookmarkEnd w:id="47"/>
      <w:bookmarkEnd w:id="48"/>
    </w:p>
    <w:p w:rsidR="005A7132" w:rsidRDefault="00E14BB7">
      <w:pPr>
        <w:pStyle w:val="1"/>
        <w:shd w:val="clear" w:color="auto" w:fill="auto"/>
        <w:ind w:firstLine="720"/>
      </w:pPr>
      <w:r>
        <w:t>Раздел 1. Обеспечение безопасности жизнедеятельности</w:t>
      </w:r>
    </w:p>
    <w:p w:rsidR="005A7132" w:rsidRDefault="00E14BB7">
      <w:pPr>
        <w:pStyle w:val="1"/>
        <w:shd w:val="clear" w:color="auto" w:fill="auto"/>
        <w:ind w:firstLine="720"/>
      </w:pPr>
      <w:r>
        <w:t>Раздел 2. Безопасность жизнедеятельности в чрезвычайных ситуациях</w:t>
      </w:r>
    </w:p>
    <w:p w:rsidR="005A7132" w:rsidRDefault="00E14BB7">
      <w:pPr>
        <w:pStyle w:val="1"/>
        <w:shd w:val="clear" w:color="auto" w:fill="auto"/>
        <w:spacing w:after="540"/>
        <w:ind w:firstLine="720"/>
      </w:pPr>
      <w:r>
        <w:t>Раздел 3. Значение медицинских знаний при ликвидации последствий ЧС и организации здорового образа жизни</w:t>
      </w:r>
    </w:p>
    <w:p w:rsidR="00E14BB7" w:rsidRPr="0040485E" w:rsidRDefault="00E14BB7" w:rsidP="00E14BB7">
      <w:pPr>
        <w:pStyle w:val="11"/>
        <w:keepNext/>
        <w:keepLines/>
        <w:shd w:val="clear" w:color="auto" w:fill="auto"/>
        <w:ind w:left="2120"/>
        <w:jc w:val="center"/>
        <w:rPr>
          <w:color w:val="auto"/>
        </w:rPr>
      </w:pPr>
      <w:r w:rsidRPr="0040485E">
        <w:rPr>
          <w:color w:val="auto"/>
        </w:rPr>
        <w:t>Аннотация рабочей программы учебной дисциплины</w:t>
      </w:r>
    </w:p>
    <w:p w:rsidR="00E14BB7" w:rsidRPr="0040485E" w:rsidRDefault="00E14BB7" w:rsidP="00E14BB7">
      <w:pPr>
        <w:pStyle w:val="11"/>
        <w:keepNext/>
        <w:keepLines/>
        <w:shd w:val="clear" w:color="auto" w:fill="auto"/>
        <w:ind w:left="2120"/>
        <w:jc w:val="center"/>
        <w:rPr>
          <w:color w:val="auto"/>
        </w:rPr>
      </w:pPr>
      <w:r w:rsidRPr="0040485E">
        <w:rPr>
          <w:color w:val="auto"/>
        </w:rPr>
        <w:t>ОП.10 ОСНОВЫ ПРЕДПРИНИМАТЕЛЬСКОЙ ДЕЯТЕЛЬНОСТИ</w:t>
      </w:r>
    </w:p>
    <w:p w:rsidR="00E14BB7" w:rsidRPr="0040485E" w:rsidRDefault="00E14BB7" w:rsidP="00E14BB7">
      <w:pPr>
        <w:pStyle w:val="1"/>
        <w:shd w:val="clear" w:color="auto" w:fill="auto"/>
        <w:ind w:firstLine="720"/>
        <w:jc w:val="both"/>
        <w:rPr>
          <w:color w:val="auto"/>
        </w:rPr>
      </w:pPr>
      <w:r w:rsidRPr="0040485E">
        <w:rPr>
          <w:color w:val="auto"/>
        </w:rPr>
        <w:t>Дисциплина входит в общепрофессиональный цикл.</w:t>
      </w:r>
    </w:p>
    <w:p w:rsidR="00E14BB7" w:rsidRPr="0040485E" w:rsidRDefault="00E14BB7" w:rsidP="00E14BB7">
      <w:pPr>
        <w:pStyle w:val="11"/>
        <w:keepNext/>
        <w:keepLines/>
        <w:shd w:val="clear" w:color="auto" w:fill="auto"/>
        <w:ind w:firstLine="720"/>
        <w:jc w:val="both"/>
        <w:rPr>
          <w:color w:val="auto"/>
        </w:rPr>
      </w:pPr>
      <w:r w:rsidRPr="0040485E">
        <w:rPr>
          <w:color w:val="auto"/>
        </w:rPr>
        <w:lastRenderedPageBreak/>
        <w:t>Цели и задачи дисциплины - требования к результатам освоения дисциплины:</w:t>
      </w:r>
    </w:p>
    <w:p w:rsidR="00E14BB7" w:rsidRPr="0040485E" w:rsidRDefault="00E14BB7" w:rsidP="00E14BB7">
      <w:pPr>
        <w:pStyle w:val="1"/>
        <w:shd w:val="clear" w:color="auto" w:fill="auto"/>
        <w:spacing w:after="60"/>
        <w:ind w:firstLine="720"/>
        <w:jc w:val="both"/>
        <w:rPr>
          <w:color w:val="auto"/>
        </w:rPr>
      </w:pPr>
      <w:r w:rsidRPr="0040485E">
        <w:rPr>
          <w:color w:val="auto"/>
        </w:rPr>
        <w:t xml:space="preserve">В результате освоения дисциплины обучающийся должен </w:t>
      </w:r>
      <w:r w:rsidRPr="0040485E">
        <w:rPr>
          <w:b/>
          <w:bCs/>
          <w:color w:val="auto"/>
        </w:rPr>
        <w:t>уметь</w:t>
      </w:r>
      <w:r w:rsidRPr="0040485E">
        <w:rPr>
          <w:color w:val="auto"/>
        </w:rPr>
        <w:t>: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составлять документы для регистрации индивидуального предпринимателя, малого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разрабатывать бизнес-план малого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определять целесообразность получения банковского кредита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09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рассчитывать экономические показатели деятельности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планировать и организовывать работу коллектива исполнителей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3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заполнять документы по учету хозяйственной деятельности индивидуального предпринимателя, малого предприятия</w:t>
      </w:r>
      <w:r w:rsidR="00E14BB7" w:rsidRPr="0040485E">
        <w:rPr>
          <w:color w:val="auto"/>
        </w:rPr>
        <w:t>;</w:t>
      </w:r>
    </w:p>
    <w:p w:rsidR="00E14BB7" w:rsidRPr="0040485E" w:rsidRDefault="0040485E" w:rsidP="00E14BB7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 w:rsidRPr="0040485E">
        <w:rPr>
          <w:color w:val="auto"/>
        </w:rPr>
        <w:t>соблюдать деловую и профессиональную этику в предпринимательской деятельности.</w:t>
      </w:r>
    </w:p>
    <w:p w:rsidR="00E14BB7" w:rsidRPr="00B83876" w:rsidRDefault="00E14BB7" w:rsidP="00E14BB7">
      <w:pPr>
        <w:pStyle w:val="1"/>
        <w:shd w:val="clear" w:color="auto" w:fill="auto"/>
        <w:spacing w:after="60"/>
        <w:ind w:firstLine="720"/>
        <w:jc w:val="both"/>
        <w:rPr>
          <w:b/>
          <w:bCs/>
          <w:color w:val="auto"/>
        </w:rPr>
      </w:pPr>
      <w:r w:rsidRPr="00B83876">
        <w:rPr>
          <w:color w:val="auto"/>
        </w:rPr>
        <w:t xml:space="preserve">В результате освоения дисциплины обучающийся должен </w:t>
      </w:r>
      <w:r w:rsidRPr="00B83876">
        <w:rPr>
          <w:b/>
          <w:bCs/>
          <w:color w:val="auto"/>
        </w:rPr>
        <w:t>знать: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формы предпринимательской деятельности в соответствии с Гражданским кодексом РФ</w:t>
      </w:r>
      <w:r w:rsidRPr="0040485E">
        <w:rPr>
          <w:color w:val="auto"/>
        </w:rPr>
        <w:t>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содержание процедуры регистрации индивидуального предпринимателя, других форм малого предпринимательства;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права и обязанности индивидуального предпринимателя;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сущность предпринимательского риска и основные способы снижения риска;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виды деятельности в управлении;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основные экономические показатели деятельности предприятия;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назначение, структуру и содержание бизнес-плана;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формы сотрудничества малых предприятий с другими предприятиями;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формы расчетов в предпринимательстве;</w:t>
      </w:r>
    </w:p>
    <w:p w:rsidR="0040485E" w:rsidRDefault="0040485E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основные элементы культуры предпринимательской деятельности</w:t>
      </w:r>
      <w:r w:rsidR="00B83876">
        <w:rPr>
          <w:color w:val="auto"/>
        </w:rPr>
        <w:t xml:space="preserve"> и корпоративной культуры;</w:t>
      </w:r>
    </w:p>
    <w:p w:rsidR="00B83876" w:rsidRPr="0040485E" w:rsidRDefault="00B83876" w:rsidP="0040485E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60" w:line="221" w:lineRule="auto"/>
        <w:ind w:firstLine="720"/>
        <w:jc w:val="both"/>
        <w:rPr>
          <w:color w:val="auto"/>
        </w:rPr>
      </w:pPr>
      <w:r>
        <w:rPr>
          <w:color w:val="auto"/>
        </w:rPr>
        <w:t>составляющие коммерческой тайны.</w:t>
      </w:r>
    </w:p>
    <w:p w:rsidR="0040485E" w:rsidRPr="00E14BB7" w:rsidRDefault="0040485E" w:rsidP="00E14BB7">
      <w:pPr>
        <w:pStyle w:val="1"/>
        <w:shd w:val="clear" w:color="auto" w:fill="auto"/>
        <w:spacing w:after="60"/>
        <w:ind w:firstLine="720"/>
        <w:jc w:val="both"/>
        <w:rPr>
          <w:color w:val="C00000"/>
        </w:rPr>
      </w:pPr>
    </w:p>
    <w:p w:rsidR="0040485E" w:rsidRDefault="0040485E" w:rsidP="0040485E">
      <w:pPr>
        <w:pStyle w:val="1"/>
        <w:shd w:val="clear" w:color="auto" w:fill="auto"/>
        <w:spacing w:after="260"/>
        <w:ind w:firstLine="720"/>
      </w:pPr>
      <w:r>
        <w:rPr>
          <w:i/>
          <w:iCs/>
        </w:rPr>
        <w:t xml:space="preserve">Формируемые компетенции: </w:t>
      </w:r>
      <w:proofErr w:type="gramStart"/>
      <w:r>
        <w:rPr>
          <w:i/>
          <w:iCs/>
        </w:rPr>
        <w:t>ОК</w:t>
      </w:r>
      <w:proofErr w:type="gramEnd"/>
      <w:r>
        <w:rPr>
          <w:i/>
          <w:iCs/>
        </w:rPr>
        <w:t xml:space="preserve"> 1-12, </w:t>
      </w:r>
      <w:proofErr w:type="spellStart"/>
      <w:r w:rsidR="00B83876">
        <w:rPr>
          <w:i/>
          <w:iCs/>
        </w:rPr>
        <w:t>д</w:t>
      </w:r>
      <w:r>
        <w:rPr>
          <w:i/>
          <w:iCs/>
        </w:rPr>
        <w:t>ПК</w:t>
      </w:r>
      <w:proofErr w:type="spellEnd"/>
      <w:r>
        <w:rPr>
          <w:i/>
          <w:iCs/>
        </w:rPr>
        <w:t xml:space="preserve"> 1</w:t>
      </w:r>
      <w:r w:rsidR="00B83876">
        <w:rPr>
          <w:i/>
          <w:iCs/>
        </w:rPr>
        <w:t>1</w:t>
      </w:r>
      <w:r>
        <w:rPr>
          <w:i/>
          <w:iCs/>
        </w:rPr>
        <w:t>.</w:t>
      </w:r>
      <w:r w:rsidR="00B83876">
        <w:rPr>
          <w:i/>
          <w:iCs/>
        </w:rPr>
        <w:t>0</w:t>
      </w:r>
      <w:r>
        <w:rPr>
          <w:i/>
          <w:iCs/>
        </w:rPr>
        <w:t>1-</w:t>
      </w:r>
      <w:r w:rsidR="00B83876">
        <w:rPr>
          <w:i/>
          <w:iCs/>
        </w:rPr>
        <w:t>11.02</w:t>
      </w:r>
    </w:p>
    <w:p w:rsidR="0040485E" w:rsidRDefault="0040485E" w:rsidP="0040485E">
      <w:pPr>
        <w:pStyle w:val="11"/>
        <w:keepNext/>
        <w:keepLines/>
        <w:shd w:val="clear" w:color="auto" w:fill="auto"/>
        <w:ind w:firstLine="720"/>
      </w:pPr>
      <w:r>
        <w:t>Содержание дисциплины</w:t>
      </w:r>
    </w:p>
    <w:p w:rsidR="0040485E" w:rsidRDefault="0040485E" w:rsidP="0040485E">
      <w:pPr>
        <w:pStyle w:val="1"/>
        <w:shd w:val="clear" w:color="auto" w:fill="auto"/>
        <w:ind w:firstLine="720"/>
      </w:pPr>
      <w:r>
        <w:t xml:space="preserve">Раздел 1. </w:t>
      </w:r>
      <w:r w:rsidR="00B83876">
        <w:t>Предпринимательская деятельность</w:t>
      </w:r>
    </w:p>
    <w:p w:rsidR="0040485E" w:rsidRDefault="0040485E" w:rsidP="0040485E">
      <w:pPr>
        <w:pStyle w:val="1"/>
        <w:shd w:val="clear" w:color="auto" w:fill="auto"/>
        <w:ind w:firstLine="720"/>
      </w:pPr>
      <w:r>
        <w:t xml:space="preserve">Раздел </w:t>
      </w:r>
      <w:r w:rsidR="00B83876">
        <w:t>1</w:t>
      </w:r>
      <w:r>
        <w:t>.</w:t>
      </w:r>
      <w:r w:rsidR="00B83876">
        <w:t>1</w:t>
      </w:r>
      <w:r>
        <w:t xml:space="preserve"> </w:t>
      </w:r>
      <w:r w:rsidR="00B83876">
        <w:t>Теоретические основы предпринимательской деятельности</w:t>
      </w:r>
    </w:p>
    <w:p w:rsidR="0040485E" w:rsidRDefault="0040485E" w:rsidP="00B83876">
      <w:pPr>
        <w:pStyle w:val="1"/>
        <w:shd w:val="clear" w:color="auto" w:fill="auto"/>
        <w:ind w:firstLine="720"/>
      </w:pPr>
      <w:r>
        <w:t xml:space="preserve">Раздел </w:t>
      </w:r>
      <w:r w:rsidR="00B83876">
        <w:t>1</w:t>
      </w:r>
      <w:r>
        <w:t>.</w:t>
      </w:r>
      <w:r w:rsidR="00B83876">
        <w:t>2</w:t>
      </w:r>
      <w:r>
        <w:t xml:space="preserve"> </w:t>
      </w:r>
      <w:r w:rsidR="00B83876">
        <w:t>Основы построения оптимальной структуры предпринимательской деятельности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1.3 Предпринимательский риск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1.4 Бизнес-план малого предприятия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1.5 Затраты и финансовые результаты предпринимательской деятельности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1.6 Налогообложение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1.7 Взаимодействие предпринимательских структур с кредитными организациями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1.8 Деловая этика и культура предпринимательства</w:t>
      </w:r>
    </w:p>
    <w:p w:rsidR="00B83876" w:rsidRDefault="00B83876" w:rsidP="00B83876">
      <w:pPr>
        <w:pStyle w:val="1"/>
        <w:shd w:val="clear" w:color="auto" w:fill="auto"/>
        <w:ind w:firstLine="720"/>
      </w:pPr>
      <w:r>
        <w:t>Раздел 1.9 Коммерческая тайна</w:t>
      </w:r>
    </w:p>
    <w:p w:rsidR="00E14BB7" w:rsidRDefault="00E14BB7" w:rsidP="00F10667">
      <w:pPr>
        <w:pStyle w:val="1"/>
        <w:shd w:val="clear" w:color="auto" w:fill="auto"/>
        <w:spacing w:after="540"/>
        <w:ind w:firstLine="0"/>
      </w:pPr>
    </w:p>
    <w:p w:rsidR="005A7132" w:rsidRDefault="00E14BB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профессионального модуля</w:t>
      </w:r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49" w:name="bookmark80"/>
      <w:bookmarkStart w:id="50" w:name="bookmark81"/>
      <w:r>
        <w:t>ПМ.01 ОРГАНИЗАЦИЯ И УПРАВЛЕНИЕ ТОРГОВО-СБЫТОВОЙ</w:t>
      </w:r>
      <w:r>
        <w:br/>
        <w:t>ДЕЯТЕЛЬНОСТЬЮ</w:t>
      </w:r>
      <w:bookmarkEnd w:id="49"/>
      <w:bookmarkEnd w:id="50"/>
    </w:p>
    <w:p w:rsidR="005A7132" w:rsidRDefault="00E14BB7" w:rsidP="00F10667">
      <w:pPr>
        <w:pStyle w:val="1"/>
        <w:shd w:val="clear" w:color="auto" w:fill="auto"/>
        <w:tabs>
          <w:tab w:val="left" w:pos="6067"/>
        </w:tabs>
        <w:ind w:firstLine="720"/>
      </w:pPr>
      <w:r>
        <w:t>Про</w:t>
      </w:r>
      <w:r w:rsidR="00F10667">
        <w:t xml:space="preserve">грамма профессионального модуля </w:t>
      </w:r>
      <w:r>
        <w:t>является частью основной</w:t>
      </w:r>
      <w:r w:rsidR="00F10667">
        <w:t xml:space="preserve"> </w:t>
      </w:r>
      <w:r>
        <w:t xml:space="preserve">профессиональной </w:t>
      </w:r>
      <w:r>
        <w:lastRenderedPageBreak/>
        <w:t xml:space="preserve">образовательной программы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Организация и управление торгово-сбытовой деятельностью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Принимать товары по количеству и качеству.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Идентифицировать вид, класс и тип организаций розничной и оптовой торговли.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Оказывать основные и дополнительные услуги оптовой и розничной торговли.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Участвовать в работе по подготовке организации к добровольной сертификации услуг.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</w:pPr>
      <w:r>
        <w:t>Применять в коммерческой деятельности методы, средства и приемы менеджмента, делового и управленческого общения.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after="60"/>
        <w:ind w:firstLine="720"/>
      </w:pPr>
      <w:r>
        <w:t>Использовать основные методы и приемы статистики для решения практических задач коммерческой деятельности, определять статические величины, показатели вариации и индексы.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ind w:firstLine="720"/>
        <w:jc w:val="both"/>
      </w:pPr>
      <w:r>
        <w:t>Применять логистические системы, а также приемы и методы закупочной логистики, обеспечивающие рациональное перемещение материальных потоков.</w:t>
      </w:r>
    </w:p>
    <w:p w:rsidR="005A7132" w:rsidRDefault="00E14BB7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ind w:firstLine="720"/>
        <w:jc w:val="both"/>
      </w:pPr>
      <w:r>
        <w:t>Эксплуатировать торгово-технологическое оборудование.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иметь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</w:pPr>
      <w:r>
        <w:t>приемки товаров по количеству и качеству;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составления договоров;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установления коммерческих связей;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соблюдения правил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выполнения технологические операций по подготовке товаров к продаже, их выкладке и реализации;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эксплуатации оборудования в соответствии с назначением и соблюдением правил охраны труда.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298" w:lineRule="auto"/>
        <w:ind w:firstLine="720"/>
        <w:jc w:val="both"/>
      </w:pPr>
      <w:r>
        <w:t>устанавливать коммерческие связи, заключать договора и контролировать их выполнение;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управлять товарными запасами и потоками;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обеспечивать товародвижение и принимать товары по количеству и качеству;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276" w:lineRule="auto"/>
        <w:ind w:firstLine="720"/>
        <w:jc w:val="both"/>
      </w:pPr>
      <w:r>
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устанавливать вид и тип организаций розничной и оптовой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386" w:lineRule="auto"/>
        <w:ind w:firstLine="720"/>
        <w:jc w:val="both"/>
      </w:pPr>
      <w:r>
        <w:t>эксплуатировать торгово-технологическое оборудование;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spacing w:line="298" w:lineRule="auto"/>
        <w:ind w:firstLine="720"/>
        <w:jc w:val="both"/>
      </w:pPr>
      <w:r>
        <w:t>применять правила охраны труда, экстренные способы оказания помощи пострадавшим, использовать противопожарную технику.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управлять технологическим процессом и организацией труда в магазине;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владеть технологией размещения, укладки и хранения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line="269" w:lineRule="auto"/>
        <w:ind w:firstLine="720"/>
      </w:pPr>
      <w:r>
        <w:t xml:space="preserve">применять лизинговые и </w:t>
      </w:r>
      <w:proofErr w:type="spellStart"/>
      <w:r>
        <w:t>факторинговые</w:t>
      </w:r>
      <w:proofErr w:type="spellEnd"/>
      <w:r>
        <w:t xml:space="preserve"> операции в коммерческой деятельности;</w:t>
      </w:r>
    </w:p>
    <w:p w:rsidR="005A7132" w:rsidRDefault="00E14BB7">
      <w:pPr>
        <w:pStyle w:val="1"/>
        <w:shd w:val="clear" w:color="auto" w:fill="auto"/>
        <w:ind w:firstLine="0"/>
        <w:rPr>
          <w:sz w:val="20"/>
          <w:szCs w:val="20"/>
        </w:rPr>
      </w:pPr>
      <w:r>
        <w:lastRenderedPageBreak/>
        <w:t xml:space="preserve">использовать правила </w:t>
      </w:r>
      <w:proofErr w:type="spellStart"/>
      <w:r>
        <w:t>мерчендайзинга</w:t>
      </w:r>
      <w:proofErr w:type="spellEnd"/>
      <w:r>
        <w:rPr>
          <w:sz w:val="20"/>
          <w:szCs w:val="20"/>
        </w:rPr>
        <w:t>.</w:t>
      </w:r>
    </w:p>
    <w:p w:rsidR="005A7132" w:rsidRDefault="00E14BB7">
      <w:pPr>
        <w:pStyle w:val="11"/>
        <w:keepNext/>
        <w:keepLines/>
        <w:shd w:val="clear" w:color="auto" w:fill="auto"/>
        <w:ind w:firstLine="780"/>
      </w:pPr>
      <w:bookmarkStart w:id="51" w:name="bookmark82"/>
      <w:bookmarkStart w:id="52" w:name="bookmark83"/>
      <w:r>
        <w:t>знать:</w:t>
      </w:r>
      <w:bookmarkEnd w:id="51"/>
      <w:bookmarkEnd w:id="52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ind w:firstLine="720"/>
        <w:jc w:val="both"/>
      </w:pPr>
      <w:r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государственное регулирование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инфраструктуру, средства, методы, инновации в коммерции;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организацию торговли в организациях оптовой и розничной торговли, их классификацию;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услуги оптовой и розничной торговли: основные и дополнительные;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</w:pPr>
      <w:r>
        <w:t>правила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>классификацию торгово-технологического оборудования, правила его эксплуатации; организационные и правовые нормы охраны труда;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firstLine="720"/>
        <w:jc w:val="both"/>
      </w:pPr>
      <w:r>
        <w:t xml:space="preserve">причины возникновения, способы предупреждения производственного травматизма и </w:t>
      </w:r>
      <w:proofErr w:type="spellStart"/>
      <w:r>
        <w:t>профзаболеваемости</w:t>
      </w:r>
      <w:proofErr w:type="spellEnd"/>
      <w:r>
        <w:t>, принимаемые меры при их возникновении;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7"/>
        </w:tabs>
        <w:ind w:left="720" w:firstLine="0"/>
      </w:pPr>
      <w:r>
        <w:t>технику безопасности условий труда, пожарную безопасность 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технологию процесса и организации труда в магазине;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>методы размещения, укладки и хранение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</w:pPr>
      <w:r>
        <w:t xml:space="preserve">лизинговые и </w:t>
      </w:r>
      <w:proofErr w:type="spellStart"/>
      <w:r>
        <w:t>факторинговые</w:t>
      </w:r>
      <w:proofErr w:type="spellEnd"/>
      <w:r>
        <w:t xml:space="preserve"> операции в коммерческой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264" w:lineRule="auto"/>
        <w:ind w:firstLine="720"/>
        <w:jc w:val="both"/>
      </w:pPr>
      <w:r>
        <w:t xml:space="preserve">основные правила </w:t>
      </w:r>
      <w:proofErr w:type="spellStart"/>
      <w:r>
        <w:t>мерчендайзинга</w:t>
      </w:r>
      <w:proofErr w:type="spellEnd"/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Содержание </w:t>
      </w: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профессиональному модулю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1. Организация и управление коммерческой деятельности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МДК.01.01. Организация коммерческой деятельности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2. Организация торговли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МДК.01.02. Организация торговли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Раздел 3. Организация технического оснащения торговых организаций и охрана труда</w:t>
      </w:r>
    </w:p>
    <w:p w:rsidR="005A7132" w:rsidRDefault="00E14BB7">
      <w:pPr>
        <w:pStyle w:val="1"/>
        <w:shd w:val="clear" w:color="auto" w:fill="auto"/>
        <w:spacing w:after="540"/>
        <w:ind w:firstLine="720"/>
        <w:jc w:val="both"/>
      </w:pPr>
      <w:r>
        <w:t>МДК.01.03. Техническое оснащение торговых организаций и охрана труда</w:t>
      </w:r>
    </w:p>
    <w:p w:rsidR="005A7132" w:rsidRDefault="00E14BB7">
      <w:pPr>
        <w:pStyle w:val="11"/>
        <w:keepNext/>
        <w:keepLines/>
        <w:shd w:val="clear" w:color="auto" w:fill="auto"/>
        <w:jc w:val="center"/>
      </w:pPr>
      <w:bookmarkStart w:id="53" w:name="bookmark84"/>
      <w:bookmarkStart w:id="54" w:name="bookmark85"/>
      <w:r>
        <w:t>Аннотация рабочей программы профессионального модуля</w:t>
      </w:r>
      <w:r>
        <w:br/>
        <w:t xml:space="preserve">ПМ 02. ОРГАНИЗАЦИЯ И ПРОВЕДЕНИЕ </w:t>
      </w:r>
      <w:proofErr w:type="gramStart"/>
      <w:r>
        <w:t>ЭКОНОМИЧЕСКОЙ</w:t>
      </w:r>
      <w:proofErr w:type="gramEnd"/>
      <w:r>
        <w:t xml:space="preserve"> И</w:t>
      </w:r>
      <w:bookmarkEnd w:id="53"/>
      <w:bookmarkEnd w:id="54"/>
    </w:p>
    <w:p w:rsidR="005A7132" w:rsidRDefault="00E14B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МАРКЕТИНГОВОЙ ДЕЯТЕЛЬНОСТИ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Организация и проведение экономической и маркетинговой деятельности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ind w:firstLine="720"/>
        <w:jc w:val="both"/>
      </w:pPr>
      <w: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ind w:firstLine="920"/>
        <w:jc w:val="both"/>
      </w:pPr>
      <w:r>
        <w:t xml:space="preserve">Применять в практических ситуациях </w:t>
      </w:r>
      <w:proofErr w:type="gramStart"/>
      <w:r>
        <w:t>экономические методы</w:t>
      </w:r>
      <w:proofErr w:type="gramEnd"/>
      <w:r>
        <w:t>, рассчитывать микроэкономические показатели, анализировать их, а также рынки ресурсов.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5"/>
        </w:tabs>
        <w:ind w:firstLine="920"/>
        <w:jc w:val="both"/>
      </w:pPr>
      <w:r>
        <w:t>Определять основные экономические показатели работы организации, цены, заработную плату.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ind w:firstLine="920"/>
        <w:jc w:val="both"/>
      </w:pPr>
      <w: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ind w:firstLine="920"/>
        <w:jc w:val="both"/>
      </w:pPr>
      <w:r>
        <w:t>Обосновывать целесообразность использования и применять маркетинговые коммуникации.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lastRenderedPageBreak/>
        <w:t>Участвовать в проведении маркетинговых исследований рынка, разработке и реализации маркетинговых решений.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5A7132" w:rsidRDefault="00E14BB7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ind w:firstLine="920"/>
        <w:jc w:val="both"/>
      </w:pPr>
      <w: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5A7132" w:rsidRDefault="00E14BB7">
      <w:pPr>
        <w:pStyle w:val="1"/>
        <w:shd w:val="clear" w:color="auto" w:fill="auto"/>
        <w:ind w:firstLine="98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55" w:name="bookmark86"/>
      <w:bookmarkStart w:id="56" w:name="bookmark87"/>
      <w:r>
        <w:t>иметь практический опыт:</w:t>
      </w:r>
      <w:bookmarkEnd w:id="55"/>
      <w:bookmarkEnd w:id="56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line="262" w:lineRule="auto"/>
        <w:ind w:firstLine="720"/>
        <w:jc w:val="both"/>
      </w:pPr>
      <w:r>
        <w:t>оформления финансовые документы и отчеты;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line="262" w:lineRule="auto"/>
        <w:ind w:firstLine="720"/>
        <w:jc w:val="both"/>
      </w:pPr>
      <w:r>
        <w:t>проведения денежных расчетов;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after="140" w:line="262" w:lineRule="auto"/>
        <w:ind w:firstLine="720"/>
        <w:jc w:val="both"/>
      </w:pPr>
      <w:r>
        <w:t>расчета основных налогов;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20"/>
        <w:jc w:val="both"/>
      </w:pPr>
      <w:r>
        <w:t>анализа показателей финансово-хозяйственной деятельности торговой организации;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выявление потребностей (спроса) на товары;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реализации маркетинговых мероприятий в соответствии с конъюнктурой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20"/>
        <w:jc w:val="both"/>
      </w:pPr>
      <w:r>
        <w:t>участия в проведении рекламных акций и кампаний, других маркетинговых коммуникаций;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</w:pPr>
      <w:r>
        <w:t>анализа маркетинговой среды организации;</w:t>
      </w:r>
    </w:p>
    <w:p w:rsidR="005A7132" w:rsidRDefault="00E14BB7">
      <w:pPr>
        <w:pStyle w:val="1"/>
        <w:shd w:val="clear" w:color="auto" w:fill="auto"/>
        <w:ind w:firstLine="780"/>
      </w:pPr>
      <w:r>
        <w:rPr>
          <w:i/>
          <w:iCs/>
        </w:rPr>
        <w:t>дополнительный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ind w:firstLine="720"/>
        <w:jc w:val="both"/>
      </w:pPr>
      <w:r>
        <w:t>формирования цен на товары и услуги с учетом мнения потребителей и конъюнктуры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firstLine="720"/>
        <w:jc w:val="both"/>
      </w:pPr>
      <w:r>
        <w:t>построения бренда торгового предприятия, разработке мероприятий для эффективной реализации товаров на разных этапах жизненного цикла;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анализа факторов среды маркетинга торгового предприятия;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построения субъектов маркетинговой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  <w:jc w:val="both"/>
      </w:pPr>
      <w:r>
        <w:t>анализа факторов маркетинговой среды.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составлять финансовые документы и отчеты;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осуществлять денежные расчеты;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рассчитывать основные налоги;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анализировать результаты финансово-хозяйственной деятельности торговых организаций;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применять методы и приемы финансово-хозяйственной деятельности для разных видов анализа;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выявлять, формировать и удовлетворять потребности;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проводить маркетинговые исследования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оценивать конкурентоспособность товаров;</w:t>
      </w:r>
    </w:p>
    <w:p w:rsidR="005A7132" w:rsidRDefault="00E14BB7">
      <w:pPr>
        <w:pStyle w:val="1"/>
        <w:shd w:val="clear" w:color="auto" w:fill="auto"/>
        <w:ind w:left="1420" w:firstLine="0"/>
      </w:pPr>
      <w:r>
        <w:rPr>
          <w:i/>
          <w:iCs/>
        </w:rPr>
        <w:t>дополнительные умения: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устанавливать цены на товары и услуги с учетом мнения потребителей и конъюнктуры рынка;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формировать бренд торгового предприятия, мероприятия для эффективной реализации товаров на разных этапах жизненного цикла;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формировать субъекты маркетинговой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проводить анализ факторов маркетинговой среды;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lastRenderedPageBreak/>
        <w:t>использовать данные финансового и налогового учета для планирования и контроля результатов в своей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720"/>
        <w:jc w:val="both"/>
      </w:pPr>
      <w:r>
        <w:t>использовать экономическую, правовую документацию и справочный материал в своей профессиональной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spacing w:after="280"/>
        <w:ind w:firstLine="720"/>
      </w:pPr>
      <w:r>
        <w:t>использовать компьютерную технику в режиме пользователя.</w:t>
      </w:r>
    </w:p>
    <w:p w:rsidR="005A7132" w:rsidRDefault="00E14BB7">
      <w:pPr>
        <w:pStyle w:val="11"/>
        <w:keepNext/>
        <w:keepLines/>
        <w:shd w:val="clear" w:color="auto" w:fill="auto"/>
        <w:ind w:firstLine="720"/>
        <w:jc w:val="both"/>
      </w:pPr>
      <w:bookmarkStart w:id="57" w:name="bookmark88"/>
      <w:bookmarkStart w:id="58" w:name="bookmark89"/>
      <w:r>
        <w:t>знать:</w:t>
      </w:r>
      <w:bookmarkEnd w:id="57"/>
      <w:bookmarkEnd w:id="58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0"/>
        </w:tabs>
        <w:ind w:left="720" w:firstLine="720"/>
        <w:jc w:val="both"/>
      </w:pPr>
      <w:r>
        <w:t>сущность, функции и роль финансов в экономике, сущность и функции денег, денежного обращения;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0"/>
        </w:tabs>
        <w:ind w:left="720" w:firstLine="720"/>
        <w:jc w:val="both"/>
      </w:pPr>
      <w:r>
        <w:t>финансирование и денежно-кредитную политику, финансовое планирование и методы финансового контроля;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0"/>
        </w:tabs>
        <w:ind w:left="1420" w:firstLine="0"/>
      </w:pPr>
      <w:r>
        <w:t>основные положения налогового законодательства;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ind w:firstLine="720"/>
      </w:pPr>
      <w:r>
        <w:t>функции и классификацию налогов;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организацию налоговой службы;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методику расчета основных видов налогов;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  <w:tab w:val="left" w:pos="6618"/>
        </w:tabs>
        <w:ind w:left="1420" w:firstLine="0"/>
        <w:jc w:val="both"/>
      </w:pPr>
      <w:proofErr w:type="gramStart"/>
      <w:r>
        <w:t>методологические основы анализа</w:t>
      </w:r>
      <w:r>
        <w:tab/>
        <w:t>финансово-хозяйственной</w:t>
      </w:r>
      <w:proofErr w:type="gramEnd"/>
    </w:p>
    <w:p w:rsidR="005A7132" w:rsidRDefault="00E14BB7">
      <w:pPr>
        <w:pStyle w:val="1"/>
        <w:shd w:val="clear" w:color="auto" w:fill="auto"/>
        <w:ind w:firstLine="720"/>
        <w:jc w:val="both"/>
      </w:pPr>
      <w:r>
        <w:t>деятельности</w:t>
      </w:r>
      <w:proofErr w:type="gramStart"/>
      <w:r>
        <w:t xml:space="preserve"> :</w:t>
      </w:r>
      <w:proofErr w:type="gramEnd"/>
      <w:r>
        <w:t xml:space="preserve"> цели, задачи, методы, приемы, виды;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информационное обеспечение, организацию аналитической работы;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анализ деятельности организаций оптовой и розничной торговли, финансовых результатов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составные элементы маркетинговой деятельности: цели, задачи, принципы, функции, объекты, субъекты;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методы изучения рынка, анализа окружающей среды;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конкурентную среду, виды конкуренции, показатели оценки конкурентоспособности;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2112"/>
        </w:tabs>
        <w:ind w:left="720" w:firstLine="700"/>
        <w:jc w:val="both"/>
      </w:pPr>
      <w:r>
        <w:t>этапы маркетинговых исследований, их результат; управление маркетингом.</w:t>
      </w:r>
    </w:p>
    <w:p w:rsidR="005A7132" w:rsidRDefault="00E14BB7">
      <w:pPr>
        <w:pStyle w:val="1"/>
        <w:shd w:val="clear" w:color="auto" w:fill="auto"/>
        <w:ind w:left="1840" w:firstLine="0"/>
        <w:jc w:val="both"/>
      </w:pPr>
      <w:r>
        <w:rPr>
          <w:i/>
          <w:iCs/>
        </w:rPr>
        <w:t>дополнительные знания: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маркетинговые методы ценообразования;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особенности формирования бренда торгового предприятия и разработке мероприятий для эффективной реализации товаров на разных этапах жизненного цикла;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субъекты маркетинговой деятельности;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факторы маркетинговой среды;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экономическую сущность налогов; принципы построения и элементы налоговых систем;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формы налогового контроля и порядок его проведения;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виды налоговых правонарушений и ответственность за их совершение;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spacing w:line="233" w:lineRule="auto"/>
        <w:ind w:left="720" w:firstLine="700"/>
        <w:jc w:val="both"/>
      </w:pPr>
      <w:r>
        <w:rPr>
          <w:sz w:val="22"/>
          <w:szCs w:val="22"/>
        </w:rPr>
        <w:t xml:space="preserve">сущность </w:t>
      </w:r>
      <w:r>
        <w:t>финансового механизма, его структура и роль в реализации финансовой политики;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принципы финансовой политики и финансового контроля;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rPr>
          <w:sz w:val="22"/>
          <w:szCs w:val="22"/>
        </w:rPr>
        <w:t xml:space="preserve">сущность </w:t>
      </w:r>
      <w:r>
        <w:t>финансов организаций различных форм собственности и домашних хозяйств;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социально-экономическая сущность внебюджетных фондов;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порядок формирования и использования фондов социальной защиты граждан;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социально - экономическая сущность страхования и виды страхового возмещения;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1420" w:firstLine="0"/>
        <w:jc w:val="both"/>
      </w:pPr>
      <w:r>
        <w:t>основные типы и элементы денежных систем, виды денежных реформ;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структуру кредитной и банковской системы, функции банков и классификацию банковских операций;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  <w:tab w:val="left" w:pos="3055"/>
          <w:tab w:val="left" w:pos="4636"/>
        </w:tabs>
        <w:ind w:left="1420" w:firstLine="0"/>
        <w:jc w:val="both"/>
      </w:pPr>
      <w:r>
        <w:lastRenderedPageBreak/>
        <w:t>структуру</w:t>
      </w:r>
      <w:r>
        <w:tab/>
        <w:t>финансовой</w:t>
      </w:r>
      <w:r>
        <w:tab/>
        <w:t>системы, принципы функционирования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бюджетной системы и основы бюджетного устройства;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особенности функционирования первичного и вторичного рынков ценных бумаг;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842"/>
        </w:tabs>
        <w:ind w:left="720" w:firstLine="700"/>
        <w:jc w:val="both"/>
      </w:pPr>
      <w:r>
        <w:t>характер деятельности и функции профессиональных участников рынка ценных бумаг;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Содержание </w:t>
      </w: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профессиональному модулю</w:t>
      </w:r>
    </w:p>
    <w:p w:rsidR="005A7132" w:rsidRDefault="00E14BB7">
      <w:pPr>
        <w:pStyle w:val="1"/>
        <w:shd w:val="clear" w:color="auto" w:fill="auto"/>
        <w:ind w:left="380" w:firstLine="760"/>
        <w:jc w:val="both"/>
      </w:pPr>
      <w:r>
        <w:t>Раздел 1. Организация и проведения деятельности в области финансов, налогов и налогообложения</w:t>
      </w:r>
    </w:p>
    <w:p w:rsidR="005A7132" w:rsidRDefault="00E14BB7">
      <w:pPr>
        <w:pStyle w:val="1"/>
        <w:shd w:val="clear" w:color="auto" w:fill="auto"/>
        <w:ind w:left="1080" w:firstLine="0"/>
      </w:pPr>
      <w:r>
        <w:t>МДК.02.01. Финансы, налоги и налогообложение</w:t>
      </w:r>
    </w:p>
    <w:p w:rsidR="005A7132" w:rsidRDefault="00E14BB7">
      <w:pPr>
        <w:pStyle w:val="1"/>
        <w:shd w:val="clear" w:color="auto" w:fill="auto"/>
        <w:ind w:left="380" w:firstLine="760"/>
        <w:jc w:val="both"/>
      </w:pPr>
      <w:r>
        <w:t>Раздел 2. Организация и проведение анализа финансово-хозяйственной деятельности</w:t>
      </w:r>
    </w:p>
    <w:p w:rsidR="005A7132" w:rsidRDefault="00E14BB7">
      <w:pPr>
        <w:pStyle w:val="1"/>
        <w:shd w:val="clear" w:color="auto" w:fill="auto"/>
        <w:ind w:left="1080" w:firstLine="0"/>
        <w:jc w:val="both"/>
      </w:pPr>
      <w:r>
        <w:t>МДК.02.02. Анализ финансово-хозяйственной деятельности</w:t>
      </w:r>
    </w:p>
    <w:p w:rsidR="005A7132" w:rsidRDefault="00E14BB7">
      <w:pPr>
        <w:pStyle w:val="1"/>
        <w:shd w:val="clear" w:color="auto" w:fill="auto"/>
        <w:spacing w:after="540"/>
        <w:ind w:left="1080" w:firstLine="60"/>
        <w:jc w:val="both"/>
      </w:pPr>
      <w:r>
        <w:t>Раздел 3. Организация и проведение деятельности в области маркетинга МДК.02.03. Маркетинг</w:t>
      </w:r>
    </w:p>
    <w:p w:rsidR="005A7132" w:rsidRDefault="00E14BB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рабочей программы профессионального модуля</w:t>
      </w:r>
    </w:p>
    <w:p w:rsidR="005A7132" w:rsidRDefault="00E14BB7">
      <w:pPr>
        <w:pStyle w:val="11"/>
        <w:keepNext/>
        <w:keepLines/>
        <w:shd w:val="clear" w:color="auto" w:fill="auto"/>
        <w:spacing w:after="260"/>
        <w:jc w:val="center"/>
      </w:pPr>
      <w:bookmarkStart w:id="59" w:name="bookmark90"/>
      <w:bookmarkStart w:id="60" w:name="bookmark91"/>
      <w:r>
        <w:t>ПМ.03. УПРАВЛЕНИЕ АССОРТИМЕНТОМ, ОЦЕНКА КАЧЕСТВА И</w:t>
      </w:r>
      <w:r>
        <w:br/>
        <w:t>ОБЕСПЕЧЕНИЕ СОХРАНЯЕМОСТИ ТОВАРОВ</w:t>
      </w:r>
      <w:bookmarkEnd w:id="59"/>
      <w:bookmarkEnd w:id="60"/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Управление ассортиментом, оценка качества и обеспечение </w:t>
      </w:r>
      <w:proofErr w:type="spellStart"/>
      <w:r>
        <w:rPr>
          <w:b/>
          <w:bCs/>
        </w:rPr>
        <w:t>сохраняемости</w:t>
      </w:r>
      <w:proofErr w:type="spellEnd"/>
      <w:r>
        <w:rPr>
          <w:b/>
          <w:bCs/>
        </w:rPr>
        <w:t xml:space="preserve"> товаров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Рассчитывать товарные потери и реализовывать мероприятия по их предупреждению или списанию.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Оценивать и расшифровывать маркировку в соответствии с установленными требованиями.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 xml:space="preserve">Контролировать условия и срок хранения и транспортирования товаров, обеспечивать их </w:t>
      </w:r>
      <w:proofErr w:type="spellStart"/>
      <w:r>
        <w:t>сохраняемость</w:t>
      </w:r>
      <w:proofErr w:type="spellEnd"/>
      <w:r>
        <w:t>, проверять соблюдение требований к оформлению сопроводительных документов.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672"/>
        </w:tabs>
        <w:ind w:left="580" w:firstLine="700"/>
        <w:jc w:val="both"/>
      </w:pPr>
      <w:r>
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ind w:firstLine="720"/>
        <w:jc w:val="both"/>
      </w:pPr>
      <w:r>
        <w:t xml:space="preserve">Производить измерения товаров и других объектов, переводить внесистемные единицы измерений </w:t>
      </w:r>
      <w:proofErr w:type="gramStart"/>
      <w:r>
        <w:t>в</w:t>
      </w:r>
      <w:proofErr w:type="gramEnd"/>
      <w:r>
        <w:t xml:space="preserve"> системные.</w:t>
      </w:r>
    </w:p>
    <w:p w:rsidR="005A7132" w:rsidRDefault="00E14BB7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ind w:firstLine="720"/>
        <w:jc w:val="both"/>
      </w:pPr>
      <w:r>
        <w:t>Работать с документами по подтверждению соответствия, принимать участие в мероприятиях по контролю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иметь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определения показателей ассортимента;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распознавания товаров по ассортиментной принадлежности;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lastRenderedPageBreak/>
        <w:t>оценки качества товаров в соответствии с установленными требованиями;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установления градаций качества;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расшифровки маркировки;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контроля режима и сроков хранения товаров;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соблюдения санитарно-эпидемиологических требований к товарам, упаковке, условиям и срокам хранения;</w:t>
      </w:r>
    </w:p>
    <w:p w:rsidR="005A7132" w:rsidRDefault="00E14B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уметь: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firstLine="720"/>
        <w:jc w:val="both"/>
      </w:pPr>
      <w:r>
        <w:t>применять методы товароведения;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400"/>
        <w:ind w:firstLine="720"/>
        <w:jc w:val="both"/>
      </w:pPr>
      <w:r>
        <w:t>формировать и анализировать торговый (или промышленный) ассортимент;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оценивать качество товара и устанавливать их градации качества;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рассчитывать товарные потери и списывать их;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идентифицировать товары;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соблюдать оптимальные условия и сроки хранения и транспортирования, санитарно-эпидемиологические требования к ним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теоретические основы товароведения;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proofErr w:type="gramStart"/>
      <w:r>
        <w:t>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виды товарных потерь, причины их возникновения и порядок списания;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20"/>
        <w:jc w:val="both"/>
      </w:pPr>
      <w: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>
        <w:t>условия и сроки транспортирования и хранения, санитарно-эпидемиологические</w:t>
      </w:r>
    </w:p>
    <w:p w:rsidR="005A7132" w:rsidRDefault="00E14BB7">
      <w:pPr>
        <w:pStyle w:val="1"/>
        <w:shd w:val="clear" w:color="auto" w:fill="auto"/>
        <w:tabs>
          <w:tab w:val="left" w:pos="3264"/>
        </w:tabs>
        <w:ind w:firstLine="0"/>
        <w:jc w:val="both"/>
      </w:pPr>
      <w:r>
        <w:t>требования к ним;</w:t>
      </w:r>
      <w:r>
        <w:tab/>
        <w:t xml:space="preserve">особенности товароведения </w:t>
      </w:r>
      <w:proofErr w:type="gramStart"/>
      <w:r>
        <w:t>продовольственных</w:t>
      </w:r>
      <w:proofErr w:type="gramEnd"/>
      <w:r>
        <w:t xml:space="preserve"> и</w:t>
      </w:r>
    </w:p>
    <w:p w:rsidR="005A7132" w:rsidRDefault="00E14BB7">
      <w:pPr>
        <w:pStyle w:val="1"/>
        <w:shd w:val="clear" w:color="auto" w:fill="auto"/>
        <w:ind w:firstLine="0"/>
        <w:jc w:val="both"/>
      </w:pPr>
      <w:r>
        <w:t>непродовольственных товаров.</w:t>
      </w:r>
    </w:p>
    <w:p w:rsidR="005A7132" w:rsidRPr="00E01964" w:rsidRDefault="00E14BB7">
      <w:pPr>
        <w:pStyle w:val="1"/>
        <w:shd w:val="clear" w:color="auto" w:fill="auto"/>
        <w:ind w:firstLine="720"/>
        <w:jc w:val="both"/>
        <w:rPr>
          <w:b/>
        </w:rPr>
      </w:pPr>
      <w:r w:rsidRPr="00E01964">
        <w:rPr>
          <w:b/>
        </w:rPr>
        <w:t xml:space="preserve">Содержание </w:t>
      </w:r>
      <w:proofErr w:type="gramStart"/>
      <w:r w:rsidRPr="00E01964">
        <w:rPr>
          <w:b/>
        </w:rPr>
        <w:t>обучения по</w:t>
      </w:r>
      <w:proofErr w:type="gramEnd"/>
      <w:r w:rsidRPr="00E01964">
        <w:rPr>
          <w:b/>
        </w:rPr>
        <w:t xml:space="preserve"> профессиональному модулю</w:t>
      </w:r>
    </w:p>
    <w:p w:rsidR="005A7132" w:rsidRDefault="00E14BB7">
      <w:pPr>
        <w:pStyle w:val="1"/>
        <w:shd w:val="clear" w:color="auto" w:fill="auto"/>
        <w:ind w:left="1140" w:firstLine="0"/>
      </w:pPr>
      <w:r>
        <w:t>Раздел 1. Теоретические основы товароведения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МДК.03.01. Теоретические основы товароведения</w:t>
      </w:r>
    </w:p>
    <w:p w:rsidR="005A7132" w:rsidRDefault="00E14BB7">
      <w:pPr>
        <w:pStyle w:val="1"/>
        <w:shd w:val="clear" w:color="auto" w:fill="auto"/>
        <w:ind w:left="1140" w:firstLine="0"/>
      </w:pPr>
      <w:r>
        <w:t>Раздел 2. Товароведение продовольственных и непродовольственных товаров</w:t>
      </w:r>
    </w:p>
    <w:p w:rsidR="005A7132" w:rsidRDefault="00E14BB7">
      <w:pPr>
        <w:pStyle w:val="1"/>
        <w:shd w:val="clear" w:color="auto" w:fill="auto"/>
        <w:spacing w:after="260"/>
        <w:ind w:firstLine="720"/>
      </w:pPr>
      <w:r>
        <w:t>МДК.03.02. Товароведение продовольственных и непродовольственных товаров</w:t>
      </w:r>
    </w:p>
    <w:p w:rsidR="005A7132" w:rsidRDefault="00E14BB7">
      <w:pPr>
        <w:pStyle w:val="1"/>
        <w:shd w:val="clear" w:color="auto" w:fill="auto"/>
        <w:spacing w:after="260"/>
        <w:ind w:left="1320" w:firstLine="460"/>
      </w:pPr>
      <w:r>
        <w:rPr>
          <w:b/>
          <w:bCs/>
        </w:rPr>
        <w:t>Аннотация рабочей программы профессионального модуля ПМ 04. ВЫПОЛНЕНИЕ РАБОТ ПО ОДНОЙ ИЛИ НЕСКОЛЬКИМ ПРОФЕССИЯМ РАБОЧИХ, ДОЛЖНОСТЯМ СЛУЖАЩИХ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i/>
          <w:iCs/>
        </w:rPr>
        <w:t>38.02.04 Коммерция (по отраслям)</w:t>
      </w:r>
      <w:r>
        <w:t xml:space="preserve"> в части освоения основного вида профессиональной деятельности (ВПД): </w:t>
      </w:r>
      <w:r>
        <w:rPr>
          <w:b/>
          <w:bCs/>
        </w:rPr>
        <w:t xml:space="preserve">Выполнение работ по одной или нескольким профессиям рабочих, должностям служащих </w:t>
      </w:r>
      <w:r>
        <w:t>и соответствующих профессиональных компетенций (ПК):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559"/>
        </w:tabs>
        <w:spacing w:line="223" w:lineRule="auto"/>
        <w:ind w:left="380" w:firstLine="760"/>
        <w:jc w:val="both"/>
      </w:pPr>
      <w:r>
        <w:t>Проверять качество, комплектность, количественные характеристики непродовольственных товаров.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87"/>
        </w:tabs>
        <w:ind w:left="380" w:firstLine="700"/>
        <w:jc w:val="both"/>
      </w:pPr>
      <w:r>
        <w:t>Осуществлять подготовку, размещение товаров в торговом зале и выкладку на торгово-технологическом оборудовании.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8"/>
        </w:tabs>
        <w:ind w:left="380" w:firstLine="700"/>
        <w:jc w:val="both"/>
      </w:pPr>
      <w:r>
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2"/>
        </w:tabs>
        <w:ind w:left="1080" w:firstLine="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сохранностью товарно-материальных ценностей.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3"/>
        </w:tabs>
        <w:ind w:left="380" w:firstLine="700"/>
        <w:jc w:val="both"/>
      </w:pPr>
      <w:r>
        <w:t>Соблюдать условия хранения, сроки годности, сроки хранения и сроки реализации продаваемых продуктов.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2"/>
        </w:tabs>
        <w:ind w:left="1080" w:firstLine="0"/>
      </w:pPr>
      <w:r>
        <w:t>Изучать спрос покупателей.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3"/>
        </w:tabs>
        <w:ind w:left="380" w:firstLine="700"/>
        <w:jc w:val="both"/>
      </w:pPr>
      <w:r>
        <w:t>Соблюдать правила эксплуатации контрольно-кассовой техники и выполнять расчетные операции с покупателями.</w:t>
      </w:r>
    </w:p>
    <w:p w:rsidR="005A7132" w:rsidRDefault="00E14BB7">
      <w:pPr>
        <w:pStyle w:val="1"/>
        <w:numPr>
          <w:ilvl w:val="0"/>
          <w:numId w:val="5"/>
        </w:numPr>
        <w:shd w:val="clear" w:color="auto" w:fill="auto"/>
        <w:tabs>
          <w:tab w:val="left" w:pos="1462"/>
        </w:tabs>
        <w:ind w:left="1080" w:firstLine="0"/>
      </w:pPr>
      <w:r>
        <w:lastRenderedPageBreak/>
        <w:t>Проверять платежеспособность государственных денежных знаков.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иметь практический опыт: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002"/>
          <w:tab w:val="left" w:pos="3682"/>
        </w:tabs>
        <w:ind w:firstLine="720"/>
      </w:pPr>
      <w:r>
        <w:t>выполнения работ</w:t>
      </w:r>
      <w:r>
        <w:tab/>
        <w:t>по подготовке, размещению и выкладке</w:t>
      </w:r>
    </w:p>
    <w:p w:rsidR="005A7132" w:rsidRDefault="00E14BB7">
      <w:pPr>
        <w:pStyle w:val="1"/>
        <w:shd w:val="clear" w:color="auto" w:fill="auto"/>
        <w:ind w:firstLine="0"/>
      </w:pPr>
      <w:r>
        <w:t>продовольственных и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соблюдения правил продажи продовольственных и непродовольственных товаров в процессе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определения модели покупательского поведения в процессе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  <w:tab w:val="left" w:pos="3590"/>
          <w:tab w:val="left" w:pos="5443"/>
        </w:tabs>
        <w:ind w:firstLine="720"/>
        <w:jc w:val="both"/>
      </w:pPr>
      <w:r>
        <w:t>консультирования</w:t>
      </w:r>
      <w:r>
        <w:tab/>
        <w:t>покупателей о</w:t>
      </w:r>
      <w:r>
        <w:tab/>
        <w:t>потребительских свойствах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t>непродовольственных товаров</w:t>
      </w:r>
      <w:proofErr w:type="gramStart"/>
      <w:r>
        <w:t xml:space="preserve"> ;</w:t>
      </w:r>
      <w:proofErr w:type="gramEnd"/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  <w:tab w:val="left" w:pos="3590"/>
          <w:tab w:val="left" w:pos="5443"/>
        </w:tabs>
        <w:ind w:firstLine="720"/>
      </w:pPr>
      <w:r>
        <w:t>консультирования</w:t>
      </w:r>
      <w:r>
        <w:tab/>
        <w:t>покупателей о</w:t>
      </w:r>
      <w:r>
        <w:tab/>
        <w:t>потребительских свойствах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продовольственных товаров, </w:t>
      </w:r>
      <w:proofErr w:type="gramStart"/>
      <w:r>
        <w:t>условиях</w:t>
      </w:r>
      <w:proofErr w:type="gramEnd"/>
      <w:r>
        <w:t xml:space="preserve"> и сроках их хранения;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организации эффективного межличностного общения в процессе обслуживания покупателей при различных методах продажи;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обслуживания покупателей с применением современной технологии продаж;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- обслуживания покупателей с соблюдением норм речевой культуры</w:t>
      </w:r>
    </w:p>
    <w:p w:rsidR="005A7132" w:rsidRDefault="00E14BB7">
      <w:pPr>
        <w:pStyle w:val="1"/>
        <w:shd w:val="clear" w:color="auto" w:fill="auto"/>
        <w:ind w:firstLine="720"/>
      </w:pPr>
      <w:r>
        <w:rPr>
          <w:b/>
          <w:bCs/>
        </w:rPr>
        <w:t>уметь</w:t>
      </w:r>
      <w:r>
        <w:t>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выполнять основные операции технологического процесса: подготавливать, упаковывать, размещать и выкладывать отдельные группы продовольственных и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обслуживать покупателей, соблюдая права потребителей и правила продажи продовольственных и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обслуживать покупателей с учётом их типов и факторов, влияющих на их поведение;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определять ассортимент и потребительские свойства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определять ассортимент и потребительские свойства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</w:pPr>
      <w:r>
        <w:t>организовывать межличностное общение с покупателями в процессе 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применять современную технологию продаж;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обслуживать покупателей с соблюдением правил культуры речи</w:t>
      </w:r>
    </w:p>
    <w:p w:rsidR="005A7132" w:rsidRDefault="00E14BB7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знать: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основные и вспомогательные операции технологических процессов предприятия розничной торговли;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размещение продовольственных и непродовольственных товаров в магазинах самообслуживания;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классификацию тары и требования предъявляемые к ней;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элементы качественного обслуживания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требования к основному обслуживающему персоналу магазина;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операции процесса продажи и методы их выполнения;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основные модели поведения покупателей, факторы, влияющие на поведение покупателей, типы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классификацию и ассортимент отдельных групп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показатели качества, дефекты, назначение, упаковку, маркировку, хранение непродовольственных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классификацию групп, подгрупп и видов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особенности пищевой ценности пищевых продуктов;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ассортимент основных групп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химический состав отдельных групп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особенности упаковки и маркировки продовольственных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proofErr w:type="gramStart"/>
      <w:r>
        <w:lastRenderedPageBreak/>
        <w:t>требования</w:t>
      </w:r>
      <w:proofErr w:type="gramEnd"/>
      <w:r>
        <w:t xml:space="preserve"> предъявляемые к хранению отдельных групп;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качество и формы торгового обслуживания, основные элементы продажи, технологию расчета с покупателями; правила продажи отдельных групп товаров;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этапы процесса совершения покупки, факторы, влияющие на поведение потребителей на рынке, типы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20"/>
      </w:pPr>
      <w:r>
        <w:t xml:space="preserve">этапы </w:t>
      </w:r>
      <w:proofErr w:type="spellStart"/>
      <w:r>
        <w:t>пятишаговой</w:t>
      </w:r>
      <w:proofErr w:type="spellEnd"/>
      <w:r>
        <w:t xml:space="preserve"> технологии продажи товаров, особенности деятельности продавца на каждом этапе, принципы профессионального поведения продавца, стили продавцов и покупателей;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20"/>
      </w:pPr>
      <w:r>
        <w:t>цели, функции и виды, делового общения, психологические механизмы взаимодействия в общении, техники и приемы делового общения потребителями, способы разрешения конфликтных ситуаций в процессе делового взаимодействия с коллегами, руководством, потребителями;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ind w:firstLine="720"/>
      </w:pPr>
      <w:r>
        <w:t>основные технологии активного обращения к собеседнику и приемы активного слушания;</w:t>
      </w:r>
    </w:p>
    <w:p w:rsidR="005A7132" w:rsidRDefault="00E14BB7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260"/>
        <w:ind w:firstLine="720"/>
      </w:pPr>
      <w:r>
        <w:t xml:space="preserve">нормы речевого поведения в социально-культурной, учебно-научной, официально-деловой </w:t>
      </w:r>
      <w:proofErr w:type="gramStart"/>
      <w:r>
        <w:t>сферах</w:t>
      </w:r>
      <w:proofErr w:type="gramEnd"/>
      <w:r>
        <w:t xml:space="preserve"> общения.</w:t>
      </w:r>
    </w:p>
    <w:p w:rsidR="00E01964" w:rsidRPr="00E01964" w:rsidRDefault="00E14BB7">
      <w:pPr>
        <w:pStyle w:val="1"/>
        <w:shd w:val="clear" w:color="auto" w:fill="auto"/>
        <w:ind w:firstLine="1440"/>
        <w:rPr>
          <w:b/>
        </w:rPr>
      </w:pPr>
      <w:r w:rsidRPr="00E01964">
        <w:rPr>
          <w:b/>
        </w:rPr>
        <w:t xml:space="preserve">Содержание </w:t>
      </w:r>
      <w:proofErr w:type="gramStart"/>
      <w:r w:rsidRPr="00E01964">
        <w:rPr>
          <w:b/>
        </w:rPr>
        <w:t>обучения по</w:t>
      </w:r>
      <w:proofErr w:type="gramEnd"/>
      <w:r w:rsidRPr="00E01964">
        <w:rPr>
          <w:b/>
        </w:rPr>
        <w:t xml:space="preserve"> профессиональному модулю </w:t>
      </w:r>
    </w:p>
    <w:p w:rsidR="005A7132" w:rsidRDefault="00E14BB7">
      <w:pPr>
        <w:pStyle w:val="1"/>
        <w:shd w:val="clear" w:color="auto" w:fill="auto"/>
        <w:ind w:firstLine="1440"/>
      </w:pPr>
      <w:r>
        <w:t xml:space="preserve">Раздел 1. Выполнение работ по профессии </w:t>
      </w:r>
      <w:r w:rsidR="0025374A">
        <w:t>рабочих 12965 Контролер-кассир</w:t>
      </w:r>
    </w:p>
    <w:p w:rsidR="005A7132" w:rsidRDefault="00E14BB7">
      <w:pPr>
        <w:pStyle w:val="1"/>
        <w:shd w:val="clear" w:color="auto" w:fill="auto"/>
        <w:ind w:firstLine="720"/>
      </w:pPr>
      <w:r>
        <w:t xml:space="preserve">МДК.04.01. </w:t>
      </w:r>
      <w:r w:rsidR="0025374A">
        <w:t>Эксплуатация контрольно-кассовой техники</w:t>
      </w:r>
    </w:p>
    <w:p w:rsidR="005A7132" w:rsidRDefault="005A7132">
      <w:pPr>
        <w:pStyle w:val="1"/>
        <w:shd w:val="clear" w:color="auto" w:fill="auto"/>
        <w:ind w:firstLine="720"/>
      </w:pPr>
    </w:p>
    <w:sectPr w:rsidR="005A7132">
      <w:pgSz w:w="11900" w:h="16840"/>
      <w:pgMar w:top="1105" w:right="809" w:bottom="939" w:left="1654" w:header="677" w:footer="5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93" w:rsidRDefault="00583493">
      <w:r>
        <w:separator/>
      </w:r>
    </w:p>
  </w:endnote>
  <w:endnote w:type="continuationSeparator" w:id="0">
    <w:p w:rsidR="00583493" w:rsidRDefault="005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93" w:rsidRDefault="00583493"/>
  </w:footnote>
  <w:footnote w:type="continuationSeparator" w:id="0">
    <w:p w:rsidR="00583493" w:rsidRDefault="00583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C66"/>
    <w:multiLevelType w:val="multilevel"/>
    <w:tmpl w:val="9EE2F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61D14"/>
    <w:multiLevelType w:val="multilevel"/>
    <w:tmpl w:val="919A4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6188F"/>
    <w:multiLevelType w:val="multilevel"/>
    <w:tmpl w:val="CED6A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E529C"/>
    <w:multiLevelType w:val="multilevel"/>
    <w:tmpl w:val="F392B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614D21"/>
    <w:multiLevelType w:val="multilevel"/>
    <w:tmpl w:val="52C47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7132"/>
    <w:rsid w:val="001E0BC9"/>
    <w:rsid w:val="0025374A"/>
    <w:rsid w:val="002B4DEF"/>
    <w:rsid w:val="003E0FBE"/>
    <w:rsid w:val="0040485E"/>
    <w:rsid w:val="0053480B"/>
    <w:rsid w:val="00583493"/>
    <w:rsid w:val="005A7132"/>
    <w:rsid w:val="00655C96"/>
    <w:rsid w:val="006E4C93"/>
    <w:rsid w:val="00841335"/>
    <w:rsid w:val="00A57FFB"/>
    <w:rsid w:val="00B83876"/>
    <w:rsid w:val="00CA7FFD"/>
    <w:rsid w:val="00D15771"/>
    <w:rsid w:val="00E01964"/>
    <w:rsid w:val="00E14BB7"/>
    <w:rsid w:val="00E330EF"/>
    <w:rsid w:val="00F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footer"/>
    <w:basedOn w:val="a"/>
    <w:link w:val="a5"/>
    <w:rsid w:val="0053480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Нижний колонтитул Знак"/>
    <w:basedOn w:val="a0"/>
    <w:link w:val="a4"/>
    <w:rsid w:val="0053480B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footer"/>
    <w:basedOn w:val="a"/>
    <w:link w:val="a5"/>
    <w:rsid w:val="0053480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Нижний колонтитул Знак"/>
    <w:basedOn w:val="a0"/>
    <w:link w:val="a4"/>
    <w:rsid w:val="0053480B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397E-6A31-4222-A032-4D679966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cp:lastModifiedBy>Елена</cp:lastModifiedBy>
  <cp:revision>8</cp:revision>
  <dcterms:created xsi:type="dcterms:W3CDTF">2022-01-24T10:04:00Z</dcterms:created>
  <dcterms:modified xsi:type="dcterms:W3CDTF">2022-02-04T08:24:00Z</dcterms:modified>
</cp:coreProperties>
</file>