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98" w:rsidRDefault="00A50498" w:rsidP="00A50498">
      <w:pPr>
        <w:spacing w:before="60" w:after="60"/>
        <w:jc w:val="right"/>
        <w:rPr>
          <w:rFonts w:ascii="Times New Roman" w:hAnsi="Times New Roman" w:cs="Times New Roman"/>
          <w:b/>
          <w:caps/>
        </w:rPr>
      </w:pPr>
      <w:bookmarkStart w:id="0" w:name="bookmark0"/>
      <w:bookmarkStart w:id="1" w:name="_GoBack"/>
      <w:bookmarkEnd w:id="1"/>
      <w:r>
        <w:rPr>
          <w:rFonts w:ascii="Times New Roman" w:hAnsi="Times New Roman" w:cs="Times New Roman"/>
          <w:b/>
          <w:caps/>
        </w:rPr>
        <w:t>утверждаю</w:t>
      </w:r>
    </w:p>
    <w:p w:rsidR="00A50498" w:rsidRDefault="00A50498" w:rsidP="00A50498">
      <w:pPr>
        <w:spacing w:before="60" w:after="60"/>
        <w:jc w:val="right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директор гпоу опт</w:t>
      </w:r>
    </w:p>
    <w:p w:rsidR="00A50498" w:rsidRDefault="00A50498" w:rsidP="00A50498">
      <w:pPr>
        <w:spacing w:before="60" w:after="60"/>
        <w:jc w:val="right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___________л.а. рылова</w:t>
      </w:r>
    </w:p>
    <w:p w:rsidR="00A50498" w:rsidRPr="00A50498" w:rsidRDefault="00A50498" w:rsidP="00A50498">
      <w:pPr>
        <w:spacing w:before="60" w:after="60"/>
        <w:jc w:val="right"/>
        <w:rPr>
          <w:rFonts w:ascii="Times New Roman" w:hAnsi="Times New Roman" w:cs="Times New Roman"/>
          <w:b/>
          <w:caps/>
          <w:sz w:val="20"/>
          <w:szCs w:val="20"/>
        </w:rPr>
      </w:pPr>
      <w:r w:rsidRPr="00A50498">
        <w:rPr>
          <w:rFonts w:ascii="Times New Roman" w:hAnsi="Times New Roman" w:cs="Times New Roman"/>
          <w:b/>
          <w:caps/>
          <w:sz w:val="20"/>
          <w:szCs w:val="20"/>
        </w:rPr>
        <w:t>21 июня 2022 года</w:t>
      </w:r>
    </w:p>
    <w:p w:rsidR="00A97D85" w:rsidRPr="00A50498" w:rsidRDefault="006E60F6" w:rsidP="00A50498">
      <w:pPr>
        <w:spacing w:before="60" w:after="60"/>
        <w:jc w:val="center"/>
        <w:rPr>
          <w:rFonts w:ascii="Times New Roman" w:hAnsi="Times New Roman" w:cs="Times New Roman"/>
          <w:b/>
          <w:caps/>
        </w:rPr>
      </w:pPr>
      <w:r w:rsidRPr="00A97D85">
        <w:rPr>
          <w:rFonts w:ascii="Times New Roman" w:hAnsi="Times New Roman" w:cs="Times New Roman"/>
          <w:b/>
          <w:caps/>
        </w:rPr>
        <w:t>Инструкция</w:t>
      </w:r>
      <w:r w:rsidR="00A97D85" w:rsidRPr="00A97D85">
        <w:rPr>
          <w:rFonts w:ascii="Times New Roman" w:hAnsi="Times New Roman" w:cs="Times New Roman"/>
          <w:b/>
          <w:caps/>
        </w:rPr>
        <w:br/>
      </w:r>
      <w:r w:rsidRPr="00A97D85">
        <w:rPr>
          <w:rFonts w:ascii="Times New Roman" w:hAnsi="Times New Roman" w:cs="Times New Roman"/>
          <w:b/>
          <w:caps/>
        </w:rPr>
        <w:t>о мерах пожарной безопасности</w:t>
      </w:r>
      <w:r w:rsidRPr="00A97D85">
        <w:rPr>
          <w:rFonts w:ascii="Times New Roman" w:hAnsi="Times New Roman" w:cs="Times New Roman"/>
          <w:b/>
          <w:caps/>
        </w:rPr>
        <w:br/>
        <w:t>при проведении ремонтных работ</w:t>
      </w:r>
      <w:bookmarkEnd w:id="0"/>
      <w:r w:rsidR="00A50498">
        <w:rPr>
          <w:rFonts w:ascii="Times New Roman" w:hAnsi="Times New Roman" w:cs="Times New Roman"/>
          <w:b/>
          <w:caps/>
        </w:rPr>
        <w:t xml:space="preserve"> в гпоу опт</w:t>
      </w:r>
    </w:p>
    <w:p w:rsidR="00A97D85" w:rsidRPr="00A97D85" w:rsidRDefault="00A97D85" w:rsidP="00A97D85">
      <w:pPr>
        <w:spacing w:before="60" w:after="60"/>
        <w:jc w:val="center"/>
        <w:rPr>
          <w:rFonts w:ascii="Times New Roman" w:hAnsi="Times New Roman" w:cs="Times New Roman"/>
          <w:b/>
          <w:caps/>
        </w:rPr>
      </w:pPr>
    </w:p>
    <w:p w:rsidR="00B75C6F" w:rsidRPr="00A97D85" w:rsidRDefault="00A97D85" w:rsidP="00A97D85">
      <w:pPr>
        <w:pStyle w:val="30"/>
        <w:shd w:val="clear" w:color="auto" w:fill="auto"/>
        <w:tabs>
          <w:tab w:val="left" w:pos="266"/>
        </w:tabs>
        <w:spacing w:before="60" w:after="60" w:line="240" w:lineRule="auto"/>
        <w:jc w:val="center"/>
        <w:rPr>
          <w:caps/>
          <w:sz w:val="24"/>
          <w:szCs w:val="24"/>
        </w:rPr>
      </w:pPr>
      <w:r w:rsidRPr="00A97D85">
        <w:rPr>
          <w:caps/>
          <w:sz w:val="24"/>
          <w:szCs w:val="24"/>
          <w:lang w:val="en-US"/>
        </w:rPr>
        <w:t>I</w:t>
      </w:r>
      <w:r w:rsidRPr="00A97D85">
        <w:rPr>
          <w:caps/>
          <w:sz w:val="24"/>
          <w:szCs w:val="24"/>
        </w:rPr>
        <w:t xml:space="preserve">. </w:t>
      </w:r>
      <w:r w:rsidR="006E60F6" w:rsidRPr="00A97D85">
        <w:rPr>
          <w:caps/>
          <w:sz w:val="24"/>
          <w:szCs w:val="24"/>
        </w:rPr>
        <w:t>Об</w:t>
      </w:r>
      <w:r w:rsidRPr="00A97D85">
        <w:rPr>
          <w:caps/>
          <w:sz w:val="24"/>
          <w:szCs w:val="24"/>
        </w:rPr>
        <w:t>щие</w:t>
      </w:r>
      <w:r w:rsidR="006E60F6" w:rsidRPr="00A97D85">
        <w:rPr>
          <w:caps/>
          <w:sz w:val="24"/>
          <w:szCs w:val="24"/>
        </w:rPr>
        <w:t xml:space="preserve"> требования</w:t>
      </w:r>
    </w:p>
    <w:p w:rsidR="00B75C6F" w:rsidRPr="00A97D85" w:rsidRDefault="00A97D85" w:rsidP="00A97D85">
      <w:pPr>
        <w:pStyle w:val="20"/>
        <w:shd w:val="clear" w:color="auto" w:fill="auto"/>
        <w:tabs>
          <w:tab w:val="left" w:pos="495"/>
        </w:tabs>
        <w:spacing w:before="60" w:after="60" w:line="240" w:lineRule="auto"/>
        <w:ind w:firstLine="709"/>
        <w:rPr>
          <w:rStyle w:val="21"/>
          <w:sz w:val="24"/>
          <w:szCs w:val="24"/>
        </w:rPr>
      </w:pPr>
      <w:r w:rsidRPr="00A97D85">
        <w:rPr>
          <w:rStyle w:val="21"/>
          <w:sz w:val="24"/>
          <w:szCs w:val="24"/>
        </w:rPr>
        <w:t>1.1. И</w:t>
      </w:r>
      <w:r w:rsidR="006E60F6" w:rsidRPr="00A97D85">
        <w:rPr>
          <w:rStyle w:val="22"/>
          <w:i w:val="0"/>
          <w:sz w:val="24"/>
          <w:szCs w:val="24"/>
        </w:rPr>
        <w:t xml:space="preserve">нструкция о мерах пожарной безопасности при проведении ремонтных работ </w:t>
      </w:r>
      <w:r w:rsidRPr="00A97D85">
        <w:rPr>
          <w:rStyle w:val="22"/>
          <w:i w:val="0"/>
          <w:sz w:val="24"/>
          <w:szCs w:val="24"/>
        </w:rPr>
        <w:t xml:space="preserve">(далее – инструкция) </w:t>
      </w:r>
      <w:r w:rsidR="006E60F6" w:rsidRPr="00A97D85">
        <w:rPr>
          <w:rStyle w:val="21"/>
          <w:sz w:val="24"/>
          <w:szCs w:val="24"/>
        </w:rPr>
        <w:t>устанавливает общие требования пожарной безопасности при выполне</w:t>
      </w:r>
      <w:r w:rsidRPr="00A97D85">
        <w:rPr>
          <w:rStyle w:val="21"/>
          <w:sz w:val="24"/>
          <w:szCs w:val="24"/>
        </w:rPr>
        <w:t>нии</w:t>
      </w:r>
      <w:r w:rsidR="006E60F6" w:rsidRPr="00A97D85">
        <w:rPr>
          <w:rStyle w:val="21"/>
          <w:sz w:val="24"/>
          <w:szCs w:val="24"/>
        </w:rPr>
        <w:t xml:space="preserve"> ремонтных работ </w:t>
      </w:r>
      <w:r w:rsidR="006E60F6" w:rsidRPr="00A97D85">
        <w:rPr>
          <w:sz w:val="24"/>
          <w:szCs w:val="24"/>
        </w:rPr>
        <w:t xml:space="preserve">в </w:t>
      </w:r>
      <w:r w:rsidR="006E60F6" w:rsidRPr="00A97D85">
        <w:rPr>
          <w:rStyle w:val="21"/>
          <w:sz w:val="24"/>
          <w:szCs w:val="24"/>
        </w:rPr>
        <w:t>образовательно</w:t>
      </w:r>
      <w:r w:rsidRPr="00A97D85">
        <w:rPr>
          <w:rStyle w:val="21"/>
          <w:sz w:val="24"/>
          <w:szCs w:val="24"/>
        </w:rPr>
        <w:t>й</w:t>
      </w:r>
      <w:r w:rsidR="006E60F6" w:rsidRPr="00A97D85">
        <w:rPr>
          <w:rStyle w:val="21"/>
          <w:sz w:val="24"/>
          <w:szCs w:val="24"/>
        </w:rPr>
        <w:t xml:space="preserve"> </w:t>
      </w:r>
      <w:r w:rsidRPr="00A97D85">
        <w:rPr>
          <w:rStyle w:val="21"/>
          <w:sz w:val="24"/>
          <w:szCs w:val="24"/>
        </w:rPr>
        <w:t>организации (далее – Организация)</w:t>
      </w:r>
      <w:r w:rsidR="006E60F6" w:rsidRPr="00A97D85">
        <w:rPr>
          <w:rStyle w:val="21"/>
          <w:sz w:val="24"/>
          <w:szCs w:val="24"/>
        </w:rPr>
        <w:t xml:space="preserve"> </w:t>
      </w:r>
      <w:r w:rsidR="006E60F6" w:rsidRPr="00A97D85">
        <w:rPr>
          <w:sz w:val="24"/>
          <w:szCs w:val="24"/>
        </w:rPr>
        <w:t xml:space="preserve">и </w:t>
      </w:r>
      <w:r w:rsidR="006E60F6" w:rsidRPr="00A97D85">
        <w:rPr>
          <w:rStyle w:val="21"/>
          <w:sz w:val="24"/>
          <w:szCs w:val="24"/>
        </w:rPr>
        <w:t>является обязательной для исполнения всеми работающими (в том числе подрядными организациями)</w:t>
      </w:r>
      <w:r w:rsidRPr="00A97D85">
        <w:rPr>
          <w:rStyle w:val="21"/>
          <w:sz w:val="24"/>
          <w:szCs w:val="24"/>
        </w:rPr>
        <w:t xml:space="preserve"> в Организации</w:t>
      </w:r>
      <w:r w:rsidR="006E60F6" w:rsidRPr="00A97D85">
        <w:rPr>
          <w:rStyle w:val="21"/>
          <w:sz w:val="24"/>
          <w:szCs w:val="24"/>
        </w:rPr>
        <w:t>.</w:t>
      </w:r>
    </w:p>
    <w:p w:rsidR="00A97D85" w:rsidRPr="00A97D85" w:rsidRDefault="00A97D85" w:rsidP="00A97D85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7D85">
        <w:rPr>
          <w:rStyle w:val="21"/>
          <w:rFonts w:eastAsia="Microsoft Sans Serif"/>
          <w:sz w:val="24"/>
          <w:szCs w:val="24"/>
        </w:rPr>
        <w:t xml:space="preserve">1.2. </w:t>
      </w:r>
      <w:r w:rsidRPr="00A97D85">
        <w:rPr>
          <w:rFonts w:ascii="Times New Roman" w:hAnsi="Times New Roman" w:cs="Times New Roman"/>
          <w:bCs/>
          <w:color w:val="000000" w:themeColor="text1"/>
        </w:rPr>
        <w:t xml:space="preserve">Настоящая </w:t>
      </w:r>
      <w:r w:rsidRPr="00A97D85">
        <w:rPr>
          <w:rFonts w:ascii="Times New Roman" w:hAnsi="Times New Roman" w:cs="Times New Roman"/>
          <w:bCs/>
          <w:iCs/>
          <w:color w:val="000000" w:themeColor="text1"/>
        </w:rPr>
        <w:t xml:space="preserve">инструкция </w:t>
      </w:r>
      <w:r w:rsidRPr="00A97D85">
        <w:rPr>
          <w:rFonts w:ascii="Times New Roman" w:hAnsi="Times New Roman" w:cs="Times New Roman"/>
          <w:bCs/>
          <w:color w:val="000000" w:themeColor="text1"/>
        </w:rPr>
        <w:t xml:space="preserve">разработана </w:t>
      </w:r>
      <w:r w:rsidRPr="00A97D85">
        <w:rPr>
          <w:rFonts w:ascii="Times New Roman" w:hAnsi="Times New Roman" w:cs="Times New Roman"/>
          <w:color w:val="000000" w:themeColor="text1"/>
        </w:rPr>
        <w:t>согласно:</w:t>
      </w:r>
    </w:p>
    <w:p w:rsidR="00A97D85" w:rsidRPr="00A97D85" w:rsidRDefault="00A97D85" w:rsidP="00A97D85">
      <w:pPr>
        <w:numPr>
          <w:ilvl w:val="0"/>
          <w:numId w:val="3"/>
        </w:numPr>
        <w:tabs>
          <w:tab w:val="left" w:pos="512"/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7D85">
        <w:rPr>
          <w:rFonts w:ascii="Times New Roman" w:hAnsi="Times New Roman" w:cs="Times New Roman"/>
          <w:color w:val="000000" w:themeColor="text1"/>
        </w:rPr>
        <w:t>Федеральному Закону от 21.12.1994 № 69-ФЗ «О пожарной безопасности»;</w:t>
      </w:r>
    </w:p>
    <w:p w:rsidR="00A97D85" w:rsidRPr="00A97D85" w:rsidRDefault="00A97D85" w:rsidP="00A97D85">
      <w:pPr>
        <w:numPr>
          <w:ilvl w:val="0"/>
          <w:numId w:val="3"/>
        </w:numPr>
        <w:tabs>
          <w:tab w:val="left" w:pos="512"/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7D85">
        <w:rPr>
          <w:rFonts w:ascii="Times New Roman" w:hAnsi="Times New Roman" w:cs="Times New Roman"/>
          <w:color w:val="000000" w:themeColor="text1"/>
        </w:rPr>
        <w:t>Федеральному закону от 30.12.2009 № 384-ФЗ «Технический регламент о безопасности зданий и сооружений»;</w:t>
      </w:r>
    </w:p>
    <w:p w:rsidR="00A97D85" w:rsidRPr="00A97D85" w:rsidRDefault="00A97D85" w:rsidP="00A97D85">
      <w:pPr>
        <w:numPr>
          <w:ilvl w:val="0"/>
          <w:numId w:val="3"/>
        </w:numPr>
        <w:tabs>
          <w:tab w:val="left" w:pos="512"/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7D85">
        <w:rPr>
          <w:rFonts w:ascii="Times New Roman" w:hAnsi="Times New Roman" w:cs="Times New Roman"/>
          <w:color w:val="000000" w:themeColor="text1"/>
        </w:rPr>
        <w:t>Федеральному Закону РФ от 22.07.2008 № 123-ФЗ «Технический регламент о требованиях пожарной безопасности»;</w:t>
      </w:r>
    </w:p>
    <w:p w:rsidR="00A97D85" w:rsidRPr="00A97D85" w:rsidRDefault="00A97D85" w:rsidP="00A97D85">
      <w:pPr>
        <w:numPr>
          <w:ilvl w:val="0"/>
          <w:numId w:val="3"/>
        </w:numPr>
        <w:tabs>
          <w:tab w:val="left" w:pos="512"/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97D85">
        <w:rPr>
          <w:rFonts w:ascii="Times New Roman" w:hAnsi="Times New Roman" w:cs="Times New Roman"/>
          <w:color w:val="000000" w:themeColor="text1"/>
        </w:rPr>
        <w:t>Постановлению Правительства РФ от 16.09.2020 № 1479 «Об утверждении Правил противопожарного режима в Российской Федерации».</w:t>
      </w:r>
    </w:p>
    <w:p w:rsidR="00B75C6F" w:rsidRPr="00A97D85" w:rsidRDefault="00A97D85" w:rsidP="00A97D85">
      <w:pPr>
        <w:pStyle w:val="20"/>
        <w:shd w:val="clear" w:color="auto" w:fill="auto"/>
        <w:tabs>
          <w:tab w:val="left" w:pos="473"/>
        </w:tabs>
        <w:spacing w:before="60" w:after="60" w:line="240" w:lineRule="auto"/>
        <w:ind w:firstLine="709"/>
        <w:rPr>
          <w:sz w:val="24"/>
          <w:szCs w:val="24"/>
        </w:rPr>
      </w:pPr>
      <w:r w:rsidRPr="00A97D85">
        <w:rPr>
          <w:rStyle w:val="21"/>
          <w:sz w:val="24"/>
          <w:szCs w:val="24"/>
        </w:rPr>
        <w:t>1.</w:t>
      </w:r>
      <w:r>
        <w:rPr>
          <w:rStyle w:val="21"/>
          <w:sz w:val="24"/>
          <w:szCs w:val="24"/>
        </w:rPr>
        <w:t>3</w:t>
      </w:r>
      <w:r w:rsidRPr="00A97D85">
        <w:rPr>
          <w:rStyle w:val="21"/>
          <w:sz w:val="24"/>
          <w:szCs w:val="24"/>
        </w:rPr>
        <w:t xml:space="preserve">. </w:t>
      </w:r>
      <w:r w:rsidR="006E60F6" w:rsidRPr="00A97D85">
        <w:rPr>
          <w:rStyle w:val="21"/>
          <w:sz w:val="24"/>
          <w:szCs w:val="24"/>
        </w:rPr>
        <w:t>При обеспечении пожарной безопасности наряду с настоящей инструкцией следует также руководствоваться стандартами, правилами пожарной безопасности, нормами техноло</w:t>
      </w:r>
      <w:r>
        <w:rPr>
          <w:rStyle w:val="21"/>
          <w:sz w:val="24"/>
          <w:szCs w:val="24"/>
        </w:rPr>
        <w:t>гич</w:t>
      </w:r>
      <w:r w:rsidR="006E60F6" w:rsidRPr="00A97D85">
        <w:rPr>
          <w:rStyle w:val="21"/>
          <w:sz w:val="24"/>
          <w:szCs w:val="24"/>
        </w:rPr>
        <w:t xml:space="preserve">еского проектирования и другими утвержденными </w:t>
      </w:r>
      <w:r w:rsidR="006E60F6" w:rsidRPr="00A97D85">
        <w:rPr>
          <w:sz w:val="24"/>
          <w:szCs w:val="24"/>
        </w:rPr>
        <w:t xml:space="preserve">в </w:t>
      </w:r>
      <w:r w:rsidR="006E60F6" w:rsidRPr="00A97D85">
        <w:rPr>
          <w:rStyle w:val="21"/>
          <w:sz w:val="24"/>
          <w:szCs w:val="24"/>
        </w:rPr>
        <w:t>установленном порядке нормативными документами, регламентирующими требования пожарной безопасности.</w:t>
      </w:r>
    </w:p>
    <w:p w:rsidR="00B75C6F" w:rsidRPr="00A97D85" w:rsidRDefault="00A97D85" w:rsidP="00A97D85">
      <w:pPr>
        <w:pStyle w:val="20"/>
        <w:shd w:val="clear" w:color="auto" w:fill="auto"/>
        <w:tabs>
          <w:tab w:val="left" w:pos="473"/>
        </w:tabs>
        <w:spacing w:before="60" w:after="60" w:line="240" w:lineRule="auto"/>
        <w:ind w:firstLine="709"/>
        <w:rPr>
          <w:sz w:val="24"/>
          <w:szCs w:val="24"/>
        </w:rPr>
      </w:pPr>
      <w:r w:rsidRPr="00A97D85">
        <w:rPr>
          <w:rStyle w:val="21"/>
          <w:sz w:val="24"/>
          <w:szCs w:val="24"/>
        </w:rPr>
        <w:t>1.</w:t>
      </w:r>
      <w:r>
        <w:rPr>
          <w:rStyle w:val="21"/>
          <w:sz w:val="24"/>
          <w:szCs w:val="24"/>
        </w:rPr>
        <w:t>4</w:t>
      </w:r>
      <w:r w:rsidRPr="00A97D85">
        <w:rPr>
          <w:rStyle w:val="21"/>
          <w:sz w:val="24"/>
          <w:szCs w:val="24"/>
        </w:rPr>
        <w:t xml:space="preserve">. </w:t>
      </w:r>
      <w:r w:rsidR="006E60F6" w:rsidRPr="00A97D85">
        <w:rPr>
          <w:rStyle w:val="21"/>
          <w:sz w:val="24"/>
          <w:szCs w:val="24"/>
        </w:rPr>
        <w:t xml:space="preserve">Приказом </w:t>
      </w:r>
      <w:r>
        <w:rPr>
          <w:rStyle w:val="21"/>
          <w:sz w:val="24"/>
          <w:szCs w:val="24"/>
        </w:rPr>
        <w:t>руководителя Организации</w:t>
      </w:r>
      <w:r w:rsidR="006E60F6" w:rsidRPr="00A97D85">
        <w:rPr>
          <w:rStyle w:val="21"/>
          <w:sz w:val="24"/>
          <w:szCs w:val="24"/>
        </w:rPr>
        <w:t xml:space="preserve"> должен быть определен порядок обеспечения пожарной безопасности при проведении ремонтных работ, назначены ответственные исполнители.</w:t>
      </w:r>
    </w:p>
    <w:p w:rsidR="00B75C6F" w:rsidRPr="00A97D85" w:rsidRDefault="00A97D85" w:rsidP="00A97D85">
      <w:pPr>
        <w:pStyle w:val="20"/>
        <w:shd w:val="clear" w:color="auto" w:fill="auto"/>
        <w:tabs>
          <w:tab w:val="left" w:pos="473"/>
        </w:tabs>
        <w:spacing w:before="60" w:after="60" w:line="240" w:lineRule="auto"/>
        <w:ind w:firstLine="709"/>
        <w:rPr>
          <w:sz w:val="24"/>
          <w:szCs w:val="24"/>
        </w:rPr>
      </w:pPr>
      <w:r w:rsidRPr="00A97D85">
        <w:rPr>
          <w:rStyle w:val="21"/>
          <w:sz w:val="24"/>
          <w:szCs w:val="24"/>
        </w:rPr>
        <w:t>1.</w:t>
      </w:r>
      <w:r>
        <w:rPr>
          <w:rStyle w:val="21"/>
          <w:sz w:val="24"/>
          <w:szCs w:val="24"/>
        </w:rPr>
        <w:t>5</w:t>
      </w:r>
      <w:r w:rsidRPr="00A97D85">
        <w:rPr>
          <w:rStyle w:val="21"/>
          <w:sz w:val="24"/>
          <w:szCs w:val="24"/>
        </w:rPr>
        <w:t xml:space="preserve">. </w:t>
      </w:r>
      <w:r w:rsidR="006E60F6" w:rsidRPr="00A97D85">
        <w:rPr>
          <w:rStyle w:val="21"/>
          <w:sz w:val="24"/>
          <w:szCs w:val="24"/>
        </w:rPr>
        <w:t>Все работники должны допускаться к работе только после прохождения противопожарного инструктажа, проведения необходимой аттестации по профессиональным знаниям.</w:t>
      </w:r>
    </w:p>
    <w:p w:rsidR="00B75C6F" w:rsidRPr="00A97D85" w:rsidRDefault="00A97D85" w:rsidP="00A97D85">
      <w:pPr>
        <w:pStyle w:val="20"/>
        <w:shd w:val="clear" w:color="auto" w:fill="auto"/>
        <w:tabs>
          <w:tab w:val="left" w:pos="473"/>
        </w:tabs>
        <w:spacing w:before="60" w:after="60" w:line="240" w:lineRule="auto"/>
        <w:ind w:firstLine="709"/>
        <w:rPr>
          <w:sz w:val="24"/>
          <w:szCs w:val="24"/>
        </w:rPr>
      </w:pPr>
      <w:r w:rsidRPr="00A97D85">
        <w:rPr>
          <w:rStyle w:val="21"/>
          <w:sz w:val="24"/>
          <w:szCs w:val="24"/>
        </w:rPr>
        <w:t>1.</w:t>
      </w:r>
      <w:r>
        <w:rPr>
          <w:rStyle w:val="21"/>
          <w:sz w:val="24"/>
          <w:szCs w:val="24"/>
        </w:rPr>
        <w:t>6</w:t>
      </w:r>
      <w:r w:rsidRPr="00A97D85">
        <w:rPr>
          <w:rStyle w:val="21"/>
          <w:sz w:val="24"/>
          <w:szCs w:val="24"/>
        </w:rPr>
        <w:t xml:space="preserve">. </w:t>
      </w:r>
      <w:r w:rsidR="006E60F6" w:rsidRPr="00A97D85">
        <w:rPr>
          <w:rStyle w:val="21"/>
          <w:sz w:val="24"/>
          <w:szCs w:val="24"/>
        </w:rPr>
        <w:t>При заключении договоров с подрядными организациями на проведение ремонтных работ должна оговариваться ответственность юр</w:t>
      </w:r>
      <w:r>
        <w:rPr>
          <w:rStyle w:val="21"/>
          <w:sz w:val="24"/>
          <w:szCs w:val="24"/>
        </w:rPr>
        <w:t xml:space="preserve">идического </w:t>
      </w:r>
      <w:r w:rsidR="006E60F6" w:rsidRPr="00A97D85">
        <w:rPr>
          <w:rStyle w:val="21"/>
          <w:sz w:val="24"/>
          <w:szCs w:val="24"/>
        </w:rPr>
        <w:t>лица за обеспечение пожарной безопасности.</w:t>
      </w:r>
    </w:p>
    <w:p w:rsidR="00B75C6F" w:rsidRPr="00A97D85" w:rsidRDefault="00A97D85" w:rsidP="00A97D85">
      <w:pPr>
        <w:pStyle w:val="20"/>
        <w:shd w:val="clear" w:color="auto" w:fill="auto"/>
        <w:tabs>
          <w:tab w:val="left" w:pos="473"/>
        </w:tabs>
        <w:spacing w:before="60" w:after="60" w:line="240" w:lineRule="auto"/>
        <w:ind w:firstLine="709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1.7</w:t>
      </w:r>
      <w:r w:rsidRPr="00A97D85">
        <w:rPr>
          <w:rStyle w:val="21"/>
          <w:sz w:val="24"/>
          <w:szCs w:val="24"/>
        </w:rPr>
        <w:t xml:space="preserve">. </w:t>
      </w:r>
      <w:r w:rsidR="006E60F6" w:rsidRPr="00A97D85">
        <w:rPr>
          <w:rStyle w:val="21"/>
          <w:sz w:val="24"/>
          <w:szCs w:val="24"/>
        </w:rPr>
        <w:t xml:space="preserve">Лица, виновные </w:t>
      </w:r>
      <w:r w:rsidR="006E60F6" w:rsidRPr="00A97D85">
        <w:rPr>
          <w:sz w:val="24"/>
          <w:szCs w:val="24"/>
        </w:rPr>
        <w:t xml:space="preserve">в </w:t>
      </w:r>
      <w:r w:rsidR="006E60F6" w:rsidRPr="00A97D85">
        <w:rPr>
          <w:rStyle w:val="21"/>
          <w:sz w:val="24"/>
          <w:szCs w:val="24"/>
        </w:rPr>
        <w:t>нарушении требований пожарной б</w:t>
      </w:r>
      <w:r>
        <w:rPr>
          <w:rStyle w:val="21"/>
          <w:sz w:val="24"/>
          <w:szCs w:val="24"/>
        </w:rPr>
        <w:t>езопасности, а также настоящей и</w:t>
      </w:r>
      <w:r w:rsidR="006E60F6" w:rsidRPr="00A97D85">
        <w:rPr>
          <w:rStyle w:val="21"/>
          <w:sz w:val="24"/>
          <w:szCs w:val="24"/>
        </w:rPr>
        <w:t>нструк</w:t>
      </w:r>
      <w:r>
        <w:rPr>
          <w:rStyle w:val="21"/>
          <w:sz w:val="24"/>
          <w:szCs w:val="24"/>
        </w:rPr>
        <w:t xml:space="preserve">ции </w:t>
      </w:r>
      <w:r w:rsidR="006E60F6" w:rsidRPr="00A97D85">
        <w:rPr>
          <w:rStyle w:val="21"/>
          <w:sz w:val="24"/>
          <w:szCs w:val="24"/>
        </w:rPr>
        <w:t xml:space="preserve">несут ответственность </w:t>
      </w:r>
      <w:r w:rsidR="006E60F6" w:rsidRPr="00A97D85">
        <w:rPr>
          <w:sz w:val="24"/>
          <w:szCs w:val="24"/>
        </w:rPr>
        <w:t xml:space="preserve">в </w:t>
      </w:r>
      <w:r w:rsidR="006E60F6" w:rsidRPr="00A97D85">
        <w:rPr>
          <w:rStyle w:val="21"/>
          <w:sz w:val="24"/>
          <w:szCs w:val="24"/>
        </w:rPr>
        <w:t>соответствии с действующим законодательством Российской Федера</w:t>
      </w:r>
      <w:r>
        <w:rPr>
          <w:rStyle w:val="21"/>
          <w:sz w:val="24"/>
          <w:szCs w:val="24"/>
        </w:rPr>
        <w:t>ции</w:t>
      </w:r>
      <w:r w:rsidR="006E60F6" w:rsidRPr="00A97D85">
        <w:rPr>
          <w:rStyle w:val="21"/>
          <w:sz w:val="24"/>
          <w:szCs w:val="24"/>
        </w:rPr>
        <w:t>.</w:t>
      </w:r>
    </w:p>
    <w:p w:rsidR="00A97D85" w:rsidRPr="00A97D85" w:rsidRDefault="00A97D85" w:rsidP="00A97D85">
      <w:pPr>
        <w:pStyle w:val="20"/>
        <w:shd w:val="clear" w:color="auto" w:fill="auto"/>
        <w:tabs>
          <w:tab w:val="left" w:pos="473"/>
        </w:tabs>
        <w:spacing w:before="60" w:after="60" w:line="240" w:lineRule="auto"/>
        <w:ind w:firstLine="0"/>
        <w:rPr>
          <w:sz w:val="24"/>
          <w:szCs w:val="24"/>
        </w:rPr>
      </w:pPr>
    </w:p>
    <w:p w:rsidR="00B75C6F" w:rsidRPr="00A97D85" w:rsidRDefault="00A97D85" w:rsidP="00A97D85">
      <w:pPr>
        <w:jc w:val="center"/>
        <w:rPr>
          <w:rFonts w:ascii="Times New Roman" w:hAnsi="Times New Roman" w:cs="Times New Roman"/>
          <w:b/>
          <w:caps/>
        </w:rPr>
      </w:pPr>
      <w:r w:rsidRPr="00A97D85">
        <w:rPr>
          <w:rFonts w:ascii="Times New Roman" w:hAnsi="Times New Roman" w:cs="Times New Roman"/>
          <w:b/>
          <w:caps/>
          <w:lang w:val="en-US"/>
        </w:rPr>
        <w:t>II</w:t>
      </w:r>
      <w:r w:rsidRPr="00A97D85">
        <w:rPr>
          <w:rFonts w:ascii="Times New Roman" w:hAnsi="Times New Roman" w:cs="Times New Roman"/>
          <w:b/>
          <w:caps/>
        </w:rPr>
        <w:t xml:space="preserve">. </w:t>
      </w:r>
      <w:r w:rsidR="006E60F6" w:rsidRPr="00A97D85">
        <w:rPr>
          <w:rFonts w:ascii="Times New Roman" w:hAnsi="Times New Roman" w:cs="Times New Roman"/>
          <w:b/>
          <w:caps/>
        </w:rPr>
        <w:t>Требования пожарной безопасности</w:t>
      </w:r>
      <w:r>
        <w:rPr>
          <w:rFonts w:ascii="Times New Roman" w:hAnsi="Times New Roman" w:cs="Times New Roman"/>
          <w:b/>
          <w:caps/>
        </w:rPr>
        <w:br/>
      </w:r>
      <w:r w:rsidR="006E60F6" w:rsidRPr="00A97D85">
        <w:rPr>
          <w:rFonts w:ascii="Times New Roman" w:hAnsi="Times New Roman" w:cs="Times New Roman"/>
          <w:b/>
          <w:caps/>
        </w:rPr>
        <w:t>перед проведением строительно-монтажных работ</w:t>
      </w:r>
    </w:p>
    <w:p w:rsidR="00B75C6F" w:rsidRPr="00A97D85" w:rsidRDefault="00A97D85" w:rsidP="006E60F6">
      <w:pPr>
        <w:pStyle w:val="20"/>
        <w:shd w:val="clear" w:color="auto" w:fill="auto"/>
        <w:tabs>
          <w:tab w:val="left" w:pos="473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2.1. </w:t>
      </w:r>
      <w:r w:rsidR="006E60F6" w:rsidRPr="00A97D85">
        <w:rPr>
          <w:rStyle w:val="21"/>
          <w:sz w:val="24"/>
          <w:szCs w:val="24"/>
        </w:rPr>
        <w:t xml:space="preserve">Производство ремонтных работ внутри зданий и сооружений </w:t>
      </w:r>
      <w:r>
        <w:rPr>
          <w:rStyle w:val="21"/>
          <w:sz w:val="24"/>
          <w:szCs w:val="24"/>
        </w:rPr>
        <w:t xml:space="preserve">Организации </w:t>
      </w:r>
      <w:r w:rsidR="006E60F6" w:rsidRPr="00A97D85">
        <w:rPr>
          <w:rStyle w:val="21"/>
          <w:sz w:val="24"/>
          <w:szCs w:val="24"/>
        </w:rPr>
        <w:t>с применением горючих веществ и материалов одновременно с другими ремонтными работами, связанными с применением открытого огня (сварка и т.п.) не допускается.</w:t>
      </w:r>
    </w:p>
    <w:p w:rsidR="00B75C6F" w:rsidRPr="00A97D85" w:rsidRDefault="00A97D85" w:rsidP="006E60F6">
      <w:pPr>
        <w:pStyle w:val="20"/>
        <w:shd w:val="clear" w:color="auto" w:fill="auto"/>
        <w:tabs>
          <w:tab w:val="left" w:pos="473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2.2. </w:t>
      </w:r>
      <w:r w:rsidR="006E60F6" w:rsidRPr="00A97D85">
        <w:rPr>
          <w:rStyle w:val="21"/>
          <w:sz w:val="24"/>
          <w:szCs w:val="24"/>
        </w:rPr>
        <w:t xml:space="preserve">Работы, связанные с горючими утеплителями или применением горючих утеплителей, заливка битумной мастикой и другие пожароопасные работы (окраска, огневые работы и т.п.) должны проводиться специально обученным персоналом на </w:t>
      </w:r>
      <w:r w:rsidR="006E60F6" w:rsidRPr="00A97D85">
        <w:rPr>
          <w:rStyle w:val="21"/>
          <w:sz w:val="24"/>
          <w:szCs w:val="24"/>
        </w:rPr>
        <w:lastRenderedPageBreak/>
        <w:t>основании наряда-допуска, выдаваемого исполнителям работ и подписанного лицом, ответственным за пожарную безопасность.</w:t>
      </w:r>
    </w:p>
    <w:p w:rsidR="00B75C6F" w:rsidRPr="00A97D85" w:rsidRDefault="00A97D85" w:rsidP="006E60F6">
      <w:pPr>
        <w:pStyle w:val="20"/>
        <w:shd w:val="clear" w:color="auto" w:fill="auto"/>
        <w:tabs>
          <w:tab w:val="left" w:pos="473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2.3. </w:t>
      </w:r>
      <w:r w:rsidR="006E60F6" w:rsidRPr="00A97D85">
        <w:rPr>
          <w:rStyle w:val="21"/>
          <w:sz w:val="24"/>
          <w:szCs w:val="24"/>
        </w:rPr>
        <w:t xml:space="preserve">Пожароопасные работы должны проводиться на основании специально разработанных </w:t>
      </w:r>
      <w:r w:rsidR="006E60F6">
        <w:rPr>
          <w:rStyle w:val="21"/>
          <w:sz w:val="24"/>
          <w:szCs w:val="24"/>
        </w:rPr>
        <w:t>и</w:t>
      </w:r>
      <w:r w:rsidR="006E60F6" w:rsidRPr="00A97D85">
        <w:rPr>
          <w:rStyle w:val="21"/>
          <w:sz w:val="24"/>
          <w:szCs w:val="24"/>
        </w:rPr>
        <w:t>нструк</w:t>
      </w:r>
      <w:r w:rsidR="006E60F6">
        <w:rPr>
          <w:rStyle w:val="21"/>
          <w:sz w:val="24"/>
          <w:szCs w:val="24"/>
        </w:rPr>
        <w:t xml:space="preserve">ций </w:t>
      </w:r>
      <w:r w:rsidR="006E60F6" w:rsidRPr="00A97D85">
        <w:rPr>
          <w:rStyle w:val="21"/>
          <w:sz w:val="24"/>
          <w:szCs w:val="24"/>
        </w:rPr>
        <w:t>о мерах пожарной безопасности, с учетом требова</w:t>
      </w:r>
      <w:r w:rsidR="006E60F6">
        <w:rPr>
          <w:rStyle w:val="21"/>
          <w:sz w:val="24"/>
          <w:szCs w:val="24"/>
        </w:rPr>
        <w:t>ний</w:t>
      </w:r>
      <w:r w:rsidR="006E60F6" w:rsidRPr="00A97D85">
        <w:rPr>
          <w:rStyle w:val="21"/>
          <w:sz w:val="24"/>
          <w:szCs w:val="24"/>
        </w:rPr>
        <w:t xml:space="preserve"> Правил противопожарного режима в Р</w:t>
      </w:r>
      <w:r w:rsidR="006E60F6">
        <w:rPr>
          <w:rStyle w:val="21"/>
          <w:sz w:val="24"/>
          <w:szCs w:val="24"/>
        </w:rPr>
        <w:t xml:space="preserve">оссийской </w:t>
      </w:r>
      <w:r w:rsidR="006E60F6" w:rsidRPr="00A97D85">
        <w:rPr>
          <w:rStyle w:val="21"/>
          <w:sz w:val="24"/>
          <w:szCs w:val="24"/>
        </w:rPr>
        <w:t>Ф</w:t>
      </w:r>
      <w:r w:rsidR="006E60F6">
        <w:rPr>
          <w:rStyle w:val="21"/>
          <w:sz w:val="24"/>
          <w:szCs w:val="24"/>
        </w:rPr>
        <w:t>едерации</w:t>
      </w:r>
      <w:r w:rsidR="006E60F6" w:rsidRPr="00A97D85">
        <w:rPr>
          <w:rStyle w:val="21"/>
          <w:sz w:val="24"/>
          <w:szCs w:val="24"/>
        </w:rPr>
        <w:t>, технологической документа</w:t>
      </w:r>
      <w:r w:rsidR="006E60F6">
        <w:rPr>
          <w:rStyle w:val="21"/>
          <w:sz w:val="24"/>
          <w:szCs w:val="24"/>
        </w:rPr>
        <w:t>ции</w:t>
      </w:r>
      <w:r w:rsidR="006E60F6" w:rsidRPr="00A97D85">
        <w:rPr>
          <w:rStyle w:val="21"/>
          <w:sz w:val="24"/>
          <w:szCs w:val="24"/>
        </w:rPr>
        <w:t xml:space="preserve"> и других нормативных документов, регламентирующих проведение работ.</w:t>
      </w:r>
    </w:p>
    <w:p w:rsidR="00B75C6F" w:rsidRPr="00A97D85" w:rsidRDefault="00A97D85" w:rsidP="006E60F6">
      <w:pPr>
        <w:pStyle w:val="20"/>
        <w:shd w:val="clear" w:color="auto" w:fill="auto"/>
        <w:tabs>
          <w:tab w:val="left" w:pos="473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2.4. </w:t>
      </w:r>
      <w:r w:rsidR="006E60F6" w:rsidRPr="00A97D85">
        <w:rPr>
          <w:rStyle w:val="21"/>
          <w:sz w:val="24"/>
          <w:szCs w:val="24"/>
        </w:rPr>
        <w:t xml:space="preserve">Места проведения пожароопасных работ </w:t>
      </w:r>
      <w:r w:rsidR="006E60F6" w:rsidRPr="00A97D85">
        <w:rPr>
          <w:sz w:val="24"/>
          <w:szCs w:val="24"/>
        </w:rPr>
        <w:t xml:space="preserve">в </w:t>
      </w:r>
      <w:r w:rsidR="006E60F6">
        <w:rPr>
          <w:sz w:val="24"/>
          <w:szCs w:val="24"/>
        </w:rPr>
        <w:t>Организации</w:t>
      </w:r>
      <w:r w:rsidR="006E60F6" w:rsidRPr="00A97D85">
        <w:rPr>
          <w:sz w:val="24"/>
          <w:szCs w:val="24"/>
        </w:rPr>
        <w:t xml:space="preserve"> </w:t>
      </w:r>
      <w:r w:rsidR="006E60F6" w:rsidRPr="00A97D85">
        <w:rPr>
          <w:rStyle w:val="21"/>
          <w:sz w:val="24"/>
          <w:szCs w:val="24"/>
        </w:rPr>
        <w:t>должны быть обеспечены первичными средствами пожаротушения, очищены от сгораемых материалов, оснащены предупреждающими знаками.</w:t>
      </w:r>
    </w:p>
    <w:p w:rsidR="00B75C6F" w:rsidRDefault="00A97D85" w:rsidP="006E60F6">
      <w:pPr>
        <w:pStyle w:val="20"/>
        <w:shd w:val="clear" w:color="auto" w:fill="auto"/>
        <w:tabs>
          <w:tab w:val="left" w:pos="473"/>
        </w:tabs>
        <w:spacing w:before="60" w:after="60" w:line="240" w:lineRule="auto"/>
        <w:ind w:firstLine="709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2.5. </w:t>
      </w:r>
      <w:r w:rsidR="006E60F6" w:rsidRPr="00A97D85">
        <w:rPr>
          <w:rStyle w:val="21"/>
          <w:sz w:val="24"/>
          <w:szCs w:val="24"/>
        </w:rPr>
        <w:t xml:space="preserve">С целью исключения попадания раскаленных частиц и материала </w:t>
      </w:r>
      <w:r w:rsidR="006E60F6" w:rsidRPr="00A97D85">
        <w:rPr>
          <w:sz w:val="24"/>
          <w:szCs w:val="24"/>
        </w:rPr>
        <w:t xml:space="preserve">в </w:t>
      </w:r>
      <w:r w:rsidR="006E60F6" w:rsidRPr="00A97D85">
        <w:rPr>
          <w:rStyle w:val="21"/>
          <w:sz w:val="24"/>
          <w:szCs w:val="24"/>
        </w:rPr>
        <w:t xml:space="preserve">смежные помещения, соседние этажи и т.п. все смотровые, технологические </w:t>
      </w:r>
      <w:r w:rsidR="006E60F6" w:rsidRPr="00A97D85">
        <w:rPr>
          <w:sz w:val="24"/>
          <w:szCs w:val="24"/>
        </w:rPr>
        <w:t xml:space="preserve">и </w:t>
      </w:r>
      <w:r w:rsidR="006E60F6" w:rsidRPr="00A97D85">
        <w:rPr>
          <w:rStyle w:val="21"/>
          <w:sz w:val="24"/>
          <w:szCs w:val="24"/>
        </w:rPr>
        <w:t xml:space="preserve">другие люки (лючки), вентиляционные, монтажные и другие проемы (отверстия) </w:t>
      </w:r>
      <w:r w:rsidR="006E60F6" w:rsidRPr="00A97D85">
        <w:rPr>
          <w:sz w:val="24"/>
          <w:szCs w:val="24"/>
        </w:rPr>
        <w:t xml:space="preserve">в </w:t>
      </w:r>
      <w:r w:rsidR="006E60F6" w:rsidRPr="00A97D85">
        <w:rPr>
          <w:rStyle w:val="21"/>
          <w:sz w:val="24"/>
          <w:szCs w:val="24"/>
        </w:rPr>
        <w:t>перекрытиях, стенах и перегородках помещений, где проводятся пожароопасные работы, должны быть закрыты негорючими материалами.</w:t>
      </w:r>
    </w:p>
    <w:p w:rsidR="00A97D85" w:rsidRPr="00A97D85" w:rsidRDefault="00A97D85" w:rsidP="00A97D85">
      <w:pPr>
        <w:pStyle w:val="20"/>
        <w:shd w:val="clear" w:color="auto" w:fill="auto"/>
        <w:tabs>
          <w:tab w:val="left" w:pos="473"/>
        </w:tabs>
        <w:spacing w:before="60" w:after="60" w:line="240" w:lineRule="auto"/>
        <w:ind w:firstLine="0"/>
        <w:rPr>
          <w:sz w:val="24"/>
          <w:szCs w:val="24"/>
        </w:rPr>
      </w:pPr>
    </w:p>
    <w:p w:rsidR="00B75C6F" w:rsidRPr="00A97D85" w:rsidRDefault="00A97D85" w:rsidP="00A97D85">
      <w:pPr>
        <w:jc w:val="center"/>
        <w:rPr>
          <w:rFonts w:ascii="Times New Roman" w:hAnsi="Times New Roman" w:cs="Times New Roman"/>
          <w:b/>
          <w:caps/>
        </w:rPr>
      </w:pPr>
      <w:r w:rsidRPr="00A97D85">
        <w:rPr>
          <w:rFonts w:ascii="Times New Roman" w:hAnsi="Times New Roman" w:cs="Times New Roman"/>
          <w:b/>
          <w:caps/>
          <w:lang w:val="en-US"/>
        </w:rPr>
        <w:t>III</w:t>
      </w:r>
      <w:r w:rsidRPr="00A97D85">
        <w:rPr>
          <w:rFonts w:ascii="Times New Roman" w:hAnsi="Times New Roman" w:cs="Times New Roman"/>
          <w:b/>
          <w:caps/>
        </w:rPr>
        <w:t xml:space="preserve">. </w:t>
      </w:r>
      <w:r w:rsidR="006E60F6" w:rsidRPr="00A97D85">
        <w:rPr>
          <w:rFonts w:ascii="Times New Roman" w:hAnsi="Times New Roman" w:cs="Times New Roman"/>
          <w:b/>
          <w:caps/>
        </w:rPr>
        <w:t>Требования пожарной безопасности</w:t>
      </w:r>
      <w:r w:rsidR="006E60F6">
        <w:rPr>
          <w:rFonts w:ascii="Times New Roman" w:hAnsi="Times New Roman" w:cs="Times New Roman"/>
          <w:b/>
          <w:caps/>
        </w:rPr>
        <w:br/>
      </w:r>
      <w:r w:rsidR="006E60F6" w:rsidRPr="00A97D85">
        <w:rPr>
          <w:rFonts w:ascii="Times New Roman" w:hAnsi="Times New Roman" w:cs="Times New Roman"/>
          <w:b/>
          <w:caps/>
        </w:rPr>
        <w:t>при проведении строительно-монтажных работ</w:t>
      </w:r>
    </w:p>
    <w:p w:rsidR="00B75C6F" w:rsidRPr="00A97D85" w:rsidRDefault="00A97D85" w:rsidP="006E60F6">
      <w:pPr>
        <w:pStyle w:val="20"/>
        <w:shd w:val="clear" w:color="auto" w:fill="auto"/>
        <w:tabs>
          <w:tab w:val="left" w:pos="483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3"/>
          <w:sz w:val="24"/>
          <w:szCs w:val="24"/>
          <w:u w:val="none"/>
        </w:rPr>
        <w:t xml:space="preserve">3.1. </w:t>
      </w:r>
      <w:r w:rsidR="006E60F6" w:rsidRPr="00A97D85">
        <w:rPr>
          <w:rStyle w:val="23"/>
          <w:sz w:val="24"/>
          <w:szCs w:val="24"/>
          <w:u w:val="none"/>
        </w:rPr>
        <w:t>При прове</w:t>
      </w:r>
      <w:r w:rsidR="006E60F6" w:rsidRPr="00A97D85">
        <w:rPr>
          <w:rStyle w:val="21"/>
          <w:sz w:val="24"/>
          <w:szCs w:val="24"/>
        </w:rPr>
        <w:t>д</w:t>
      </w:r>
      <w:r w:rsidR="006E60F6" w:rsidRPr="00A97D85">
        <w:rPr>
          <w:rStyle w:val="23"/>
          <w:sz w:val="24"/>
          <w:szCs w:val="24"/>
          <w:u w:val="none"/>
        </w:rPr>
        <w:t xml:space="preserve">ении пожароопасных работ в </w:t>
      </w:r>
      <w:r w:rsidR="006E60F6">
        <w:rPr>
          <w:rStyle w:val="23"/>
          <w:sz w:val="24"/>
          <w:szCs w:val="24"/>
          <w:u w:val="none"/>
        </w:rPr>
        <w:t>Организации</w:t>
      </w:r>
      <w:r w:rsidR="006E60F6" w:rsidRPr="00A97D85">
        <w:rPr>
          <w:rStyle w:val="23"/>
          <w:sz w:val="24"/>
          <w:szCs w:val="24"/>
          <w:u w:val="none"/>
        </w:rPr>
        <w:t xml:space="preserve"> запрещается:</w:t>
      </w:r>
    </w:p>
    <w:p w:rsidR="00B75C6F" w:rsidRPr="00A97D85" w:rsidRDefault="006E60F6" w:rsidP="006E60F6">
      <w:pPr>
        <w:pStyle w:val="20"/>
        <w:numPr>
          <w:ilvl w:val="0"/>
          <w:numId w:val="2"/>
        </w:numPr>
        <w:shd w:val="clear" w:color="auto" w:fill="auto"/>
        <w:tabs>
          <w:tab w:val="left" w:pos="483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A97D85">
        <w:rPr>
          <w:rStyle w:val="21"/>
          <w:sz w:val="24"/>
          <w:szCs w:val="24"/>
        </w:rPr>
        <w:t xml:space="preserve">присутствие </w:t>
      </w:r>
      <w:r>
        <w:rPr>
          <w:rStyle w:val="21"/>
          <w:sz w:val="24"/>
          <w:szCs w:val="24"/>
        </w:rPr>
        <w:t>обучающихся в Организации</w:t>
      </w:r>
      <w:r w:rsidRPr="00A97D85">
        <w:rPr>
          <w:rStyle w:val="21"/>
          <w:sz w:val="24"/>
          <w:szCs w:val="24"/>
        </w:rPr>
        <w:t>;</w:t>
      </w:r>
    </w:p>
    <w:p w:rsidR="00B75C6F" w:rsidRPr="00A97D85" w:rsidRDefault="006E60F6" w:rsidP="006E60F6">
      <w:pPr>
        <w:pStyle w:val="20"/>
        <w:numPr>
          <w:ilvl w:val="0"/>
          <w:numId w:val="2"/>
        </w:numPr>
        <w:shd w:val="clear" w:color="auto" w:fill="auto"/>
        <w:tabs>
          <w:tab w:val="left" w:pos="483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A97D85">
        <w:rPr>
          <w:rStyle w:val="21"/>
          <w:sz w:val="24"/>
          <w:szCs w:val="24"/>
        </w:rPr>
        <w:t>приступать к работе при неисправном оборудовании;</w:t>
      </w:r>
    </w:p>
    <w:p w:rsidR="00B75C6F" w:rsidRPr="00A97D85" w:rsidRDefault="006E60F6" w:rsidP="006E60F6">
      <w:pPr>
        <w:pStyle w:val="20"/>
        <w:numPr>
          <w:ilvl w:val="0"/>
          <w:numId w:val="2"/>
        </w:numPr>
        <w:shd w:val="clear" w:color="auto" w:fill="auto"/>
        <w:tabs>
          <w:tab w:val="left" w:pos="483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A97D85">
        <w:rPr>
          <w:rStyle w:val="21"/>
          <w:sz w:val="24"/>
          <w:szCs w:val="24"/>
        </w:rPr>
        <w:t>проводить огневые работы на свежеокрашенных конструкциях и изделиях;</w:t>
      </w:r>
    </w:p>
    <w:p w:rsidR="00B75C6F" w:rsidRPr="00A97D85" w:rsidRDefault="006E60F6" w:rsidP="006E60F6">
      <w:pPr>
        <w:pStyle w:val="20"/>
        <w:numPr>
          <w:ilvl w:val="0"/>
          <w:numId w:val="2"/>
        </w:numPr>
        <w:shd w:val="clear" w:color="auto" w:fill="auto"/>
        <w:tabs>
          <w:tab w:val="left" w:pos="483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A97D85">
        <w:rPr>
          <w:rStyle w:val="21"/>
          <w:sz w:val="24"/>
          <w:szCs w:val="24"/>
        </w:rPr>
        <w:t>нарушать требования технологических регламентов и инструкций;</w:t>
      </w:r>
    </w:p>
    <w:p w:rsidR="00B75C6F" w:rsidRPr="00A97D85" w:rsidRDefault="006E60F6" w:rsidP="006E60F6">
      <w:pPr>
        <w:pStyle w:val="20"/>
        <w:numPr>
          <w:ilvl w:val="0"/>
          <w:numId w:val="2"/>
        </w:numPr>
        <w:shd w:val="clear" w:color="auto" w:fill="auto"/>
        <w:tabs>
          <w:tab w:val="left" w:pos="483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A97D85">
        <w:rPr>
          <w:rStyle w:val="21"/>
          <w:sz w:val="24"/>
          <w:szCs w:val="24"/>
        </w:rPr>
        <w:t xml:space="preserve">допускать </w:t>
      </w:r>
      <w:r w:rsidRPr="00A97D85">
        <w:rPr>
          <w:sz w:val="24"/>
          <w:szCs w:val="24"/>
        </w:rPr>
        <w:t xml:space="preserve">к </w:t>
      </w:r>
      <w:r w:rsidRPr="00A97D85">
        <w:rPr>
          <w:rStyle w:val="21"/>
          <w:sz w:val="24"/>
          <w:szCs w:val="24"/>
        </w:rPr>
        <w:t xml:space="preserve">работе работников, не имеющих квалификационного удостоверения </w:t>
      </w:r>
      <w:r>
        <w:rPr>
          <w:rStyle w:val="21"/>
          <w:sz w:val="24"/>
          <w:szCs w:val="24"/>
        </w:rPr>
        <w:t>и</w:t>
      </w:r>
      <w:r w:rsidRPr="00A97D85">
        <w:rPr>
          <w:rStyle w:val="21"/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>не прошедших в установленном порядке обучение по пожарной безопасности</w:t>
      </w:r>
      <w:r w:rsidRPr="00A97D85">
        <w:rPr>
          <w:rStyle w:val="21"/>
          <w:sz w:val="24"/>
          <w:szCs w:val="24"/>
        </w:rPr>
        <w:t>;</w:t>
      </w:r>
    </w:p>
    <w:p w:rsidR="00B75C6F" w:rsidRPr="00A97D85" w:rsidRDefault="006E60F6" w:rsidP="006E60F6">
      <w:pPr>
        <w:pStyle w:val="20"/>
        <w:numPr>
          <w:ilvl w:val="0"/>
          <w:numId w:val="2"/>
        </w:numPr>
        <w:shd w:val="clear" w:color="auto" w:fill="auto"/>
        <w:tabs>
          <w:tab w:val="left" w:pos="483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A97D85">
        <w:rPr>
          <w:rStyle w:val="21"/>
          <w:sz w:val="24"/>
          <w:szCs w:val="24"/>
        </w:rPr>
        <w:t>одновремен</w:t>
      </w:r>
      <w:r>
        <w:rPr>
          <w:rStyle w:val="21"/>
          <w:sz w:val="24"/>
          <w:szCs w:val="24"/>
        </w:rPr>
        <w:t>ное проведение огневых работ при</w:t>
      </w:r>
      <w:r w:rsidRPr="00A97D85">
        <w:rPr>
          <w:rStyle w:val="21"/>
          <w:sz w:val="24"/>
          <w:szCs w:val="24"/>
        </w:rPr>
        <w:t xml:space="preserve"> устройстве </w:t>
      </w:r>
      <w:r w:rsidRPr="00A97D85">
        <w:rPr>
          <w:rStyle w:val="210pt0pt"/>
          <w:b w:val="0"/>
          <w:sz w:val="24"/>
          <w:szCs w:val="24"/>
        </w:rPr>
        <w:t xml:space="preserve">гидроизоляции </w:t>
      </w:r>
      <w:r w:rsidRPr="00A97D85">
        <w:rPr>
          <w:rStyle w:val="21"/>
          <w:sz w:val="24"/>
          <w:szCs w:val="24"/>
        </w:rPr>
        <w:t>и пароизоляци</w:t>
      </w:r>
      <w:r>
        <w:rPr>
          <w:rStyle w:val="21"/>
          <w:sz w:val="24"/>
          <w:szCs w:val="24"/>
        </w:rPr>
        <w:t>и</w:t>
      </w:r>
      <w:r w:rsidRPr="00A97D85">
        <w:rPr>
          <w:rStyle w:val="21"/>
          <w:sz w:val="24"/>
          <w:szCs w:val="24"/>
        </w:rPr>
        <w:t xml:space="preserve"> </w:t>
      </w:r>
      <w:r w:rsidRPr="00A97D85">
        <w:rPr>
          <w:sz w:val="24"/>
          <w:szCs w:val="24"/>
        </w:rPr>
        <w:t xml:space="preserve">на </w:t>
      </w:r>
      <w:r w:rsidRPr="00A97D85">
        <w:rPr>
          <w:rStyle w:val="21"/>
          <w:sz w:val="24"/>
          <w:szCs w:val="24"/>
        </w:rPr>
        <w:t xml:space="preserve">кровле, наклейке полов и отделке помещений с применением горючих лаков, клеев, мастик </w:t>
      </w:r>
      <w:r w:rsidRPr="00A97D85">
        <w:rPr>
          <w:rStyle w:val="210pt0pt"/>
          <w:b w:val="0"/>
          <w:sz w:val="24"/>
          <w:szCs w:val="24"/>
        </w:rPr>
        <w:t xml:space="preserve">и </w:t>
      </w:r>
      <w:r w:rsidRPr="00A97D85">
        <w:rPr>
          <w:rStyle w:val="21"/>
          <w:sz w:val="24"/>
          <w:szCs w:val="24"/>
        </w:rPr>
        <w:t xml:space="preserve">других </w:t>
      </w:r>
      <w:r w:rsidRPr="00A97D85">
        <w:rPr>
          <w:sz w:val="24"/>
          <w:szCs w:val="24"/>
        </w:rPr>
        <w:t xml:space="preserve">горючих </w:t>
      </w:r>
      <w:r w:rsidRPr="00A97D85">
        <w:rPr>
          <w:rStyle w:val="21"/>
          <w:sz w:val="24"/>
          <w:szCs w:val="24"/>
        </w:rPr>
        <w:t>материалов;</w:t>
      </w:r>
    </w:p>
    <w:p w:rsidR="00B75C6F" w:rsidRPr="00A97D85" w:rsidRDefault="006E60F6" w:rsidP="006E60F6">
      <w:pPr>
        <w:pStyle w:val="20"/>
        <w:numPr>
          <w:ilvl w:val="0"/>
          <w:numId w:val="2"/>
        </w:numPr>
        <w:shd w:val="clear" w:color="auto" w:fill="auto"/>
        <w:tabs>
          <w:tab w:val="left" w:pos="483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A97D85">
        <w:rPr>
          <w:rStyle w:val="21"/>
          <w:sz w:val="24"/>
          <w:szCs w:val="24"/>
        </w:rPr>
        <w:t>хранить расходные материалы в количестве более нормативных требова</w:t>
      </w:r>
      <w:r>
        <w:rPr>
          <w:rStyle w:val="21"/>
          <w:sz w:val="24"/>
          <w:szCs w:val="24"/>
        </w:rPr>
        <w:t>ний</w:t>
      </w:r>
      <w:r w:rsidRPr="00A97D85">
        <w:rPr>
          <w:rStyle w:val="21"/>
          <w:sz w:val="24"/>
          <w:szCs w:val="24"/>
        </w:rPr>
        <w:t xml:space="preserve"> в месте проведения работ:</w:t>
      </w:r>
    </w:p>
    <w:p w:rsidR="00B75C6F" w:rsidRPr="00A97D85" w:rsidRDefault="006E60F6" w:rsidP="006E60F6">
      <w:pPr>
        <w:pStyle w:val="20"/>
        <w:numPr>
          <w:ilvl w:val="0"/>
          <w:numId w:val="2"/>
        </w:numPr>
        <w:shd w:val="clear" w:color="auto" w:fill="auto"/>
        <w:tabs>
          <w:tab w:val="left" w:pos="483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A97D85">
        <w:rPr>
          <w:rStyle w:val="21"/>
          <w:sz w:val="24"/>
          <w:szCs w:val="24"/>
        </w:rPr>
        <w:t xml:space="preserve">проводить огневые работы на элементах зданий, выполненных </w:t>
      </w:r>
      <w:r>
        <w:rPr>
          <w:rStyle w:val="21"/>
          <w:sz w:val="24"/>
          <w:szCs w:val="24"/>
        </w:rPr>
        <w:t>и</w:t>
      </w:r>
      <w:r w:rsidRPr="00A97D85">
        <w:rPr>
          <w:rStyle w:val="21"/>
          <w:sz w:val="24"/>
          <w:szCs w:val="24"/>
        </w:rPr>
        <w:t>з легких металлических конструкций с горючими и трудногорючими утеплителями.</w:t>
      </w:r>
    </w:p>
    <w:p w:rsidR="00B75C6F" w:rsidRDefault="00A97D85" w:rsidP="006E60F6">
      <w:pPr>
        <w:pStyle w:val="20"/>
        <w:shd w:val="clear" w:color="auto" w:fill="auto"/>
        <w:tabs>
          <w:tab w:val="left" w:pos="497"/>
          <w:tab w:val="left" w:pos="993"/>
        </w:tabs>
        <w:spacing w:before="60" w:after="60" w:line="240" w:lineRule="auto"/>
        <w:ind w:firstLine="709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3.2. </w:t>
      </w:r>
      <w:r w:rsidR="006E60F6" w:rsidRPr="00A97D85">
        <w:rPr>
          <w:rStyle w:val="21"/>
          <w:sz w:val="24"/>
          <w:szCs w:val="24"/>
        </w:rPr>
        <w:t xml:space="preserve">При выполнении работ необходимо руководствоваться инструкцией о мерах пожарной безопасности при проведении </w:t>
      </w:r>
      <w:r w:rsidR="006E60F6">
        <w:rPr>
          <w:rStyle w:val="21"/>
          <w:sz w:val="24"/>
          <w:szCs w:val="24"/>
        </w:rPr>
        <w:t>ремонтых</w:t>
      </w:r>
      <w:r w:rsidR="006E60F6" w:rsidRPr="00A97D85">
        <w:rPr>
          <w:rStyle w:val="21"/>
          <w:sz w:val="24"/>
          <w:szCs w:val="24"/>
        </w:rPr>
        <w:t xml:space="preserve"> работ в </w:t>
      </w:r>
      <w:r w:rsidR="006E60F6">
        <w:rPr>
          <w:rStyle w:val="21"/>
          <w:sz w:val="24"/>
          <w:szCs w:val="24"/>
        </w:rPr>
        <w:t>Организации</w:t>
      </w:r>
      <w:r w:rsidR="006E60F6" w:rsidRPr="00A97D85">
        <w:rPr>
          <w:rStyle w:val="21"/>
          <w:sz w:val="24"/>
          <w:szCs w:val="24"/>
        </w:rPr>
        <w:t>, а</w:t>
      </w:r>
      <w:r w:rsidR="006E60F6">
        <w:rPr>
          <w:rStyle w:val="21"/>
          <w:sz w:val="24"/>
          <w:szCs w:val="24"/>
        </w:rPr>
        <w:t> </w:t>
      </w:r>
      <w:r w:rsidR="006E60F6" w:rsidRPr="00A97D85">
        <w:rPr>
          <w:rStyle w:val="21"/>
          <w:sz w:val="24"/>
          <w:szCs w:val="24"/>
        </w:rPr>
        <w:t>также инструкциями по охране труда при выполнении пожароопасных работ и работе с оборудованием.</w:t>
      </w:r>
    </w:p>
    <w:p w:rsidR="00A97D85" w:rsidRPr="00A97D85" w:rsidRDefault="00A97D85" w:rsidP="00A97D85">
      <w:pPr>
        <w:pStyle w:val="20"/>
        <w:shd w:val="clear" w:color="auto" w:fill="auto"/>
        <w:tabs>
          <w:tab w:val="left" w:pos="497"/>
        </w:tabs>
        <w:spacing w:before="60" w:after="60" w:line="240" w:lineRule="auto"/>
        <w:ind w:firstLine="0"/>
        <w:rPr>
          <w:sz w:val="24"/>
          <w:szCs w:val="24"/>
        </w:rPr>
      </w:pPr>
    </w:p>
    <w:p w:rsidR="00B75C6F" w:rsidRPr="00A97D85" w:rsidRDefault="00A97D85" w:rsidP="00A97D85">
      <w:pPr>
        <w:jc w:val="center"/>
        <w:rPr>
          <w:rFonts w:ascii="Times New Roman" w:hAnsi="Times New Roman" w:cs="Times New Roman"/>
          <w:b/>
          <w:caps/>
        </w:rPr>
      </w:pPr>
      <w:r w:rsidRPr="00A97D85">
        <w:rPr>
          <w:rFonts w:ascii="Times New Roman" w:hAnsi="Times New Roman" w:cs="Times New Roman"/>
          <w:b/>
          <w:caps/>
          <w:lang w:val="en-US"/>
        </w:rPr>
        <w:t>IV</w:t>
      </w:r>
      <w:r w:rsidRPr="00A97D85">
        <w:rPr>
          <w:rFonts w:ascii="Times New Roman" w:hAnsi="Times New Roman" w:cs="Times New Roman"/>
          <w:b/>
          <w:caps/>
        </w:rPr>
        <w:t xml:space="preserve">. </w:t>
      </w:r>
      <w:r w:rsidR="006E60F6" w:rsidRPr="00A97D85">
        <w:rPr>
          <w:rFonts w:ascii="Times New Roman" w:hAnsi="Times New Roman" w:cs="Times New Roman"/>
          <w:b/>
          <w:caps/>
        </w:rPr>
        <w:t>Требования пожарной безопасности по окончании проведения строительно</w:t>
      </w:r>
      <w:r w:rsidR="006E60F6">
        <w:rPr>
          <w:rFonts w:ascii="Times New Roman" w:hAnsi="Times New Roman" w:cs="Times New Roman"/>
          <w:b/>
          <w:caps/>
        </w:rPr>
        <w:t>-</w:t>
      </w:r>
      <w:r w:rsidR="006E60F6" w:rsidRPr="00A97D85">
        <w:rPr>
          <w:rFonts w:ascii="Times New Roman" w:hAnsi="Times New Roman" w:cs="Times New Roman"/>
          <w:b/>
          <w:caps/>
        </w:rPr>
        <w:t>монтажных работ</w:t>
      </w:r>
    </w:p>
    <w:p w:rsidR="00B75C6F" w:rsidRPr="00A97D85" w:rsidRDefault="00A97D85" w:rsidP="006E60F6">
      <w:pPr>
        <w:pStyle w:val="20"/>
        <w:shd w:val="clear" w:color="auto" w:fill="auto"/>
        <w:tabs>
          <w:tab w:val="left" w:pos="497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4.1. </w:t>
      </w:r>
      <w:r w:rsidR="006E60F6" w:rsidRPr="00A97D85">
        <w:rPr>
          <w:rStyle w:val="21"/>
          <w:sz w:val="24"/>
          <w:szCs w:val="24"/>
        </w:rPr>
        <w:t>По окончанию работ необходимо убрать оборудование и материалы.</w:t>
      </w:r>
    </w:p>
    <w:p w:rsidR="00B75C6F" w:rsidRPr="00A97D85" w:rsidRDefault="00A97D85" w:rsidP="006E60F6">
      <w:pPr>
        <w:pStyle w:val="20"/>
        <w:shd w:val="clear" w:color="auto" w:fill="auto"/>
        <w:tabs>
          <w:tab w:val="left" w:pos="497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4.2. </w:t>
      </w:r>
      <w:r w:rsidR="006E60F6" w:rsidRPr="00A97D85">
        <w:rPr>
          <w:rStyle w:val="21"/>
          <w:sz w:val="24"/>
          <w:szCs w:val="24"/>
        </w:rPr>
        <w:t>Осмотреть место проведения пожароопасных работ.</w:t>
      </w:r>
    </w:p>
    <w:p w:rsidR="00B75C6F" w:rsidRDefault="00A97D85" w:rsidP="006E60F6">
      <w:pPr>
        <w:pStyle w:val="20"/>
        <w:shd w:val="clear" w:color="auto" w:fill="auto"/>
        <w:tabs>
          <w:tab w:val="left" w:pos="502"/>
        </w:tabs>
        <w:spacing w:before="60" w:after="60" w:line="240" w:lineRule="auto"/>
        <w:ind w:firstLine="709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4.3. </w:t>
      </w:r>
      <w:r w:rsidR="006E60F6" w:rsidRPr="00A97D85">
        <w:rPr>
          <w:rStyle w:val="21"/>
          <w:sz w:val="24"/>
          <w:szCs w:val="24"/>
        </w:rPr>
        <w:t>Провести дополнительный осмотр места проведения пожароопасных работ через 3-5 часов.</w:t>
      </w:r>
    </w:p>
    <w:p w:rsidR="00A97D85" w:rsidRPr="00A97D85" w:rsidRDefault="00A97D85" w:rsidP="00A97D85">
      <w:pPr>
        <w:pStyle w:val="20"/>
        <w:shd w:val="clear" w:color="auto" w:fill="auto"/>
        <w:tabs>
          <w:tab w:val="left" w:pos="502"/>
        </w:tabs>
        <w:spacing w:before="60" w:after="60" w:line="240" w:lineRule="auto"/>
        <w:ind w:firstLine="0"/>
        <w:rPr>
          <w:sz w:val="24"/>
          <w:szCs w:val="24"/>
        </w:rPr>
      </w:pPr>
    </w:p>
    <w:p w:rsidR="00B75C6F" w:rsidRPr="00A97D85" w:rsidRDefault="00A97D85" w:rsidP="00A97D85">
      <w:pPr>
        <w:jc w:val="center"/>
        <w:rPr>
          <w:rFonts w:ascii="Times New Roman" w:hAnsi="Times New Roman" w:cs="Times New Roman"/>
          <w:b/>
          <w:caps/>
        </w:rPr>
      </w:pPr>
      <w:r w:rsidRPr="00A97D85">
        <w:rPr>
          <w:rFonts w:ascii="Times New Roman" w:hAnsi="Times New Roman" w:cs="Times New Roman"/>
          <w:b/>
          <w:caps/>
          <w:lang w:val="en-US"/>
        </w:rPr>
        <w:t>V</w:t>
      </w:r>
      <w:r w:rsidRPr="00A97D85">
        <w:rPr>
          <w:rFonts w:ascii="Times New Roman" w:hAnsi="Times New Roman" w:cs="Times New Roman"/>
          <w:b/>
          <w:caps/>
        </w:rPr>
        <w:t xml:space="preserve">. </w:t>
      </w:r>
      <w:r w:rsidR="006E60F6" w:rsidRPr="00A97D85">
        <w:rPr>
          <w:rFonts w:ascii="Times New Roman" w:hAnsi="Times New Roman" w:cs="Times New Roman"/>
          <w:b/>
          <w:caps/>
        </w:rPr>
        <w:t>Порядок действий при пожаре</w:t>
      </w:r>
    </w:p>
    <w:p w:rsidR="00B75C6F" w:rsidRPr="00A97D85" w:rsidRDefault="006E60F6" w:rsidP="006E60F6">
      <w:pPr>
        <w:pStyle w:val="20"/>
        <w:shd w:val="clear" w:color="auto" w:fill="auto"/>
        <w:tabs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A97D85">
        <w:rPr>
          <w:rStyle w:val="21"/>
          <w:sz w:val="24"/>
          <w:szCs w:val="24"/>
        </w:rPr>
        <w:t xml:space="preserve">5.1. </w:t>
      </w:r>
      <w:r w:rsidRPr="00A97D85">
        <w:rPr>
          <w:rStyle w:val="23"/>
          <w:sz w:val="24"/>
          <w:szCs w:val="24"/>
          <w:u w:val="none"/>
        </w:rPr>
        <w:t xml:space="preserve">Каждый работник </w:t>
      </w:r>
      <w:r>
        <w:rPr>
          <w:rStyle w:val="23"/>
          <w:sz w:val="24"/>
          <w:szCs w:val="24"/>
          <w:u w:val="none"/>
        </w:rPr>
        <w:t xml:space="preserve">Организации </w:t>
      </w:r>
      <w:r w:rsidR="00A97D85">
        <w:rPr>
          <w:rStyle w:val="24"/>
          <w:sz w:val="24"/>
          <w:szCs w:val="24"/>
          <w:u w:val="none"/>
        </w:rPr>
        <w:t>при</w:t>
      </w:r>
      <w:r w:rsidRPr="00A97D85">
        <w:rPr>
          <w:rStyle w:val="24"/>
          <w:sz w:val="24"/>
          <w:szCs w:val="24"/>
          <w:u w:val="none"/>
        </w:rPr>
        <w:t xml:space="preserve"> </w:t>
      </w:r>
      <w:r w:rsidRPr="00A97D85">
        <w:rPr>
          <w:rStyle w:val="23"/>
          <w:sz w:val="24"/>
          <w:szCs w:val="24"/>
          <w:u w:val="none"/>
        </w:rPr>
        <w:t>обна</w:t>
      </w:r>
      <w:r w:rsidRPr="00A97D85">
        <w:rPr>
          <w:rStyle w:val="21"/>
          <w:sz w:val="24"/>
          <w:szCs w:val="24"/>
        </w:rPr>
        <w:t>р</w:t>
      </w:r>
      <w:r w:rsidRPr="00A97D85">
        <w:rPr>
          <w:rStyle w:val="23"/>
          <w:sz w:val="24"/>
          <w:szCs w:val="24"/>
          <w:u w:val="none"/>
        </w:rPr>
        <w:t>ужении пожара или признаков горения (</w:t>
      </w:r>
      <w:r w:rsidRPr="00A97D85">
        <w:rPr>
          <w:rStyle w:val="21"/>
          <w:sz w:val="24"/>
          <w:szCs w:val="24"/>
        </w:rPr>
        <w:t>зад</w:t>
      </w:r>
      <w:r w:rsidRPr="00A97D85">
        <w:rPr>
          <w:rStyle w:val="23"/>
          <w:sz w:val="24"/>
          <w:szCs w:val="24"/>
          <w:u w:val="none"/>
        </w:rPr>
        <w:t>ымления</w:t>
      </w:r>
      <w:r w:rsidRPr="00A97D85">
        <w:rPr>
          <w:rStyle w:val="21"/>
          <w:sz w:val="24"/>
          <w:szCs w:val="24"/>
        </w:rPr>
        <w:t xml:space="preserve">, </w:t>
      </w:r>
      <w:r w:rsidRPr="00A97D85">
        <w:rPr>
          <w:rStyle w:val="23"/>
          <w:sz w:val="24"/>
          <w:szCs w:val="24"/>
          <w:u w:val="none"/>
        </w:rPr>
        <w:t xml:space="preserve">запах </w:t>
      </w:r>
      <w:r w:rsidRPr="00A97D85">
        <w:rPr>
          <w:rStyle w:val="21"/>
          <w:sz w:val="24"/>
          <w:szCs w:val="24"/>
        </w:rPr>
        <w:t xml:space="preserve">гари, </w:t>
      </w:r>
      <w:r w:rsidRPr="00A97D85">
        <w:rPr>
          <w:rStyle w:val="23"/>
          <w:sz w:val="24"/>
          <w:szCs w:val="24"/>
          <w:u w:val="none"/>
        </w:rPr>
        <w:t>повышение температ</w:t>
      </w:r>
      <w:r w:rsidRPr="00A97D85">
        <w:rPr>
          <w:rStyle w:val="21"/>
          <w:sz w:val="24"/>
          <w:szCs w:val="24"/>
        </w:rPr>
        <w:t>у</w:t>
      </w:r>
      <w:r w:rsidRPr="00A97D85">
        <w:rPr>
          <w:rStyle w:val="23"/>
          <w:sz w:val="24"/>
          <w:szCs w:val="24"/>
          <w:u w:val="none"/>
        </w:rPr>
        <w:t>ры и т.п.) обязан:</w:t>
      </w:r>
    </w:p>
    <w:p w:rsidR="00B75C6F" w:rsidRPr="00A97D85" w:rsidRDefault="006E60F6" w:rsidP="006E60F6">
      <w:pPr>
        <w:pStyle w:val="20"/>
        <w:numPr>
          <w:ilvl w:val="0"/>
          <w:numId w:val="2"/>
        </w:numPr>
        <w:shd w:val="clear" w:color="auto" w:fill="auto"/>
        <w:tabs>
          <w:tab w:val="left" w:pos="483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A97D85">
        <w:rPr>
          <w:rStyle w:val="21"/>
          <w:sz w:val="24"/>
          <w:szCs w:val="24"/>
        </w:rPr>
        <w:t>незамедлительно сообщить об этом по телефону 101</w:t>
      </w:r>
      <w:r>
        <w:rPr>
          <w:rStyle w:val="21"/>
          <w:sz w:val="24"/>
          <w:szCs w:val="24"/>
        </w:rPr>
        <w:t xml:space="preserve"> (112)</w:t>
      </w:r>
      <w:r w:rsidRPr="00A97D85">
        <w:rPr>
          <w:rStyle w:val="21"/>
          <w:sz w:val="24"/>
          <w:szCs w:val="24"/>
        </w:rPr>
        <w:t xml:space="preserve"> в пожарную охрану </w:t>
      </w:r>
      <w:r w:rsidRPr="00A97D85">
        <w:rPr>
          <w:rStyle w:val="21"/>
          <w:sz w:val="24"/>
          <w:szCs w:val="24"/>
        </w:rPr>
        <w:lastRenderedPageBreak/>
        <w:t>(пр</w:t>
      </w:r>
      <w:r>
        <w:rPr>
          <w:rStyle w:val="21"/>
          <w:sz w:val="24"/>
          <w:szCs w:val="24"/>
        </w:rPr>
        <w:t>и</w:t>
      </w:r>
      <w:r w:rsidRPr="00A97D85">
        <w:rPr>
          <w:rStyle w:val="21"/>
          <w:sz w:val="24"/>
          <w:szCs w:val="24"/>
        </w:rPr>
        <w:t xml:space="preserve"> этом необходимо </w:t>
      </w:r>
      <w:r w:rsidRPr="00A97D85">
        <w:rPr>
          <w:sz w:val="24"/>
          <w:szCs w:val="24"/>
        </w:rPr>
        <w:t xml:space="preserve">назвать </w:t>
      </w:r>
      <w:r w:rsidRPr="00A97D85">
        <w:rPr>
          <w:rStyle w:val="21"/>
          <w:sz w:val="24"/>
          <w:szCs w:val="24"/>
        </w:rPr>
        <w:t>адрес объекта</w:t>
      </w:r>
      <w:r>
        <w:rPr>
          <w:rStyle w:val="21"/>
          <w:sz w:val="24"/>
          <w:szCs w:val="24"/>
        </w:rPr>
        <w:t>, место возникновения пожара, а </w:t>
      </w:r>
      <w:r w:rsidRPr="00A97D85">
        <w:rPr>
          <w:rStyle w:val="21"/>
          <w:sz w:val="24"/>
          <w:szCs w:val="24"/>
        </w:rPr>
        <w:t>также сообщить свою фамилию), поставить в известность руководителя работ;</w:t>
      </w:r>
    </w:p>
    <w:p w:rsidR="00B75C6F" w:rsidRPr="00A97D85" w:rsidRDefault="006E60F6" w:rsidP="006E60F6">
      <w:pPr>
        <w:pStyle w:val="20"/>
        <w:numPr>
          <w:ilvl w:val="0"/>
          <w:numId w:val="2"/>
        </w:numPr>
        <w:shd w:val="clear" w:color="auto" w:fill="auto"/>
        <w:tabs>
          <w:tab w:val="left" w:pos="483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A97D85">
        <w:rPr>
          <w:rStyle w:val="21"/>
          <w:sz w:val="24"/>
          <w:szCs w:val="24"/>
        </w:rPr>
        <w:t xml:space="preserve">принять меры по эвакуации людей </w:t>
      </w:r>
      <w:r w:rsidRPr="00A97D85">
        <w:rPr>
          <w:sz w:val="24"/>
          <w:szCs w:val="24"/>
        </w:rPr>
        <w:t xml:space="preserve">в </w:t>
      </w:r>
      <w:r w:rsidRPr="00A97D85">
        <w:rPr>
          <w:rStyle w:val="21"/>
          <w:sz w:val="24"/>
          <w:szCs w:val="24"/>
        </w:rPr>
        <w:t>соответствии с планом эвакуации:</w:t>
      </w:r>
    </w:p>
    <w:p w:rsidR="00B75C6F" w:rsidRPr="00A97D85" w:rsidRDefault="006E60F6" w:rsidP="006E60F6">
      <w:pPr>
        <w:pStyle w:val="20"/>
        <w:numPr>
          <w:ilvl w:val="0"/>
          <w:numId w:val="2"/>
        </w:numPr>
        <w:shd w:val="clear" w:color="auto" w:fill="auto"/>
        <w:tabs>
          <w:tab w:val="left" w:pos="483"/>
          <w:tab w:val="left" w:pos="993"/>
        </w:tabs>
        <w:spacing w:before="60" w:after="60" w:line="240" w:lineRule="auto"/>
        <w:ind w:firstLine="709"/>
        <w:rPr>
          <w:sz w:val="24"/>
          <w:szCs w:val="24"/>
        </w:rPr>
      </w:pPr>
      <w:r w:rsidRPr="00A97D85">
        <w:rPr>
          <w:rStyle w:val="21"/>
          <w:sz w:val="24"/>
          <w:szCs w:val="24"/>
        </w:rPr>
        <w:t xml:space="preserve">по возможности отключить электроэнергию и приступить </w:t>
      </w:r>
      <w:r w:rsidRPr="00A97D85">
        <w:rPr>
          <w:sz w:val="24"/>
          <w:szCs w:val="24"/>
        </w:rPr>
        <w:t xml:space="preserve">к </w:t>
      </w:r>
      <w:r w:rsidRPr="00A97D85">
        <w:rPr>
          <w:rStyle w:val="21"/>
          <w:sz w:val="24"/>
          <w:szCs w:val="24"/>
        </w:rPr>
        <w:t>тушению пожара первичными средствами пожаротушения;</w:t>
      </w:r>
    </w:p>
    <w:p w:rsidR="00B75C6F" w:rsidRDefault="006E60F6" w:rsidP="006E60F6">
      <w:pPr>
        <w:pStyle w:val="20"/>
        <w:numPr>
          <w:ilvl w:val="0"/>
          <w:numId w:val="2"/>
        </w:numPr>
        <w:shd w:val="clear" w:color="auto" w:fill="auto"/>
        <w:tabs>
          <w:tab w:val="left" w:pos="483"/>
          <w:tab w:val="left" w:pos="993"/>
        </w:tabs>
        <w:spacing w:before="60" w:after="60" w:line="240" w:lineRule="auto"/>
        <w:ind w:firstLine="709"/>
        <w:rPr>
          <w:rStyle w:val="21"/>
          <w:sz w:val="24"/>
          <w:szCs w:val="24"/>
        </w:rPr>
      </w:pPr>
      <w:r w:rsidRPr="00A97D85">
        <w:rPr>
          <w:rStyle w:val="21"/>
          <w:sz w:val="24"/>
          <w:szCs w:val="24"/>
        </w:rPr>
        <w:t>по прибытии пожарного подразделения проинформировать руководителя тушения пожара о причинах пожара, конструктивных и технологических особенностях объекта, количестве и пожароопасных свойствах материалов, изделий и других сведениях, необходимых для успешной ликвидации пожара.</w:t>
      </w:r>
    </w:p>
    <w:p w:rsidR="00A50498" w:rsidRDefault="00A50498" w:rsidP="00A50498">
      <w:pPr>
        <w:pStyle w:val="20"/>
        <w:shd w:val="clear" w:color="auto" w:fill="auto"/>
        <w:tabs>
          <w:tab w:val="left" w:pos="483"/>
          <w:tab w:val="left" w:pos="993"/>
        </w:tabs>
        <w:spacing w:before="60" w:after="60" w:line="240" w:lineRule="auto"/>
        <w:ind w:left="709" w:firstLine="0"/>
        <w:rPr>
          <w:rStyle w:val="21"/>
          <w:sz w:val="24"/>
          <w:szCs w:val="24"/>
        </w:rPr>
      </w:pPr>
    </w:p>
    <w:p w:rsidR="00A50498" w:rsidRDefault="00A50498" w:rsidP="00A50498">
      <w:pPr>
        <w:pStyle w:val="20"/>
        <w:shd w:val="clear" w:color="auto" w:fill="auto"/>
        <w:tabs>
          <w:tab w:val="left" w:pos="483"/>
          <w:tab w:val="left" w:pos="993"/>
        </w:tabs>
        <w:spacing w:before="60" w:after="60" w:line="240" w:lineRule="auto"/>
        <w:ind w:left="709" w:firstLine="0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Ответственный за пожарную безопасность</w:t>
      </w:r>
    </w:p>
    <w:p w:rsidR="00A50498" w:rsidRDefault="00A50498" w:rsidP="00A50498">
      <w:pPr>
        <w:pStyle w:val="20"/>
        <w:shd w:val="clear" w:color="auto" w:fill="auto"/>
        <w:tabs>
          <w:tab w:val="left" w:pos="483"/>
          <w:tab w:val="left" w:pos="993"/>
        </w:tabs>
        <w:spacing w:before="60" w:after="60" w:line="240" w:lineRule="auto"/>
        <w:ind w:left="709" w:firstLine="0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заместитель руководителя по БОП                                  Д.В. Борисов</w:t>
      </w:r>
    </w:p>
    <w:p w:rsidR="006E60F6" w:rsidRPr="006E60F6" w:rsidRDefault="006E60F6" w:rsidP="006E60F6">
      <w:pPr>
        <w:pStyle w:val="20"/>
        <w:tabs>
          <w:tab w:val="left" w:pos="483"/>
        </w:tabs>
        <w:spacing w:before="60" w:after="60"/>
        <w:ind w:left="1189"/>
        <w:rPr>
          <w:sz w:val="24"/>
          <w:szCs w:val="24"/>
        </w:rPr>
      </w:pPr>
    </w:p>
    <w:sectPr w:rsidR="006E60F6" w:rsidRPr="006E60F6" w:rsidSect="00A50498">
      <w:pgSz w:w="11900" w:h="16840"/>
      <w:pgMar w:top="567" w:right="881" w:bottom="1537" w:left="17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AD5" w:rsidRDefault="00283AD5">
      <w:r>
        <w:separator/>
      </w:r>
    </w:p>
  </w:endnote>
  <w:endnote w:type="continuationSeparator" w:id="0">
    <w:p w:rsidR="00283AD5" w:rsidRDefault="0028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AD5" w:rsidRDefault="00283AD5"/>
  </w:footnote>
  <w:footnote w:type="continuationSeparator" w:id="0">
    <w:p w:rsidR="00283AD5" w:rsidRDefault="00283A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36AE4"/>
    <w:multiLevelType w:val="multilevel"/>
    <w:tmpl w:val="F44ED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555DF2"/>
    <w:multiLevelType w:val="multilevel"/>
    <w:tmpl w:val="CF9296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C858E4"/>
    <w:multiLevelType w:val="multilevel"/>
    <w:tmpl w:val="C960EA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6F"/>
    <w:rsid w:val="00283AD5"/>
    <w:rsid w:val="006E60F6"/>
    <w:rsid w:val="008C6F85"/>
    <w:rsid w:val="00A50498"/>
    <w:rsid w:val="00A97D85"/>
    <w:rsid w:val="00B7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83244-691B-4143-9248-895D142E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418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ind w:hanging="2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2022-02-27T21:20:00Z</dcterms:created>
  <dcterms:modified xsi:type="dcterms:W3CDTF">2023-01-11T04:06:00Z</dcterms:modified>
</cp:coreProperties>
</file>