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01" w:rsidRDefault="00B00A01" w:rsidP="00DE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РАБОТЫ КОЛЛЕГИАЛЬНЫХ ОРГАНОВ</w:t>
      </w:r>
    </w:p>
    <w:p w:rsidR="00B00A01" w:rsidRDefault="00B00A01" w:rsidP="00DE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0"/>
        <w:gridCol w:w="3399"/>
      </w:tblGrid>
      <w:tr w:rsidR="00DE0C94" w:rsidTr="00DE0C94">
        <w:tc>
          <w:tcPr>
            <w:tcW w:w="846" w:type="dxa"/>
          </w:tcPr>
          <w:p w:rsidR="00B00A01" w:rsidRDefault="00B00A01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C94" w:rsidRDefault="00DE0C94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0" w:type="dxa"/>
          </w:tcPr>
          <w:p w:rsidR="00DE0C94" w:rsidRDefault="00DE0C94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94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3399" w:type="dxa"/>
          </w:tcPr>
          <w:p w:rsidR="00DE0C94" w:rsidRDefault="00DE0C94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94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  <w:p w:rsidR="00DE0C94" w:rsidRDefault="00DE0C94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94" w:rsidTr="00DE0C94">
        <w:tc>
          <w:tcPr>
            <w:tcW w:w="846" w:type="dxa"/>
          </w:tcPr>
          <w:p w:rsidR="00DE0C94" w:rsidRDefault="00DE0C94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</w:tcPr>
          <w:p w:rsidR="00DE0C94" w:rsidRDefault="00B00A01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Общего Собрания</w:t>
            </w:r>
          </w:p>
          <w:p w:rsidR="00AB29B3" w:rsidRDefault="00AB29B3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DE0C94" w:rsidRDefault="006B70ED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1 </w:t>
            </w:r>
            <w:r w:rsidR="00DE0C94" w:rsidRPr="00DE0C94">
              <w:rPr>
                <w:rFonts w:ascii="Times New Roman" w:hAnsi="Times New Roman" w:cs="Times New Roman"/>
                <w:sz w:val="24"/>
                <w:szCs w:val="24"/>
              </w:rPr>
              <w:t>раза в год</w:t>
            </w:r>
          </w:p>
        </w:tc>
      </w:tr>
      <w:tr w:rsidR="006B70ED" w:rsidTr="00DE0C94">
        <w:tc>
          <w:tcPr>
            <w:tcW w:w="846" w:type="dxa"/>
          </w:tcPr>
          <w:p w:rsidR="006B70ED" w:rsidRDefault="00286C16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0" w:type="dxa"/>
          </w:tcPr>
          <w:p w:rsidR="006B70ED" w:rsidRDefault="006B70ED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A1416F">
              <w:rPr>
                <w:rFonts w:ascii="Times New Roman" w:hAnsi="Times New Roman" w:cs="Times New Roman"/>
                <w:sz w:val="24"/>
                <w:szCs w:val="24"/>
              </w:rPr>
              <w:t>Управляющего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  <w:p w:rsidR="00AB29B3" w:rsidRPr="00DE0C94" w:rsidRDefault="00AB29B3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6B70ED" w:rsidRDefault="006B70ED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2 раз</w:t>
            </w:r>
            <w:r w:rsidRPr="00DE0C94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DE0C94" w:rsidTr="00DE0C94">
        <w:tc>
          <w:tcPr>
            <w:tcW w:w="846" w:type="dxa"/>
          </w:tcPr>
          <w:p w:rsidR="00DE0C94" w:rsidRDefault="00286C16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0" w:type="dxa"/>
          </w:tcPr>
          <w:p w:rsidR="00DE0C94" w:rsidRDefault="00A1416F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</w:t>
            </w:r>
            <w:r w:rsidR="00DE0C94" w:rsidRPr="00DE0C9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  <w:p w:rsidR="00AB29B3" w:rsidRDefault="00AB29B3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DE0C94" w:rsidRDefault="00A1416F" w:rsidP="00A1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DE0C94" w:rsidTr="00DE0C94">
        <w:tc>
          <w:tcPr>
            <w:tcW w:w="846" w:type="dxa"/>
          </w:tcPr>
          <w:p w:rsidR="00DE0C94" w:rsidRDefault="00286C16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0" w:type="dxa"/>
          </w:tcPr>
          <w:p w:rsidR="00DE0C94" w:rsidRDefault="00A1416F" w:rsidP="00A1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9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с</w:t>
            </w:r>
            <w:r w:rsidRPr="00DE0C9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  <w:p w:rsidR="00AB29B3" w:rsidRDefault="00AB29B3" w:rsidP="00A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DE0C94" w:rsidRDefault="00A1416F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2 месяца</w:t>
            </w:r>
          </w:p>
        </w:tc>
      </w:tr>
      <w:tr w:rsidR="00DE0C94" w:rsidTr="00DE0C94">
        <w:tc>
          <w:tcPr>
            <w:tcW w:w="846" w:type="dxa"/>
          </w:tcPr>
          <w:p w:rsidR="00DE0C94" w:rsidRDefault="00286C16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0" w:type="dxa"/>
          </w:tcPr>
          <w:p w:rsidR="00DE0C94" w:rsidRDefault="00A1416F" w:rsidP="00A1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9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Студенческого совета</w:t>
            </w:r>
            <w:r w:rsidRPr="00DE0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9B3" w:rsidRDefault="00AB29B3" w:rsidP="00A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DE0C94" w:rsidRDefault="00A1416F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DE0C94" w:rsidTr="00DE0C94">
        <w:tc>
          <w:tcPr>
            <w:tcW w:w="846" w:type="dxa"/>
          </w:tcPr>
          <w:p w:rsidR="00DE0C94" w:rsidRDefault="00286C16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</w:tcPr>
          <w:p w:rsidR="00DE0C94" w:rsidRDefault="00A1416F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  <w:p w:rsidR="00AB29B3" w:rsidRDefault="00AB29B3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DE0C94" w:rsidRDefault="00286C16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E0C94" w:rsidTr="00DE0C94">
        <w:tc>
          <w:tcPr>
            <w:tcW w:w="846" w:type="dxa"/>
          </w:tcPr>
          <w:p w:rsidR="00DE0C94" w:rsidRDefault="00286C16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0" w:type="dxa"/>
          </w:tcPr>
          <w:p w:rsidR="00DE0C94" w:rsidRDefault="00A1416F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совет</w:t>
            </w:r>
          </w:p>
          <w:p w:rsidR="00AB29B3" w:rsidRDefault="00AB29B3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DE0C94" w:rsidRDefault="007C338D" w:rsidP="00D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D269BF" w:rsidRDefault="00D269BF" w:rsidP="00DE0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BFF" w:rsidRPr="00ED4BFF" w:rsidRDefault="00ED4BFF" w:rsidP="00DE0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BFF" w:rsidRDefault="00ED4BFF" w:rsidP="00ED4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FF">
        <w:rPr>
          <w:rFonts w:ascii="Times New Roman" w:hAnsi="Times New Roman" w:cs="Times New Roman"/>
          <w:b/>
          <w:sz w:val="24"/>
          <w:szCs w:val="24"/>
        </w:rPr>
        <w:t>Заседания общего собрания</w:t>
      </w:r>
      <w:r w:rsidRPr="00ED4BFF">
        <w:rPr>
          <w:rFonts w:ascii="Times New Roman" w:hAnsi="Times New Roman" w:cs="Times New Roman"/>
          <w:b/>
          <w:sz w:val="24"/>
          <w:szCs w:val="24"/>
        </w:rPr>
        <w:t xml:space="preserve">(конференция) работников и обучающихся </w:t>
      </w:r>
      <w:r w:rsidRPr="00ED4BFF">
        <w:rPr>
          <w:rFonts w:ascii="Times New Roman" w:hAnsi="Times New Roman" w:cs="Times New Roman"/>
          <w:b/>
          <w:sz w:val="24"/>
          <w:szCs w:val="24"/>
        </w:rPr>
        <w:t>Техникума</w:t>
      </w:r>
    </w:p>
    <w:p w:rsidR="002436CF" w:rsidRPr="00ED4BFF" w:rsidRDefault="002436CF" w:rsidP="00ED4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3112"/>
      </w:tblGrid>
      <w:tr w:rsidR="002436CF" w:rsidTr="009A5BAE">
        <w:tc>
          <w:tcPr>
            <w:tcW w:w="1838" w:type="dxa"/>
          </w:tcPr>
          <w:p w:rsidR="002436CF" w:rsidRDefault="00113EE6" w:rsidP="002436CF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Срок</w:t>
            </w:r>
          </w:p>
        </w:tc>
        <w:tc>
          <w:tcPr>
            <w:tcW w:w="5245" w:type="dxa"/>
          </w:tcPr>
          <w:p w:rsidR="002436CF" w:rsidRDefault="002436CF" w:rsidP="002436CF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Вопросы повестки</w:t>
            </w:r>
          </w:p>
        </w:tc>
        <w:tc>
          <w:tcPr>
            <w:tcW w:w="3112" w:type="dxa"/>
          </w:tcPr>
          <w:p w:rsidR="002436CF" w:rsidRDefault="002436CF" w:rsidP="002436CF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 xml:space="preserve">Ответственные </w:t>
            </w:r>
          </w:p>
          <w:p w:rsidR="002436CF" w:rsidRDefault="002436CF" w:rsidP="00ED4BFF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</w:pPr>
          </w:p>
        </w:tc>
      </w:tr>
      <w:tr w:rsidR="009C22F5" w:rsidTr="009A5BAE">
        <w:tc>
          <w:tcPr>
            <w:tcW w:w="1838" w:type="dxa"/>
          </w:tcPr>
          <w:p w:rsidR="009C22F5" w:rsidRDefault="0082020F" w:rsidP="009C22F5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</w:pPr>
            <w:r>
              <w:t xml:space="preserve">сентябрь – декабрь </w:t>
            </w:r>
            <w:r w:rsidR="009A5BAE">
              <w:t>2021</w:t>
            </w:r>
          </w:p>
        </w:tc>
        <w:tc>
          <w:tcPr>
            <w:tcW w:w="5245" w:type="dxa"/>
          </w:tcPr>
          <w:p w:rsidR="009C22F5" w:rsidRDefault="009C22F5" w:rsidP="009C22F5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</w:pPr>
            <w:r w:rsidRPr="00ED4BFF">
              <w:t>изменение устава Учреждения</w:t>
            </w:r>
          </w:p>
          <w:p w:rsidR="0082020F" w:rsidRDefault="0082020F" w:rsidP="009C22F5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</w:pPr>
          </w:p>
        </w:tc>
        <w:tc>
          <w:tcPr>
            <w:tcW w:w="3112" w:type="dxa"/>
          </w:tcPr>
          <w:p w:rsidR="009C22F5" w:rsidRDefault="0082020F" w:rsidP="009C22F5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</w:pPr>
            <w:r>
              <w:t>юрисконсульт</w:t>
            </w:r>
          </w:p>
        </w:tc>
      </w:tr>
      <w:tr w:rsidR="009C22F5" w:rsidTr="009A5BAE">
        <w:tc>
          <w:tcPr>
            <w:tcW w:w="1838" w:type="dxa"/>
          </w:tcPr>
          <w:p w:rsidR="009A5BAE" w:rsidRDefault="009A5BAE" w:rsidP="009C22F5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</w:pPr>
            <w:r>
              <w:t>по мере необходимости</w:t>
            </w:r>
          </w:p>
        </w:tc>
        <w:tc>
          <w:tcPr>
            <w:tcW w:w="5245" w:type="dxa"/>
          </w:tcPr>
          <w:p w:rsidR="009C22F5" w:rsidRDefault="009C22F5" w:rsidP="009C22F5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9C22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несение изменений, дополнений, принятие локальных нормативных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22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актов</w:t>
            </w:r>
          </w:p>
          <w:p w:rsidR="0082020F" w:rsidRPr="009C22F5" w:rsidRDefault="0082020F" w:rsidP="009C22F5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2" w:type="dxa"/>
          </w:tcPr>
          <w:p w:rsidR="009C22F5" w:rsidRDefault="009C22F5" w:rsidP="009C22F5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</w:pPr>
            <w:r>
              <w:t xml:space="preserve">юрисконсульт </w:t>
            </w:r>
          </w:p>
        </w:tc>
      </w:tr>
      <w:tr w:rsidR="009C22F5" w:rsidTr="009A5BAE">
        <w:tc>
          <w:tcPr>
            <w:tcW w:w="1838" w:type="dxa"/>
          </w:tcPr>
          <w:p w:rsidR="009C22F5" w:rsidRDefault="00113EE6" w:rsidP="00C64B74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</w:pPr>
            <w:r>
              <w:t>Я</w:t>
            </w:r>
            <w:r w:rsidR="00C64B74">
              <w:t>нварь</w:t>
            </w:r>
            <w:r>
              <w:t xml:space="preserve"> 2022</w:t>
            </w:r>
          </w:p>
        </w:tc>
        <w:tc>
          <w:tcPr>
            <w:tcW w:w="5245" w:type="dxa"/>
          </w:tcPr>
          <w:p w:rsidR="009C22F5" w:rsidRDefault="0016739E" w:rsidP="0016739E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</w:pPr>
            <w:r w:rsidRPr="00ED4BFF">
              <w:t>утверждение годовых отчетов и годовых бухгалтерских балансов</w:t>
            </w:r>
          </w:p>
        </w:tc>
        <w:tc>
          <w:tcPr>
            <w:tcW w:w="3112" w:type="dxa"/>
          </w:tcPr>
          <w:p w:rsidR="009C22F5" w:rsidRDefault="00C64B74" w:rsidP="0016739E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</w:pPr>
            <w:r>
              <w:t>Главный бухгалтер, бухгалтер по заработной плате, бухгалтер материалист</w:t>
            </w:r>
          </w:p>
        </w:tc>
      </w:tr>
      <w:tr w:rsidR="0016739E" w:rsidTr="009A5BAE">
        <w:tc>
          <w:tcPr>
            <w:tcW w:w="1838" w:type="dxa"/>
          </w:tcPr>
          <w:p w:rsidR="0016739E" w:rsidRDefault="00D31F51" w:rsidP="00C64B74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</w:pPr>
            <w:r>
              <w:t>Д</w:t>
            </w:r>
            <w:r w:rsidR="00C64B74">
              <w:t>екабрь</w:t>
            </w:r>
            <w:r>
              <w:t xml:space="preserve"> 2021</w:t>
            </w:r>
          </w:p>
        </w:tc>
        <w:tc>
          <w:tcPr>
            <w:tcW w:w="5245" w:type="dxa"/>
          </w:tcPr>
          <w:p w:rsidR="0016739E" w:rsidRPr="00ED4BFF" w:rsidRDefault="0016739E" w:rsidP="00FB6F94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</w:pPr>
            <w:r w:rsidRPr="00ED4BFF">
              <w:t>утверждение финансового плана и вносимых в него изменений</w:t>
            </w:r>
          </w:p>
        </w:tc>
        <w:tc>
          <w:tcPr>
            <w:tcW w:w="3112" w:type="dxa"/>
          </w:tcPr>
          <w:p w:rsidR="0016739E" w:rsidRDefault="0016739E" w:rsidP="0016739E">
            <w:pPr>
              <w:pStyle w:val="Style8"/>
              <w:widowControl/>
              <w:tabs>
                <w:tab w:val="left" w:pos="0"/>
              </w:tabs>
              <w:spacing w:line="240" w:lineRule="auto"/>
              <w:ind w:firstLine="0"/>
            </w:pPr>
            <w:r>
              <w:t>гл. бухгалтер</w:t>
            </w:r>
          </w:p>
        </w:tc>
      </w:tr>
    </w:tbl>
    <w:p w:rsidR="00ED4BFF" w:rsidRDefault="00ED4BFF" w:rsidP="00ED4BFF">
      <w:pPr>
        <w:pStyle w:val="Style8"/>
        <w:widowControl/>
        <w:tabs>
          <w:tab w:val="left" w:pos="0"/>
        </w:tabs>
        <w:spacing w:line="240" w:lineRule="auto"/>
        <w:ind w:firstLine="709"/>
      </w:pPr>
      <w:bookmarkStart w:id="0" w:name="_GoBack"/>
      <w:bookmarkEnd w:id="0"/>
    </w:p>
    <w:sectPr w:rsidR="00ED4BFF" w:rsidSect="00DE0C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94"/>
    <w:rsid w:val="000967AC"/>
    <w:rsid w:val="00113EE6"/>
    <w:rsid w:val="0016739E"/>
    <w:rsid w:val="002436CF"/>
    <w:rsid w:val="00286C16"/>
    <w:rsid w:val="006B70ED"/>
    <w:rsid w:val="007C338D"/>
    <w:rsid w:val="0082020F"/>
    <w:rsid w:val="009A5BAE"/>
    <w:rsid w:val="009C22F5"/>
    <w:rsid w:val="00A1416F"/>
    <w:rsid w:val="00AB29B3"/>
    <w:rsid w:val="00B00A01"/>
    <w:rsid w:val="00C64B74"/>
    <w:rsid w:val="00D269BF"/>
    <w:rsid w:val="00D31F51"/>
    <w:rsid w:val="00DE0C94"/>
    <w:rsid w:val="00ED4BFF"/>
    <w:rsid w:val="00F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1F818-3451-47AB-938E-F594D617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ED4BFF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ED4BFF"/>
    <w:rPr>
      <w:rFonts w:ascii="Times New Roman" w:hAnsi="Times New Roman" w:cs="Times New Roman"/>
      <w:sz w:val="22"/>
      <w:szCs w:val="22"/>
    </w:rPr>
  </w:style>
  <w:style w:type="paragraph" w:customStyle="1" w:styleId="tekstob">
    <w:name w:val="tekstob"/>
    <w:basedOn w:val="a"/>
    <w:rsid w:val="00ED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15</cp:revision>
  <dcterms:created xsi:type="dcterms:W3CDTF">2021-08-03T08:23:00Z</dcterms:created>
  <dcterms:modified xsi:type="dcterms:W3CDTF">2021-08-06T02:48:00Z</dcterms:modified>
</cp:coreProperties>
</file>