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E259" w14:textId="0F2CD4E0" w:rsidR="00EB1A78" w:rsidRPr="00DE020E" w:rsidRDefault="00EB1A78" w:rsidP="003248D0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  <w:highlight w:val="cyan"/>
        </w:rPr>
      </w:pPr>
      <w:r w:rsidRPr="00DE020E">
        <w:rPr>
          <w:rFonts w:ascii="Times New Roman" w:hAnsi="Times New Roman" w:cs="Times New Roman"/>
          <w:b/>
          <w:sz w:val="28"/>
          <w:szCs w:val="24"/>
          <w:highlight w:val="cyan"/>
        </w:rPr>
        <w:t xml:space="preserve">Детская школа искусств </w:t>
      </w:r>
      <w:proofErr w:type="spellStart"/>
      <w:r w:rsidR="00581C29" w:rsidRPr="00DE020E">
        <w:rPr>
          <w:rFonts w:ascii="Times New Roman" w:hAnsi="Times New Roman" w:cs="Times New Roman"/>
          <w:b/>
          <w:sz w:val="28"/>
          <w:szCs w:val="24"/>
          <w:highlight w:val="cyan"/>
        </w:rPr>
        <w:t>Бутурлин</w:t>
      </w:r>
      <w:r w:rsidR="00A13095" w:rsidRPr="00DE020E">
        <w:rPr>
          <w:rFonts w:ascii="Times New Roman" w:hAnsi="Times New Roman" w:cs="Times New Roman"/>
          <w:b/>
          <w:sz w:val="28"/>
          <w:szCs w:val="24"/>
          <w:highlight w:val="cyan"/>
        </w:rPr>
        <w:t>с</w:t>
      </w:r>
      <w:r w:rsidR="00581C29" w:rsidRPr="00DE020E">
        <w:rPr>
          <w:rFonts w:ascii="Times New Roman" w:hAnsi="Times New Roman" w:cs="Times New Roman"/>
          <w:b/>
          <w:sz w:val="28"/>
          <w:szCs w:val="24"/>
          <w:highlight w:val="cyan"/>
        </w:rPr>
        <w:t>кого</w:t>
      </w:r>
      <w:proofErr w:type="spellEnd"/>
      <w:r w:rsidR="00581C29" w:rsidRPr="00DE020E">
        <w:rPr>
          <w:rFonts w:ascii="Times New Roman" w:hAnsi="Times New Roman" w:cs="Times New Roman"/>
          <w:b/>
          <w:sz w:val="28"/>
          <w:szCs w:val="24"/>
          <w:highlight w:val="cyan"/>
        </w:rPr>
        <w:t xml:space="preserve"> муниципального округа Нижегородской области </w:t>
      </w:r>
      <w:r w:rsidRPr="00DE020E">
        <w:rPr>
          <w:rFonts w:ascii="Times New Roman" w:hAnsi="Times New Roman" w:cs="Times New Roman"/>
          <w:b/>
          <w:sz w:val="28"/>
          <w:szCs w:val="24"/>
          <w:highlight w:val="cyan"/>
        </w:rPr>
        <w:t xml:space="preserve">приглашает на работу преподавателя по классу фортепиано/ концертмейстера </w:t>
      </w:r>
      <w:r w:rsidR="00581C29" w:rsidRPr="00DE020E">
        <w:rPr>
          <w:rFonts w:ascii="Times New Roman" w:hAnsi="Times New Roman" w:cs="Times New Roman"/>
          <w:b/>
          <w:sz w:val="28"/>
          <w:szCs w:val="24"/>
          <w:highlight w:val="cyan"/>
        </w:rPr>
        <w:t xml:space="preserve">по </w:t>
      </w:r>
    </w:p>
    <w:p w14:paraId="6AB6028A" w14:textId="4490F461" w:rsidR="003248D0" w:rsidRPr="003248D0" w:rsidRDefault="00601588" w:rsidP="003248D0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DE020E">
        <w:rPr>
          <w:rFonts w:ascii="Times New Roman" w:hAnsi="Times New Roman" w:cs="Times New Roman"/>
          <w:b/>
          <w:sz w:val="28"/>
          <w:szCs w:val="24"/>
          <w:highlight w:val="cyan"/>
        </w:rPr>
        <w:t>Подпрограмме</w:t>
      </w:r>
      <w:r w:rsidR="003248D0" w:rsidRPr="00DE020E">
        <w:rPr>
          <w:rFonts w:ascii="Times New Roman" w:hAnsi="Times New Roman" w:cs="Times New Roman"/>
          <w:b/>
          <w:sz w:val="28"/>
          <w:szCs w:val="24"/>
          <w:highlight w:val="cyan"/>
        </w:rPr>
        <w:t xml:space="preserve">  «Улучшение жилищных условий специалистов»</w:t>
      </w:r>
      <w:r w:rsidR="00D00AA9" w:rsidRPr="00DE020E">
        <w:rPr>
          <w:rFonts w:ascii="Times New Roman" w:hAnsi="Times New Roman" w:cs="Times New Roman"/>
          <w:b/>
          <w:sz w:val="28"/>
          <w:szCs w:val="24"/>
          <w:highlight w:val="cyan"/>
        </w:rPr>
        <w:t xml:space="preserve"> в 2023 </w:t>
      </w:r>
      <w:r w:rsidR="00715080" w:rsidRPr="00DE020E">
        <w:rPr>
          <w:rFonts w:ascii="Times New Roman" w:hAnsi="Times New Roman" w:cs="Times New Roman"/>
          <w:b/>
          <w:sz w:val="28"/>
          <w:szCs w:val="24"/>
          <w:highlight w:val="cyan"/>
        </w:rPr>
        <w:t>году.</w:t>
      </w:r>
      <w:r w:rsidR="0071508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7FC4597" w14:textId="226A2CC0" w:rsidR="00C311C0" w:rsidRPr="00685E7C" w:rsidRDefault="00C311C0" w:rsidP="00A563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85E7C">
        <w:rPr>
          <w:rFonts w:ascii="Times New Roman" w:hAnsi="Times New Roman" w:cs="Times New Roman"/>
          <w:b/>
          <w:sz w:val="24"/>
          <w:szCs w:val="24"/>
          <w:highlight w:val="yellow"/>
        </w:rPr>
        <w:t>Контактная информация:</w:t>
      </w:r>
    </w:p>
    <w:p w14:paraId="5E4DF439" w14:textId="23A4CF56" w:rsidR="00C311C0" w:rsidRPr="00685E7C" w:rsidRDefault="00124B4A" w:rsidP="00D83A81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85E7C">
        <w:rPr>
          <w:rFonts w:ascii="Times New Roman" w:hAnsi="Times New Roman" w:cs="Times New Roman"/>
          <w:b/>
          <w:sz w:val="24"/>
          <w:szCs w:val="24"/>
          <w:highlight w:val="yellow"/>
        </w:rPr>
        <w:t>Митина</w:t>
      </w:r>
      <w:r w:rsidR="00D83A81" w:rsidRPr="00685E7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685E7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Елена </w:t>
      </w:r>
      <w:r w:rsidR="00C563A2" w:rsidRPr="00685E7C">
        <w:rPr>
          <w:rFonts w:ascii="Times New Roman" w:hAnsi="Times New Roman" w:cs="Times New Roman"/>
          <w:b/>
          <w:sz w:val="24"/>
          <w:szCs w:val="24"/>
          <w:highlight w:val="yellow"/>
        </w:rPr>
        <w:t>Евгеньевна +7</w:t>
      </w:r>
      <w:r w:rsidR="00D83A81" w:rsidRPr="00685E7C">
        <w:rPr>
          <w:rFonts w:ascii="Times New Roman" w:hAnsi="Times New Roman" w:cs="Times New Roman"/>
          <w:b/>
          <w:sz w:val="24"/>
          <w:szCs w:val="24"/>
          <w:highlight w:val="yellow"/>
        </w:rPr>
        <w:t> </w:t>
      </w:r>
      <w:r w:rsidR="000A72EE" w:rsidRPr="00685E7C">
        <w:rPr>
          <w:rFonts w:ascii="Times New Roman" w:hAnsi="Times New Roman" w:cs="Times New Roman"/>
          <w:b/>
          <w:sz w:val="24"/>
          <w:szCs w:val="24"/>
          <w:highlight w:val="yellow"/>
        </w:rPr>
        <w:t>920</w:t>
      </w:r>
      <w:r w:rsidR="00D83A81" w:rsidRPr="00685E7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0A72EE" w:rsidRPr="00685E7C">
        <w:rPr>
          <w:rFonts w:ascii="Times New Roman" w:hAnsi="Times New Roman" w:cs="Times New Roman"/>
          <w:b/>
          <w:sz w:val="24"/>
          <w:szCs w:val="24"/>
          <w:highlight w:val="yellow"/>
        </w:rPr>
        <w:t>033-</w:t>
      </w:r>
      <w:r w:rsidR="00D83A81" w:rsidRPr="00685E7C">
        <w:rPr>
          <w:rFonts w:ascii="Times New Roman" w:hAnsi="Times New Roman" w:cs="Times New Roman"/>
          <w:b/>
          <w:sz w:val="24"/>
          <w:szCs w:val="24"/>
          <w:highlight w:val="yellow"/>
        </w:rPr>
        <w:t>49-50</w:t>
      </w:r>
    </w:p>
    <w:p w14:paraId="59EE89A5" w14:textId="7D077C71" w:rsidR="00D83A81" w:rsidRDefault="00D83A81" w:rsidP="00D83A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E7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Казакова Наталья </w:t>
      </w:r>
      <w:r w:rsidR="00B937F5" w:rsidRPr="00685E7C">
        <w:rPr>
          <w:rFonts w:ascii="Times New Roman" w:hAnsi="Times New Roman" w:cs="Times New Roman"/>
          <w:b/>
          <w:sz w:val="24"/>
          <w:szCs w:val="24"/>
          <w:highlight w:val="yellow"/>
        </w:rPr>
        <w:t>Сергеевна +7 908 166-28-60</w:t>
      </w:r>
    </w:p>
    <w:p w14:paraId="17921635" w14:textId="3444A1B4" w:rsidR="00AB16D4" w:rsidRPr="00695B06" w:rsidRDefault="00AB16D4" w:rsidP="00A56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06">
        <w:rPr>
          <w:rFonts w:ascii="Times New Roman" w:hAnsi="Times New Roman" w:cs="Times New Roman"/>
          <w:b/>
          <w:sz w:val="24"/>
          <w:szCs w:val="24"/>
        </w:rPr>
        <w:t>Данная подпрограмма предполагает выделение 1 млн. руб. специалисту на улучшение жилищных условий</w:t>
      </w:r>
      <w:r w:rsidR="00ED009F" w:rsidRPr="00695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09F" w:rsidRPr="00695B06">
        <w:rPr>
          <w:rFonts w:ascii="Times New Roman" w:hAnsi="Times New Roman" w:cs="Times New Roman"/>
          <w:sz w:val="24"/>
          <w:szCs w:val="24"/>
        </w:rPr>
        <w:t>(приобретение квартиры</w:t>
      </w:r>
      <w:r w:rsidR="00F40104" w:rsidRPr="00695B06">
        <w:rPr>
          <w:rFonts w:ascii="Times New Roman" w:hAnsi="Times New Roman" w:cs="Times New Roman"/>
          <w:sz w:val="24"/>
          <w:szCs w:val="24"/>
        </w:rPr>
        <w:t>, строительство ИЖС и др.)</w:t>
      </w:r>
      <w:r w:rsidR="0008441B">
        <w:rPr>
          <w:rFonts w:ascii="Times New Roman" w:hAnsi="Times New Roman" w:cs="Times New Roman"/>
          <w:sz w:val="24"/>
          <w:szCs w:val="24"/>
        </w:rPr>
        <w:t xml:space="preserve"> при трудоустройстве в государственное или муниципальное учреждение культуры </w:t>
      </w:r>
      <w:r w:rsidR="00DB0C10">
        <w:rPr>
          <w:rFonts w:ascii="Times New Roman" w:hAnsi="Times New Roman" w:cs="Times New Roman"/>
          <w:sz w:val="24"/>
          <w:szCs w:val="24"/>
        </w:rPr>
        <w:t xml:space="preserve">(образования в сфере культуры) </w:t>
      </w:r>
      <w:r w:rsidR="0008441B">
        <w:rPr>
          <w:rFonts w:ascii="Times New Roman" w:hAnsi="Times New Roman" w:cs="Times New Roman"/>
          <w:sz w:val="24"/>
          <w:szCs w:val="24"/>
        </w:rPr>
        <w:t xml:space="preserve">на территории Нижегородской области (кроме г. Нижнего Новгорода). </w:t>
      </w:r>
    </w:p>
    <w:p w14:paraId="7C77800F" w14:textId="77777777" w:rsidR="00F40104" w:rsidRPr="00695B06" w:rsidRDefault="00F40104" w:rsidP="00F401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B06">
        <w:rPr>
          <w:rFonts w:ascii="Times New Roman" w:hAnsi="Times New Roman" w:cs="Times New Roman"/>
          <w:b/>
          <w:sz w:val="24"/>
          <w:szCs w:val="24"/>
          <w:u w:val="single"/>
        </w:rPr>
        <w:t>ВАЖНЫЕ УСЛОВИЯ:</w:t>
      </w:r>
    </w:p>
    <w:p w14:paraId="1DE11DEB" w14:textId="77777777" w:rsidR="008A22AE" w:rsidRDefault="008A22AE" w:rsidP="008A2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Реализация Подпрограммы предусматривает предоставление мер социальной поддержки специалистам - участникам Подпрограммы, принимаемым на работу в государственные и муниципальные учреждения </w:t>
      </w:r>
      <w:r>
        <w:rPr>
          <w:rFonts w:cs="Times New Roman"/>
          <w:b/>
          <w:sz w:val="28"/>
          <w:szCs w:val="28"/>
          <w:u w:val="single"/>
        </w:rPr>
        <w:t>культуры (образования в сфере культуры)</w:t>
      </w:r>
      <w:r>
        <w:rPr>
          <w:rFonts w:cs="Times New Roman"/>
          <w:sz w:val="28"/>
          <w:szCs w:val="28"/>
        </w:rPr>
        <w:t xml:space="preserve">, расположенные в муниципальных районах и городских округах Нижегородской области, за исключением города Нижнего Новгорода (далее соответственно - специалисты, учреждения), и заключившим </w:t>
      </w:r>
      <w:hyperlink r:id="rId5" w:anchor="Par90" w:history="1">
        <w:r>
          <w:rPr>
            <w:rStyle w:val="a4"/>
            <w:rFonts w:cs="Times New Roman"/>
            <w:sz w:val="28"/>
            <w:szCs w:val="28"/>
          </w:rPr>
          <w:t>соглашение</w:t>
        </w:r>
      </w:hyperlink>
      <w:r>
        <w:rPr>
          <w:rFonts w:cs="Times New Roman"/>
          <w:sz w:val="28"/>
          <w:szCs w:val="28"/>
        </w:rPr>
        <w:t xml:space="preserve"> о предоставлении мер социальной поддержки (далее также - соглашение), соответствующим в совокупности следующим требованиям:</w:t>
      </w:r>
    </w:p>
    <w:p w14:paraId="604591AB" w14:textId="77777777" w:rsidR="008A22AE" w:rsidRDefault="008A22AE" w:rsidP="008A2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являющимся гражданами Российской Федерации;</w:t>
      </w:r>
    </w:p>
    <w:p w14:paraId="67F22A08" w14:textId="77777777" w:rsidR="008A22AE" w:rsidRDefault="008A22AE" w:rsidP="008A2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освобожденным от призыва на военную службу в соответствии с частями 1 и 2 статьи 23 Федерального закона от 28 марта 1998 г. № 53-ФЗ "О воинской обязанности и военной службе";</w:t>
      </w:r>
    </w:p>
    <w:p w14:paraId="504357BC" w14:textId="77777777" w:rsidR="008A22AE" w:rsidRDefault="008A22AE" w:rsidP="008A2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нуждающимся в жилых помещениях по основаниям, установленным пунктами 1, 3, 4 части 1 статьи 51 Жилищного кодекса Российской Федерации, а также в соответствии с пунктом 2 части 1 статьи 51 Жилищного кодекса Российской Федерации </w:t>
      </w:r>
      <w:r>
        <w:rPr>
          <w:rFonts w:cs="Times New Roman"/>
          <w:sz w:val="28"/>
          <w:szCs w:val="28"/>
          <w:highlight w:val="cyan"/>
          <w:u w:val="single"/>
        </w:rPr>
        <w:t>при условии обеспеченности общей площадью жилого помещения на одного члена семьи менее 30 кв. метров</w:t>
      </w:r>
      <w:r>
        <w:rPr>
          <w:rFonts w:cs="Times New Roman"/>
          <w:sz w:val="28"/>
          <w:szCs w:val="28"/>
          <w:highlight w:val="cyan"/>
        </w:rPr>
        <w:t>;</w:t>
      </w:r>
      <w:r>
        <w:rPr>
          <w:rFonts w:cs="Times New Roman"/>
          <w:sz w:val="28"/>
          <w:szCs w:val="28"/>
        </w:rPr>
        <w:t xml:space="preserve"> </w:t>
      </w:r>
    </w:p>
    <w:p w14:paraId="4289B78A" w14:textId="77777777" w:rsidR="008A22AE" w:rsidRDefault="008A22AE" w:rsidP="008A2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highlight w:val="yellow"/>
          <w:u w:val="single"/>
        </w:rPr>
        <w:t>не работающим</w:t>
      </w:r>
      <w:r>
        <w:rPr>
          <w:rFonts w:cs="Times New Roman"/>
          <w:sz w:val="28"/>
          <w:szCs w:val="28"/>
          <w:highlight w:val="yellow"/>
        </w:rPr>
        <w:t xml:space="preserve"> на момент объявления отбора специалистов – участников Подпрограммы </w:t>
      </w:r>
      <w:r>
        <w:rPr>
          <w:rFonts w:cs="Times New Roman"/>
          <w:sz w:val="28"/>
          <w:szCs w:val="28"/>
          <w:highlight w:val="yellow"/>
          <w:u w:val="single"/>
        </w:rPr>
        <w:t>в учреждении</w:t>
      </w:r>
      <w:r>
        <w:rPr>
          <w:rFonts w:cs="Times New Roman"/>
          <w:sz w:val="28"/>
          <w:szCs w:val="28"/>
          <w:highlight w:val="yellow"/>
        </w:rPr>
        <w:t xml:space="preserve">, расположенном на территории того района (городского округа), </w:t>
      </w:r>
      <w:r>
        <w:rPr>
          <w:rFonts w:cs="Times New Roman"/>
          <w:sz w:val="28"/>
          <w:szCs w:val="28"/>
          <w:highlight w:val="yellow"/>
          <w:u w:val="single"/>
        </w:rPr>
        <w:t>на вакансию в котором объявлен отбор</w:t>
      </w:r>
      <w:r>
        <w:rPr>
          <w:rFonts w:cs="Times New Roman"/>
          <w:sz w:val="28"/>
          <w:szCs w:val="28"/>
          <w:highlight w:val="yellow"/>
        </w:rPr>
        <w:t>;</w:t>
      </w:r>
      <w:r>
        <w:rPr>
          <w:rFonts w:cs="Times New Roman"/>
          <w:sz w:val="28"/>
          <w:szCs w:val="28"/>
        </w:rPr>
        <w:t xml:space="preserve"> </w:t>
      </w:r>
    </w:p>
    <w:p w14:paraId="385306B8" w14:textId="77777777" w:rsidR="008A22AE" w:rsidRDefault="008A22AE" w:rsidP="008A2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не являющимися получателями</w:t>
      </w:r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неполучающим</w:t>
      </w:r>
      <w:proofErr w:type="spellEnd"/>
      <w:r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  <w:u w:val="single"/>
        </w:rPr>
        <w:t>меры социальной поддержки в рамках Подпрограммы 5</w:t>
      </w:r>
      <w:r>
        <w:rPr>
          <w:rFonts w:cs="Times New Roman"/>
          <w:sz w:val="28"/>
          <w:szCs w:val="28"/>
        </w:rPr>
        <w:t xml:space="preserve"> "Меры социальной поддержки молодых специалистов Нижегородской области на 2015 - 2023 годы"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области", утвержденной постановлением Правительства Нижегородской области от 30 апреля 2014 г. № 302;</w:t>
      </w:r>
    </w:p>
    <w:p w14:paraId="643595A9" w14:textId="77777777" w:rsidR="008A22AE" w:rsidRDefault="008A22AE" w:rsidP="008A2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соответствующим профессиональным критериям, определяемым приказами </w:t>
      </w:r>
      <w:proofErr w:type="spellStart"/>
      <w:r>
        <w:rPr>
          <w:rFonts w:cs="Times New Roman"/>
          <w:sz w:val="28"/>
          <w:szCs w:val="28"/>
        </w:rPr>
        <w:t>Минздравсоцразвития</w:t>
      </w:r>
      <w:proofErr w:type="spellEnd"/>
      <w:r>
        <w:rPr>
          <w:rFonts w:cs="Times New Roman"/>
          <w:sz w:val="28"/>
          <w:szCs w:val="28"/>
        </w:rPr>
        <w:t xml:space="preserve"> от 26.08.2010 № 761н, 30.03.2011 № 251н.</w:t>
      </w:r>
    </w:p>
    <w:p w14:paraId="76BB65E8" w14:textId="77777777" w:rsidR="008A22AE" w:rsidRDefault="008A22AE" w:rsidP="008A2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Специалисты, переехавшие в Нижегородскую область из другого региона России для трудоустройства в учреждения, и не имеющие жилья в собственности на территории Нижегородской области, также имеют право на участие в Подпрограмме. </w:t>
      </w:r>
    </w:p>
    <w:p w14:paraId="0E417C9B" w14:textId="77777777" w:rsidR="008A22AE" w:rsidRDefault="008A22AE" w:rsidP="008A2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Социальная поддержка специалистам - участникам Подпрограммы оказывается из средств областного бюджета в форме социальной выплаты на приобретение или строительство жилого помещения (далее - социальная выплата).</w:t>
      </w:r>
    </w:p>
    <w:p w14:paraId="0155FB96" w14:textId="77777777" w:rsidR="008A22AE" w:rsidRDefault="008A22AE" w:rsidP="008A2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Максимальный размер социальной выплаты составляет </w:t>
      </w:r>
      <w:r>
        <w:rPr>
          <w:rFonts w:cs="Times New Roman"/>
          <w:b/>
          <w:sz w:val="28"/>
          <w:szCs w:val="28"/>
          <w:u w:val="single"/>
        </w:rPr>
        <w:t>1 млн. рублей</w:t>
      </w:r>
      <w:r>
        <w:rPr>
          <w:rFonts w:cs="Times New Roman"/>
          <w:sz w:val="28"/>
          <w:szCs w:val="28"/>
        </w:rPr>
        <w:t>.</w:t>
      </w:r>
    </w:p>
    <w:p w14:paraId="5AA16296" w14:textId="77777777" w:rsidR="008A22AE" w:rsidRDefault="008A22AE" w:rsidP="008A2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Размер социальной выплаты не должен превышать стоимость приобретаемого (строящегося) жилого помещения (доли в праве на жилое помещение), указанную в предоставленных документах.</w:t>
      </w:r>
    </w:p>
    <w:p w14:paraId="7C4FFE10" w14:textId="77777777" w:rsidR="008A22AE" w:rsidRDefault="008A22AE" w:rsidP="008A2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состав собственников жилья, приобретаемого (построенного) с использованием средств социальной выплаты, должны быть включены специалисты – участники Подпрограммы.</w:t>
      </w:r>
    </w:p>
    <w:p w14:paraId="23D2B4DC" w14:textId="77777777" w:rsidR="008A22AE" w:rsidRDefault="008A22AE" w:rsidP="008A2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Средства социальной выплаты могут быть использованы на </w:t>
      </w:r>
      <w:r>
        <w:rPr>
          <w:rFonts w:cs="Times New Roman"/>
          <w:sz w:val="28"/>
          <w:szCs w:val="28"/>
          <w:u w:val="single"/>
        </w:rPr>
        <w:t>приобретение</w:t>
      </w:r>
      <w:r>
        <w:rPr>
          <w:rFonts w:cs="Times New Roman"/>
          <w:sz w:val="28"/>
          <w:szCs w:val="28"/>
        </w:rPr>
        <w:t xml:space="preserve"> или </w:t>
      </w:r>
      <w:r>
        <w:rPr>
          <w:rFonts w:cs="Times New Roman"/>
          <w:sz w:val="28"/>
          <w:szCs w:val="28"/>
          <w:u w:val="single"/>
        </w:rPr>
        <w:t>строительство</w:t>
      </w:r>
      <w:r>
        <w:rPr>
          <w:rFonts w:cs="Times New Roman"/>
          <w:sz w:val="28"/>
          <w:szCs w:val="28"/>
        </w:rPr>
        <w:t xml:space="preserve"> жилого помещения, осуществляемые 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кооперативах).</w:t>
      </w:r>
    </w:p>
    <w:p w14:paraId="657117F0" w14:textId="77777777" w:rsidR="008A22AE" w:rsidRDefault="008A22AE" w:rsidP="008A2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Специалисты могут привлекать в целях приобретения (строительства) жилого помещения собственные средства и средства материнского (семейного) капитала.</w:t>
      </w:r>
    </w:p>
    <w:p w14:paraId="3EB03EFC" w14:textId="77777777" w:rsidR="008A22AE" w:rsidRDefault="008A22AE" w:rsidP="008A2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>
        <w:rPr>
          <w:rFonts w:cs="Times New Roman"/>
          <w:sz w:val="28"/>
          <w:szCs w:val="28"/>
          <w:u w:val="single"/>
        </w:rPr>
        <w:t>Условием</w:t>
      </w:r>
      <w:r>
        <w:rPr>
          <w:rFonts w:cs="Times New Roman"/>
          <w:sz w:val="28"/>
          <w:szCs w:val="28"/>
        </w:rPr>
        <w:t xml:space="preserve"> предоставления мер социальной поддержки является обязанность специалиста </w:t>
      </w:r>
      <w:r>
        <w:rPr>
          <w:rFonts w:cs="Times New Roman"/>
          <w:sz w:val="28"/>
          <w:szCs w:val="28"/>
          <w:u w:val="single"/>
        </w:rPr>
        <w:t>отработать в учреждении не менее семи лет с момента заключения соглашения на постоянной основе на должности, по которой специалист был отобран для участия в Подпрограмме</w:t>
      </w:r>
      <w:r>
        <w:rPr>
          <w:rFonts w:cs="Times New Roman"/>
          <w:sz w:val="28"/>
          <w:szCs w:val="28"/>
        </w:rPr>
        <w:t>.</w:t>
      </w:r>
    </w:p>
    <w:p w14:paraId="0A6D1980" w14:textId="77777777" w:rsidR="008A22AE" w:rsidRDefault="008A22AE" w:rsidP="008A2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Подпрограммы специалист может быть переведен на иную должность, в том числе руководящую, в том же учреждении при условии осуществления трудовой деятельности не менее чем на половину ставки на должности, по которой он был отобран для участия в Подпрограмме, по согласованию с профильным министерством и работодателем. </w:t>
      </w:r>
    </w:p>
    <w:p w14:paraId="1677EFB6" w14:textId="77777777" w:rsidR="008A22AE" w:rsidRDefault="008A22AE" w:rsidP="008A2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срок работы не включается время нахождения специалиста в отпуске по беременности и родам и по уходу за ребенком.</w:t>
      </w:r>
    </w:p>
    <w:p w14:paraId="1233D30A" w14:textId="77777777" w:rsidR="008A22AE" w:rsidRDefault="008A22AE" w:rsidP="008A2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В рамках Подпрограммы специалист может изменить место работы в случае, если новым местом работы является учреждение либо автономная некоммерческая организация, расположенные в том же муниципальном районе, городском округе Нижегородской области, в случае реорганизации либо ликвидации учреждения, а также прекращения трудового договора в связи с сокращением численности или штата учреждения. При этом стороны соглашения о предоставлении мер социальной поддержки заключают дополнительное соглашение о внесении соответствующих изменений в соглашение о предоставлении мер социальной поддержки.</w:t>
      </w:r>
      <w:r>
        <w:rPr>
          <w:rFonts w:cs="Times New Roman"/>
          <w:i/>
          <w:sz w:val="28"/>
          <w:szCs w:val="28"/>
        </w:rPr>
        <w:t xml:space="preserve"> </w:t>
      </w:r>
    </w:p>
    <w:p w14:paraId="44C06921" w14:textId="77777777" w:rsidR="00D00AA9" w:rsidRPr="00D00AA9" w:rsidRDefault="00D00AA9" w:rsidP="00D00A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186EE11" w14:textId="18356482" w:rsidR="00311A5C" w:rsidRDefault="00311A5C" w:rsidP="00311A5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A5C">
        <w:rPr>
          <w:rFonts w:ascii="Times New Roman" w:hAnsi="Times New Roman" w:cs="Times New Roman"/>
          <w:b/>
          <w:sz w:val="24"/>
          <w:szCs w:val="24"/>
        </w:rPr>
        <w:t>- перечень предоставляемых документов</w:t>
      </w:r>
    </w:p>
    <w:p w14:paraId="14625F41" w14:textId="77777777" w:rsidR="004F551E" w:rsidRPr="004F551E" w:rsidRDefault="004F551E" w:rsidP="004F551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1E">
        <w:rPr>
          <w:rFonts w:ascii="Times New Roman" w:hAnsi="Times New Roman" w:cs="Times New Roman"/>
          <w:b/>
          <w:sz w:val="24"/>
          <w:szCs w:val="24"/>
        </w:rPr>
        <w:t>Для участия в конкурсе по Подпрограмме  «Улучшение жилищных условий специалистов» специалисты представляют в министерство культуры Нижегородской области заявление по установленной форме, к которому прилагаются:</w:t>
      </w:r>
    </w:p>
    <w:p w14:paraId="1CECF451" w14:textId="77777777" w:rsidR="004F551E" w:rsidRPr="004F551E" w:rsidRDefault="004F551E" w:rsidP="004F551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1E">
        <w:rPr>
          <w:rFonts w:ascii="Times New Roman" w:hAnsi="Times New Roman" w:cs="Times New Roman"/>
          <w:b/>
          <w:sz w:val="24"/>
          <w:szCs w:val="24"/>
        </w:rPr>
        <w:t>а) копии документов, удостоверяющих личность специалиста и совместно проживающих с ним членов семьи;</w:t>
      </w:r>
    </w:p>
    <w:p w14:paraId="496587A4" w14:textId="77777777" w:rsidR="004F551E" w:rsidRPr="004F551E" w:rsidRDefault="004F551E" w:rsidP="004F551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1E">
        <w:rPr>
          <w:rFonts w:ascii="Times New Roman" w:hAnsi="Times New Roman" w:cs="Times New Roman"/>
          <w:b/>
          <w:sz w:val="24"/>
          <w:szCs w:val="24"/>
        </w:rPr>
        <w:t>б) копия диплома об образовании специалиста;</w:t>
      </w:r>
    </w:p>
    <w:p w14:paraId="57116B9A" w14:textId="77777777" w:rsidR="004F551E" w:rsidRPr="004F551E" w:rsidRDefault="004F551E" w:rsidP="004F551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1E">
        <w:rPr>
          <w:rFonts w:ascii="Times New Roman" w:hAnsi="Times New Roman" w:cs="Times New Roman"/>
          <w:b/>
          <w:sz w:val="24"/>
          <w:szCs w:val="24"/>
        </w:rPr>
        <w:t>в) копия трудовой книжки специалиста (при наличии);</w:t>
      </w:r>
    </w:p>
    <w:p w14:paraId="5259E8A8" w14:textId="77777777" w:rsidR="004F551E" w:rsidRPr="004F551E" w:rsidRDefault="004F551E" w:rsidP="004F551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1E">
        <w:rPr>
          <w:rFonts w:ascii="Times New Roman" w:hAnsi="Times New Roman" w:cs="Times New Roman"/>
          <w:b/>
          <w:sz w:val="24"/>
          <w:szCs w:val="24"/>
        </w:rPr>
        <w:t xml:space="preserve">г) сведения о трудовой деятельности специалиста (в случае если трудовая книжка ведется в электронном виде); </w:t>
      </w:r>
    </w:p>
    <w:p w14:paraId="5E3F5C95" w14:textId="77777777" w:rsidR="004F551E" w:rsidRPr="004F551E" w:rsidRDefault="004F551E" w:rsidP="004F551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1E">
        <w:rPr>
          <w:rFonts w:ascii="Times New Roman" w:hAnsi="Times New Roman" w:cs="Times New Roman"/>
          <w:b/>
          <w:sz w:val="24"/>
          <w:szCs w:val="24"/>
        </w:rPr>
        <w:t>д) копия справки о принятии специалиста на учет в качестве нуждающегося в жилых помещениях, предоставляемых по договору социального найма (для специалистов, состоящих на таком учете);</w:t>
      </w:r>
    </w:p>
    <w:p w14:paraId="3FCF9B04" w14:textId="77777777" w:rsidR="004F551E" w:rsidRPr="004F551E" w:rsidRDefault="004F551E" w:rsidP="004F551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1E">
        <w:rPr>
          <w:rFonts w:ascii="Times New Roman" w:hAnsi="Times New Roman" w:cs="Times New Roman"/>
          <w:b/>
          <w:sz w:val="24"/>
          <w:szCs w:val="24"/>
        </w:rPr>
        <w:t>е) копия военного билета (при наличии);</w:t>
      </w:r>
    </w:p>
    <w:p w14:paraId="1A7ACEF5" w14:textId="77777777" w:rsidR="004F551E" w:rsidRPr="004F551E" w:rsidRDefault="004F551E" w:rsidP="004F551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1E">
        <w:rPr>
          <w:rFonts w:ascii="Times New Roman" w:hAnsi="Times New Roman" w:cs="Times New Roman"/>
          <w:b/>
          <w:sz w:val="24"/>
          <w:szCs w:val="24"/>
        </w:rPr>
        <w:t>ж) копии документов, подтверждающих соответствие специалиста профессиональным критериям (при наличии):</w:t>
      </w:r>
    </w:p>
    <w:p w14:paraId="7462530F" w14:textId="77777777" w:rsidR="004F551E" w:rsidRPr="004F551E" w:rsidRDefault="004F551E" w:rsidP="004F551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1E">
        <w:rPr>
          <w:rFonts w:ascii="Times New Roman" w:hAnsi="Times New Roman" w:cs="Times New Roman"/>
          <w:b/>
          <w:sz w:val="24"/>
          <w:szCs w:val="24"/>
        </w:rPr>
        <w:t>копии наградных документов, подтверждающих факт награждения кандидата (благодарственные письма, почетные грамоты, дипломы и т.п.);</w:t>
      </w:r>
    </w:p>
    <w:p w14:paraId="7B196048" w14:textId="77777777" w:rsidR="004F551E" w:rsidRPr="004F551E" w:rsidRDefault="004F551E" w:rsidP="004F551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1E">
        <w:rPr>
          <w:rFonts w:ascii="Times New Roman" w:hAnsi="Times New Roman" w:cs="Times New Roman"/>
          <w:b/>
          <w:sz w:val="24"/>
          <w:szCs w:val="24"/>
        </w:rPr>
        <w:t>копия документа о присвоении учёной степени;</w:t>
      </w:r>
    </w:p>
    <w:p w14:paraId="178F917C" w14:textId="77777777" w:rsidR="004F551E" w:rsidRPr="004F551E" w:rsidRDefault="004F551E" w:rsidP="004F551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1E">
        <w:rPr>
          <w:rFonts w:ascii="Times New Roman" w:hAnsi="Times New Roman" w:cs="Times New Roman"/>
          <w:b/>
          <w:sz w:val="24"/>
          <w:szCs w:val="24"/>
        </w:rPr>
        <w:t>копии удостоверений о повышении квалификации или дипломов о профессиональной переподготовке работников, прошедших обучение.</w:t>
      </w:r>
    </w:p>
    <w:p w14:paraId="79CD081A" w14:textId="77777777" w:rsidR="004F551E" w:rsidRPr="004F551E" w:rsidRDefault="004F551E" w:rsidP="004F551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1E">
        <w:rPr>
          <w:rFonts w:ascii="Times New Roman" w:hAnsi="Times New Roman" w:cs="Times New Roman"/>
          <w:b/>
          <w:sz w:val="24"/>
          <w:szCs w:val="24"/>
        </w:rPr>
        <w:t>иная информация о результатах профессиональной деятельности, которую кандидат готов представить (презентации, фотоматериалы, статьи, видеоматериалы и т.п.).</w:t>
      </w:r>
    </w:p>
    <w:p w14:paraId="49BCC747" w14:textId="77777777" w:rsidR="004F551E" w:rsidRPr="004F551E" w:rsidRDefault="004F551E" w:rsidP="004F551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1E">
        <w:rPr>
          <w:rFonts w:ascii="Times New Roman" w:hAnsi="Times New Roman" w:cs="Times New Roman"/>
          <w:b/>
          <w:sz w:val="24"/>
          <w:szCs w:val="24"/>
        </w:rPr>
        <w:t>з) справка о наличии (отсутствии) судимости и (или) факта уголовного преследования, либо о прекращении уголовного преследования, подтверждающая отсутствие судимости и/или факта уголовного преследования.</w:t>
      </w:r>
    </w:p>
    <w:p w14:paraId="2E64293F" w14:textId="77777777" w:rsidR="004F551E" w:rsidRPr="004F551E" w:rsidRDefault="004F551E" w:rsidP="004F551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51E">
        <w:rPr>
          <w:rFonts w:ascii="Times New Roman" w:hAnsi="Times New Roman" w:cs="Times New Roman"/>
          <w:b/>
          <w:sz w:val="24"/>
          <w:szCs w:val="24"/>
        </w:rPr>
        <w:t>Копии перечисленных документов заверяются в установленном порядке или представляются с предъявлением подлинника.</w:t>
      </w:r>
    </w:p>
    <w:p w14:paraId="538F2263" w14:textId="791F5C52" w:rsidR="004F551E" w:rsidRDefault="004F551E" w:rsidP="00FF0E21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51E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4325BE62" w14:textId="16C19E99" w:rsidR="00FF0E21" w:rsidRDefault="00FF0E21" w:rsidP="00FF0E21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A11CD" w14:textId="77777777" w:rsidR="00C80C2F" w:rsidRPr="00685E7C" w:rsidRDefault="00C80C2F" w:rsidP="00FF04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85E7C">
        <w:rPr>
          <w:rFonts w:ascii="Times New Roman" w:hAnsi="Times New Roman" w:cs="Times New Roman"/>
          <w:b/>
          <w:sz w:val="24"/>
          <w:szCs w:val="24"/>
          <w:highlight w:val="yellow"/>
        </w:rPr>
        <w:t>Контактная информация:</w:t>
      </w:r>
    </w:p>
    <w:p w14:paraId="2CD9C024" w14:textId="77777777" w:rsidR="00C80C2F" w:rsidRPr="00685E7C" w:rsidRDefault="00C80C2F" w:rsidP="00FF047D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85E7C">
        <w:rPr>
          <w:rFonts w:ascii="Times New Roman" w:hAnsi="Times New Roman" w:cs="Times New Roman"/>
          <w:b/>
          <w:sz w:val="24"/>
          <w:szCs w:val="24"/>
          <w:highlight w:val="yellow"/>
        </w:rPr>
        <w:t>Митина Елена Евгеньевна +7 920 033-49-50</w:t>
      </w:r>
    </w:p>
    <w:p w14:paraId="38ACDE2D" w14:textId="77777777" w:rsidR="00C80C2F" w:rsidRDefault="00C80C2F" w:rsidP="00FF0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E7C">
        <w:rPr>
          <w:rFonts w:ascii="Times New Roman" w:hAnsi="Times New Roman" w:cs="Times New Roman"/>
          <w:b/>
          <w:sz w:val="24"/>
          <w:szCs w:val="24"/>
          <w:highlight w:val="yellow"/>
        </w:rPr>
        <w:t>Казакова Наталья Сергеевна +7 908 166-28-60</w:t>
      </w:r>
    </w:p>
    <w:p w14:paraId="7E21E4C8" w14:textId="7552BF85" w:rsidR="00FF0E21" w:rsidRDefault="00FF0E21" w:rsidP="00FF0E21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A3CB1" w14:textId="0C471105" w:rsidR="00FF0E21" w:rsidRDefault="00FF0E21" w:rsidP="00FF0E21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4A192" w14:textId="389723B7" w:rsidR="00FF0E21" w:rsidRDefault="00FF0E21" w:rsidP="00FF0E21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1EB3A" w14:textId="10E9D3A9" w:rsidR="00FF0E21" w:rsidRDefault="00FF0E21" w:rsidP="00FF0E21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9A7B9" w14:textId="71546049" w:rsidR="00FF0E21" w:rsidRDefault="00FF0E21" w:rsidP="00FF0E21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EC8EE" w14:textId="656F2867" w:rsidR="00FF0E21" w:rsidRDefault="00FF0E21" w:rsidP="00FF0E21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DDE5E" w14:textId="35F8AC04" w:rsidR="00FF0E21" w:rsidRDefault="00FF0E21" w:rsidP="00FF0E21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BF6A3" w14:textId="77777777" w:rsidR="00FF0E21" w:rsidRPr="004F551E" w:rsidRDefault="00FF0E21" w:rsidP="00FF0E21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FC47A" w14:textId="21517F13" w:rsidR="0057214C" w:rsidRDefault="0057214C" w:rsidP="00311A5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4AE07" w14:textId="5315303D" w:rsidR="0057214C" w:rsidRDefault="0057214C" w:rsidP="00311A5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86B00" w14:textId="655DCCD8" w:rsidR="0057214C" w:rsidRDefault="0057214C" w:rsidP="00311A5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85F65" w14:textId="3CC0993B" w:rsidR="0057214C" w:rsidRDefault="0057214C" w:rsidP="00311A5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349B8" w14:textId="35EFF727" w:rsidR="0057214C" w:rsidRDefault="0057214C" w:rsidP="00311A5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96ECE" w14:textId="77777777" w:rsidR="0057214C" w:rsidRDefault="0057214C" w:rsidP="00311A5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A96C8" w14:textId="4F2982DE" w:rsidR="005643C1" w:rsidRPr="00F75EE9" w:rsidRDefault="005643C1" w:rsidP="00F75EE9">
      <w:pPr>
        <w:rPr>
          <w:szCs w:val="28"/>
        </w:rPr>
      </w:pPr>
    </w:p>
    <w:sectPr w:rsidR="005643C1" w:rsidRPr="00F75EE9" w:rsidSect="00883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F42"/>
    <w:multiLevelType w:val="hybridMultilevel"/>
    <w:tmpl w:val="2DD49C4C"/>
    <w:lvl w:ilvl="0" w:tplc="A3847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ABC"/>
    <w:multiLevelType w:val="hybridMultilevel"/>
    <w:tmpl w:val="D0D4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72A5"/>
    <w:multiLevelType w:val="hybridMultilevel"/>
    <w:tmpl w:val="F2B8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C59CF"/>
    <w:multiLevelType w:val="hybridMultilevel"/>
    <w:tmpl w:val="AD40DA54"/>
    <w:lvl w:ilvl="0" w:tplc="8C8A34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19599944">
    <w:abstractNumId w:val="1"/>
  </w:num>
  <w:num w:numId="2" w16cid:durableId="1962758396">
    <w:abstractNumId w:val="2"/>
  </w:num>
  <w:num w:numId="3" w16cid:durableId="1944458667">
    <w:abstractNumId w:val="0"/>
  </w:num>
  <w:num w:numId="4" w16cid:durableId="2059737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D4"/>
    <w:rsid w:val="000325EC"/>
    <w:rsid w:val="0008441B"/>
    <w:rsid w:val="000A1A8B"/>
    <w:rsid w:val="000A72EE"/>
    <w:rsid w:val="001209F5"/>
    <w:rsid w:val="00124B4A"/>
    <w:rsid w:val="001E6209"/>
    <w:rsid w:val="00311A5C"/>
    <w:rsid w:val="003248D0"/>
    <w:rsid w:val="003B768F"/>
    <w:rsid w:val="003D681F"/>
    <w:rsid w:val="00495303"/>
    <w:rsid w:val="004F551E"/>
    <w:rsid w:val="005643C1"/>
    <w:rsid w:val="0057214C"/>
    <w:rsid w:val="00581C29"/>
    <w:rsid w:val="005961A3"/>
    <w:rsid w:val="00601588"/>
    <w:rsid w:val="00660892"/>
    <w:rsid w:val="00680682"/>
    <w:rsid w:val="00685E7C"/>
    <w:rsid w:val="00695B06"/>
    <w:rsid w:val="006D2510"/>
    <w:rsid w:val="00702358"/>
    <w:rsid w:val="00715080"/>
    <w:rsid w:val="007F4805"/>
    <w:rsid w:val="008831B3"/>
    <w:rsid w:val="008A22AE"/>
    <w:rsid w:val="0095490E"/>
    <w:rsid w:val="009841B7"/>
    <w:rsid w:val="00A13095"/>
    <w:rsid w:val="00A56312"/>
    <w:rsid w:val="00AA2190"/>
    <w:rsid w:val="00AB16D4"/>
    <w:rsid w:val="00B67D4E"/>
    <w:rsid w:val="00B937F5"/>
    <w:rsid w:val="00C23330"/>
    <w:rsid w:val="00C311C0"/>
    <w:rsid w:val="00C563A2"/>
    <w:rsid w:val="00C80C2F"/>
    <w:rsid w:val="00D00AA9"/>
    <w:rsid w:val="00D646B3"/>
    <w:rsid w:val="00D83A81"/>
    <w:rsid w:val="00DB0C10"/>
    <w:rsid w:val="00DE020E"/>
    <w:rsid w:val="00E02D61"/>
    <w:rsid w:val="00E66850"/>
    <w:rsid w:val="00EB1A78"/>
    <w:rsid w:val="00ED009F"/>
    <w:rsid w:val="00ED57D1"/>
    <w:rsid w:val="00EF2F76"/>
    <w:rsid w:val="00F40104"/>
    <w:rsid w:val="00F62D60"/>
    <w:rsid w:val="00F75EE9"/>
    <w:rsid w:val="00FB5D2E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CCE6"/>
  <w15:chartTrackingRefBased/>
  <w15:docId w15:val="{8FD95201-388F-451E-9136-D2761E9A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1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file:///C:\Users\user113-34\Desktop\&#1059;&#1046;&#1059;&#1057;%202023\&#1048;&#1085;&#1092;&#1086;&#1088;&#1084;&#1072;&#1094;&#1080;&#1103;%20&#1086;%20&#1055;&#1086;&#1076;&#1087;&#1088;&#1086;&#1075;&#1088;&#1072;&#1084;&#1084;&#1077;.docx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Хромушкина Екатерина Дмитриевна</dc:creator>
  <cp:keywords/>
  <dc:description/>
  <cp:lastModifiedBy>Гость</cp:lastModifiedBy>
  <cp:revision>2</cp:revision>
  <dcterms:created xsi:type="dcterms:W3CDTF">2023-05-25T11:38:00Z</dcterms:created>
  <dcterms:modified xsi:type="dcterms:W3CDTF">2023-05-25T11:38:00Z</dcterms:modified>
</cp:coreProperties>
</file>