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1260">
        <w:rPr>
          <w:rFonts w:ascii="Times New Roman" w:eastAsia="Times New Roman" w:hAnsi="Times New Roman" w:cs="Times New Roman"/>
          <w:sz w:val="24"/>
        </w:rPr>
        <w:t xml:space="preserve">МИНИСТЕРСТВО КУЛЬТУРЫ КАЛУЖСКОЙ ОБЛАСТИ </w:t>
      </w:r>
    </w:p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1260"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</w:t>
      </w:r>
    </w:p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1260">
        <w:rPr>
          <w:rFonts w:ascii="Times New Roman" w:eastAsia="Times New Roman" w:hAnsi="Times New Roman" w:cs="Times New Roman"/>
          <w:sz w:val="24"/>
        </w:rPr>
        <w:t xml:space="preserve">ОБРАЗОВАТЕЛЬНОЕ УЧРЕЖДЕНИЕ КАЛУЖСКОЙ ОБЛАСТИ </w:t>
      </w:r>
    </w:p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1260">
        <w:rPr>
          <w:rFonts w:ascii="Times New Roman" w:eastAsia="Times New Roman" w:hAnsi="Times New Roman" w:cs="Times New Roman"/>
          <w:sz w:val="24"/>
        </w:rPr>
        <w:t xml:space="preserve">«КАЛУЖСКИЙ ОБЛАСТНОЙ МУЗЫКАЛЬНЫЙ КОЛЛЕДЖ ИМ. С.И. ТАНЕЕВА» </w:t>
      </w:r>
    </w:p>
    <w:p w:rsidR="00661260" w:rsidRPr="00661260" w:rsidRDefault="00661260" w:rsidP="0066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1260">
        <w:rPr>
          <w:rFonts w:ascii="Times New Roman" w:eastAsia="Times New Roman" w:hAnsi="Times New Roman" w:cs="Times New Roman"/>
          <w:sz w:val="24"/>
        </w:rPr>
        <w:t xml:space="preserve">(ГБПОУ «КОМК им. С.И. Танеева»)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64"/>
      </w:tblGrid>
      <w:tr w:rsidR="000B51FE" w:rsidRPr="00661260">
        <w:trPr>
          <w:trHeight w:val="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0B5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51FE" w:rsidRPr="00661260" w:rsidRDefault="001A7D0C" w:rsidP="00661260">
            <w:pPr>
              <w:spacing w:after="0" w:line="360" w:lineRule="auto"/>
              <w:jc w:val="center"/>
              <w:rPr>
                <w:sz w:val="20"/>
              </w:rPr>
            </w:pPr>
            <w:r w:rsidRPr="00661260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0B51FE" w:rsidRPr="00661260">
        <w:trPr>
          <w:trHeight w:val="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1A7D0C">
            <w:pPr>
              <w:spacing w:after="0" w:line="360" w:lineRule="auto"/>
              <w:rPr>
                <w:sz w:val="20"/>
              </w:rPr>
            </w:pPr>
            <w:r w:rsidRPr="00661260">
              <w:rPr>
                <w:rFonts w:ascii="Times New Roman" w:eastAsia="Times New Roman" w:hAnsi="Times New Roman" w:cs="Times New Roman"/>
                <w:sz w:val="24"/>
              </w:rPr>
              <w:t>Зам. директора по учебной работе</w:t>
            </w:r>
          </w:p>
        </w:tc>
      </w:tr>
      <w:tr w:rsidR="000B51FE" w:rsidRPr="00661260">
        <w:trPr>
          <w:trHeight w:val="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6F2BC0">
            <w:pPr>
              <w:spacing w:after="0" w:line="360" w:lineRule="auto"/>
              <w:rPr>
                <w:sz w:val="20"/>
              </w:rPr>
            </w:pPr>
            <w:proofErr w:type="spellStart"/>
            <w:r w:rsidRPr="00661260">
              <w:rPr>
                <w:rFonts w:ascii="Times New Roman" w:eastAsia="Times New Roman" w:hAnsi="Times New Roman" w:cs="Times New Roman"/>
                <w:sz w:val="24"/>
              </w:rPr>
              <w:t>Бурлакова</w:t>
            </w:r>
            <w:proofErr w:type="spellEnd"/>
            <w:r w:rsidRPr="00661260"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0B51FE" w:rsidRPr="00661260">
        <w:trPr>
          <w:trHeight w:val="1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Pr="00661260" w:rsidRDefault="001A7D0C">
            <w:pPr>
              <w:spacing w:after="0" w:line="360" w:lineRule="auto"/>
              <w:rPr>
                <w:sz w:val="20"/>
              </w:rPr>
            </w:pPr>
            <w:r w:rsidRPr="00661260">
              <w:rPr>
                <w:rFonts w:ascii="Times New Roman" w:eastAsia="Times New Roman" w:hAnsi="Times New Roman" w:cs="Times New Roman"/>
                <w:sz w:val="24"/>
              </w:rPr>
              <w:t>« ___ » _______________ 2020 ___ г.</w:t>
            </w:r>
          </w:p>
        </w:tc>
      </w:tr>
    </w:tbl>
    <w:p w:rsidR="000B51FE" w:rsidRPr="00661260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B51FE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1A7D0C" w:rsidP="006612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ПРЕДМЕТНО-ЦИКЛОВОЙ КОМИССИИ</w:t>
      </w:r>
    </w:p>
    <w:p w:rsidR="000B51FE" w:rsidRPr="00661260" w:rsidRDefault="001A7D0C" w:rsidP="006612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«Инструменты народного оркестра</w:t>
      </w:r>
      <w:r w:rsidR="00661260">
        <w:rPr>
          <w:rFonts w:ascii="Times New Roman" w:eastAsia="Times New Roman" w:hAnsi="Times New Roman" w:cs="Times New Roman"/>
          <w:sz w:val="28"/>
        </w:rPr>
        <w:t>»</w:t>
      </w:r>
    </w:p>
    <w:p w:rsidR="000B51FE" w:rsidRDefault="006F2BC0" w:rsidP="006612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– 2023</w:t>
      </w:r>
      <w:r w:rsidR="001A7D0C">
        <w:rPr>
          <w:rFonts w:ascii="Times New Roman" w:eastAsia="Times New Roman" w:hAnsi="Times New Roman" w:cs="Times New Roman"/>
          <w:sz w:val="28"/>
        </w:rPr>
        <w:t xml:space="preserve"> уч. г.</w:t>
      </w:r>
    </w:p>
    <w:p w:rsidR="000B51FE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9"/>
        <w:gridCol w:w="4706"/>
      </w:tblGrid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1A7D0C" w:rsidP="00661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РАССМОТРЕНО</w:t>
            </w:r>
          </w:p>
        </w:tc>
      </w:tr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1A7D0C" w:rsidP="0066126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заседании ПЦК</w:t>
            </w:r>
          </w:p>
        </w:tc>
      </w:tr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1A7D0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</w:t>
            </w:r>
          </w:p>
        </w:tc>
      </w:tr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1A7D0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Земскова И.К.</w:t>
            </w:r>
          </w:p>
        </w:tc>
      </w:tr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1A7D0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Протокол № 1</w:t>
            </w:r>
          </w:p>
        </w:tc>
      </w:tr>
      <w:tr w:rsidR="000B51FE">
        <w:trPr>
          <w:trHeight w:val="1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0B51F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51FE" w:rsidRDefault="008E31C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«02  » сентября  20</w:t>
            </w:r>
            <w:r w:rsidR="006F2BC0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1A7D0C">
              <w:rPr>
                <w:rFonts w:ascii="Times New Roman" w:eastAsia="Times New Roman" w:hAnsi="Times New Roman" w:cs="Times New Roman"/>
                <w:sz w:val="28"/>
              </w:rPr>
              <w:t xml:space="preserve"> уч. г.</w:t>
            </w:r>
          </w:p>
        </w:tc>
      </w:tr>
    </w:tbl>
    <w:p w:rsidR="000B51FE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0B51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0B51F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B51FE" w:rsidRDefault="000B51F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B51FE" w:rsidRDefault="006F2B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Калуга 2022</w:t>
      </w:r>
      <w:r w:rsidR="001A7D0C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0B51FE" w:rsidRDefault="001A7D0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Ц</w:t>
      </w:r>
      <w:r w:rsidR="006F2BC0">
        <w:rPr>
          <w:rFonts w:ascii="Times New Roman" w:eastAsia="Times New Roman" w:hAnsi="Times New Roman" w:cs="Times New Roman"/>
          <w:sz w:val="28"/>
        </w:rPr>
        <w:t>ели и задачи работы ПЦК  на 2022-2023</w:t>
      </w:r>
      <w:r>
        <w:rPr>
          <w:rFonts w:ascii="Times New Roman" w:eastAsia="Times New Roman" w:hAnsi="Times New Roman" w:cs="Times New Roman"/>
          <w:sz w:val="28"/>
        </w:rPr>
        <w:t xml:space="preserve"> уч. гг.</w:t>
      </w:r>
    </w:p>
    <w:p w:rsidR="000B51FE" w:rsidRDefault="001A7D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необходимостью реализации ФГОС  СПО в рамках ППССЗ колледжа была выбрана единая методическая тема: «Совершенствование комплексного учебно-методического сопровождения реализации программ дисциплин ОГСЭ цикла».</w:t>
      </w:r>
    </w:p>
    <w:p w:rsidR="000B51FE" w:rsidRDefault="001A7D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Сформирована </w:t>
      </w:r>
      <w:r w:rsidR="006F2BC0">
        <w:rPr>
          <w:rFonts w:ascii="Times New Roman" w:eastAsia="Times New Roman" w:hAnsi="Times New Roman" w:cs="Times New Roman"/>
          <w:sz w:val="28"/>
        </w:rPr>
        <w:t>основная цель работы ПЦК на 2022-2023</w:t>
      </w:r>
      <w:r>
        <w:rPr>
          <w:rFonts w:ascii="Times New Roman" w:eastAsia="Times New Roman" w:hAnsi="Times New Roman" w:cs="Times New Roman"/>
          <w:sz w:val="28"/>
        </w:rPr>
        <w:t xml:space="preserve"> уч. год: «Реализация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подхода к обучению студентов в рамках реализации стандартов ФГОС СПО»</w:t>
      </w:r>
    </w:p>
    <w:p w:rsidR="000B51FE" w:rsidRDefault="006F2B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на 2022-2023</w:t>
      </w:r>
      <w:r w:rsidR="001A7D0C">
        <w:rPr>
          <w:rFonts w:ascii="Times New Roman" w:eastAsia="Times New Roman" w:hAnsi="Times New Roman" w:cs="Times New Roman"/>
          <w:sz w:val="28"/>
        </w:rPr>
        <w:t xml:space="preserve"> уч. годы являются:</w:t>
      </w:r>
    </w:p>
    <w:p w:rsidR="000B51FE" w:rsidRDefault="001A7D0C">
      <w:pPr>
        <w:numPr>
          <w:ilvl w:val="0"/>
          <w:numId w:val="1"/>
        </w:numPr>
        <w:spacing w:line="36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методическую работу ПЦК с целью совершенствования комплексного учебно-методического сопровождения образовательной деятельности.</w:t>
      </w:r>
    </w:p>
    <w:p w:rsidR="000B51FE" w:rsidRDefault="001A7D0C">
      <w:pPr>
        <w:numPr>
          <w:ilvl w:val="0"/>
          <w:numId w:val="1"/>
        </w:numPr>
        <w:spacing w:line="36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повышению уровня квалификации, профессионального мастерства педагогических работников колледжа.</w:t>
      </w:r>
    </w:p>
    <w:p w:rsidR="000B51FE" w:rsidRPr="006B2950" w:rsidRDefault="00620BBD" w:rsidP="006B2950">
      <w:pPr>
        <w:numPr>
          <w:ilvl w:val="0"/>
          <w:numId w:val="1"/>
        </w:numPr>
        <w:spacing w:line="36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повышению уровня  образовательного процесса и профессиональной подготовки учащихся.</w:t>
      </w:r>
    </w:p>
    <w:p w:rsidR="000B51FE" w:rsidRDefault="001A7D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целей и задач планируется в рамках учебно-организационной, научно-методической, концертной и конкурсной работ.</w:t>
      </w:r>
    </w:p>
    <w:p w:rsidR="000B51FE" w:rsidRDefault="000B51FE">
      <w:pPr>
        <w:spacing w:line="360" w:lineRule="auto"/>
        <w:ind w:left="502"/>
        <w:jc w:val="center"/>
        <w:rPr>
          <w:rFonts w:ascii="Times New Roman" w:eastAsia="Times New Roman" w:hAnsi="Times New Roman" w:cs="Times New Roman"/>
          <w:sz w:val="28"/>
        </w:rPr>
      </w:pPr>
    </w:p>
    <w:p w:rsidR="000B51FE" w:rsidRDefault="000B51FE" w:rsidP="006B295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B2950" w:rsidRDefault="006B2950" w:rsidP="006B295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B2950" w:rsidRDefault="006B2950" w:rsidP="006B295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B2950" w:rsidRDefault="006B2950" w:rsidP="006B295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6B2950" w:rsidRDefault="006B2950" w:rsidP="006B295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0B51FE" w:rsidRDefault="001A7D0C">
      <w:pPr>
        <w:spacing w:line="360" w:lineRule="auto"/>
        <w:ind w:left="5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Учебно-организационная работа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394"/>
        <w:gridCol w:w="2080"/>
        <w:gridCol w:w="2214"/>
      </w:tblGrid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Организационное собрание преподавателей и студентов отделения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кураторы групп, 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Принятие решения о переводе студентов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620B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B2950">
              <w:rPr>
                <w:rFonts w:ascii="Calibri" w:eastAsia="Calibri" w:hAnsi="Calibri" w:cs="Calibri"/>
                <w:sz w:val="28"/>
                <w:szCs w:val="28"/>
              </w:rPr>
              <w:t>Пташко</w:t>
            </w:r>
            <w:proofErr w:type="spellEnd"/>
            <w:r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А.</w:t>
            </w:r>
          </w:p>
          <w:p w:rsidR="00620BBD" w:rsidRPr="006B2950" w:rsidRDefault="00620BB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B2950">
              <w:rPr>
                <w:rFonts w:ascii="Calibri" w:eastAsia="Calibri" w:hAnsi="Calibri" w:cs="Calibri"/>
                <w:sz w:val="28"/>
                <w:szCs w:val="28"/>
              </w:rPr>
              <w:t>Янгулов</w:t>
            </w:r>
            <w:proofErr w:type="spellEnd"/>
            <w:r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Г.</w:t>
            </w:r>
          </w:p>
          <w:p w:rsidR="002B7F04" w:rsidRPr="006B2950" w:rsidRDefault="009F5DE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="002B7F04"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9F5DE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перевод от </w:t>
            </w:r>
            <w:proofErr w:type="spellStart"/>
            <w:r w:rsidRPr="006B2950">
              <w:rPr>
                <w:rFonts w:ascii="Calibri" w:eastAsia="Calibri" w:hAnsi="Calibri" w:cs="Calibri"/>
                <w:sz w:val="28"/>
                <w:szCs w:val="28"/>
              </w:rPr>
              <w:t>пр.Ларькина</w:t>
            </w:r>
            <w:proofErr w:type="spellEnd"/>
            <w:r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В.В.</w:t>
            </w:r>
            <w:r w:rsidR="002B7F04" w:rsidRPr="006B2950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1A7D0C"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в </w:t>
            </w:r>
            <w:proofErr w:type="spellStart"/>
            <w:r w:rsidR="001A7D0C" w:rsidRPr="006B2950">
              <w:rPr>
                <w:rFonts w:ascii="Calibri" w:eastAsia="Calibri" w:hAnsi="Calibri" w:cs="Calibri"/>
                <w:sz w:val="28"/>
                <w:szCs w:val="28"/>
              </w:rPr>
              <w:t>кл.пр</w:t>
            </w:r>
            <w:proofErr w:type="spellEnd"/>
            <w:r w:rsidR="001A7D0C"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 w:rsidR="002B7F04" w:rsidRPr="006B2950">
              <w:rPr>
                <w:rFonts w:ascii="Calibri" w:eastAsia="Calibri" w:hAnsi="Calibri" w:cs="Calibri"/>
                <w:sz w:val="28"/>
                <w:szCs w:val="28"/>
              </w:rPr>
              <w:t>Галая</w:t>
            </w:r>
            <w:proofErr w:type="spellEnd"/>
            <w:r w:rsidR="002B7F04" w:rsidRPr="006B2950">
              <w:rPr>
                <w:rFonts w:ascii="Calibri" w:eastAsia="Calibri" w:hAnsi="Calibri" w:cs="Calibri"/>
                <w:sz w:val="28"/>
                <w:szCs w:val="28"/>
              </w:rPr>
              <w:t xml:space="preserve"> А.Г.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заседаний ПЦК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КТП, индивидуальных планов студентов.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сентября</w:t>
            </w:r>
          </w:p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ПЦК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межсессионной аттестации студентов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апрель.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промежуточной аттестации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1A7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Январь</w:t>
            </w:r>
          </w:p>
          <w:p w:rsidR="001A7D0C" w:rsidRPr="006B2950" w:rsidRDefault="001A7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прослушиваний программ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  <w:p w:rsidR="009F5DE6" w:rsidRDefault="009F5D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расписанию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1A7D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ГИА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9F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мероприятий по ликвидации академической задолженности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организационных часов и собраний студентов.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связи с родителями студентов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самостоятельной работы студентов (посещение мероприятий культурной сферы)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консультаций для абитуриентов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май,</w:t>
            </w:r>
            <w:r w:rsidR="006B29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отделения</w:t>
            </w:r>
          </w:p>
          <w:p w:rsidR="006B2950" w:rsidRDefault="006B2950">
            <w:pPr>
              <w:spacing w:after="0" w:line="240" w:lineRule="auto"/>
              <w:jc w:val="both"/>
            </w:pP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вступительных испытаний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1A7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1A7D0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преподаватели отделения</w:t>
            </w:r>
          </w:p>
        </w:tc>
      </w:tr>
      <w:tr w:rsidR="000B51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Ведение учебно-организационной  документации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уч.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отделения</w:t>
            </w:r>
          </w:p>
        </w:tc>
      </w:tr>
    </w:tbl>
    <w:p w:rsidR="006B2950" w:rsidRDefault="006B295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B51FE" w:rsidRPr="006B2950" w:rsidRDefault="001A7D0C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B2950">
        <w:rPr>
          <w:rFonts w:ascii="Times New Roman" w:eastAsia="Times New Roman" w:hAnsi="Times New Roman" w:cs="Times New Roman"/>
          <w:sz w:val="40"/>
          <w:szCs w:val="40"/>
        </w:rPr>
        <w:t>Научно-методическая</w:t>
      </w:r>
      <w:r w:rsidR="00AD5D61" w:rsidRPr="006B2950">
        <w:rPr>
          <w:rFonts w:ascii="Times New Roman" w:eastAsia="Times New Roman" w:hAnsi="Times New Roman" w:cs="Times New Roman"/>
          <w:sz w:val="40"/>
          <w:szCs w:val="40"/>
        </w:rPr>
        <w:t xml:space="preserve"> и концертная</w:t>
      </w:r>
      <w:r w:rsidRPr="006B2950">
        <w:rPr>
          <w:rFonts w:ascii="Times New Roman" w:eastAsia="Times New Roman" w:hAnsi="Times New Roman" w:cs="Times New Roman"/>
          <w:sz w:val="40"/>
          <w:szCs w:val="40"/>
        </w:rPr>
        <w:t xml:space="preserve"> работа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061"/>
        <w:gridCol w:w="2300"/>
        <w:gridCol w:w="2358"/>
      </w:tblGrid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24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«Основные школы классической гитары. Методические рекомендации к развитию технической оснащенности гитариста.»</w:t>
            </w:r>
          </w:p>
          <w:p w:rsidR="00241579" w:rsidRDefault="0024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Лекции для преподавателей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студентов</w:t>
            </w:r>
            <w:r w:rsidR="000B536A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0B536A" w:rsidRDefault="000B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В.В.</w:t>
            </w:r>
          </w:p>
          <w:p w:rsidR="000B536A" w:rsidRDefault="000B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Default="000B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студентов в мастер-классах преподавателей РАМ им. Гнесиных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</w:t>
            </w:r>
          </w:p>
          <w:p w:rsidR="000B536A" w:rsidRDefault="000B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 баян)</w:t>
            </w:r>
          </w:p>
          <w:p w:rsidR="000B536A" w:rsidRDefault="000B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Власовой М.(аккордеон)</w:t>
            </w:r>
          </w:p>
          <w:p w:rsidR="000B536A" w:rsidRDefault="000B536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Непряхиной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Е.(домра)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сентябрь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ПЦК,  преподаватели отделения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Концерт студентов Репиной 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 Герасимова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 в ДШИ№7 г.Калуги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Творческая встреча студентов колледжа и уч-ся народного отд. ДШИ №6 г.Калуги и оказание методической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преподавателям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A65D17" w:rsidRDefault="00A6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65D17" w:rsidRDefault="00A65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академического концерта студ. 2 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уточняется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65D17" w:rsidRDefault="00A6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 октября</w:t>
            </w:r>
          </w:p>
          <w:p w:rsidR="004F7D07" w:rsidRDefault="004F7D07">
            <w:pPr>
              <w:spacing w:after="0" w:line="240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ПЦК, </w:t>
            </w:r>
            <w:r w:rsidR="004F7D07">
              <w:rPr>
                <w:rFonts w:ascii="Times New Roman" w:eastAsia="Times New Roman" w:hAnsi="Times New Roman" w:cs="Times New Roman"/>
                <w:sz w:val="28"/>
              </w:rPr>
              <w:t>Стрельникова Т.Н, Вислобокова К.В.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Земскова И.К.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Стрельникова Т.Н.</w:t>
            </w:r>
          </w:p>
          <w:p w:rsidR="004F7D07" w:rsidRDefault="004F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7D07" w:rsidRDefault="004F7D07">
            <w:pPr>
              <w:spacing w:after="0" w:line="240" w:lineRule="auto"/>
              <w:jc w:val="both"/>
            </w:pPr>
          </w:p>
          <w:p w:rsidR="006B2950" w:rsidRDefault="006B2950">
            <w:pPr>
              <w:spacing w:after="0" w:line="240" w:lineRule="auto"/>
              <w:jc w:val="both"/>
            </w:pPr>
          </w:p>
          <w:p w:rsidR="00A65D17" w:rsidRPr="006B2950" w:rsidRDefault="00A65D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2950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академического концерта студ. 3 и 4 курсов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областного конкурса исполнителей на народных инструментах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Концерт студентов в ДШИ п. Бабынино</w:t>
            </w: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техничесих</w:t>
            </w:r>
            <w:proofErr w:type="spellEnd"/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зачетов</w:t>
            </w: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1 ноября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12-13 ноября</w:t>
            </w: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B29" w:rsidRPr="006B2950" w:rsidRDefault="00842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50">
              <w:rPr>
                <w:rFonts w:ascii="Times New Roman" w:eastAsia="Calibri" w:hAnsi="Times New Roman" w:cs="Times New Roman"/>
                <w:sz w:val="28"/>
                <w:szCs w:val="28"/>
              </w:rPr>
              <w:t>Конец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6B2950" w:rsidRDefault="00A65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Преподаватели отделения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Председатель ПЦК</w:t>
            </w:r>
          </w:p>
          <w:p w:rsidR="00A65D17" w:rsidRPr="006B2950" w:rsidRDefault="00A65D1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6B2950">
              <w:rPr>
                <w:rFonts w:ascii="Calibri" w:eastAsia="Calibri" w:hAnsi="Calibri" w:cs="Calibri"/>
                <w:sz w:val="28"/>
                <w:szCs w:val="28"/>
              </w:rPr>
              <w:t>преподаватели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84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Открытый урок по классу балалайки для преподавателей муз. школ. Савинов К.В.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Сольный концерт Герасимова М.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Рождественский концерт оркестра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Прослушивание программ по специальности и ансамблю студентов 4 курса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Промежуточная аттестация студентов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Методическая работа «</w:t>
            </w:r>
            <w:r w:rsidR="00387B15" w:rsidRPr="00E7446B">
              <w:rPr>
                <w:rFonts w:ascii="Times New Roman" w:eastAsia="Times New Roman" w:hAnsi="Times New Roman" w:cs="Times New Roman"/>
                <w:sz w:val="28"/>
              </w:rPr>
              <w:t>О профессиональных заболеваниях рук музыканта»</w:t>
            </w: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Концерт оркестра нар. </w:t>
            </w:r>
            <w:proofErr w:type="spellStart"/>
            <w:r w:rsidRPr="00E7446B">
              <w:rPr>
                <w:rFonts w:ascii="Times New Roman" w:eastAsia="Times New Roman" w:hAnsi="Times New Roman" w:cs="Times New Roman"/>
                <w:sz w:val="28"/>
              </w:rPr>
              <w:t>инструм</w:t>
            </w:r>
            <w:proofErr w:type="spellEnd"/>
            <w:r w:rsidRPr="00E7446B">
              <w:rPr>
                <w:rFonts w:ascii="Times New Roman" w:eastAsia="Times New Roman" w:hAnsi="Times New Roman" w:cs="Times New Roman"/>
                <w:sz w:val="28"/>
              </w:rPr>
              <w:t>. в ДШИ г.Обнинска</w:t>
            </w: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Концерт студентов класса </w:t>
            </w:r>
            <w:proofErr w:type="spellStart"/>
            <w:r w:rsidRPr="00E7446B">
              <w:rPr>
                <w:rFonts w:ascii="Times New Roman" w:eastAsia="Times New Roman" w:hAnsi="Times New Roman" w:cs="Times New Roman"/>
                <w:sz w:val="28"/>
              </w:rPr>
              <w:t>Галая</w:t>
            </w:r>
            <w:proofErr w:type="spellEnd"/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 А.Г.</w:t>
            </w: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Фестиваль посвященный «Всероссийскому дню баяна, аккордеона и гармони»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Прослушивание гос. программ на 4 курсе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Проведение академических концертов не 1-3 курсах</w:t>
            </w: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Выступление оркестра на </w:t>
            </w:r>
            <w:proofErr w:type="spellStart"/>
            <w:r w:rsidRPr="00E7446B">
              <w:rPr>
                <w:rFonts w:ascii="Times New Roman" w:eastAsia="Times New Roman" w:hAnsi="Times New Roman" w:cs="Times New Roman"/>
                <w:sz w:val="28"/>
              </w:rPr>
              <w:t>оркрытии</w:t>
            </w:r>
            <w:proofErr w:type="spellEnd"/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 фестиваля 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proofErr w:type="spellStart"/>
            <w:r w:rsidRPr="00E7446B">
              <w:rPr>
                <w:rFonts w:ascii="Times New Roman" w:eastAsia="Times New Roman" w:hAnsi="Times New Roman" w:cs="Times New Roman"/>
                <w:sz w:val="28"/>
              </w:rPr>
              <w:t>Детчинские</w:t>
            </w:r>
            <w:proofErr w:type="spellEnd"/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 наигрыши»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Отчетный концерт отделения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54EC" w:rsidRPr="00E7446B" w:rsidRDefault="00AD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Прослушивание выпускников</w:t>
            </w: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Проведение технических зачетов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Концерт выпускников</w:t>
            </w: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прослушивание по специальности, ансамблю и </w:t>
            </w:r>
            <w:proofErr w:type="spellStart"/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. классу</w:t>
            </w: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Концерт студентов в ДШИ  2 посвященный «Дню балалайки».</w:t>
            </w: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 w:rsidP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Концерты студентов в ДШИ города и области</w:t>
            </w: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61" w:rsidRPr="00E7446B" w:rsidRDefault="00AD5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  <w:p w:rsidR="00E258EF" w:rsidRPr="00E7446B" w:rsidRDefault="00E2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EF" w:rsidRPr="00E7446B" w:rsidRDefault="00E2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Выполнение   переложений для сольного и ансамблевого исполнения,</w:t>
            </w:r>
          </w:p>
          <w:p w:rsidR="00E258EF" w:rsidRPr="00E7446B" w:rsidRDefault="00E258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инструментовок  для оркестра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lastRenderedPageBreak/>
              <w:t>3 декабря</w:t>
            </w: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13д</w:t>
            </w:r>
            <w:r w:rsidR="00C24EA4" w:rsidRPr="00E7446B">
              <w:rPr>
                <w:rFonts w:ascii="Times New Roman" w:eastAsia="Times New Roman" w:hAnsi="Times New Roman" w:cs="Times New Roman"/>
                <w:sz w:val="28"/>
              </w:rPr>
              <w:t>екабр</w:t>
            </w:r>
            <w:r w:rsidRPr="00E7446B"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2950" w:rsidRPr="00E7446B" w:rsidRDefault="006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18 марта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E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E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E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446B" w:rsidRPr="00E7446B" w:rsidRDefault="00E7446B" w:rsidP="00E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В течение уч. года</w:t>
            </w: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8EF" w:rsidRPr="00E7446B" w:rsidRDefault="00E2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24EA4" w:rsidRPr="00E7446B" w:rsidRDefault="00C24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1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ПЦК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Стрельникова Т.Н.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Председатель ПЦК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7446B">
              <w:rPr>
                <w:rFonts w:ascii="Times New Roman" w:eastAsia="Times New Roman" w:hAnsi="Times New Roman" w:cs="Times New Roman"/>
                <w:sz w:val="28"/>
              </w:rPr>
              <w:t>Галай</w:t>
            </w:r>
            <w:proofErr w:type="spellEnd"/>
            <w:r w:rsidRPr="00E7446B">
              <w:rPr>
                <w:rFonts w:ascii="Times New Roman" w:eastAsia="Times New Roman" w:hAnsi="Times New Roman" w:cs="Times New Roman"/>
                <w:sz w:val="28"/>
              </w:rPr>
              <w:t xml:space="preserve"> А.Г.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</w:rPr>
              <w:t>Преподаватели отд.</w:t>
            </w: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F5D8B" w:rsidRPr="00E7446B" w:rsidRDefault="00DF5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Стрельникова Т.Н.</w:t>
            </w: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Земскова И.К.</w:t>
            </w:r>
          </w:p>
          <w:p w:rsidR="00387B15" w:rsidRPr="00E7446B" w:rsidRDefault="00387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E7446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EC" w:rsidRPr="00E7446B" w:rsidRDefault="0001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0154EC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54EC" w:rsidRPr="00E7446B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6B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Земскова И.К.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квалификации преподавателей ПЦК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научно-методической литературы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отделения</w:t>
            </w:r>
          </w:p>
        </w:tc>
      </w:tr>
    </w:tbl>
    <w:p w:rsidR="000B51FE" w:rsidRDefault="000B51F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46B" w:rsidRDefault="00E7446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46B" w:rsidRDefault="00E7446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46B" w:rsidRDefault="00E7446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46B" w:rsidRDefault="00E7446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C24EA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конкурсах и фестивалях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072"/>
        <w:gridCol w:w="2282"/>
        <w:gridCol w:w="2363"/>
      </w:tblGrid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1A7D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0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1A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042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конкурсы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1A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</w:t>
            </w:r>
            <w:r w:rsidR="00C24EA4" w:rsidRPr="00E7446B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1A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ПЦК,  преподаватели отделения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0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Домра-</w:t>
            </w: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профи». Г. Казань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Pr="00E7446B" w:rsidRDefault="00E7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6B">
              <w:rPr>
                <w:rFonts w:ascii="Times New Roman" w:hAnsi="Times New Roman" w:cs="Times New Roman"/>
                <w:sz w:val="28"/>
                <w:szCs w:val="28"/>
              </w:rPr>
              <w:t>Репина Е.</w:t>
            </w:r>
          </w:p>
        </w:tc>
      </w:tr>
      <w:tr w:rsidR="000B51F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1FE" w:rsidRDefault="000B51FE">
            <w:pPr>
              <w:spacing w:after="0" w:line="240" w:lineRule="auto"/>
              <w:jc w:val="both"/>
            </w:pPr>
          </w:p>
        </w:tc>
      </w:tr>
    </w:tbl>
    <w:p w:rsidR="000B51FE" w:rsidRDefault="000B51F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B51FE" w:rsidRDefault="000B51FE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0B51FE" w:rsidSect="002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14CF"/>
    <w:multiLevelType w:val="multilevel"/>
    <w:tmpl w:val="64464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FE"/>
    <w:rsid w:val="000154EC"/>
    <w:rsid w:val="00037839"/>
    <w:rsid w:val="000B51FE"/>
    <w:rsid w:val="000B536A"/>
    <w:rsid w:val="001A7D0C"/>
    <w:rsid w:val="00241579"/>
    <w:rsid w:val="002B7F04"/>
    <w:rsid w:val="002D7EC5"/>
    <w:rsid w:val="00387B15"/>
    <w:rsid w:val="004F7D07"/>
    <w:rsid w:val="00620BBD"/>
    <w:rsid w:val="00661260"/>
    <w:rsid w:val="006B2950"/>
    <w:rsid w:val="006F2BC0"/>
    <w:rsid w:val="00842B29"/>
    <w:rsid w:val="00854245"/>
    <w:rsid w:val="008E31C1"/>
    <w:rsid w:val="009F5DE6"/>
    <w:rsid w:val="00A10420"/>
    <w:rsid w:val="00A65D17"/>
    <w:rsid w:val="00AD5D61"/>
    <w:rsid w:val="00B6549A"/>
    <w:rsid w:val="00C24EA4"/>
    <w:rsid w:val="00DF5D8B"/>
    <w:rsid w:val="00E258EF"/>
    <w:rsid w:val="00E7446B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993"/>
  <w15:docId w15:val="{D6334295-EA0E-4523-A1AF-377FB5D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2022-09-10T15:19:00Z</dcterms:created>
  <dcterms:modified xsi:type="dcterms:W3CDTF">2022-09-10T15:19:00Z</dcterms:modified>
</cp:coreProperties>
</file>