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20888" w14:textId="45D015DA" w:rsidR="003F3AB2" w:rsidRPr="003F3AB2" w:rsidRDefault="001E534C" w:rsidP="003F3AB2">
      <w:pPr>
        <w:spacing w:after="1645" w:line="259" w:lineRule="auto"/>
        <w:ind w:left="0" w:right="850" w:firstLine="0"/>
        <w:jc w:val="left"/>
        <w:rPr>
          <w:sz w:val="30"/>
        </w:rPr>
      </w:pPr>
      <w:r>
        <w:rPr>
          <w:sz w:val="30"/>
        </w:rPr>
        <w:t>УТВЕРЖДАЮ</w:t>
      </w:r>
      <w:r w:rsidR="003F3AB2">
        <w:rPr>
          <w:sz w:val="30"/>
        </w:rPr>
        <w:br/>
        <w:t xml:space="preserve">Директор МБУДО ДХШ </w:t>
      </w:r>
      <w:r w:rsidR="003F3AB2">
        <w:rPr>
          <w:sz w:val="30"/>
        </w:rPr>
        <w:br/>
        <w:t>г. Белая Холуница</w:t>
      </w:r>
      <w:r w:rsidR="003F3AB2">
        <w:rPr>
          <w:sz w:val="30"/>
        </w:rPr>
        <w:br/>
        <w:t>А.А. Сорок</w:t>
      </w:r>
      <w:r w:rsidR="00BA68AD">
        <w:rPr>
          <w:sz w:val="30"/>
        </w:rPr>
        <w:t>ожердьева</w:t>
      </w:r>
      <w:r w:rsidR="00BA68AD">
        <w:rPr>
          <w:sz w:val="30"/>
        </w:rPr>
        <w:br/>
        <w:t>__________________</w:t>
      </w:r>
      <w:r w:rsidR="00BA68AD">
        <w:rPr>
          <w:sz w:val="30"/>
        </w:rPr>
        <w:br/>
        <w:t>«20»03.2023</w:t>
      </w:r>
      <w:r w:rsidR="003F3AB2">
        <w:rPr>
          <w:sz w:val="30"/>
        </w:rPr>
        <w:t xml:space="preserve">г. </w:t>
      </w:r>
    </w:p>
    <w:p w14:paraId="4B539302" w14:textId="168B5023" w:rsidR="00EF148D" w:rsidRDefault="001E534C" w:rsidP="003F3AB2">
      <w:pPr>
        <w:spacing w:after="578"/>
        <w:jc w:val="center"/>
      </w:pPr>
      <w:r>
        <w:t>ПОЛОЖЕНИЕ</w:t>
      </w:r>
      <w:r w:rsidR="003F3AB2">
        <w:br/>
      </w:r>
      <w:r>
        <w:t xml:space="preserve"> о конкурсе «</w:t>
      </w:r>
      <w:r w:rsidR="00BA68AD">
        <w:t>Весна</w:t>
      </w:r>
      <w:r>
        <w:t xml:space="preserve"> — 202</w:t>
      </w:r>
      <w:r w:rsidR="00BA68AD">
        <w:t>3</w:t>
      </w:r>
      <w:r w:rsidR="003F3AB2">
        <w:t>»</w:t>
      </w:r>
      <w:r>
        <w:t xml:space="preserve"> </w:t>
      </w:r>
    </w:p>
    <w:p w14:paraId="603B859F" w14:textId="77777777" w:rsidR="00EF148D" w:rsidRDefault="001E534C">
      <w:pPr>
        <w:pStyle w:val="1"/>
        <w:ind w:left="754" w:right="0"/>
      </w:pPr>
      <w:r>
        <w:t>1. Общие положения</w:t>
      </w:r>
    </w:p>
    <w:p w14:paraId="6682130E" w14:textId="5648796B" w:rsidR="00EF148D" w:rsidRDefault="001E534C">
      <w:pPr>
        <w:ind w:left="1118" w:right="0" w:hanging="394"/>
      </w:pPr>
      <w:r>
        <w:t xml:space="preserve">1.1. Настоящее положение определяет цели и задачи школьного конкурса (далее -Конкурс), </w:t>
      </w:r>
      <w:r>
        <w:t>порядок его организации, проведение, подведение итогов и награждения победителей.</w:t>
      </w:r>
    </w:p>
    <w:p w14:paraId="2721E850" w14:textId="3614EDFF" w:rsidR="00EF148D" w:rsidRDefault="001E534C">
      <w:pPr>
        <w:ind w:left="1118" w:right="0" w:hanging="394"/>
      </w:pPr>
      <w:r>
        <w:t>1.2. Организатором Конкурса является МБУДО ДХШ г Белая Холуница.</w:t>
      </w:r>
    </w:p>
    <w:p w14:paraId="5ADA11F0" w14:textId="101AAF0C" w:rsidR="00EF148D" w:rsidRDefault="001E534C">
      <w:pPr>
        <w:spacing w:after="312"/>
        <w:ind w:left="1118" w:right="0" w:hanging="394"/>
      </w:pPr>
      <w:r>
        <w:t>1. З. Конкурс является программой, ориентированной на развитие самостоятельного художественного творчества об</w:t>
      </w:r>
      <w:r>
        <w:t>учающихся, формирование художественного вкуса, эстетического восприятия.</w:t>
      </w:r>
    </w:p>
    <w:p w14:paraId="7AEF0BF6" w14:textId="77777777" w:rsidR="00EF148D" w:rsidRDefault="001E534C">
      <w:pPr>
        <w:pStyle w:val="1"/>
        <w:ind w:left="754" w:right="24"/>
      </w:pPr>
      <w:r>
        <w:t>2. Цели и задачи Конкурса</w:t>
      </w:r>
    </w:p>
    <w:p w14:paraId="3FAACC29" w14:textId="77D2DDBE" w:rsidR="00EF148D" w:rsidRDefault="001E534C">
      <w:pPr>
        <w:ind w:left="729" w:right="0"/>
      </w:pPr>
      <w:r>
        <w:t>2.1. Выявление лучших художественн</w:t>
      </w:r>
      <w:r w:rsidR="003F3AB2">
        <w:t>ых</w:t>
      </w:r>
      <w:r>
        <w:t xml:space="preserve"> решений.</w:t>
      </w:r>
    </w:p>
    <w:p w14:paraId="16671B09" w14:textId="5E714C26" w:rsidR="00EF148D" w:rsidRDefault="001E534C">
      <w:pPr>
        <w:ind w:left="1146" w:right="0" w:hanging="422"/>
      </w:pPr>
      <w:r>
        <w:t>2.2. Выявление творчески-активных и креативных обучающихся.</w:t>
      </w:r>
    </w:p>
    <w:p w14:paraId="0C84EF74" w14:textId="57E7E788" w:rsidR="00EF148D" w:rsidRDefault="001E534C">
      <w:pPr>
        <w:ind w:left="729" w:right="0"/>
      </w:pPr>
      <w:r>
        <w:t>2.3. Развитие и поощрение художественного творчеств</w:t>
      </w:r>
      <w:r>
        <w:t>а обучающихся.</w:t>
      </w:r>
    </w:p>
    <w:p w14:paraId="62E2FE0B" w14:textId="77777777" w:rsidR="00EF148D" w:rsidRDefault="001E534C">
      <w:pPr>
        <w:spacing w:after="316"/>
        <w:ind w:left="1142" w:right="0" w:hanging="418"/>
      </w:pPr>
      <w:r>
        <w:t>2.4. Мотивация творческой активности, направленной на формирование художественного вкуса и общей культуры учащихся.</w:t>
      </w:r>
    </w:p>
    <w:p w14:paraId="3938E215" w14:textId="77777777" w:rsidR="00EF148D" w:rsidRDefault="001E534C">
      <w:pPr>
        <w:pStyle w:val="1"/>
        <w:ind w:left="754" w:right="48"/>
      </w:pPr>
      <w:r>
        <w:t>З. Участники Конкурса</w:t>
      </w:r>
    </w:p>
    <w:p w14:paraId="564623A8" w14:textId="37877398" w:rsidR="00EF148D" w:rsidRDefault="001E534C">
      <w:pPr>
        <w:ind w:left="729" w:right="0"/>
      </w:pPr>
      <w:r>
        <w:t xml:space="preserve">З. 1. Учащиеся </w:t>
      </w:r>
      <w:r w:rsidR="003F3AB2">
        <w:t xml:space="preserve">школ и </w:t>
      </w:r>
      <w:r w:rsidR="0032398F">
        <w:t>колледжа</w:t>
      </w:r>
      <w:r w:rsidR="00BA68AD">
        <w:t xml:space="preserve"> Белохолуницкого района</w:t>
      </w:r>
      <w:r>
        <w:t>.</w:t>
      </w:r>
    </w:p>
    <w:p w14:paraId="5BD2D0AD" w14:textId="4C50ECD5" w:rsidR="00EF148D" w:rsidRDefault="001E534C" w:rsidP="003F3AB2">
      <w:pPr>
        <w:spacing w:after="280"/>
        <w:ind w:left="0" w:right="0" w:firstLine="0"/>
      </w:pPr>
      <w:r>
        <w:t>.</w:t>
      </w:r>
    </w:p>
    <w:p w14:paraId="419C6539" w14:textId="77777777" w:rsidR="00EF148D" w:rsidRDefault="001E534C">
      <w:pPr>
        <w:ind w:left="729" w:right="0"/>
      </w:pPr>
      <w:r>
        <w:t>3.2. Возрастные категории учащихся:</w:t>
      </w:r>
    </w:p>
    <w:p w14:paraId="27E41686" w14:textId="313521EC" w:rsidR="00EF148D" w:rsidRDefault="00BA68AD" w:rsidP="0032398F">
      <w:pPr>
        <w:pStyle w:val="a3"/>
        <w:ind w:left="2306" w:right="0" w:firstLine="0"/>
      </w:pPr>
      <w:r>
        <w:t xml:space="preserve">1. </w:t>
      </w:r>
      <w:r w:rsidR="0032398F">
        <w:t>7-10 лет;</w:t>
      </w:r>
    </w:p>
    <w:p w14:paraId="09CD101A" w14:textId="0E6CF881" w:rsidR="0032398F" w:rsidRDefault="00BA68AD" w:rsidP="0032398F">
      <w:pPr>
        <w:pStyle w:val="a3"/>
        <w:spacing w:after="298"/>
        <w:ind w:left="2306" w:right="0" w:firstLine="0"/>
      </w:pPr>
      <w:r>
        <w:t>2.11-15лет.</w:t>
      </w:r>
      <w:r>
        <w:br/>
        <w:t xml:space="preserve">3. </w:t>
      </w:r>
      <w:r w:rsidR="0032398F">
        <w:t>16 и старше</w:t>
      </w:r>
    </w:p>
    <w:p w14:paraId="74D9345F" w14:textId="77777777" w:rsidR="00EF148D" w:rsidRDefault="001E534C">
      <w:pPr>
        <w:pStyle w:val="1"/>
        <w:ind w:left="754" w:right="48"/>
      </w:pPr>
      <w:r>
        <w:lastRenderedPageBreak/>
        <w:t>4. Сроки проведения Конкурса</w:t>
      </w:r>
    </w:p>
    <w:p w14:paraId="4BBB1A1F" w14:textId="294FDDCA" w:rsidR="00EF148D" w:rsidRDefault="001E534C">
      <w:pPr>
        <w:ind w:left="729" w:right="0"/>
      </w:pPr>
      <w:r>
        <w:t xml:space="preserve">4.1. Конкурс проходит с </w:t>
      </w:r>
      <w:r w:rsidR="00BA68AD">
        <w:t>27</w:t>
      </w:r>
      <w:r>
        <w:t>.</w:t>
      </w:r>
      <w:r w:rsidR="00BA68AD">
        <w:t>03</w:t>
      </w:r>
      <w:r>
        <w:t>.202</w:t>
      </w:r>
      <w:r w:rsidR="00BA68AD">
        <w:t>3</w:t>
      </w:r>
      <w:r>
        <w:t xml:space="preserve"> года по </w:t>
      </w:r>
      <w:r w:rsidR="00BA68AD">
        <w:t>28.04</w:t>
      </w:r>
      <w:r w:rsidR="0032398F">
        <w:t>.</w:t>
      </w:r>
      <w:r>
        <w:t>202</w:t>
      </w:r>
      <w:r w:rsidR="00BA68AD">
        <w:t>3</w:t>
      </w:r>
      <w:r>
        <w:t xml:space="preserve"> года.</w:t>
      </w:r>
    </w:p>
    <w:p w14:paraId="63E5E99B" w14:textId="783C1222" w:rsidR="00EF148D" w:rsidRDefault="001E534C">
      <w:pPr>
        <w:ind w:left="729" w:right="0"/>
      </w:pPr>
      <w:r>
        <w:t xml:space="preserve">4.2. Работы участников Конкурса принимаются - до </w:t>
      </w:r>
      <w:r>
        <w:t>2</w:t>
      </w:r>
      <w:r w:rsidR="00BA68AD">
        <w:t>4.04</w:t>
      </w:r>
      <w:r>
        <w:t>.202</w:t>
      </w:r>
      <w:r w:rsidR="00BA68AD">
        <w:t>3</w:t>
      </w:r>
      <w:r>
        <w:t xml:space="preserve"> </w:t>
      </w:r>
      <w:r>
        <w:t>года.</w:t>
      </w:r>
    </w:p>
    <w:p w14:paraId="063FD10E" w14:textId="10E4D091" w:rsidR="00EF148D" w:rsidRDefault="001E534C">
      <w:pPr>
        <w:ind w:left="729" w:right="0"/>
      </w:pPr>
      <w:r>
        <w:t xml:space="preserve">4.3. Подведение итогов Конкурса — </w:t>
      </w:r>
      <w:r w:rsidR="00BA68AD">
        <w:t xml:space="preserve">28.04.2023 </w:t>
      </w:r>
      <w:r>
        <w:t>года.</w:t>
      </w:r>
    </w:p>
    <w:p w14:paraId="5943AF38" w14:textId="77777777" w:rsidR="00EF148D" w:rsidRDefault="001E534C">
      <w:pPr>
        <w:pStyle w:val="1"/>
        <w:ind w:left="754" w:right="10"/>
      </w:pPr>
      <w:r>
        <w:t>5. Номинации</w:t>
      </w:r>
    </w:p>
    <w:p w14:paraId="14A5ECD6" w14:textId="77777777" w:rsidR="00EF148D" w:rsidRDefault="001E534C">
      <w:pPr>
        <w:ind w:left="729" w:right="0"/>
      </w:pPr>
      <w:r>
        <w:t>5.1. Конкурс проводится по сле</w:t>
      </w:r>
      <w:r>
        <w:t>дующим номинациям:</w:t>
      </w:r>
    </w:p>
    <w:p w14:paraId="3C7B7A06" w14:textId="1BB7ADA3" w:rsidR="00EF148D" w:rsidRDefault="001E534C">
      <w:pPr>
        <w:numPr>
          <w:ilvl w:val="0"/>
          <w:numId w:val="2"/>
        </w:numPr>
        <w:ind w:right="0" w:hanging="139"/>
      </w:pPr>
      <w:r>
        <w:t>«</w:t>
      </w:r>
      <w:r w:rsidR="00BA68AD">
        <w:t>Весенний</w:t>
      </w:r>
      <w:r w:rsidR="00DE75A3">
        <w:t xml:space="preserve"> рисунок</w:t>
      </w:r>
      <w:r>
        <w:t>»</w:t>
      </w:r>
      <w:r w:rsidR="00BA68AD">
        <w:t xml:space="preserve"> (Рисунок)</w:t>
      </w:r>
      <w:r>
        <w:t>;</w:t>
      </w:r>
    </w:p>
    <w:p w14:paraId="68051F6E" w14:textId="708CFCFC" w:rsidR="00EF148D" w:rsidRDefault="00BA68AD">
      <w:pPr>
        <w:numPr>
          <w:ilvl w:val="0"/>
          <w:numId w:val="2"/>
        </w:numPr>
        <w:ind w:right="0" w:hanging="139"/>
      </w:pPr>
      <w:r>
        <w:t>«Весенняя композиция» (П</w:t>
      </w:r>
      <w:r w:rsidR="00DE75A3">
        <w:t>оделка)</w:t>
      </w:r>
      <w:r>
        <w:t>;</w:t>
      </w:r>
    </w:p>
    <w:p w14:paraId="2793A457" w14:textId="19B91858" w:rsidR="00EF148D" w:rsidRDefault="00EF148D" w:rsidP="00DE75A3">
      <w:pPr>
        <w:spacing w:after="248"/>
        <w:ind w:left="1589" w:right="0" w:firstLine="0"/>
      </w:pPr>
    </w:p>
    <w:p w14:paraId="66146E3A" w14:textId="53423C60" w:rsidR="00EF148D" w:rsidRDefault="001E534C">
      <w:pPr>
        <w:ind w:left="729" w:right="0"/>
      </w:pPr>
      <w:r>
        <w:t>5.2. Критерии представленных в Конкурсе работ: оригинальн</w:t>
      </w:r>
      <w:r w:rsidR="00DE75A3">
        <w:t>ое композиционное решение</w:t>
      </w:r>
      <w:r>
        <w:t>, художественно-</w:t>
      </w:r>
      <w:proofErr w:type="gramStart"/>
      <w:r>
        <w:t>эстетический стиль</w:t>
      </w:r>
      <w:proofErr w:type="gramEnd"/>
      <w:r>
        <w:t xml:space="preserve">, наличие символов </w:t>
      </w:r>
      <w:r w:rsidR="00BA68AD">
        <w:t>Весны</w:t>
      </w:r>
      <w:r>
        <w:t xml:space="preserve">, оригинальность и гармоничность идеи, </w:t>
      </w:r>
      <w:r>
        <w:t>применение нестандартных решений, необычность использованных материалов.</w:t>
      </w:r>
    </w:p>
    <w:p w14:paraId="38D591FE" w14:textId="77777777" w:rsidR="00EF148D" w:rsidRDefault="001E534C">
      <w:pPr>
        <w:spacing w:after="288"/>
        <w:ind w:left="1455" w:right="0"/>
      </w:pPr>
      <w:r>
        <w:t>Техника и материалы исполнения — любая.</w:t>
      </w:r>
    </w:p>
    <w:p w14:paraId="744E9ED4" w14:textId="29786189" w:rsidR="00EF148D" w:rsidRDefault="001E534C">
      <w:pPr>
        <w:pStyle w:val="1"/>
        <w:spacing w:after="231"/>
        <w:ind w:left="754" w:right="725"/>
      </w:pPr>
      <w:r>
        <w:t>6. Работы принимаются</w:t>
      </w:r>
      <w:r w:rsidR="00BA68AD">
        <w:t xml:space="preserve"> </w:t>
      </w:r>
    </w:p>
    <w:p w14:paraId="073017E4" w14:textId="7CD8EFE7" w:rsidR="00EF148D" w:rsidRDefault="00DE75A3">
      <w:pPr>
        <w:ind w:left="29" w:right="0"/>
      </w:pPr>
      <w:r>
        <w:t xml:space="preserve">Работы учеников и студентов принимаются до </w:t>
      </w:r>
      <w:r w:rsidR="00BA68AD">
        <w:t xml:space="preserve">24.04.2023 </w:t>
      </w:r>
      <w:r>
        <w:t>года до конца рабочего дня.</w:t>
      </w:r>
    </w:p>
    <w:p w14:paraId="0844A849" w14:textId="5FD210B1" w:rsidR="009A615B" w:rsidRDefault="009A615B">
      <w:pPr>
        <w:ind w:left="29" w:right="0"/>
      </w:pPr>
      <w:r>
        <w:t xml:space="preserve">Для участия нужно предоставить: заявку (приложение 1), работу с биркой (приложение 2) в детскую художественную школу города Белая Холуница. </w:t>
      </w:r>
    </w:p>
    <w:p w14:paraId="5B113675" w14:textId="18D748F2" w:rsidR="00EF148D" w:rsidRDefault="009A615B" w:rsidP="009A615B">
      <w:pPr>
        <w:ind w:left="29" w:right="0"/>
      </w:pPr>
      <w:r>
        <w:t xml:space="preserve">КОНКУРС ПРОВОДИТСЯ БЕСПЛАТНО! </w:t>
      </w:r>
    </w:p>
    <w:p w14:paraId="3E62FBEC" w14:textId="77777777" w:rsidR="00EF148D" w:rsidRDefault="001E534C">
      <w:pPr>
        <w:pStyle w:val="1"/>
        <w:spacing w:after="203"/>
        <w:ind w:left="754" w:right="725"/>
      </w:pPr>
      <w:r>
        <w:t>7. Награждение победителей</w:t>
      </w:r>
    </w:p>
    <w:p w14:paraId="76676945" w14:textId="786FEADD" w:rsidR="00EF148D" w:rsidRDefault="001E534C">
      <w:pPr>
        <w:ind w:left="634" w:right="0"/>
      </w:pPr>
      <w:r>
        <w:t>6.1. Победителям Конкурса вручаются дипломы</w:t>
      </w:r>
      <w:r w:rsidR="00DE75A3">
        <w:t xml:space="preserve"> за</w:t>
      </w:r>
      <w:r>
        <w:t xml:space="preserve"> 1, 2 , </w:t>
      </w:r>
      <w:proofErr w:type="gramStart"/>
      <w:r>
        <w:t>З</w:t>
      </w:r>
      <w:proofErr w:type="gramEnd"/>
      <w:r w:rsidR="00DE75A3">
        <w:t xml:space="preserve"> место</w:t>
      </w:r>
      <w:r>
        <w:t>.</w:t>
      </w:r>
    </w:p>
    <w:p w14:paraId="783E626A" w14:textId="160EEEC4" w:rsidR="00EF148D" w:rsidRDefault="001E534C">
      <w:pPr>
        <w:ind w:left="24" w:right="0" w:firstLine="571"/>
      </w:pPr>
      <w:r>
        <w:t xml:space="preserve">6.2. Объявление победителей Конкурса будет проходить </w:t>
      </w:r>
      <w:r w:rsidR="00BA68AD">
        <w:t xml:space="preserve">28.04.2023 </w:t>
      </w:r>
      <w:r>
        <w:t xml:space="preserve">года в группе МБУДО ДХШ г. Белая Холуница в </w:t>
      </w:r>
      <w:proofErr w:type="spellStart"/>
      <w:r>
        <w:t>Вконтакте</w:t>
      </w:r>
      <w:proofErr w:type="spellEnd"/>
      <w:r>
        <w:t xml:space="preserve"> </w:t>
      </w:r>
      <w:r>
        <w:rPr>
          <w:u w:val="single" w:color="000000"/>
        </w:rPr>
        <w:t>https://vk.com/public197669783</w:t>
      </w:r>
      <w:r>
        <w:t xml:space="preserve">, награждение победителей пройдет </w:t>
      </w:r>
      <w:r w:rsidR="00BA68AD">
        <w:t xml:space="preserve">28.04.2023 </w:t>
      </w:r>
      <w:r>
        <w:t xml:space="preserve">в </w:t>
      </w:r>
      <w:r w:rsidR="00BA68AD">
        <w:t>фойе школы. Точное время будет указано</w:t>
      </w:r>
      <w:r>
        <w:t xml:space="preserve"> после работы жюри  письмом на электронную почту.</w:t>
      </w:r>
      <w:r w:rsidR="00BA68AD">
        <w:t xml:space="preserve"> </w:t>
      </w:r>
    </w:p>
    <w:p w14:paraId="0C528182" w14:textId="5F634413" w:rsidR="00EF148D" w:rsidRDefault="001E534C">
      <w:pPr>
        <w:spacing w:after="575"/>
        <w:ind w:left="1128" w:right="0" w:hanging="264"/>
      </w:pPr>
      <w:r>
        <w:t xml:space="preserve">Работы победителей и призёров конкурса будут размещены в </w:t>
      </w:r>
      <w:r>
        <w:t xml:space="preserve">группе МБУДО ДХШ г. Белая Холуница в </w:t>
      </w:r>
      <w:proofErr w:type="spellStart"/>
      <w:r>
        <w:t>Вконтакте</w:t>
      </w:r>
      <w:proofErr w:type="spellEnd"/>
      <w:r>
        <w:t xml:space="preserve"> </w:t>
      </w:r>
      <w:r>
        <w:rPr>
          <w:u w:val="single" w:color="000000"/>
        </w:rPr>
        <w:t xml:space="preserve">https://vk.com/public197669783 </w:t>
      </w:r>
      <w:r>
        <w:rPr>
          <w:noProof/>
        </w:rPr>
        <w:drawing>
          <wp:inline distT="0" distB="0" distL="0" distR="0" wp14:anchorId="029B9C71" wp14:editId="26CD422A">
            <wp:extent cx="18288" cy="15240"/>
            <wp:effectExtent l="0" t="0" r="0" b="0"/>
            <wp:docPr id="2513" name="Picture 2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" name="Picture 25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F1B96" w14:textId="77777777" w:rsidR="00EF148D" w:rsidRDefault="001E534C">
      <w:pPr>
        <w:pStyle w:val="1"/>
        <w:ind w:left="754" w:right="739"/>
      </w:pPr>
      <w:r>
        <w:t>8. Жюри Конкурса</w:t>
      </w:r>
    </w:p>
    <w:p w14:paraId="455962D0" w14:textId="77777777" w:rsidR="00EF148D" w:rsidRDefault="001E534C">
      <w:pPr>
        <w:spacing w:after="288"/>
        <w:ind w:left="1387" w:right="0"/>
      </w:pPr>
      <w:r>
        <w:t>Жюри Конкурса для учащихся:</w:t>
      </w:r>
    </w:p>
    <w:p w14:paraId="11308DB9" w14:textId="215F6E0C" w:rsidR="00EF148D" w:rsidRDefault="001E534C">
      <w:pPr>
        <w:numPr>
          <w:ilvl w:val="0"/>
          <w:numId w:val="3"/>
        </w:numPr>
        <w:ind w:right="0" w:firstLine="550"/>
      </w:pPr>
      <w:r>
        <w:t>Сорокожердьева Анастасия Андреевна, директор МБУДО ДХШ г. Белая Холуница -председатель жюри</w:t>
      </w:r>
    </w:p>
    <w:p w14:paraId="0EB9A29D" w14:textId="77777777" w:rsidR="00EF148D" w:rsidRDefault="001E534C">
      <w:pPr>
        <w:numPr>
          <w:ilvl w:val="0"/>
          <w:numId w:val="3"/>
        </w:numPr>
        <w:ind w:right="0" w:firstLine="550"/>
      </w:pPr>
      <w:r>
        <w:t>Шабанова Наталь</w:t>
      </w:r>
      <w:r>
        <w:t>я Евгеньевна, преподаватель высшей категории МБУДО ДХШ г. Белая Холуница.</w:t>
      </w:r>
    </w:p>
    <w:p w14:paraId="02A0218D" w14:textId="650D83EB" w:rsidR="00EF148D" w:rsidRDefault="001E534C">
      <w:pPr>
        <w:numPr>
          <w:ilvl w:val="0"/>
          <w:numId w:val="3"/>
        </w:numPr>
        <w:ind w:right="0" w:firstLine="550"/>
      </w:pPr>
      <w:r>
        <w:t xml:space="preserve">Хлебникова Нина </w:t>
      </w:r>
      <w:proofErr w:type="spellStart"/>
      <w:r>
        <w:t>Полиектовна</w:t>
      </w:r>
      <w:proofErr w:type="spellEnd"/>
      <w:r>
        <w:t>, преподаватель высшей категории МБУДО ДХШ г. Белая Холуница.</w:t>
      </w:r>
    </w:p>
    <w:p w14:paraId="693AD6F2" w14:textId="780562E1" w:rsidR="00DE75A3" w:rsidRDefault="00DE75A3" w:rsidP="001E534C">
      <w:pPr>
        <w:numPr>
          <w:ilvl w:val="0"/>
          <w:numId w:val="3"/>
        </w:numPr>
        <w:ind w:right="0" w:firstLine="550"/>
      </w:pPr>
      <w:r>
        <w:t>Коврова Светлана Николаевна, преподаватель высшей категории МБУДО ДХШ г. Белая Холуница.</w:t>
      </w:r>
      <w:r w:rsidR="001E534C">
        <w:t xml:space="preserve"> </w:t>
      </w:r>
    </w:p>
    <w:p w14:paraId="2D34EE91" w14:textId="77777777" w:rsidR="001E534C" w:rsidRDefault="001E534C" w:rsidP="001E534C">
      <w:pPr>
        <w:ind w:right="0"/>
      </w:pPr>
    </w:p>
    <w:p w14:paraId="62B10CFD" w14:textId="77777777" w:rsidR="001E534C" w:rsidRDefault="001E534C" w:rsidP="001E534C">
      <w:pPr>
        <w:ind w:right="0"/>
      </w:pPr>
      <w:bookmarkStart w:id="0" w:name="_GoBack"/>
      <w:bookmarkEnd w:id="0"/>
    </w:p>
    <w:sectPr w:rsidR="001E534C">
      <w:pgSz w:w="11909" w:h="16834"/>
      <w:pgMar w:top="792" w:right="878" w:bottom="2256" w:left="16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B9E"/>
    <w:multiLevelType w:val="hybridMultilevel"/>
    <w:tmpl w:val="9C1EC2DA"/>
    <w:lvl w:ilvl="0" w:tplc="D21E4018">
      <w:start w:val="1"/>
      <w:numFmt w:val="bullet"/>
      <w:lvlText w:val="-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08DFC0">
      <w:start w:val="1"/>
      <w:numFmt w:val="bullet"/>
      <w:lvlText w:val="o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0C377E">
      <w:start w:val="1"/>
      <w:numFmt w:val="bullet"/>
      <w:lvlText w:val="▪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80B914">
      <w:start w:val="1"/>
      <w:numFmt w:val="bullet"/>
      <w:lvlText w:val="•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FC48A2">
      <w:start w:val="1"/>
      <w:numFmt w:val="bullet"/>
      <w:lvlText w:val="o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681984">
      <w:start w:val="1"/>
      <w:numFmt w:val="bullet"/>
      <w:lvlText w:val="▪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84DD94">
      <w:start w:val="1"/>
      <w:numFmt w:val="bullet"/>
      <w:lvlText w:val="•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461B1A">
      <w:start w:val="1"/>
      <w:numFmt w:val="bullet"/>
      <w:lvlText w:val="o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C2EC06">
      <w:start w:val="1"/>
      <w:numFmt w:val="bullet"/>
      <w:lvlText w:val="▪"/>
      <w:lvlJc w:val="left"/>
      <w:pPr>
        <w:ind w:left="7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340FFB"/>
    <w:multiLevelType w:val="hybridMultilevel"/>
    <w:tmpl w:val="EBA85036"/>
    <w:lvl w:ilvl="0" w:tplc="4BA8E1A2">
      <w:start w:val="1"/>
      <w:numFmt w:val="bullet"/>
      <w:lvlText w:val="-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476DA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494B8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EBFC0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82FE6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01F58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2AF42">
      <w:start w:val="1"/>
      <w:numFmt w:val="bullet"/>
      <w:lvlText w:val="•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9E29F4">
      <w:start w:val="1"/>
      <w:numFmt w:val="bullet"/>
      <w:lvlText w:val="o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AF3F2">
      <w:start w:val="1"/>
      <w:numFmt w:val="bullet"/>
      <w:lvlText w:val="▪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C673D2"/>
    <w:multiLevelType w:val="hybridMultilevel"/>
    <w:tmpl w:val="27B477CA"/>
    <w:lvl w:ilvl="0" w:tplc="DCD0D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9425F2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EA0DB4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CCD824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C463BC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963794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F2DA1E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4A7CF0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3082E0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CC793C"/>
    <w:multiLevelType w:val="hybridMultilevel"/>
    <w:tmpl w:val="AC8E4330"/>
    <w:lvl w:ilvl="0" w:tplc="4BA8E1A2">
      <w:start w:val="1"/>
      <w:numFmt w:val="bullet"/>
      <w:lvlText w:val="-"/>
      <w:lvlJc w:val="left"/>
      <w:pPr>
        <w:ind w:left="230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4">
    <w:nsid w:val="7E8F7606"/>
    <w:multiLevelType w:val="hybridMultilevel"/>
    <w:tmpl w:val="644AD5DC"/>
    <w:lvl w:ilvl="0" w:tplc="4BA8E1A2">
      <w:start w:val="1"/>
      <w:numFmt w:val="bullet"/>
      <w:lvlText w:val="-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8D"/>
    <w:rsid w:val="001E534C"/>
    <w:rsid w:val="00283660"/>
    <w:rsid w:val="0032398F"/>
    <w:rsid w:val="003F3AB2"/>
    <w:rsid w:val="009A615B"/>
    <w:rsid w:val="00BA68AD"/>
    <w:rsid w:val="00DE75A3"/>
    <w:rsid w:val="00E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B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1963" w:right="193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8"/>
      <w:ind w:left="10" w:right="85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32398F"/>
    <w:pPr>
      <w:ind w:left="720"/>
      <w:contextualSpacing/>
    </w:pPr>
  </w:style>
  <w:style w:type="table" w:styleId="a4">
    <w:name w:val="Table Grid"/>
    <w:basedOn w:val="a1"/>
    <w:uiPriority w:val="39"/>
    <w:rsid w:val="009A61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8A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1963" w:right="193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8"/>
      <w:ind w:left="10" w:right="85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32398F"/>
    <w:pPr>
      <w:ind w:left="720"/>
      <w:contextualSpacing/>
    </w:pPr>
  </w:style>
  <w:style w:type="table" w:styleId="a4">
    <w:name w:val="Table Grid"/>
    <w:basedOn w:val="a1"/>
    <w:uiPriority w:val="39"/>
    <w:rsid w:val="009A61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8A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Boss</cp:lastModifiedBy>
  <cp:revision>4</cp:revision>
  <dcterms:created xsi:type="dcterms:W3CDTF">2022-09-17T07:04:00Z</dcterms:created>
  <dcterms:modified xsi:type="dcterms:W3CDTF">2023-03-14T06:47:00Z</dcterms:modified>
</cp:coreProperties>
</file>