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DE9D9" w:themeColor="accent6" w:themeTint="33"/>
  <w:body>
    <w:p w14:paraId="46AF9E44" w14:textId="77777777" w:rsidR="0071741D" w:rsidRPr="006C6766" w:rsidRDefault="0071741D" w:rsidP="00B10702">
      <w:pPr>
        <w:tabs>
          <w:tab w:val="left" w:pos="8789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76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E497075" wp14:editId="526BF379">
            <wp:simplePos x="0" y="0"/>
            <wp:positionH relativeFrom="column">
              <wp:posOffset>1995170</wp:posOffset>
            </wp:positionH>
            <wp:positionV relativeFrom="paragraph">
              <wp:posOffset>1474470</wp:posOffset>
            </wp:positionV>
            <wp:extent cx="3564890" cy="2889250"/>
            <wp:effectExtent l="19050" t="0" r="0" b="0"/>
            <wp:wrapTight wrapText="bothSides">
              <wp:wrapPolygon edited="0">
                <wp:start x="-115" y="0"/>
                <wp:lineTo x="-115" y="21505"/>
                <wp:lineTo x="21585" y="21505"/>
                <wp:lineTo x="21585" y="0"/>
                <wp:lineTo x="-115" y="0"/>
              </wp:wrapPolygon>
            </wp:wrapTight>
            <wp:docPr id="1" name="Рисунок 1" descr="C:\Users\user\Desktop\99cff020f08fba02165573e9b580a3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9cff020f08fba02165573e9b580a36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6766">
        <w:rPr>
          <w:rFonts w:ascii="Times New Roman" w:hAnsi="Times New Roman" w:cs="Times New Roman"/>
          <w:sz w:val="28"/>
          <w:szCs w:val="28"/>
        </w:rPr>
        <w:t xml:space="preserve">Неделя детской книги отмечается в нашей стране </w:t>
      </w:r>
      <w:r w:rsidR="0028637F" w:rsidRPr="006C6766">
        <w:rPr>
          <w:rFonts w:ascii="Times New Roman" w:hAnsi="Times New Roman" w:cs="Times New Roman"/>
          <w:sz w:val="28"/>
          <w:szCs w:val="28"/>
        </w:rPr>
        <w:t>80</w:t>
      </w:r>
      <w:r w:rsidRPr="006C6766">
        <w:rPr>
          <w:rFonts w:ascii="Times New Roman" w:hAnsi="Times New Roman" w:cs="Times New Roman"/>
          <w:sz w:val="28"/>
          <w:szCs w:val="28"/>
        </w:rPr>
        <w:t xml:space="preserve"> лет. Немалый срок, если призадуматься! «…Центр Москвы. Кремль. Колонный зал. Знаменитое здание еще в военной маскировке. К нему шли дети фронтовиков, плохо одетые и обутые, худые, коротко остриженные. У дверей в зал их встречал высокий военный в морской офицерской форме с орденом на груди. Это и был Лев Кассиль. Ребят ждала встреча с писателями, веселые литературные игры. Каждому была подарена книга, что тогда было большим счастьем…» Так впервые отмечался этот весенний праздник надежды. Продолжался он всего один день, и участвовали в нём только москвичи и ленинградцы. Но уже на следующий год праздник длился неделю, и его стали проводить во всех городах и сёлах нашей страны. Во время одного из таких праздников, на его открытии, перед ребятами выступил инициатор Недели детской книги, писатель Лев Кассиль. Начал он так: «Дорогие ребята, поздравляю вас с </w:t>
      </w:r>
      <w:proofErr w:type="spellStart"/>
      <w:r w:rsidRPr="006C6766">
        <w:rPr>
          <w:rFonts w:ascii="Times New Roman" w:hAnsi="Times New Roman" w:cs="Times New Roman"/>
          <w:sz w:val="28"/>
          <w:szCs w:val="28"/>
        </w:rPr>
        <w:t>днем</w:t>
      </w:r>
      <w:proofErr w:type="spellEnd"/>
      <w:r w:rsidRPr="006C67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766">
        <w:rPr>
          <w:rFonts w:ascii="Times New Roman" w:hAnsi="Times New Roman" w:cs="Times New Roman"/>
          <w:sz w:val="28"/>
          <w:szCs w:val="28"/>
        </w:rPr>
        <w:t>Книжкиных</w:t>
      </w:r>
      <w:proofErr w:type="spellEnd"/>
      <w:r w:rsidRPr="006C6766">
        <w:rPr>
          <w:rFonts w:ascii="Times New Roman" w:hAnsi="Times New Roman" w:cs="Times New Roman"/>
          <w:sz w:val="28"/>
          <w:szCs w:val="28"/>
        </w:rPr>
        <w:t xml:space="preserve"> именин!». С тех самых пор Неделю детской книги стали называть </w:t>
      </w:r>
      <w:proofErr w:type="spellStart"/>
      <w:r w:rsidRPr="006C6766">
        <w:rPr>
          <w:rFonts w:ascii="Times New Roman" w:hAnsi="Times New Roman" w:cs="Times New Roman"/>
          <w:sz w:val="28"/>
          <w:szCs w:val="28"/>
        </w:rPr>
        <w:t>Книжкиными</w:t>
      </w:r>
      <w:proofErr w:type="spellEnd"/>
      <w:r w:rsidRPr="006C6766">
        <w:rPr>
          <w:rFonts w:ascii="Times New Roman" w:hAnsi="Times New Roman" w:cs="Times New Roman"/>
          <w:sz w:val="28"/>
          <w:szCs w:val="28"/>
        </w:rPr>
        <w:t xml:space="preserve"> именинами.</w:t>
      </w:r>
    </w:p>
    <w:p w14:paraId="5A57684C" w14:textId="77777777" w:rsidR="0071741D" w:rsidRPr="0071741D" w:rsidRDefault="0071741D" w:rsidP="00B10702">
      <w:pPr>
        <w:tabs>
          <w:tab w:val="left" w:pos="8789"/>
        </w:tabs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1741D">
        <w:rPr>
          <w:rFonts w:ascii="Times New Roman" w:eastAsia="Times New Roman" w:hAnsi="Times New Roman" w:cs="Times New Roman"/>
          <w:sz w:val="28"/>
          <w:szCs w:val="28"/>
        </w:rPr>
        <w:t>В городе – Неделя книги!</w:t>
      </w:r>
    </w:p>
    <w:p w14:paraId="66492464" w14:textId="77777777" w:rsidR="0071741D" w:rsidRPr="0071741D" w:rsidRDefault="0071741D" w:rsidP="00B10702">
      <w:pPr>
        <w:tabs>
          <w:tab w:val="left" w:pos="8789"/>
        </w:tabs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1741D">
        <w:rPr>
          <w:rFonts w:ascii="Times New Roman" w:eastAsia="Times New Roman" w:hAnsi="Times New Roman" w:cs="Times New Roman"/>
          <w:sz w:val="28"/>
          <w:szCs w:val="28"/>
        </w:rPr>
        <w:t>Прозвучало как сигнал.</w:t>
      </w:r>
    </w:p>
    <w:p w14:paraId="1F06090A" w14:textId="77777777" w:rsidR="0071741D" w:rsidRPr="0071741D" w:rsidRDefault="0071741D" w:rsidP="00B10702">
      <w:pPr>
        <w:tabs>
          <w:tab w:val="left" w:pos="8789"/>
        </w:tabs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1741D">
        <w:rPr>
          <w:rFonts w:ascii="Times New Roman" w:eastAsia="Times New Roman" w:hAnsi="Times New Roman" w:cs="Times New Roman"/>
          <w:sz w:val="28"/>
          <w:szCs w:val="28"/>
        </w:rPr>
        <w:t>Стал огромный город мигом</w:t>
      </w:r>
    </w:p>
    <w:p w14:paraId="45959003" w14:textId="77777777" w:rsidR="0071741D" w:rsidRPr="0071741D" w:rsidRDefault="0071741D" w:rsidP="00B10702">
      <w:pPr>
        <w:tabs>
          <w:tab w:val="left" w:pos="8789"/>
        </w:tabs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1741D">
        <w:rPr>
          <w:rFonts w:ascii="Times New Roman" w:eastAsia="Times New Roman" w:hAnsi="Times New Roman" w:cs="Times New Roman"/>
          <w:sz w:val="28"/>
          <w:szCs w:val="28"/>
        </w:rPr>
        <w:t>Как один читальный зал! </w:t>
      </w:r>
    </w:p>
    <w:p w14:paraId="15C29297" w14:textId="77777777" w:rsidR="0071741D" w:rsidRPr="0071741D" w:rsidRDefault="0071741D" w:rsidP="00B10702">
      <w:pPr>
        <w:tabs>
          <w:tab w:val="left" w:pos="8789"/>
        </w:tabs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1741D"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</w:t>
      </w:r>
      <w:r w:rsidRPr="0071741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                        </w:t>
      </w:r>
      <w:proofErr w:type="spellStart"/>
      <w:r w:rsidRPr="0071741D">
        <w:rPr>
          <w:rFonts w:ascii="Times New Roman" w:eastAsia="Times New Roman" w:hAnsi="Times New Roman" w:cs="Times New Roman"/>
          <w:i/>
          <w:iCs/>
          <w:sz w:val="28"/>
          <w:szCs w:val="28"/>
        </w:rPr>
        <w:t>Сенатович</w:t>
      </w:r>
      <w:proofErr w:type="spellEnd"/>
      <w:r w:rsidRPr="0071741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О.</w:t>
      </w:r>
    </w:p>
    <w:p w14:paraId="647E79FA" w14:textId="77777777" w:rsidR="0071741D" w:rsidRPr="0071741D" w:rsidRDefault="0071741D" w:rsidP="00B10702">
      <w:pPr>
        <w:tabs>
          <w:tab w:val="left" w:pos="8789"/>
        </w:tabs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1741D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631A64D4" w14:textId="77777777" w:rsidR="00B03582" w:rsidRPr="006C6766" w:rsidRDefault="0028637F" w:rsidP="00B10702">
      <w:pPr>
        <w:tabs>
          <w:tab w:val="left" w:pos="8789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766">
        <w:rPr>
          <w:rFonts w:ascii="Times New Roman" w:hAnsi="Times New Roman" w:cs="Times New Roman"/>
          <w:sz w:val="28"/>
          <w:szCs w:val="28"/>
        </w:rPr>
        <w:t xml:space="preserve">Нарядный зал Дома Союзов был переполнен детишками из разных уголков Москвы. В Колонный зал Дома союзов к московским школьникам  пришли С. Маршак, К. Чуковский, Л. Кассиль, А. Барто, М. Прилежаева, З. Воскресенская, С. Михалков (некоторые специально приехали с фронта!). Открывал первый праздник писатель Лев Кассиль – главный инициатор и душа </w:t>
      </w:r>
      <w:proofErr w:type="spellStart"/>
      <w:r w:rsidRPr="006C6766">
        <w:rPr>
          <w:rFonts w:ascii="Times New Roman" w:hAnsi="Times New Roman" w:cs="Times New Roman"/>
          <w:sz w:val="28"/>
          <w:szCs w:val="28"/>
        </w:rPr>
        <w:t>книжкиных</w:t>
      </w:r>
      <w:proofErr w:type="spellEnd"/>
      <w:r w:rsidRPr="006C6766">
        <w:rPr>
          <w:rFonts w:ascii="Times New Roman" w:hAnsi="Times New Roman" w:cs="Times New Roman"/>
          <w:sz w:val="28"/>
          <w:szCs w:val="28"/>
        </w:rPr>
        <w:t xml:space="preserve"> именин... Благодарные читатели жадно внимали каждому слову любимых авторов: </w:t>
      </w:r>
      <w:proofErr w:type="spellStart"/>
      <w:r w:rsidRPr="006C6766">
        <w:rPr>
          <w:rFonts w:ascii="Times New Roman" w:hAnsi="Times New Roman" w:cs="Times New Roman"/>
          <w:sz w:val="28"/>
          <w:szCs w:val="28"/>
        </w:rPr>
        <w:t>К.Чуковского</w:t>
      </w:r>
      <w:proofErr w:type="spellEnd"/>
      <w:r w:rsidRPr="006C67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766">
        <w:rPr>
          <w:rFonts w:ascii="Times New Roman" w:hAnsi="Times New Roman" w:cs="Times New Roman"/>
          <w:sz w:val="28"/>
          <w:szCs w:val="28"/>
        </w:rPr>
        <w:t>С.Маршака</w:t>
      </w:r>
      <w:proofErr w:type="spellEnd"/>
      <w:r w:rsidRPr="006C67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766">
        <w:rPr>
          <w:rFonts w:ascii="Times New Roman" w:hAnsi="Times New Roman" w:cs="Times New Roman"/>
          <w:sz w:val="28"/>
          <w:szCs w:val="28"/>
        </w:rPr>
        <w:t>А.Фадеева</w:t>
      </w:r>
      <w:proofErr w:type="spellEnd"/>
      <w:r w:rsidRPr="006C6766">
        <w:rPr>
          <w:rFonts w:ascii="Times New Roman" w:hAnsi="Times New Roman" w:cs="Times New Roman"/>
          <w:sz w:val="28"/>
          <w:szCs w:val="28"/>
        </w:rPr>
        <w:t xml:space="preserve">, А.Барто, </w:t>
      </w:r>
      <w:proofErr w:type="spellStart"/>
      <w:r w:rsidRPr="006C6766">
        <w:rPr>
          <w:rFonts w:ascii="Times New Roman" w:hAnsi="Times New Roman" w:cs="Times New Roman"/>
          <w:sz w:val="28"/>
          <w:szCs w:val="28"/>
        </w:rPr>
        <w:t>С.Михалкова</w:t>
      </w:r>
      <w:proofErr w:type="spellEnd"/>
      <w:r w:rsidRPr="006C6766">
        <w:rPr>
          <w:rFonts w:ascii="Times New Roman" w:hAnsi="Times New Roman" w:cs="Times New Roman"/>
          <w:sz w:val="28"/>
          <w:szCs w:val="28"/>
        </w:rPr>
        <w:t xml:space="preserve">. Они рассказывали девчонкам и мальчишкам, чьи отцы и братья сражались с врагом, как рождается книга. А потом читали стихи, беседовали. Состоялся большой разговор о книге, </w:t>
      </w:r>
      <w:r w:rsidRPr="006C6766">
        <w:rPr>
          <w:rFonts w:ascii="Times New Roman" w:hAnsi="Times New Roman" w:cs="Times New Roman"/>
          <w:sz w:val="28"/>
          <w:szCs w:val="28"/>
        </w:rPr>
        <w:lastRenderedPageBreak/>
        <w:t xml:space="preserve">чтении и о жизни.  И каждому ребёнку, кто пришел в Колонный зал дома Союзов подарили по книге. Тоненькую, отпечатанную на серой бумаге книгу, дети уносили как боевой паек, который надо сберечь и растянуть на много дней. Книга согревала, добавляла света, вселяла </w:t>
      </w:r>
      <w:r w:rsidR="00B03582" w:rsidRPr="006C676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26840ED" wp14:editId="448F8104">
            <wp:simplePos x="0" y="0"/>
            <wp:positionH relativeFrom="column">
              <wp:posOffset>1352550</wp:posOffset>
            </wp:positionH>
            <wp:positionV relativeFrom="paragraph">
              <wp:posOffset>1376680</wp:posOffset>
            </wp:positionV>
            <wp:extent cx="4206240" cy="2987040"/>
            <wp:effectExtent l="19050" t="0" r="3810" b="0"/>
            <wp:wrapTight wrapText="bothSides">
              <wp:wrapPolygon edited="0">
                <wp:start x="-98" y="0"/>
                <wp:lineTo x="-98" y="21490"/>
                <wp:lineTo x="21620" y="21490"/>
                <wp:lineTo x="21620" y="0"/>
                <wp:lineTo x="-98" y="0"/>
              </wp:wrapPolygon>
            </wp:wrapTight>
            <wp:docPr id="5" name="Рисунок 5" descr="C:\Users\user\Desktop\2432343242342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43234324234234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6766">
        <w:rPr>
          <w:rFonts w:ascii="Times New Roman" w:hAnsi="Times New Roman" w:cs="Times New Roman"/>
          <w:sz w:val="28"/>
          <w:szCs w:val="28"/>
        </w:rPr>
        <w:t>силы.</w:t>
      </w:r>
      <w:r w:rsidR="00B03582" w:rsidRPr="006C6766">
        <w:rPr>
          <w:rFonts w:ascii="Times New Roman" w:hAnsi="Times New Roman" w:cs="Times New Roman"/>
          <w:sz w:val="28"/>
          <w:szCs w:val="28"/>
        </w:rPr>
        <w:t xml:space="preserve"> Идея и реализация первого праздника «Неделя детской книги» - дала импульс к изданию тех произведений, которые хотели читать дети. И писателям и издателям стало понятно, что эта первая встреча имеет большое будущее. С 1943 по 1945 год в стране было издано около полутора тысяч наименований книг для детей, в том числе прозаические произведения Леонида Пантелеева «Честное слово», Вениамина Каверина «Два капитана», Валентина Катаева «Сын полка». Книги, представленные вашему взору, читали в годы Великой Отечественной войны. Они помогли детям выжить в суровые дни бомбёжек и голода.  Как писал Николай Браун, книги согревали в стужу "сильнее всех печей, что есть на свете". Один раз, за всю историю  «Неделя», проводилась не весной, а осенью. И было это в 1945 г. За неделю в Колонном зале Дома Союзов на встречах с писателями побывало 30 тысяч юных москвичей.</w:t>
      </w:r>
    </w:p>
    <w:p w14:paraId="069B0045" w14:textId="77777777" w:rsidR="00B10702" w:rsidRPr="006C6766" w:rsidRDefault="00B10702" w:rsidP="00B10702">
      <w:pPr>
        <w:tabs>
          <w:tab w:val="left" w:pos="8789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76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05543C7" wp14:editId="72161483">
            <wp:simplePos x="0" y="0"/>
            <wp:positionH relativeFrom="column">
              <wp:posOffset>-367030</wp:posOffset>
            </wp:positionH>
            <wp:positionV relativeFrom="paragraph">
              <wp:posOffset>10160</wp:posOffset>
            </wp:positionV>
            <wp:extent cx="2101850" cy="2474595"/>
            <wp:effectExtent l="19050" t="0" r="0" b="0"/>
            <wp:wrapTight wrapText="bothSides">
              <wp:wrapPolygon edited="0">
                <wp:start x="-196" y="0"/>
                <wp:lineTo x="-196" y="21450"/>
                <wp:lineTo x="21535" y="21450"/>
                <wp:lineTo x="21535" y="0"/>
                <wp:lineTo x="-196" y="0"/>
              </wp:wrapPolygon>
            </wp:wrapTight>
            <wp:docPr id="8" name="Рисунок 8" descr="C:\Users\user\Desktop\image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age104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3582" w:rsidRPr="006C6766">
        <w:rPr>
          <w:rFonts w:ascii="Times New Roman" w:hAnsi="Times New Roman" w:cs="Times New Roman"/>
          <w:sz w:val="28"/>
          <w:szCs w:val="28"/>
        </w:rPr>
        <w:t xml:space="preserve"> 7 октября 1945 г. в Колонный зал пришли М. Пришвин, С. Маршак, А. Барто, К. Паустовский, В. </w:t>
      </w:r>
      <w:proofErr w:type="spellStart"/>
      <w:r w:rsidR="00B03582" w:rsidRPr="006C6766">
        <w:rPr>
          <w:rFonts w:ascii="Times New Roman" w:hAnsi="Times New Roman" w:cs="Times New Roman"/>
          <w:sz w:val="28"/>
          <w:szCs w:val="28"/>
        </w:rPr>
        <w:t>Инбер</w:t>
      </w:r>
      <w:proofErr w:type="spellEnd"/>
      <w:r w:rsidR="00B03582" w:rsidRPr="006C6766">
        <w:rPr>
          <w:rFonts w:ascii="Times New Roman" w:hAnsi="Times New Roman" w:cs="Times New Roman"/>
          <w:sz w:val="28"/>
          <w:szCs w:val="28"/>
        </w:rPr>
        <w:t xml:space="preserve">, С. Михалков, художники Е. </w:t>
      </w:r>
      <w:proofErr w:type="spellStart"/>
      <w:r w:rsidR="00B03582" w:rsidRPr="006C6766">
        <w:rPr>
          <w:rFonts w:ascii="Times New Roman" w:hAnsi="Times New Roman" w:cs="Times New Roman"/>
          <w:sz w:val="28"/>
          <w:szCs w:val="28"/>
        </w:rPr>
        <w:t>Рачев</w:t>
      </w:r>
      <w:proofErr w:type="spellEnd"/>
      <w:r w:rsidR="00B03582" w:rsidRPr="006C6766">
        <w:rPr>
          <w:rFonts w:ascii="Times New Roman" w:hAnsi="Times New Roman" w:cs="Times New Roman"/>
          <w:sz w:val="28"/>
          <w:szCs w:val="28"/>
        </w:rPr>
        <w:t>, А. Ермолаев…</w:t>
      </w:r>
      <w:r w:rsidRPr="006C6766">
        <w:rPr>
          <w:rFonts w:ascii="Times New Roman" w:hAnsi="Times New Roman" w:cs="Times New Roman"/>
          <w:sz w:val="28"/>
          <w:szCs w:val="28"/>
        </w:rPr>
        <w:t xml:space="preserve"> Вместе с юными читателями они почтили память писателей, погибших на фронтах Великой Отечественной. А потом читали стихи. </w:t>
      </w:r>
    </w:p>
    <w:p w14:paraId="03661616" w14:textId="0EB37DE3" w:rsidR="0028637F" w:rsidRPr="006C6766" w:rsidRDefault="00B03582" w:rsidP="00B10702">
      <w:pPr>
        <w:tabs>
          <w:tab w:val="left" w:pos="8789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766">
        <w:rPr>
          <w:rFonts w:ascii="Times New Roman" w:hAnsi="Times New Roman" w:cs="Times New Roman"/>
          <w:sz w:val="28"/>
          <w:szCs w:val="28"/>
        </w:rPr>
        <w:t>Фотографировались на память. На одной фотографии из архива участника этого события надпись: «</w:t>
      </w:r>
      <w:r w:rsidRPr="006C6766">
        <w:rPr>
          <w:rFonts w:ascii="Times New Roman" w:hAnsi="Times New Roman" w:cs="Times New Roman"/>
          <w:i/>
          <w:sz w:val="28"/>
          <w:szCs w:val="28"/>
        </w:rPr>
        <w:t xml:space="preserve">Это было 17 октября 1945 г., где писатели и читатели </w:t>
      </w:r>
      <w:r w:rsidR="009C76F3" w:rsidRPr="006C6766">
        <w:rPr>
          <w:rFonts w:ascii="Times New Roman" w:hAnsi="Times New Roman" w:cs="Times New Roman"/>
          <w:i/>
          <w:sz w:val="28"/>
          <w:szCs w:val="28"/>
        </w:rPr>
        <w:t>проводили Неделю</w:t>
      </w:r>
      <w:r w:rsidRPr="006C6766">
        <w:rPr>
          <w:rFonts w:ascii="Times New Roman" w:hAnsi="Times New Roman" w:cs="Times New Roman"/>
          <w:i/>
          <w:sz w:val="28"/>
          <w:szCs w:val="28"/>
        </w:rPr>
        <w:t xml:space="preserve"> детской книги… смотрите и </w:t>
      </w:r>
      <w:r w:rsidR="00B10702" w:rsidRPr="006C6766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541DE305" wp14:editId="199B135B">
            <wp:simplePos x="0" y="0"/>
            <wp:positionH relativeFrom="column">
              <wp:posOffset>-244475</wp:posOffset>
            </wp:positionH>
            <wp:positionV relativeFrom="paragraph">
              <wp:posOffset>267335</wp:posOffset>
            </wp:positionV>
            <wp:extent cx="5430520" cy="2120900"/>
            <wp:effectExtent l="19050" t="0" r="0" b="0"/>
            <wp:wrapTight wrapText="bothSides">
              <wp:wrapPolygon edited="0">
                <wp:start x="-76" y="0"/>
                <wp:lineTo x="-76" y="21341"/>
                <wp:lineTo x="21595" y="21341"/>
                <wp:lineTo x="21595" y="0"/>
                <wp:lineTo x="-76" y="0"/>
              </wp:wrapPolygon>
            </wp:wrapTight>
            <wp:docPr id="3" name="Рисунок 6" descr="C:\Users\user\Desktop\232423545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3242354542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6766">
        <w:rPr>
          <w:rFonts w:ascii="Times New Roman" w:hAnsi="Times New Roman" w:cs="Times New Roman"/>
          <w:i/>
          <w:sz w:val="28"/>
          <w:szCs w:val="28"/>
        </w:rPr>
        <w:t xml:space="preserve">поучайтесь. Всегда бы так…». </w:t>
      </w:r>
      <w:r w:rsidRPr="006C6766">
        <w:rPr>
          <w:rFonts w:ascii="Times New Roman" w:hAnsi="Times New Roman" w:cs="Times New Roman"/>
          <w:sz w:val="28"/>
          <w:szCs w:val="28"/>
        </w:rPr>
        <w:t>И подпись: Лев Кассиль.</w:t>
      </w:r>
      <w:r w:rsidRPr="006C6766">
        <w:rPr>
          <w:rFonts w:ascii="Times New Roman" w:eastAsia="Times New Roman" w:hAnsi="Times New Roman" w:cs="Times New Roman"/>
          <w:i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14:paraId="7E69F440" w14:textId="77777777" w:rsidR="00B03582" w:rsidRPr="00B03582" w:rsidRDefault="00B10702" w:rsidP="006C6766">
      <w:pPr>
        <w:tabs>
          <w:tab w:val="left" w:pos="8789"/>
        </w:tabs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676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D424A0B" wp14:editId="231F8CD9">
            <wp:simplePos x="0" y="0"/>
            <wp:positionH relativeFrom="column">
              <wp:posOffset>2950210</wp:posOffset>
            </wp:positionH>
            <wp:positionV relativeFrom="paragraph">
              <wp:posOffset>749935</wp:posOffset>
            </wp:positionV>
            <wp:extent cx="2650490" cy="2645410"/>
            <wp:effectExtent l="19050" t="0" r="0" b="0"/>
            <wp:wrapTight wrapText="bothSides">
              <wp:wrapPolygon edited="0">
                <wp:start x="-155" y="0"/>
                <wp:lineTo x="-155" y="21465"/>
                <wp:lineTo x="21579" y="21465"/>
                <wp:lineTo x="21579" y="20376"/>
                <wp:lineTo x="21424" y="19910"/>
                <wp:lineTo x="21579" y="19288"/>
                <wp:lineTo x="21579" y="0"/>
                <wp:lineTo x="-155" y="0"/>
              </wp:wrapPolygon>
            </wp:wrapTight>
            <wp:docPr id="7" name="Рисунок 7" descr="C:\Users\user\Desktop\image1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age103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264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3582" w:rsidRPr="006C6766">
        <w:rPr>
          <w:rFonts w:ascii="Times New Roman" w:hAnsi="Times New Roman" w:cs="Times New Roman"/>
          <w:sz w:val="28"/>
          <w:szCs w:val="28"/>
        </w:rPr>
        <w:t xml:space="preserve">Подключились средства массовой информации – газеты, журналы, радио и ТВ. Столицей «Недели» каждый год становилась одна из столиц Союзных Республик, а «Неделя» стала Всесоюзной. Но официальное открытие каждой Недели всегда начиналось в Москве – в Колонном зале Дома Союзов. В очередную Столицу «Недели» приезжали детские писатели из Москвы и всех союзных республик. Собиралось до 50 детских писателей, по 2-3 лучших представителя от каждой республики. После проведения основных мероприятий в столице, писательские делегации разбивались  на творческие группы и этот  «писательский десант»  забрасывался во все районы республики, где проходили встречи с читателями в школах и библиотеках, Дворцах пионеров и на стадионах. </w:t>
      </w:r>
      <w:r w:rsidR="00B03582" w:rsidRPr="006C67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</w:t>
      </w:r>
      <w:r w:rsidR="00B03582" w:rsidRPr="006C6766">
        <w:rPr>
          <w:rFonts w:ascii="Times New Roman" w:eastAsia="Times New Roman" w:hAnsi="Times New Roman" w:cs="Times New Roman"/>
          <w:sz w:val="28"/>
          <w:szCs w:val="28"/>
        </w:rPr>
        <w:t>Недели» превращались в творческие мастер - классы, где шел обмен опытом, живое общение, озаренное радостью встреч и открытий. Однажды С.Я.Маршак прислал в Колонный зал Дома Союзов, где открывалась очередная неделя, такие стихи:</w:t>
      </w:r>
    </w:p>
    <w:p w14:paraId="41CC262C" w14:textId="77777777" w:rsidR="00B03582" w:rsidRPr="00B03582" w:rsidRDefault="00B03582" w:rsidP="00B10702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3582">
        <w:rPr>
          <w:rFonts w:ascii="Times New Roman" w:eastAsia="Times New Roman" w:hAnsi="Times New Roman" w:cs="Times New Roman"/>
          <w:bCs/>
          <w:iCs/>
          <w:sz w:val="28"/>
          <w:szCs w:val="28"/>
        </w:rPr>
        <w:t>«Пусть эта «</w:t>
      </w:r>
      <w:proofErr w:type="spellStart"/>
      <w:r w:rsidRPr="00B03582">
        <w:rPr>
          <w:rFonts w:ascii="Times New Roman" w:eastAsia="Times New Roman" w:hAnsi="Times New Roman" w:cs="Times New Roman"/>
          <w:bCs/>
          <w:iCs/>
          <w:sz w:val="28"/>
          <w:szCs w:val="28"/>
        </w:rPr>
        <w:t>Книжкина</w:t>
      </w:r>
      <w:proofErr w:type="spellEnd"/>
      <w:r w:rsidRPr="00B0358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неделя</w:t>
      </w:r>
      <w:r w:rsidRPr="00B03582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4FE1479E" w14:textId="77777777" w:rsidR="00B03582" w:rsidRPr="00B03582" w:rsidRDefault="00B03582" w:rsidP="00B10702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3582">
        <w:rPr>
          <w:rFonts w:ascii="Times New Roman" w:eastAsia="Times New Roman" w:hAnsi="Times New Roman" w:cs="Times New Roman"/>
          <w:bCs/>
          <w:iCs/>
          <w:sz w:val="28"/>
          <w:szCs w:val="28"/>
        </w:rPr>
        <w:t>Продлится только до апреля,</w:t>
      </w:r>
    </w:p>
    <w:p w14:paraId="108545E1" w14:textId="77777777" w:rsidR="00B03582" w:rsidRPr="00B03582" w:rsidRDefault="00B03582" w:rsidP="00B10702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3582">
        <w:rPr>
          <w:rFonts w:ascii="Times New Roman" w:eastAsia="Times New Roman" w:hAnsi="Times New Roman" w:cs="Times New Roman"/>
          <w:bCs/>
          <w:iCs/>
          <w:sz w:val="28"/>
          <w:szCs w:val="28"/>
        </w:rPr>
        <w:t>Но вы, читающий народ,</w:t>
      </w:r>
    </w:p>
    <w:p w14:paraId="63D6752B" w14:textId="77777777" w:rsidR="00B03582" w:rsidRPr="00B03582" w:rsidRDefault="00B03582" w:rsidP="00B10702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3582">
        <w:rPr>
          <w:rFonts w:ascii="Times New Roman" w:eastAsia="Times New Roman" w:hAnsi="Times New Roman" w:cs="Times New Roman"/>
          <w:bCs/>
          <w:iCs/>
          <w:sz w:val="28"/>
          <w:szCs w:val="28"/>
        </w:rPr>
        <w:t>Любите книгу круглый год!</w:t>
      </w:r>
      <w:r w:rsidRPr="00B03582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3559E7CF" w14:textId="77777777" w:rsidR="00B03582" w:rsidRPr="006C6766" w:rsidRDefault="00B03582" w:rsidP="00B10702">
      <w:pPr>
        <w:tabs>
          <w:tab w:val="left" w:pos="8789"/>
        </w:tabs>
        <w:ind w:left="-567" w:firstLine="567"/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6C6766">
        <w:rPr>
          <w:rFonts w:ascii="Times New Roman" w:hAnsi="Times New Roman" w:cs="Times New Roman"/>
          <w:sz w:val="28"/>
          <w:szCs w:val="28"/>
        </w:rPr>
        <w:t>В этой огромной работе практическое участие принимали Союзы писателей СССР и РСФСР, в первую очередь детские писатели: А. Барто, С. Михалков, М. Прилежаева, А. Алексин, А. Лиханов и другие.</w:t>
      </w:r>
      <w:r w:rsidRPr="006C6766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14:paraId="551ECD56" w14:textId="77777777" w:rsidR="00B03582" w:rsidRPr="00B03582" w:rsidRDefault="00B03582" w:rsidP="00B10702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358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Агния Львовна Барто </w:t>
      </w:r>
      <w:r w:rsidRPr="00B03582">
        <w:rPr>
          <w:rFonts w:ascii="Times New Roman" w:eastAsia="Times New Roman" w:hAnsi="Times New Roman" w:cs="Times New Roman"/>
          <w:sz w:val="28"/>
          <w:szCs w:val="28"/>
        </w:rPr>
        <w:t>- замечательная детская писательница, её стихи неугасимый источник детства. Когда в кремле в Колонном зале на Неделе детской книги появлялась эта поэтесса, каждую строчку ее стихов сопровождал гул детских голосов, повторяющих наизусть ее стихи. Она говорила так: "Я начну читать стихотворение, а вы все вместе, его продолжайте, если знаете. Мое дело сочинять стихи, а читать и знать их должны вы, читатели!"</w:t>
      </w:r>
    </w:p>
    <w:p w14:paraId="19B82D9E" w14:textId="77777777" w:rsidR="00B03582" w:rsidRPr="00B03582" w:rsidRDefault="00B10702" w:rsidP="00B10702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676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0C6B1642" wp14:editId="0341A903">
            <wp:simplePos x="0" y="0"/>
            <wp:positionH relativeFrom="column">
              <wp:posOffset>-443230</wp:posOffset>
            </wp:positionH>
            <wp:positionV relativeFrom="paragraph">
              <wp:posOffset>26035</wp:posOffset>
            </wp:positionV>
            <wp:extent cx="2171065" cy="2621280"/>
            <wp:effectExtent l="19050" t="0" r="635" b="0"/>
            <wp:wrapTight wrapText="bothSides">
              <wp:wrapPolygon edited="0">
                <wp:start x="-190" y="0"/>
                <wp:lineTo x="0" y="21506"/>
                <wp:lineTo x="569" y="21506"/>
                <wp:lineTo x="20848" y="21506"/>
                <wp:lineTo x="21227" y="21506"/>
                <wp:lineTo x="21606" y="20721"/>
                <wp:lineTo x="21606" y="0"/>
                <wp:lineTo x="-190" y="0"/>
              </wp:wrapPolygon>
            </wp:wrapTight>
            <wp:docPr id="9" name="Рисунок 9" descr="C:\Users\user\Desktop\image1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age117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3582" w:rsidRPr="00B03582">
        <w:rPr>
          <w:rFonts w:ascii="Times New Roman" w:eastAsia="Times New Roman" w:hAnsi="Times New Roman" w:cs="Times New Roman"/>
          <w:sz w:val="28"/>
          <w:szCs w:val="28"/>
        </w:rPr>
        <w:t>Для Агнии Львовны, Неделя детской книги была всегда прекрасным праздником и особенно торжественное её открытие в Колонном зале. Читатели всегда с восторгом встречали своих любимых писателей, а встреча с Агнией Барто вызывала особенно бурные овации.</w:t>
      </w:r>
    </w:p>
    <w:p w14:paraId="49BAC3EA" w14:textId="77777777" w:rsidR="00B10702" w:rsidRPr="00B10702" w:rsidRDefault="00B10702" w:rsidP="00B10702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10702">
        <w:rPr>
          <w:rFonts w:ascii="Times New Roman" w:eastAsia="Times New Roman" w:hAnsi="Times New Roman" w:cs="Times New Roman"/>
          <w:sz w:val="28"/>
          <w:szCs w:val="28"/>
        </w:rPr>
        <w:t>Однажды весенним утром в квартире композитора Аркадия Ильича Островского  зазвонил телефон:</w:t>
      </w:r>
      <w:r w:rsidRPr="00B10702">
        <w:rPr>
          <w:rFonts w:ascii="Times New Roman" w:eastAsia="Times New Roman" w:hAnsi="Times New Roman" w:cs="Times New Roman"/>
          <w:sz w:val="28"/>
          <w:szCs w:val="28"/>
        </w:rPr>
        <w:br/>
        <w:t>— Аркадий Ильич, у вас есть сын, и он, по всей вероятности, читает книжки?</w:t>
      </w:r>
      <w:r w:rsidRPr="00B10702">
        <w:rPr>
          <w:rFonts w:ascii="Times New Roman" w:eastAsia="Times New Roman" w:hAnsi="Times New Roman" w:cs="Times New Roman"/>
          <w:sz w:val="28"/>
          <w:szCs w:val="28"/>
        </w:rPr>
        <w:br/>
        <w:t>— Да, конечно, Сергей Владимирович, Миша любит читать, — узнав голос Михалкова, ответил Островский, все еще не понимая, куда он клонит.</w:t>
      </w:r>
      <w:r w:rsidRPr="00B10702">
        <w:rPr>
          <w:rFonts w:ascii="Times New Roman" w:eastAsia="Times New Roman" w:hAnsi="Times New Roman" w:cs="Times New Roman"/>
          <w:sz w:val="28"/>
          <w:szCs w:val="28"/>
        </w:rPr>
        <w:br/>
        <w:t>— Так вот, в конце месяца, в дни школьных каникул, состоятся Книжкины именины. Вам понятно?</w:t>
      </w:r>
      <w:r w:rsidRPr="00B10702">
        <w:rPr>
          <w:rFonts w:ascii="Times New Roman" w:eastAsia="Times New Roman" w:hAnsi="Times New Roman" w:cs="Times New Roman"/>
          <w:sz w:val="28"/>
          <w:szCs w:val="28"/>
        </w:rPr>
        <w:br/>
        <w:t>— Не очень, — отозвался Островский.</w:t>
      </w:r>
      <w:r w:rsidRPr="00B10702">
        <w:rPr>
          <w:rFonts w:ascii="Times New Roman" w:eastAsia="Times New Roman" w:hAnsi="Times New Roman" w:cs="Times New Roman"/>
          <w:sz w:val="28"/>
          <w:szCs w:val="28"/>
        </w:rPr>
        <w:br/>
        <w:t>— Так мы, писатели, называем Неделю детской книги. Нужна песня. Слова я уже начал писать и теперь дело за</w:t>
      </w:r>
    </w:p>
    <w:p w14:paraId="1CFAC6B8" w14:textId="77777777" w:rsidR="00B10702" w:rsidRPr="00B10702" w:rsidRDefault="00B10702" w:rsidP="00B1070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702">
        <w:rPr>
          <w:rFonts w:ascii="Times New Roman" w:eastAsia="Times New Roman" w:hAnsi="Times New Roman" w:cs="Times New Roman"/>
          <w:sz w:val="28"/>
          <w:szCs w:val="28"/>
        </w:rPr>
        <w:t>вами. Приезжайте, Аркадий Ильич, ко мне и давайте вместе работать</w:t>
      </w:r>
    </w:p>
    <w:p w14:paraId="5BA64B19" w14:textId="77777777" w:rsidR="00B10702" w:rsidRPr="00B10702" w:rsidRDefault="00B10702" w:rsidP="00B1070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702">
        <w:rPr>
          <w:rFonts w:ascii="Times New Roman" w:eastAsia="Times New Roman" w:hAnsi="Times New Roman" w:cs="Times New Roman"/>
          <w:sz w:val="28"/>
          <w:szCs w:val="28"/>
        </w:rPr>
        <w:t>над «Песенкой юных читателей».</w:t>
      </w:r>
      <w:r w:rsidRPr="00B10702">
        <w:rPr>
          <w:rFonts w:ascii="Times New Roman" w:eastAsia="Times New Roman" w:hAnsi="Times New Roman" w:cs="Times New Roman"/>
          <w:sz w:val="28"/>
          <w:szCs w:val="28"/>
        </w:rPr>
        <w:br/>
        <w:t>А 29 марта 1952 года, Большой лекционной зал Политехнического музея гудел от детворы. На встречу с писателями и композиторами пришли и совсем юные читатели, и старшие школьники. Вот тут и прозвучала новая песня Аркадия Островского и Сергея Михалкова.</w:t>
      </w:r>
      <w:r w:rsidRPr="00B10702">
        <w:rPr>
          <w:rFonts w:ascii="Arial Narrow" w:eastAsia="Times New Roman" w:hAnsi="Arial Narrow" w:cs="Times New Roman"/>
          <w:sz w:val="20"/>
          <w:szCs w:val="20"/>
        </w:rPr>
        <w:t> </w:t>
      </w:r>
    </w:p>
    <w:p w14:paraId="159BD826" w14:textId="77777777" w:rsidR="00B10702" w:rsidRPr="00B10702" w:rsidRDefault="00B10702" w:rsidP="00B10702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6"/>
          <w:szCs w:val="26"/>
        </w:rPr>
      </w:pPr>
      <w:r w:rsidRPr="00B10702">
        <w:rPr>
          <w:rFonts w:ascii="Times New Roman" w:eastAsia="Times New Roman" w:hAnsi="Times New Roman" w:cs="Times New Roman"/>
          <w:bCs/>
          <w:sz w:val="26"/>
          <w:szCs w:val="26"/>
        </w:rPr>
        <w:t>Песня сразу понравилась ребятам, и они попросили ее повторить,</w:t>
      </w:r>
      <w:r w:rsidRPr="006C67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10702">
        <w:rPr>
          <w:rFonts w:ascii="Times New Roman" w:eastAsia="Times New Roman" w:hAnsi="Times New Roman" w:cs="Times New Roman"/>
          <w:bCs/>
          <w:sz w:val="26"/>
          <w:szCs w:val="26"/>
        </w:rPr>
        <w:t>и вот уже весь зал, сначала неуверенно,</w:t>
      </w:r>
      <w:r w:rsidRPr="006C6766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Pr="00B10702">
        <w:rPr>
          <w:rFonts w:ascii="Times New Roman" w:eastAsia="Times New Roman" w:hAnsi="Times New Roman" w:cs="Times New Roman"/>
          <w:bCs/>
          <w:sz w:val="26"/>
          <w:szCs w:val="26"/>
        </w:rPr>
        <w:t> а затем все более и более стройно, запел «Песенку юных читателей»</w:t>
      </w:r>
    </w:p>
    <w:p w14:paraId="16BFEA05" w14:textId="77777777" w:rsidR="00B10702" w:rsidRPr="00B10702" w:rsidRDefault="00B10702" w:rsidP="00B10702">
      <w:pPr>
        <w:spacing w:before="100" w:beforeAutospacing="1" w:after="100" w:afterAutospacing="1" w:line="240" w:lineRule="auto"/>
        <w:ind w:left="-567" w:firstLine="567"/>
        <w:jc w:val="center"/>
        <w:rPr>
          <w:rFonts w:ascii="Arial Narrow" w:eastAsia="Times New Roman" w:hAnsi="Arial Narrow" w:cs="Times New Roman"/>
          <w:sz w:val="26"/>
          <w:szCs w:val="26"/>
        </w:rPr>
      </w:pPr>
      <w:r w:rsidRPr="006C6766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r w:rsidRPr="00B10702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«Песенка юных читателей».</w:t>
      </w:r>
    </w:p>
    <w:p w14:paraId="5B818ED7" w14:textId="77777777" w:rsidR="00B10702" w:rsidRPr="00B10702" w:rsidRDefault="00B10702" w:rsidP="006C6766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0702">
        <w:rPr>
          <w:rFonts w:ascii="Times New Roman" w:eastAsia="Times New Roman" w:hAnsi="Times New Roman" w:cs="Times New Roman"/>
          <w:i/>
          <w:iCs/>
          <w:sz w:val="24"/>
          <w:szCs w:val="24"/>
        </w:rPr>
        <w:t>Сергей Михалков</w:t>
      </w:r>
      <w:r w:rsidR="006C6766" w:rsidRPr="006C676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B10702">
        <w:rPr>
          <w:rFonts w:ascii="Times New Roman" w:eastAsia="Times New Roman" w:hAnsi="Times New Roman" w:cs="Times New Roman"/>
          <w:i/>
          <w:iCs/>
          <w:sz w:val="24"/>
          <w:szCs w:val="24"/>
        </w:rPr>
        <w:t>Аркадий Островский</w:t>
      </w:r>
    </w:p>
    <w:p w14:paraId="1451C3D2" w14:textId="77777777" w:rsidR="00B10702" w:rsidRPr="00B10702" w:rsidRDefault="00B10702" w:rsidP="00B10702">
      <w:pPr>
        <w:spacing w:before="100" w:beforeAutospacing="1" w:after="100" w:afterAutospacing="1" w:line="240" w:lineRule="auto"/>
        <w:ind w:left="-567" w:firstLine="567"/>
        <w:jc w:val="center"/>
        <w:rPr>
          <w:rFonts w:ascii="Arial Narrow" w:eastAsia="Times New Roman" w:hAnsi="Arial Narrow" w:cs="Times New Roman"/>
          <w:sz w:val="26"/>
          <w:szCs w:val="26"/>
        </w:rPr>
      </w:pPr>
      <w:r w:rsidRPr="00B10702">
        <w:rPr>
          <w:rFonts w:ascii="Arial Narrow" w:eastAsia="Times New Roman" w:hAnsi="Arial Narrow" w:cs="Times New Roman"/>
          <w:i/>
          <w:iCs/>
          <w:sz w:val="26"/>
          <w:szCs w:val="26"/>
        </w:rPr>
        <w:t>В каждом доме,</w:t>
      </w:r>
      <w:r w:rsidRPr="00B10702">
        <w:rPr>
          <w:rFonts w:ascii="Arial Narrow" w:eastAsia="Times New Roman" w:hAnsi="Arial Narrow" w:cs="Times New Roman"/>
          <w:i/>
          <w:iCs/>
          <w:sz w:val="26"/>
          <w:szCs w:val="26"/>
        </w:rPr>
        <w:br/>
        <w:t>в каждой хате</w:t>
      </w:r>
      <w:r w:rsidRPr="00B10702">
        <w:rPr>
          <w:rFonts w:ascii="Arial Narrow" w:eastAsia="Times New Roman" w:hAnsi="Arial Narrow" w:cs="Times New Roman"/>
          <w:i/>
          <w:iCs/>
          <w:sz w:val="26"/>
          <w:szCs w:val="26"/>
        </w:rPr>
        <w:br/>
      </w:r>
      <w:r w:rsidR="006C6766" w:rsidRPr="006C6766">
        <w:rPr>
          <w:rFonts w:ascii="Arial Narrow" w:eastAsia="Times New Roman" w:hAnsi="Arial Narrow" w:cs="Times New Roman"/>
          <w:i/>
          <w:iCs/>
          <w:sz w:val="26"/>
          <w:szCs w:val="26"/>
        </w:rPr>
        <w:t xml:space="preserve">       </w:t>
      </w:r>
      <w:r w:rsidRPr="00B10702">
        <w:rPr>
          <w:rFonts w:ascii="Arial Narrow" w:eastAsia="Times New Roman" w:hAnsi="Arial Narrow" w:cs="Times New Roman"/>
          <w:i/>
          <w:iCs/>
          <w:sz w:val="26"/>
          <w:szCs w:val="26"/>
        </w:rPr>
        <w:t>В городах и на селе</w:t>
      </w:r>
      <w:r w:rsidRPr="00B10702">
        <w:rPr>
          <w:rFonts w:ascii="Arial Narrow" w:eastAsia="Times New Roman" w:hAnsi="Arial Narrow" w:cs="Times New Roman"/>
          <w:i/>
          <w:iCs/>
          <w:sz w:val="26"/>
          <w:szCs w:val="26"/>
        </w:rPr>
        <w:br/>
      </w:r>
      <w:r w:rsidR="006C6766" w:rsidRPr="006C6766">
        <w:rPr>
          <w:rFonts w:ascii="Arial Narrow" w:eastAsia="Times New Roman" w:hAnsi="Arial Narrow" w:cs="Times New Roman"/>
          <w:i/>
          <w:iCs/>
          <w:sz w:val="26"/>
          <w:szCs w:val="26"/>
        </w:rPr>
        <w:t xml:space="preserve">              </w:t>
      </w:r>
      <w:r w:rsidRPr="00B10702">
        <w:rPr>
          <w:rFonts w:ascii="Arial Narrow" w:eastAsia="Times New Roman" w:hAnsi="Arial Narrow" w:cs="Times New Roman"/>
          <w:i/>
          <w:iCs/>
          <w:sz w:val="26"/>
          <w:szCs w:val="26"/>
        </w:rPr>
        <w:t>Начинающий читатель</w:t>
      </w:r>
      <w:r w:rsidRPr="00B10702">
        <w:rPr>
          <w:rFonts w:ascii="Arial Narrow" w:eastAsia="Times New Roman" w:hAnsi="Arial Narrow" w:cs="Times New Roman"/>
          <w:i/>
          <w:iCs/>
          <w:sz w:val="26"/>
          <w:szCs w:val="26"/>
        </w:rPr>
        <w:br/>
      </w:r>
      <w:r w:rsidR="006C6766" w:rsidRPr="006C6766">
        <w:rPr>
          <w:rFonts w:ascii="Arial Narrow" w:eastAsia="Times New Roman" w:hAnsi="Arial Narrow" w:cs="Times New Roman"/>
          <w:i/>
          <w:iCs/>
          <w:sz w:val="26"/>
          <w:szCs w:val="26"/>
        </w:rPr>
        <w:t xml:space="preserve">              </w:t>
      </w:r>
      <w:r w:rsidRPr="00B10702">
        <w:rPr>
          <w:rFonts w:ascii="Arial Narrow" w:eastAsia="Times New Roman" w:hAnsi="Arial Narrow" w:cs="Times New Roman"/>
          <w:i/>
          <w:iCs/>
          <w:sz w:val="26"/>
          <w:szCs w:val="26"/>
        </w:rPr>
        <w:t>Держит книгу на столе.</w:t>
      </w:r>
      <w:r w:rsidRPr="00B10702">
        <w:rPr>
          <w:rFonts w:ascii="Arial Narrow" w:eastAsia="Times New Roman" w:hAnsi="Arial Narrow" w:cs="Times New Roman"/>
          <w:i/>
          <w:iCs/>
          <w:sz w:val="26"/>
          <w:szCs w:val="26"/>
        </w:rPr>
        <w:br/>
        <w:t>Наша книга детская,</w:t>
      </w:r>
      <w:r w:rsidRPr="00B10702">
        <w:rPr>
          <w:rFonts w:ascii="Arial Narrow" w:eastAsia="Times New Roman" w:hAnsi="Arial Narrow" w:cs="Times New Roman"/>
          <w:i/>
          <w:iCs/>
          <w:sz w:val="26"/>
          <w:szCs w:val="26"/>
        </w:rPr>
        <w:br/>
      </w:r>
      <w:r w:rsidRPr="00B10702">
        <w:rPr>
          <w:rFonts w:ascii="Arial Narrow" w:eastAsia="Times New Roman" w:hAnsi="Arial Narrow" w:cs="Times New Roman"/>
          <w:i/>
          <w:iCs/>
          <w:sz w:val="26"/>
          <w:szCs w:val="26"/>
        </w:rPr>
        <w:lastRenderedPageBreak/>
        <w:t>Детская, советская,</w:t>
      </w:r>
      <w:r w:rsidRPr="00B10702">
        <w:rPr>
          <w:rFonts w:ascii="Arial Narrow" w:eastAsia="Times New Roman" w:hAnsi="Arial Narrow" w:cs="Times New Roman"/>
          <w:i/>
          <w:iCs/>
          <w:sz w:val="26"/>
          <w:szCs w:val="26"/>
        </w:rPr>
        <w:br/>
        <w:t>Смелая и честная —</w:t>
      </w:r>
      <w:r w:rsidRPr="00B10702">
        <w:rPr>
          <w:rFonts w:ascii="Arial Narrow" w:eastAsia="Times New Roman" w:hAnsi="Arial Narrow" w:cs="Times New Roman"/>
          <w:i/>
          <w:iCs/>
          <w:sz w:val="26"/>
          <w:szCs w:val="26"/>
        </w:rPr>
        <w:br/>
        <w:t>Верный друг ребят.</w:t>
      </w:r>
      <w:r w:rsidRPr="00B10702">
        <w:rPr>
          <w:rFonts w:ascii="Arial Narrow" w:eastAsia="Times New Roman" w:hAnsi="Arial Narrow" w:cs="Times New Roman"/>
          <w:i/>
          <w:iCs/>
          <w:sz w:val="26"/>
          <w:szCs w:val="26"/>
        </w:rPr>
        <w:br/>
        <w:t>Книгу, всем понятную,</w:t>
      </w:r>
      <w:r w:rsidRPr="00B10702">
        <w:rPr>
          <w:rFonts w:ascii="Arial Narrow" w:eastAsia="Times New Roman" w:hAnsi="Arial Narrow" w:cs="Times New Roman"/>
          <w:i/>
          <w:iCs/>
          <w:sz w:val="26"/>
          <w:szCs w:val="26"/>
        </w:rPr>
        <w:br/>
        <w:t>Умную, занятную,</w:t>
      </w:r>
      <w:r w:rsidRPr="00B10702">
        <w:rPr>
          <w:rFonts w:ascii="Arial Narrow" w:eastAsia="Times New Roman" w:hAnsi="Arial Narrow" w:cs="Times New Roman"/>
          <w:i/>
          <w:iCs/>
          <w:sz w:val="26"/>
          <w:szCs w:val="26"/>
        </w:rPr>
        <w:br/>
        <w:t>Мальчики и девочки</w:t>
      </w:r>
    </w:p>
    <w:p w14:paraId="1FD2107B" w14:textId="77777777" w:rsidR="00B10702" w:rsidRPr="00B10702" w:rsidRDefault="00B10702" w:rsidP="00B10702">
      <w:pPr>
        <w:spacing w:before="100" w:beforeAutospacing="1" w:after="100" w:afterAutospacing="1" w:line="240" w:lineRule="auto"/>
        <w:ind w:left="-567" w:firstLine="567"/>
        <w:jc w:val="center"/>
        <w:rPr>
          <w:rFonts w:ascii="Arial Narrow" w:eastAsia="Times New Roman" w:hAnsi="Arial Narrow" w:cs="Times New Roman"/>
          <w:sz w:val="26"/>
          <w:szCs w:val="26"/>
        </w:rPr>
      </w:pPr>
      <w:r w:rsidRPr="00B10702">
        <w:rPr>
          <w:rFonts w:ascii="Times New Roman" w:eastAsia="Times New Roman" w:hAnsi="Times New Roman" w:cs="Times New Roman"/>
          <w:i/>
          <w:iCs/>
          <w:sz w:val="26"/>
          <w:szCs w:val="26"/>
        </w:rPr>
        <w:t>Все читать хотят!</w:t>
      </w:r>
    </w:p>
    <w:p w14:paraId="58CEF335" w14:textId="77777777" w:rsidR="00B10702" w:rsidRPr="006C6766" w:rsidRDefault="00B10702" w:rsidP="00B10702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702">
        <w:rPr>
          <w:rFonts w:ascii="Times New Roman" w:eastAsia="Times New Roman" w:hAnsi="Times New Roman" w:cs="Times New Roman"/>
          <w:sz w:val="28"/>
          <w:szCs w:val="28"/>
        </w:rPr>
        <w:t>Многие библиотеки немного раздвинули </w:t>
      </w:r>
      <w:r w:rsidRPr="006C6766">
        <w:rPr>
          <w:rFonts w:ascii="Times New Roman" w:eastAsia="Times New Roman" w:hAnsi="Times New Roman" w:cs="Times New Roman"/>
          <w:b/>
          <w:bCs/>
          <w:sz w:val="28"/>
          <w:szCs w:val="28"/>
        </w:rPr>
        <w:t>традиционные рамки Недели</w:t>
      </w:r>
      <w:r w:rsidRPr="00B10702">
        <w:rPr>
          <w:rFonts w:ascii="Times New Roman" w:eastAsia="Times New Roman" w:hAnsi="Times New Roman" w:cs="Times New Roman"/>
          <w:sz w:val="28"/>
          <w:szCs w:val="28"/>
        </w:rPr>
        <w:t xml:space="preserve">, включив в нее и 21 марта, и 1–2 апреля. Дело в том, что 21 марта – Международный день детской поэзии “Веселая уточка”. Самое время поговорить о поэтах и переводчиках. И тут есть кого вспомнить: благодаря переводческому таланту Маршака, Чуковского, </w:t>
      </w:r>
      <w:proofErr w:type="spellStart"/>
      <w:r w:rsidRPr="00B10702">
        <w:rPr>
          <w:rFonts w:ascii="Times New Roman" w:eastAsia="Times New Roman" w:hAnsi="Times New Roman" w:cs="Times New Roman"/>
          <w:sz w:val="28"/>
          <w:szCs w:val="28"/>
        </w:rPr>
        <w:t>Заходера</w:t>
      </w:r>
      <w:proofErr w:type="spellEnd"/>
      <w:r w:rsidRPr="00B1070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10702">
        <w:rPr>
          <w:rFonts w:ascii="Times New Roman" w:eastAsia="Times New Roman" w:hAnsi="Times New Roman" w:cs="Times New Roman"/>
          <w:sz w:val="28"/>
          <w:szCs w:val="28"/>
        </w:rPr>
        <w:t>Токмаковой</w:t>
      </w:r>
      <w:proofErr w:type="spellEnd"/>
      <w:r w:rsidRPr="00B10702">
        <w:rPr>
          <w:rFonts w:ascii="Times New Roman" w:eastAsia="Times New Roman" w:hAnsi="Times New Roman" w:cs="Times New Roman"/>
          <w:sz w:val="28"/>
          <w:szCs w:val="28"/>
        </w:rPr>
        <w:t xml:space="preserve">, Кружкова стали такими родными английские, шотландские, ирландские народные стихи, песни и баллады. Первое же апреля для библиотеки день особый,  ведь 1 апреля – день рождения Корнея Ивановича Чуковского, независимо от того, юбилей это или нет”. А второго апреля, в день рождения Х.К.Андерсена, отмечается Международный день детской книги. В этот день в некоторых библиотеках проходят выставки книг детских писателей и художников, </w:t>
      </w:r>
      <w:proofErr w:type="spellStart"/>
      <w:r w:rsidRPr="00B10702">
        <w:rPr>
          <w:rFonts w:ascii="Times New Roman" w:eastAsia="Times New Roman" w:hAnsi="Times New Roman" w:cs="Times New Roman"/>
          <w:sz w:val="28"/>
          <w:szCs w:val="28"/>
        </w:rPr>
        <w:t>награжденных</w:t>
      </w:r>
      <w:proofErr w:type="spellEnd"/>
      <w:r w:rsidRPr="00B10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10702">
        <w:rPr>
          <w:rFonts w:ascii="Times New Roman" w:eastAsia="Times New Roman" w:hAnsi="Times New Roman" w:cs="Times New Roman"/>
          <w:sz w:val="28"/>
          <w:szCs w:val="28"/>
        </w:rPr>
        <w:t>Андерсеновской</w:t>
      </w:r>
      <w:proofErr w:type="spellEnd"/>
      <w:r w:rsidRPr="00B10702">
        <w:rPr>
          <w:rFonts w:ascii="Times New Roman" w:eastAsia="Times New Roman" w:hAnsi="Times New Roman" w:cs="Times New Roman"/>
          <w:sz w:val="28"/>
          <w:szCs w:val="28"/>
        </w:rPr>
        <w:t xml:space="preserve"> медалью. Вот и получается, что наша Неделя обрамляется двумя международными детскими литературными праздниками.</w:t>
      </w:r>
    </w:p>
    <w:p w14:paraId="16551EC2" w14:textId="77777777" w:rsidR="00B10702" w:rsidRPr="00B10702" w:rsidRDefault="00B10702" w:rsidP="00B10702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702">
        <w:rPr>
          <w:rFonts w:ascii="Times New Roman" w:eastAsia="Times New Roman" w:hAnsi="Times New Roman" w:cs="Times New Roman"/>
          <w:sz w:val="28"/>
          <w:szCs w:val="28"/>
        </w:rPr>
        <w:t>Потом, с годами книга станет помощником и советником.  Игра превратится в раздумье, сострадание. Но и не исчезнет вовсе. Как не исчезнет радость, волнение, нетерпение и много еще разных чувств, которые ты при общении с книгой всякий раз испытываешь. Ее щедрая душа всегда распахнута. От тебя требуется совсем немного – сделать шаг навстречу.</w:t>
      </w:r>
    </w:p>
    <w:p w14:paraId="5A89BE89" w14:textId="77777777" w:rsidR="00B10702" w:rsidRPr="00B10702" w:rsidRDefault="00B10702" w:rsidP="00B10702">
      <w:pPr>
        <w:spacing w:before="100" w:beforeAutospacing="1" w:after="100" w:afterAutospacing="1" w:line="240" w:lineRule="auto"/>
        <w:ind w:left="-567" w:firstLine="567"/>
        <w:jc w:val="center"/>
        <w:rPr>
          <w:rFonts w:ascii="Arial Narrow" w:eastAsia="Times New Roman" w:hAnsi="Arial Narrow" w:cs="Times New Roman"/>
          <w:sz w:val="27"/>
          <w:szCs w:val="27"/>
        </w:rPr>
      </w:pPr>
      <w:r w:rsidRPr="00B10702">
        <w:rPr>
          <w:rFonts w:ascii="Arial Narrow" w:eastAsia="Times New Roman" w:hAnsi="Arial Narrow" w:cs="Times New Roman"/>
          <w:sz w:val="27"/>
          <w:szCs w:val="27"/>
        </w:rPr>
        <w:t> </w:t>
      </w:r>
      <w:r w:rsidRPr="00B10702">
        <w:rPr>
          <w:rFonts w:ascii="Monotype Corsiva" w:eastAsia="Times New Roman" w:hAnsi="Monotype Corsiva" w:cs="Times New Roman"/>
          <w:b/>
          <w:bCs/>
          <w:sz w:val="48"/>
          <w:szCs w:val="48"/>
        </w:rPr>
        <w:t>Пусть будет весело вокруг,</w:t>
      </w:r>
    </w:p>
    <w:p w14:paraId="715F613D" w14:textId="77777777" w:rsidR="00B10702" w:rsidRPr="00B10702" w:rsidRDefault="00B10702" w:rsidP="00B10702">
      <w:pPr>
        <w:spacing w:before="100" w:beforeAutospacing="1" w:after="100" w:afterAutospacing="1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0702">
        <w:rPr>
          <w:rFonts w:ascii="Monotype Corsiva" w:eastAsia="Times New Roman" w:hAnsi="Monotype Corsiva" w:cs="Times New Roman"/>
          <w:b/>
          <w:bCs/>
          <w:sz w:val="48"/>
          <w:szCs w:val="48"/>
        </w:rPr>
        <w:t>Пусть будет рядом верный друг,</w:t>
      </w:r>
    </w:p>
    <w:p w14:paraId="73224855" w14:textId="77777777" w:rsidR="00B10702" w:rsidRPr="00B10702" w:rsidRDefault="00B10702" w:rsidP="00B10702">
      <w:pPr>
        <w:spacing w:before="100" w:beforeAutospacing="1" w:after="100" w:afterAutospacing="1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0702">
        <w:rPr>
          <w:rFonts w:ascii="Monotype Corsiva" w:eastAsia="Times New Roman" w:hAnsi="Monotype Corsiva" w:cs="Times New Roman"/>
          <w:b/>
          <w:bCs/>
          <w:sz w:val="48"/>
          <w:szCs w:val="48"/>
        </w:rPr>
        <w:t>И каждый книжный переплет</w:t>
      </w:r>
    </w:p>
    <w:p w14:paraId="053DE9BB" w14:textId="77777777" w:rsidR="00B10702" w:rsidRPr="00B10702" w:rsidRDefault="00B10702" w:rsidP="00B10702">
      <w:pPr>
        <w:spacing w:before="100" w:beforeAutospacing="1" w:after="100" w:afterAutospacing="1" w:line="240" w:lineRule="auto"/>
        <w:ind w:left="-567" w:firstLine="567"/>
        <w:jc w:val="center"/>
        <w:rPr>
          <w:rFonts w:ascii="Arial Narrow" w:eastAsia="Times New Roman" w:hAnsi="Arial Narrow" w:cs="Times New Roman"/>
          <w:sz w:val="27"/>
          <w:szCs w:val="27"/>
        </w:rPr>
      </w:pPr>
      <w:r w:rsidRPr="00B10702">
        <w:rPr>
          <w:rFonts w:ascii="Monotype Corsiva" w:eastAsia="Times New Roman" w:hAnsi="Monotype Corsiva" w:cs="Times New Roman"/>
          <w:b/>
          <w:bCs/>
          <w:sz w:val="48"/>
          <w:szCs w:val="48"/>
        </w:rPr>
        <w:t>В страну чудесную ведет!</w:t>
      </w:r>
    </w:p>
    <w:p w14:paraId="333C605C" w14:textId="77777777" w:rsidR="00B10702" w:rsidRPr="00B10702" w:rsidRDefault="00B10702" w:rsidP="006C6766">
      <w:pPr>
        <w:tabs>
          <w:tab w:val="left" w:pos="8789"/>
        </w:tabs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702">
        <w:rPr>
          <w:rFonts w:ascii="Times New Roman" w:eastAsia="Times New Roman" w:hAnsi="Times New Roman" w:cs="Times New Roman"/>
          <w:sz w:val="28"/>
          <w:szCs w:val="28"/>
        </w:rPr>
        <w:t xml:space="preserve">Родившись в Москве, Неделя детской книги стала достоянием всей страны. Эстафету праздника подхватили города, села, республики. Неделя детской книги проходила в каждом городе советского государства. И вот уже </w:t>
      </w:r>
      <w:r w:rsidRPr="006C6766">
        <w:rPr>
          <w:rFonts w:ascii="Times New Roman" w:eastAsia="Times New Roman" w:hAnsi="Times New Roman" w:cs="Times New Roman"/>
          <w:sz w:val="28"/>
          <w:szCs w:val="28"/>
        </w:rPr>
        <w:t>80</w:t>
      </w:r>
      <w:r w:rsidRPr="00B10702">
        <w:rPr>
          <w:rFonts w:ascii="Times New Roman" w:eastAsia="Times New Roman" w:hAnsi="Times New Roman" w:cs="Times New Roman"/>
          <w:sz w:val="28"/>
          <w:szCs w:val="28"/>
        </w:rPr>
        <w:t xml:space="preserve"> лет, она является главным праздником детского чтения в нашем государстве.</w:t>
      </w:r>
    </w:p>
    <w:sectPr w:rsidR="00B10702" w:rsidRPr="00B10702" w:rsidSect="00B03582">
      <w:pgSz w:w="11906" w:h="16838"/>
      <w:pgMar w:top="1134" w:right="1416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741D"/>
    <w:rsid w:val="0028637F"/>
    <w:rsid w:val="006C6766"/>
    <w:rsid w:val="0071741D"/>
    <w:rsid w:val="009C76F3"/>
    <w:rsid w:val="00B03582"/>
    <w:rsid w:val="00B10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/>
    </o:shapedefaults>
    <o:shapelayout v:ext="edit">
      <o:idmap v:ext="edit" data="1"/>
    </o:shapelayout>
  </w:shapeDefaults>
  <w:decimalSymbol w:val=","/>
  <w:listSeparator w:val=";"/>
  <w14:docId w14:val="02FF7E6C"/>
  <w15:docId w15:val="{3265F7FA-22A6-4BAC-9007-739C02812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7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17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741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28637F"/>
    <w:rPr>
      <w:color w:val="0000FF"/>
      <w:u w:val="single"/>
    </w:rPr>
  </w:style>
  <w:style w:type="character" w:styleId="a7">
    <w:name w:val="Strong"/>
    <w:basedOn w:val="a0"/>
    <w:uiPriority w:val="22"/>
    <w:qFormat/>
    <w:rsid w:val="00B10702"/>
    <w:rPr>
      <w:b/>
      <w:bCs/>
    </w:rPr>
  </w:style>
  <w:style w:type="paragraph" w:styleId="2">
    <w:name w:val="Body Text 2"/>
    <w:basedOn w:val="a"/>
    <w:link w:val="20"/>
    <w:uiPriority w:val="99"/>
    <w:semiHidden/>
    <w:unhideWhenUsed/>
    <w:rsid w:val="00B10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semiHidden/>
    <w:rsid w:val="00B1070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7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1259</Words>
  <Characters>7182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2023-03-22T09:55:00Z</dcterms:created>
  <dcterms:modified xsi:type="dcterms:W3CDTF">2023-03-22T10:58:00Z</dcterms:modified>
</cp:coreProperties>
</file>