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B14A5D" w:rsidRPr="00852C0F" w:rsidRDefault="00852C0F" w:rsidP="00B14A5D">
      <w:pPr>
        <w:rPr>
          <w:b/>
          <w:sz w:val="44"/>
        </w:rPr>
      </w:pPr>
      <w:r w:rsidRPr="00852C0F">
        <w:rPr>
          <w:b/>
          <w:color w:val="0070C0"/>
          <w:sz w:val="44"/>
        </w:rPr>
        <w:t xml:space="preserve">       9</w:t>
      </w:r>
      <w:proofErr w:type="gramStart"/>
      <w:r w:rsidRPr="00852C0F">
        <w:rPr>
          <w:b/>
          <w:color w:val="0070C0"/>
          <w:sz w:val="44"/>
        </w:rPr>
        <w:t xml:space="preserve">+ </w:t>
      </w:r>
      <w:r w:rsidR="00B14A5D" w:rsidRPr="00852C0F">
        <w:rPr>
          <w:b/>
          <w:color w:val="0070C0"/>
          <w:sz w:val="44"/>
        </w:rPr>
        <w:t>Д</w:t>
      </w:r>
      <w:proofErr w:type="gramEnd"/>
      <w:r w:rsidR="00B14A5D" w:rsidRPr="00852C0F">
        <w:rPr>
          <w:b/>
          <w:color w:val="0070C0"/>
          <w:sz w:val="44"/>
        </w:rPr>
        <w:t>ва друга – две судьбы, два юбилея.</w:t>
      </w:r>
    </w:p>
    <w:p w:rsidR="00B14A5D" w:rsidRPr="008C6E7C" w:rsidRDefault="00B14A5D" w:rsidP="00B14A5D">
      <w:pPr>
        <w:rPr>
          <w:b/>
          <w:color w:val="632423" w:themeColor="accent2" w:themeShade="80"/>
          <w:sz w:val="36"/>
        </w:rPr>
      </w:pPr>
      <w:r w:rsidRPr="008C6E7C">
        <w:rPr>
          <w:b/>
          <w:color w:val="632423" w:themeColor="accent2" w:themeShade="80"/>
          <w:sz w:val="36"/>
        </w:rPr>
        <w:t>В 2022 г. юбилеи у замечательных детских писателей К.И. Чуковского и Б.С. Житкова.</w:t>
      </w:r>
    </w:p>
    <w:p w:rsidR="00F002EF" w:rsidRDefault="00B14A5D" w:rsidP="00B14A5D">
      <w:r w:rsidRPr="008C6E7C">
        <w:rPr>
          <w:b/>
          <w:color w:val="632423" w:themeColor="accent2" w:themeShade="80"/>
          <w:sz w:val="36"/>
        </w:rPr>
        <w:t>Дружба Бориса Житкова с Корнеем Чуковским началась в гимназии, они учились в одном классе.</w:t>
      </w:r>
      <w:r w:rsidRPr="008C6E7C">
        <w:rPr>
          <w:color w:val="632423" w:themeColor="accent2" w:themeShade="80"/>
          <w:sz w:val="36"/>
        </w:rPr>
        <w:t xml:space="preserve"> </w:t>
      </w:r>
      <w:r>
        <w:rPr>
          <w:noProof/>
          <w:lang w:eastAsia="ru-RU"/>
        </w:rPr>
        <w:drawing>
          <wp:inline distT="0" distB="0" distL="0" distR="0">
            <wp:extent cx="5109882" cy="25549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1.jpg"/>
                    <pic:cNvPicPr/>
                  </pic:nvPicPr>
                  <pic:blipFill>
                    <a:blip r:embed="rId5">
                      <a:extLst>
                        <a:ext uri="{28A0092B-C50C-407E-A947-70E740481C1C}">
                          <a14:useLocalDpi xmlns:a14="http://schemas.microsoft.com/office/drawing/2010/main" val="0"/>
                        </a:ext>
                      </a:extLst>
                    </a:blip>
                    <a:stretch>
                      <a:fillRect/>
                    </a:stretch>
                  </pic:blipFill>
                  <pic:spPr>
                    <a:xfrm>
                      <a:off x="0" y="0"/>
                      <a:ext cx="5117224" cy="2558612"/>
                    </a:xfrm>
                    <a:prstGeom prst="rect">
                      <a:avLst/>
                    </a:prstGeom>
                  </pic:spPr>
                </pic:pic>
              </a:graphicData>
            </a:graphic>
          </wp:inline>
        </w:drawing>
      </w:r>
    </w:p>
    <w:p w:rsidR="00B14A5D" w:rsidRPr="008C6E7C" w:rsidRDefault="00B14A5D" w:rsidP="00B14A5D">
      <w:pPr>
        <w:rPr>
          <w:b/>
          <w:color w:val="632423" w:themeColor="accent2" w:themeShade="80"/>
          <w:sz w:val="36"/>
        </w:rPr>
      </w:pPr>
      <w:r w:rsidRPr="008C6E7C">
        <w:rPr>
          <w:b/>
          <w:color w:val="632423" w:themeColor="accent2" w:themeShade="80"/>
          <w:sz w:val="36"/>
        </w:rPr>
        <w:t xml:space="preserve">Борис родился в дружной интеллигентной семье. Папа был преподавателем математики, мама пианисткой. Он получил блестящее образование. Коля Корнейчуков рос без отца, его мама работала прачкой, они жили очень скромно. Именно Боря ввел друга в свой круг общения и интересов, </w:t>
      </w:r>
      <w:proofErr w:type="gramStart"/>
      <w:r w:rsidRPr="008C6E7C">
        <w:rPr>
          <w:b/>
          <w:color w:val="632423" w:themeColor="accent2" w:themeShade="80"/>
          <w:sz w:val="36"/>
        </w:rPr>
        <w:t>разнообразив</w:t>
      </w:r>
      <w:proofErr w:type="gramEnd"/>
      <w:r w:rsidRPr="008C6E7C">
        <w:rPr>
          <w:b/>
          <w:color w:val="632423" w:themeColor="accent2" w:themeShade="80"/>
          <w:sz w:val="36"/>
        </w:rPr>
        <w:t xml:space="preserve"> жизнь мальчика, многому его научил.</w:t>
      </w:r>
    </w:p>
    <w:p w:rsidR="00B14A5D" w:rsidRDefault="00B14A5D" w:rsidP="00B14A5D">
      <w:r w:rsidRPr="00B14A5D">
        <w:rPr>
          <w:i/>
          <w:noProof/>
          <w:lang w:eastAsia="ru-RU"/>
        </w:rPr>
        <w:drawing>
          <wp:inline distT="0" distB="0" distL="0" distR="0" wp14:anchorId="1A7EFB53" wp14:editId="147C6A29">
            <wp:extent cx="5109882" cy="24473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Art_20220816_143341075-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06606" cy="2445796"/>
                    </a:xfrm>
                    <a:prstGeom prst="rect">
                      <a:avLst/>
                    </a:prstGeom>
                  </pic:spPr>
                </pic:pic>
              </a:graphicData>
            </a:graphic>
          </wp:inline>
        </w:drawing>
      </w:r>
    </w:p>
    <w:p w:rsidR="00B14A5D" w:rsidRPr="008C6E7C" w:rsidRDefault="00B14A5D" w:rsidP="00B14A5D">
      <w:pPr>
        <w:rPr>
          <w:i/>
          <w:noProof/>
          <w:sz w:val="36"/>
          <w:lang w:eastAsia="ru-RU"/>
        </w:rPr>
      </w:pPr>
    </w:p>
    <w:p w:rsidR="00B14A5D" w:rsidRPr="008C6E7C" w:rsidRDefault="00B14A5D" w:rsidP="00B14A5D">
      <w:pPr>
        <w:rPr>
          <w:b/>
          <w:color w:val="632423" w:themeColor="accent2" w:themeShade="80"/>
          <w:sz w:val="36"/>
        </w:rPr>
      </w:pPr>
      <w:r w:rsidRPr="008C6E7C">
        <w:rPr>
          <w:b/>
          <w:color w:val="632423" w:themeColor="accent2" w:themeShade="80"/>
          <w:sz w:val="36"/>
        </w:rPr>
        <w:t>Борис Житков был инженером, металлургом, ихтиологом, преподавателем физики и черчения. И это еще не полный перечень всех его дел, увлечений и интересов. За что бы он ни брался, всё делал с полной самоотдачей и самозабвенной страстью. Жизненного опыта этог</w:t>
      </w:r>
      <w:r w:rsidR="00852C0F" w:rsidRPr="008C6E7C">
        <w:rPr>
          <w:b/>
          <w:color w:val="632423" w:themeColor="accent2" w:themeShade="80"/>
          <w:sz w:val="36"/>
        </w:rPr>
        <w:t xml:space="preserve">о человека хватило бы </w:t>
      </w:r>
      <w:r w:rsidRPr="008C6E7C">
        <w:rPr>
          <w:b/>
          <w:color w:val="632423" w:themeColor="accent2" w:themeShade="80"/>
          <w:sz w:val="36"/>
        </w:rPr>
        <w:t xml:space="preserve"> на пятерых.</w:t>
      </w:r>
      <w:r w:rsidR="00852C0F" w:rsidRPr="008C6E7C">
        <w:rPr>
          <w:b/>
          <w:color w:val="632423" w:themeColor="accent2" w:themeShade="80"/>
          <w:sz w:val="36"/>
        </w:rPr>
        <w:t xml:space="preserve"> Корней Чуковский всю свою жизнь посвятил литературе. </w:t>
      </w:r>
    </w:p>
    <w:p w:rsidR="00852C0F" w:rsidRDefault="00852C0F" w:rsidP="00B14A5D">
      <w:r>
        <w:rPr>
          <w:noProof/>
          <w:lang w:eastAsia="ru-RU"/>
        </w:rPr>
        <w:drawing>
          <wp:inline distT="0" distB="0" distL="0" distR="0">
            <wp:extent cx="5056094" cy="271191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Art_20220816_14340865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52853" cy="2710180"/>
                    </a:xfrm>
                    <a:prstGeom prst="rect">
                      <a:avLst/>
                    </a:prstGeom>
                  </pic:spPr>
                </pic:pic>
              </a:graphicData>
            </a:graphic>
          </wp:inline>
        </w:drawing>
      </w:r>
    </w:p>
    <w:p w:rsidR="00852C0F" w:rsidRPr="008C6E7C" w:rsidRDefault="00852C0F" w:rsidP="00B14A5D">
      <w:pPr>
        <w:rPr>
          <w:b/>
          <w:color w:val="632423" w:themeColor="accent2" w:themeShade="80"/>
          <w:sz w:val="36"/>
        </w:rPr>
      </w:pPr>
      <w:r w:rsidRPr="008C6E7C">
        <w:rPr>
          <w:b/>
          <w:color w:val="632423" w:themeColor="accent2" w:themeShade="80"/>
          <w:sz w:val="36"/>
        </w:rPr>
        <w:t>Прошло много лет. Коля Корнейчуков стал известным детск</w:t>
      </w:r>
      <w:r w:rsidR="008C6E7C">
        <w:rPr>
          <w:b/>
          <w:color w:val="632423" w:themeColor="accent2" w:themeShade="80"/>
          <w:sz w:val="36"/>
        </w:rPr>
        <w:t xml:space="preserve">им писателем Корнеем </w:t>
      </w:r>
      <w:r w:rsidRPr="008C6E7C">
        <w:rPr>
          <w:b/>
          <w:color w:val="632423" w:themeColor="accent2" w:themeShade="80"/>
          <w:sz w:val="36"/>
        </w:rPr>
        <w:t>Чуковским, тиражи книг которого росли с каждым годом. А Борис работу по специальности найти не мог – первые годы после революции  инженеры были не нужны. Чуковский был восхищен тем, как Борис Степанович живо общается с его детьми и увлекательно рассказывает о своих путешествиях по всему миру.  И тогда Чуковский предложил Житкову писать книги и поддержал его. Таким образом, Корней Иванович открыл своему другу путь в литературу.</w:t>
      </w:r>
    </w:p>
    <w:p w:rsidR="00852C0F" w:rsidRPr="00852C0F" w:rsidRDefault="00852C0F" w:rsidP="00B14A5D">
      <w:pPr>
        <w:rPr>
          <w:b/>
        </w:rPr>
      </w:pPr>
    </w:p>
    <w:p w:rsidR="00852C0F" w:rsidRDefault="00D41AF9" w:rsidP="00B14A5D">
      <w:pPr>
        <w:rPr>
          <w:b/>
          <w:color w:val="632423" w:themeColor="accent2" w:themeShade="80"/>
          <w:sz w:val="36"/>
        </w:rPr>
      </w:pPr>
      <w:r>
        <w:rPr>
          <w:noProof/>
          <w:lang w:eastAsia="ru-RU"/>
        </w:rPr>
        <w:lastRenderedPageBreak/>
        <w:drawing>
          <wp:anchor distT="0" distB="0" distL="114300" distR="114300" simplePos="0" relativeHeight="251658240" behindDoc="0" locked="0" layoutInCell="1" allowOverlap="1" wp14:anchorId="754C6F61" wp14:editId="1059CF55">
            <wp:simplePos x="4208780" y="2460625"/>
            <wp:positionH relativeFrom="margin">
              <wp:align>left</wp:align>
            </wp:positionH>
            <wp:positionV relativeFrom="margin">
              <wp:align>top</wp:align>
            </wp:positionV>
            <wp:extent cx="2592070" cy="4033520"/>
            <wp:effectExtent l="152400" t="133350" r="189230" b="17653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361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3047" cy="40354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C6E7C" w:rsidRPr="008C6E7C">
        <w:rPr>
          <w:b/>
          <w:color w:val="632423" w:themeColor="accent2" w:themeShade="80"/>
          <w:sz w:val="36"/>
        </w:rPr>
        <w:t>По-разному сложилась судьба двух друзей, немало выпало им испытаний. Но дружбу свою они пронесли через всю жизнь. А, главное, они обогатили русскую литературу своими замечательными книгами, которые читает уже не одно поколение читателей нашей страны.</w:t>
      </w:r>
    </w:p>
    <w:p w:rsidR="008C6E7C" w:rsidRPr="008C6E7C" w:rsidRDefault="008C6E7C" w:rsidP="00B14A5D">
      <w:pPr>
        <w:rPr>
          <w:b/>
          <w:color w:val="632423" w:themeColor="accent2" w:themeShade="80"/>
          <w:sz w:val="36"/>
        </w:rPr>
      </w:pPr>
      <w:r>
        <w:rPr>
          <w:b/>
          <w:noProof/>
          <w:color w:val="C0504D" w:themeColor="accent2"/>
          <w:sz w:val="36"/>
          <w:lang w:eastAsia="ru-RU"/>
        </w:rPr>
        <w:drawing>
          <wp:inline distT="0" distB="0" distL="0" distR="0" wp14:anchorId="0BE6DA36" wp14:editId="324DFF6B">
            <wp:extent cx="2622567" cy="3899647"/>
            <wp:effectExtent l="133350" t="133350" r="177800" b="17716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05623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5360" cy="39186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0" w:name="_GoBack"/>
      <w:bookmarkEnd w:id="0"/>
    </w:p>
    <w:p w:rsidR="00852C0F" w:rsidRDefault="00852C0F" w:rsidP="00B14A5D"/>
    <w:p w:rsidR="008C6E7C" w:rsidRDefault="008C6E7C" w:rsidP="00B14A5D"/>
    <w:p w:rsidR="008C6E7C" w:rsidRPr="00B14A5D" w:rsidRDefault="008C6E7C" w:rsidP="00B14A5D"/>
    <w:sectPr w:rsidR="008C6E7C" w:rsidRPr="00B14A5D" w:rsidSect="00034F75">
      <w:pgSz w:w="11906" w:h="16838"/>
      <w:pgMar w:top="1134" w:right="851"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displayBackgroundShape/>
  <w:proofState w:spelling="clean" w:grammar="clean"/>
  <w:defaultTabStop w:val="708"/>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414"/>
    <w:rsid w:val="00034F75"/>
    <w:rsid w:val="00724ED2"/>
    <w:rsid w:val="00852C0F"/>
    <w:rsid w:val="008C6E7C"/>
    <w:rsid w:val="00A32414"/>
    <w:rsid w:val="00B14A5D"/>
    <w:rsid w:val="00B76309"/>
    <w:rsid w:val="00D41AF9"/>
    <w:rsid w:val="00F002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4A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4A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4A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4A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247</Words>
  <Characters>1409</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Svetlana</cp:lastModifiedBy>
  <cp:revision>6</cp:revision>
  <dcterms:created xsi:type="dcterms:W3CDTF">2022-08-10T09:45:00Z</dcterms:created>
  <dcterms:modified xsi:type="dcterms:W3CDTF">2022-08-16T13:34:00Z</dcterms:modified>
</cp:coreProperties>
</file>