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5FD" w:rsidRDefault="00B105FD" w:rsidP="00B105FD">
      <w:pPr>
        <w:shd w:val="clear" w:color="auto" w:fill="FFFFFF"/>
        <w:spacing w:after="100" w:afterAutospacing="1" w:line="240" w:lineRule="auto"/>
        <w:outlineLvl w:val="1"/>
        <w:rPr>
          <w:rFonts w:ascii="RB" w:eastAsia="Times New Roman" w:hAnsi="RB" w:cs="Times New Roman"/>
          <w:b/>
          <w:bCs/>
          <w:color w:val="474749"/>
          <w:sz w:val="36"/>
          <w:szCs w:val="36"/>
          <w:lang w:eastAsia="ru-RU"/>
        </w:rPr>
      </w:pPr>
      <w:r w:rsidRPr="00B105FD">
        <w:rPr>
          <w:rFonts w:ascii="RB" w:eastAsia="Times New Roman" w:hAnsi="RB" w:cs="Times New Roman"/>
          <w:b/>
          <w:bCs/>
          <w:color w:val="474749"/>
          <w:sz w:val="36"/>
          <w:szCs w:val="36"/>
          <w:lang w:eastAsia="ru-RU"/>
        </w:rPr>
        <w:t>«Уколы красоты» - допинг или нет</w:t>
      </w:r>
    </w:p>
    <w:p w:rsidR="00B105FD" w:rsidRPr="00B105FD" w:rsidRDefault="00B105FD" w:rsidP="00B105FD">
      <w:pPr>
        <w:shd w:val="clear" w:color="auto" w:fill="FFFFFF"/>
        <w:spacing w:after="100" w:afterAutospacing="1" w:line="240" w:lineRule="auto"/>
        <w:outlineLvl w:val="1"/>
        <w:rPr>
          <w:rFonts w:ascii="RB" w:eastAsia="Times New Roman" w:hAnsi="RB" w:cs="Times New Roman"/>
          <w:b/>
          <w:bCs/>
          <w:color w:val="474749"/>
          <w:sz w:val="36"/>
          <w:szCs w:val="36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607814" cy="2562409"/>
            <wp:effectExtent l="19050" t="0" r="0" b="0"/>
            <wp:docPr id="1" name="Рисунок 1" descr="https://rusada.ru/upload/iblock/dda/9tmdgcsmxydlxph2ek4xll8pjcoogrky/07032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usada.ru/upload/iblock/dda/9tmdgcsmxydlxph2ek4xll8pjcoogrky/070323_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2262" cy="25655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7493" w:rsidRDefault="00B105FD">
      <w:r>
        <w:rPr>
          <w:rFonts w:ascii="RB" w:hAnsi="RB"/>
          <w:b/>
          <w:bCs/>
          <w:color w:val="474749"/>
          <w:sz w:val="17"/>
          <w:szCs w:val="17"/>
          <w:shd w:val="clear" w:color="auto" w:fill="FFFFFF"/>
        </w:rPr>
        <w:t>В преддверии 8 марта рассказываем о разрешенных популярных косметологических процедурах.</w:t>
      </w:r>
      <w:r>
        <w:rPr>
          <w:rFonts w:ascii="RR" w:hAnsi="RR"/>
          <w:color w:val="474749"/>
          <w:sz w:val="17"/>
          <w:szCs w:val="17"/>
        </w:rPr>
        <w:br/>
      </w:r>
      <w:r>
        <w:rPr>
          <w:rFonts w:ascii="RR" w:hAnsi="RR"/>
          <w:color w:val="474749"/>
          <w:sz w:val="17"/>
          <w:szCs w:val="17"/>
        </w:rPr>
        <w:br/>
      </w:r>
      <w:r>
        <w:rPr>
          <w:rFonts w:ascii="RR" w:hAnsi="RR"/>
          <w:color w:val="464646"/>
          <w:sz w:val="17"/>
          <w:szCs w:val="17"/>
          <w:shd w:val="clear" w:color="auto" w:fill="FFFFFF"/>
        </w:rPr>
        <w:t xml:space="preserve">Филлеры или инъекционные </w:t>
      </w:r>
      <w:proofErr w:type="spellStart"/>
      <w:r>
        <w:rPr>
          <w:rFonts w:ascii="RR" w:hAnsi="RR"/>
          <w:color w:val="464646"/>
          <w:sz w:val="17"/>
          <w:szCs w:val="17"/>
          <w:shd w:val="clear" w:color="auto" w:fill="FFFFFF"/>
        </w:rPr>
        <w:t>импланты</w:t>
      </w:r>
      <w:proofErr w:type="spellEnd"/>
      <w:r>
        <w:rPr>
          <w:rFonts w:ascii="RR" w:hAnsi="RR"/>
          <w:color w:val="464646"/>
          <w:sz w:val="17"/>
          <w:szCs w:val="17"/>
          <w:shd w:val="clear" w:color="auto" w:fill="FFFFFF"/>
        </w:rPr>
        <w:t xml:space="preserve"> – инъекционные препараты, использующиеся для коррекции складок и морщин. Они «заполняют» морщины изнутри, позволяют устранить эстетические недостатки и откорректировать черты лица. Наиболее часто используемым филлером является </w:t>
      </w:r>
      <w:proofErr w:type="spellStart"/>
      <w:r>
        <w:rPr>
          <w:rFonts w:ascii="RR" w:hAnsi="RR"/>
          <w:color w:val="464646"/>
          <w:sz w:val="17"/>
          <w:szCs w:val="17"/>
          <w:shd w:val="clear" w:color="auto" w:fill="FFFFFF"/>
        </w:rPr>
        <w:t>гиалуроновая</w:t>
      </w:r>
      <w:proofErr w:type="spellEnd"/>
      <w:r>
        <w:rPr>
          <w:rFonts w:ascii="RR" w:hAnsi="RR"/>
          <w:color w:val="464646"/>
          <w:sz w:val="17"/>
          <w:szCs w:val="17"/>
          <w:shd w:val="clear" w:color="auto" w:fill="FFFFFF"/>
        </w:rPr>
        <w:t xml:space="preserve"> кислота, которая не запрещена.</w:t>
      </w:r>
      <w:r>
        <w:rPr>
          <w:rFonts w:ascii="RR" w:hAnsi="RR"/>
          <w:color w:val="474749"/>
          <w:sz w:val="17"/>
          <w:szCs w:val="17"/>
        </w:rPr>
        <w:br/>
      </w:r>
      <w:r>
        <w:rPr>
          <w:rFonts w:ascii="RR" w:hAnsi="RR"/>
          <w:color w:val="474749"/>
          <w:sz w:val="17"/>
          <w:szCs w:val="17"/>
        </w:rPr>
        <w:br/>
      </w:r>
      <w:proofErr w:type="spellStart"/>
      <w:r>
        <w:rPr>
          <w:rFonts w:ascii="RB" w:hAnsi="RB"/>
          <w:b/>
          <w:bCs/>
          <w:color w:val="474749"/>
          <w:sz w:val="17"/>
          <w:szCs w:val="17"/>
          <w:shd w:val="clear" w:color="auto" w:fill="FFFFFF"/>
        </w:rPr>
        <w:t>Биоревитализация</w:t>
      </w:r>
      <w:proofErr w:type="spellEnd"/>
      <w:r>
        <w:rPr>
          <w:rFonts w:ascii="RR" w:hAnsi="RR"/>
          <w:color w:val="464646"/>
          <w:sz w:val="17"/>
          <w:szCs w:val="17"/>
          <w:shd w:val="clear" w:color="auto" w:fill="FFFFFF"/>
        </w:rPr>
        <w:t xml:space="preserve"> - инъекционное введение в различные области дермы </w:t>
      </w:r>
      <w:proofErr w:type="spellStart"/>
      <w:r>
        <w:rPr>
          <w:rFonts w:ascii="RR" w:hAnsi="RR"/>
          <w:color w:val="464646"/>
          <w:sz w:val="17"/>
          <w:szCs w:val="17"/>
          <w:shd w:val="clear" w:color="auto" w:fill="FFFFFF"/>
        </w:rPr>
        <w:t>гиалуроновой</w:t>
      </w:r>
      <w:proofErr w:type="spellEnd"/>
      <w:r>
        <w:rPr>
          <w:rFonts w:ascii="RR" w:hAnsi="RR"/>
          <w:color w:val="464646"/>
          <w:sz w:val="17"/>
          <w:szCs w:val="17"/>
          <w:shd w:val="clear" w:color="auto" w:fill="FFFFFF"/>
        </w:rPr>
        <w:t xml:space="preserve"> кислоты низкой плотности. Похожим методом является </w:t>
      </w:r>
      <w:proofErr w:type="spellStart"/>
      <w:r>
        <w:rPr>
          <w:rFonts w:ascii="RR" w:hAnsi="RR"/>
          <w:color w:val="464646"/>
          <w:sz w:val="17"/>
          <w:szCs w:val="17"/>
          <w:shd w:val="clear" w:color="auto" w:fill="FFFFFF"/>
        </w:rPr>
        <w:t>коллагенотерапия</w:t>
      </w:r>
      <w:proofErr w:type="spellEnd"/>
      <w:r>
        <w:rPr>
          <w:rFonts w:ascii="RR" w:hAnsi="RR"/>
          <w:color w:val="464646"/>
          <w:sz w:val="17"/>
          <w:szCs w:val="17"/>
          <w:shd w:val="clear" w:color="auto" w:fill="FFFFFF"/>
        </w:rPr>
        <w:t xml:space="preserve">, </w:t>
      </w:r>
      <w:proofErr w:type="gramStart"/>
      <w:r>
        <w:rPr>
          <w:rFonts w:ascii="RR" w:hAnsi="RR"/>
          <w:color w:val="464646"/>
          <w:sz w:val="17"/>
          <w:szCs w:val="17"/>
          <w:shd w:val="clear" w:color="auto" w:fill="FFFFFF"/>
        </w:rPr>
        <w:t>при</w:t>
      </w:r>
      <w:proofErr w:type="gramEnd"/>
      <w:r>
        <w:rPr>
          <w:rFonts w:ascii="RR" w:hAnsi="RR"/>
          <w:color w:val="464646"/>
          <w:sz w:val="17"/>
          <w:szCs w:val="17"/>
          <w:shd w:val="clear" w:color="auto" w:fill="FFFFFF"/>
        </w:rPr>
        <w:t xml:space="preserve"> которой вводятся производные коллагена, что также не запрещено.</w:t>
      </w:r>
      <w:r>
        <w:rPr>
          <w:rFonts w:ascii="RR" w:hAnsi="RR"/>
          <w:color w:val="474749"/>
          <w:sz w:val="17"/>
          <w:szCs w:val="17"/>
        </w:rPr>
        <w:br/>
      </w:r>
      <w:r>
        <w:rPr>
          <w:rFonts w:ascii="RR" w:hAnsi="RR"/>
          <w:color w:val="474749"/>
          <w:sz w:val="17"/>
          <w:szCs w:val="17"/>
        </w:rPr>
        <w:br/>
      </w:r>
      <w:proofErr w:type="spellStart"/>
      <w:r>
        <w:rPr>
          <w:rFonts w:ascii="RB" w:hAnsi="RB"/>
          <w:b/>
          <w:bCs/>
          <w:color w:val="474749"/>
          <w:sz w:val="17"/>
          <w:szCs w:val="17"/>
          <w:shd w:val="clear" w:color="auto" w:fill="FFFFFF"/>
        </w:rPr>
        <w:t>Ботокс</w:t>
      </w:r>
      <w:proofErr w:type="spellEnd"/>
      <w:r>
        <w:rPr>
          <w:rFonts w:ascii="RR" w:hAnsi="RR"/>
          <w:color w:val="464646"/>
          <w:sz w:val="17"/>
          <w:szCs w:val="17"/>
          <w:shd w:val="clear" w:color="auto" w:fill="FFFFFF"/>
        </w:rPr>
        <w:t> – название одной из марок, а также собирательное название для инъекций очищенного токсина ботулизма (</w:t>
      </w:r>
      <w:proofErr w:type="spellStart"/>
      <w:r>
        <w:rPr>
          <w:rFonts w:ascii="RR" w:hAnsi="RR"/>
          <w:color w:val="464646"/>
          <w:sz w:val="17"/>
          <w:szCs w:val="17"/>
          <w:shd w:val="clear" w:color="auto" w:fill="FFFFFF"/>
        </w:rPr>
        <w:t>ботулотоксина</w:t>
      </w:r>
      <w:proofErr w:type="spellEnd"/>
      <w:r>
        <w:rPr>
          <w:rFonts w:ascii="RR" w:hAnsi="RR"/>
          <w:color w:val="464646"/>
          <w:sz w:val="17"/>
          <w:szCs w:val="17"/>
          <w:shd w:val="clear" w:color="auto" w:fill="FFFFFF"/>
        </w:rPr>
        <w:t xml:space="preserve">) в низких дозировках. За счет </w:t>
      </w:r>
      <w:proofErr w:type="spellStart"/>
      <w:r>
        <w:rPr>
          <w:rFonts w:ascii="RR" w:hAnsi="RR"/>
          <w:color w:val="464646"/>
          <w:sz w:val="17"/>
          <w:szCs w:val="17"/>
          <w:shd w:val="clear" w:color="auto" w:fill="FFFFFF"/>
        </w:rPr>
        <w:t>миорелаксирующего</w:t>
      </w:r>
      <w:proofErr w:type="spellEnd"/>
      <w:r>
        <w:rPr>
          <w:rFonts w:ascii="RR" w:hAnsi="RR"/>
          <w:color w:val="464646"/>
          <w:sz w:val="17"/>
          <w:szCs w:val="17"/>
          <w:shd w:val="clear" w:color="auto" w:fill="FFFFFF"/>
        </w:rPr>
        <w:t xml:space="preserve"> действия используется для разглаживания мимических морщин. Также может использоваться при повышенной потливости и др. </w:t>
      </w:r>
      <w:proofErr w:type="spellStart"/>
      <w:r>
        <w:rPr>
          <w:rFonts w:ascii="RR" w:hAnsi="RR"/>
          <w:color w:val="464646"/>
          <w:sz w:val="17"/>
          <w:szCs w:val="17"/>
          <w:shd w:val="clear" w:color="auto" w:fill="FFFFFF"/>
        </w:rPr>
        <w:t>Ботулотоксин</w:t>
      </w:r>
      <w:proofErr w:type="spellEnd"/>
      <w:r>
        <w:rPr>
          <w:rFonts w:ascii="RR" w:hAnsi="RR"/>
          <w:color w:val="464646"/>
          <w:sz w:val="17"/>
          <w:szCs w:val="17"/>
          <w:shd w:val="clear" w:color="auto" w:fill="FFFFFF"/>
        </w:rPr>
        <w:t xml:space="preserve"> не </w:t>
      </w:r>
      <w:proofErr w:type="gramStart"/>
      <w:r>
        <w:rPr>
          <w:rFonts w:ascii="RR" w:hAnsi="RR"/>
          <w:color w:val="464646"/>
          <w:sz w:val="17"/>
          <w:szCs w:val="17"/>
          <w:shd w:val="clear" w:color="auto" w:fill="FFFFFF"/>
        </w:rPr>
        <w:t>запрещен</w:t>
      </w:r>
      <w:proofErr w:type="gramEnd"/>
      <w:r>
        <w:rPr>
          <w:rFonts w:ascii="RR" w:hAnsi="RR"/>
          <w:color w:val="464646"/>
          <w:sz w:val="17"/>
          <w:szCs w:val="17"/>
          <w:shd w:val="clear" w:color="auto" w:fill="FFFFFF"/>
        </w:rPr>
        <w:t>.</w:t>
      </w:r>
      <w:r>
        <w:rPr>
          <w:rFonts w:ascii="RR" w:hAnsi="RR"/>
          <w:color w:val="474749"/>
          <w:sz w:val="17"/>
          <w:szCs w:val="17"/>
        </w:rPr>
        <w:br/>
      </w:r>
      <w:r>
        <w:rPr>
          <w:rFonts w:ascii="RR" w:hAnsi="RR"/>
          <w:color w:val="474749"/>
          <w:sz w:val="17"/>
          <w:szCs w:val="17"/>
        </w:rPr>
        <w:br/>
      </w:r>
      <w:proofErr w:type="spellStart"/>
      <w:r>
        <w:rPr>
          <w:rFonts w:ascii="RB" w:hAnsi="RB"/>
          <w:b/>
          <w:bCs/>
          <w:color w:val="474749"/>
          <w:sz w:val="17"/>
          <w:szCs w:val="17"/>
          <w:shd w:val="clear" w:color="auto" w:fill="FFFFFF"/>
        </w:rPr>
        <w:t>Мезотерапия</w:t>
      </w:r>
      <w:proofErr w:type="spellEnd"/>
      <w:r>
        <w:rPr>
          <w:rFonts w:ascii="RR" w:hAnsi="RR"/>
          <w:color w:val="464646"/>
          <w:sz w:val="17"/>
          <w:szCs w:val="17"/>
          <w:shd w:val="clear" w:color="auto" w:fill="FFFFFF"/>
        </w:rPr>
        <w:t xml:space="preserve"> – методика, при которой компоненты вводятся под кожу на небольшую глубину с помощью </w:t>
      </w:r>
      <w:proofErr w:type="spellStart"/>
      <w:r>
        <w:rPr>
          <w:rFonts w:ascii="RR" w:hAnsi="RR"/>
          <w:color w:val="464646"/>
          <w:sz w:val="17"/>
          <w:szCs w:val="17"/>
          <w:shd w:val="clear" w:color="auto" w:fill="FFFFFF"/>
        </w:rPr>
        <w:t>микроинъекций</w:t>
      </w:r>
      <w:proofErr w:type="spellEnd"/>
      <w:r>
        <w:rPr>
          <w:rFonts w:ascii="RR" w:hAnsi="RR"/>
          <w:color w:val="464646"/>
          <w:sz w:val="17"/>
          <w:szCs w:val="17"/>
          <w:shd w:val="clear" w:color="auto" w:fill="FFFFFF"/>
        </w:rPr>
        <w:t>. Состав вводимого препарата зависит от цели его применения. Поэтому важно знать, какие субстанции входят в состав и проверять их с помощью сервиса </w:t>
      </w:r>
      <w:hyperlink r:id="rId5" w:tgtFrame="_blank" w:history="1">
        <w:r>
          <w:rPr>
            <w:rStyle w:val="a3"/>
            <w:rFonts w:ascii="RR" w:hAnsi="RR"/>
            <w:color w:val="464646"/>
            <w:sz w:val="17"/>
            <w:szCs w:val="17"/>
            <w:shd w:val="clear" w:color="auto" w:fill="FFFFFF"/>
          </w:rPr>
          <w:t>https://list.rusada.ru/</w:t>
        </w:r>
      </w:hyperlink>
      <w:r>
        <w:rPr>
          <w:rFonts w:ascii="RR" w:hAnsi="RR"/>
          <w:color w:val="474749"/>
          <w:sz w:val="17"/>
          <w:szCs w:val="17"/>
        </w:rPr>
        <w:br/>
      </w:r>
      <w:r>
        <w:rPr>
          <w:rFonts w:ascii="RR" w:hAnsi="RR"/>
          <w:color w:val="474749"/>
          <w:sz w:val="17"/>
          <w:szCs w:val="17"/>
        </w:rPr>
        <w:br/>
      </w:r>
      <w:proofErr w:type="spellStart"/>
      <w:r>
        <w:rPr>
          <w:rFonts w:ascii="RB" w:hAnsi="RB"/>
          <w:b/>
          <w:bCs/>
          <w:color w:val="474749"/>
          <w:sz w:val="17"/>
          <w:szCs w:val="17"/>
          <w:shd w:val="clear" w:color="auto" w:fill="FFFFFF"/>
        </w:rPr>
        <w:t>Липолитики</w:t>
      </w:r>
      <w:proofErr w:type="spellEnd"/>
      <w:r>
        <w:rPr>
          <w:rFonts w:ascii="RR" w:hAnsi="RR"/>
          <w:color w:val="464646"/>
          <w:sz w:val="17"/>
          <w:szCs w:val="17"/>
          <w:shd w:val="clear" w:color="auto" w:fill="FFFFFF"/>
        </w:rPr>
        <w:t xml:space="preserve"> – препараты для коррекции фигуры, направленные на уменьшение жировых отложений в разных зонах тела. Наиболее часто используются </w:t>
      </w:r>
      <w:proofErr w:type="spellStart"/>
      <w:r>
        <w:rPr>
          <w:rFonts w:ascii="RR" w:hAnsi="RR"/>
          <w:color w:val="464646"/>
          <w:sz w:val="17"/>
          <w:szCs w:val="17"/>
          <w:shd w:val="clear" w:color="auto" w:fill="FFFFFF"/>
        </w:rPr>
        <w:t>дезоксихолат</w:t>
      </w:r>
      <w:proofErr w:type="spellEnd"/>
      <w:r>
        <w:rPr>
          <w:rFonts w:ascii="RR" w:hAnsi="RR"/>
          <w:color w:val="464646"/>
          <w:sz w:val="17"/>
          <w:szCs w:val="17"/>
          <w:shd w:val="clear" w:color="auto" w:fill="FFFFFF"/>
        </w:rPr>
        <w:t xml:space="preserve"> натрия и </w:t>
      </w:r>
      <w:proofErr w:type="spellStart"/>
      <w:r>
        <w:rPr>
          <w:rFonts w:ascii="RR" w:hAnsi="RR"/>
          <w:color w:val="464646"/>
          <w:sz w:val="17"/>
          <w:szCs w:val="17"/>
          <w:shd w:val="clear" w:color="auto" w:fill="FFFFFF"/>
        </w:rPr>
        <w:t>фосфатидилхолин</w:t>
      </w:r>
      <w:proofErr w:type="spellEnd"/>
      <w:r>
        <w:rPr>
          <w:rFonts w:ascii="RR" w:hAnsi="RR"/>
          <w:color w:val="464646"/>
          <w:sz w:val="17"/>
          <w:szCs w:val="17"/>
          <w:shd w:val="clear" w:color="auto" w:fill="FFFFFF"/>
        </w:rPr>
        <w:t xml:space="preserve">. Инъекционное введение </w:t>
      </w:r>
      <w:proofErr w:type="spellStart"/>
      <w:r>
        <w:rPr>
          <w:rFonts w:ascii="RR" w:hAnsi="RR"/>
          <w:color w:val="464646"/>
          <w:sz w:val="17"/>
          <w:szCs w:val="17"/>
          <w:shd w:val="clear" w:color="auto" w:fill="FFFFFF"/>
        </w:rPr>
        <w:t>липолитиков</w:t>
      </w:r>
      <w:proofErr w:type="spellEnd"/>
      <w:r>
        <w:rPr>
          <w:rFonts w:ascii="RR" w:hAnsi="RR"/>
          <w:color w:val="464646"/>
          <w:sz w:val="17"/>
          <w:szCs w:val="17"/>
          <w:shd w:val="clear" w:color="auto" w:fill="FFFFFF"/>
        </w:rPr>
        <w:t xml:space="preserve"> </w:t>
      </w:r>
      <w:proofErr w:type="spellStart"/>
      <w:r>
        <w:rPr>
          <w:rFonts w:ascii="RR" w:hAnsi="RR"/>
          <w:color w:val="464646"/>
          <w:sz w:val="17"/>
          <w:szCs w:val="17"/>
          <w:shd w:val="clear" w:color="auto" w:fill="FFFFFF"/>
        </w:rPr>
        <w:t>дезоксихолата</w:t>
      </w:r>
      <w:proofErr w:type="spellEnd"/>
      <w:r>
        <w:rPr>
          <w:rFonts w:ascii="RR" w:hAnsi="RR"/>
          <w:color w:val="464646"/>
          <w:sz w:val="17"/>
          <w:szCs w:val="17"/>
          <w:shd w:val="clear" w:color="auto" w:fill="FFFFFF"/>
        </w:rPr>
        <w:t xml:space="preserve"> натрия и </w:t>
      </w:r>
      <w:proofErr w:type="spellStart"/>
      <w:r>
        <w:rPr>
          <w:rFonts w:ascii="RR" w:hAnsi="RR"/>
          <w:color w:val="464646"/>
          <w:sz w:val="17"/>
          <w:szCs w:val="17"/>
          <w:shd w:val="clear" w:color="auto" w:fill="FFFFFF"/>
        </w:rPr>
        <w:t>фосфатидилхолина</w:t>
      </w:r>
      <w:proofErr w:type="spellEnd"/>
      <w:r>
        <w:rPr>
          <w:rFonts w:ascii="RR" w:hAnsi="RR"/>
          <w:color w:val="464646"/>
          <w:sz w:val="17"/>
          <w:szCs w:val="17"/>
          <w:shd w:val="clear" w:color="auto" w:fill="FFFFFF"/>
        </w:rPr>
        <w:t xml:space="preserve"> не запрещено.</w:t>
      </w:r>
      <w:r>
        <w:rPr>
          <w:rFonts w:ascii="RR" w:hAnsi="RR"/>
          <w:color w:val="474749"/>
          <w:sz w:val="17"/>
          <w:szCs w:val="17"/>
        </w:rPr>
        <w:br/>
      </w:r>
      <w:r>
        <w:rPr>
          <w:rFonts w:ascii="RR" w:hAnsi="RR"/>
          <w:color w:val="474749"/>
          <w:sz w:val="17"/>
          <w:szCs w:val="17"/>
        </w:rPr>
        <w:br/>
      </w:r>
      <w:proofErr w:type="spellStart"/>
      <w:r>
        <w:rPr>
          <w:rFonts w:ascii="RB" w:hAnsi="RB"/>
          <w:b/>
          <w:bCs/>
          <w:color w:val="474749"/>
          <w:sz w:val="17"/>
          <w:szCs w:val="17"/>
          <w:shd w:val="clear" w:color="auto" w:fill="FFFFFF"/>
        </w:rPr>
        <w:t>Плазмолифтинг</w:t>
      </w:r>
      <w:proofErr w:type="spellEnd"/>
      <w:r>
        <w:rPr>
          <w:rFonts w:ascii="RR" w:hAnsi="RR"/>
          <w:color w:val="464646"/>
          <w:sz w:val="17"/>
          <w:szCs w:val="17"/>
          <w:shd w:val="clear" w:color="auto" w:fill="FFFFFF"/>
        </w:rPr>
        <w:t xml:space="preserve"> – процедура, </w:t>
      </w:r>
      <w:proofErr w:type="gramStart"/>
      <w:r>
        <w:rPr>
          <w:rFonts w:ascii="RR" w:hAnsi="RR"/>
          <w:color w:val="464646"/>
          <w:sz w:val="17"/>
          <w:szCs w:val="17"/>
          <w:shd w:val="clear" w:color="auto" w:fill="FFFFFF"/>
        </w:rPr>
        <w:t>применяемая</w:t>
      </w:r>
      <w:proofErr w:type="gramEnd"/>
      <w:r>
        <w:rPr>
          <w:rFonts w:ascii="RR" w:hAnsi="RR"/>
          <w:color w:val="464646"/>
          <w:sz w:val="17"/>
          <w:szCs w:val="17"/>
          <w:shd w:val="clear" w:color="auto" w:fill="FFFFFF"/>
        </w:rPr>
        <w:t xml:space="preserve"> в том числе для омоложения и подтяжки кожи, основанная на инъекциях собственной плазмы человека. Для этого у человека берется кровь из вены в небольшом количестве и разделяется на плазму и форменные элементы. Форменные элементы не вводятся обратно в систему кровообращения, объем плазмы не возмещается, что не запрещено.</w:t>
      </w:r>
      <w:r>
        <w:rPr>
          <w:rFonts w:ascii="RR" w:hAnsi="RR"/>
          <w:color w:val="474749"/>
          <w:sz w:val="17"/>
          <w:szCs w:val="17"/>
        </w:rPr>
        <w:br/>
      </w:r>
      <w:r>
        <w:rPr>
          <w:rFonts w:ascii="RR" w:hAnsi="RR"/>
          <w:color w:val="474749"/>
          <w:sz w:val="17"/>
          <w:szCs w:val="17"/>
        </w:rPr>
        <w:br/>
      </w:r>
      <w:r>
        <w:rPr>
          <w:rFonts w:ascii="RB" w:hAnsi="RB"/>
          <w:b/>
          <w:bCs/>
          <w:color w:val="474749"/>
          <w:sz w:val="17"/>
          <w:szCs w:val="17"/>
          <w:shd w:val="clear" w:color="auto" w:fill="FFFFFF"/>
        </w:rPr>
        <w:t>Капельницы красоты</w:t>
      </w:r>
      <w:r>
        <w:rPr>
          <w:rFonts w:ascii="RR" w:hAnsi="RR"/>
          <w:color w:val="464646"/>
          <w:sz w:val="17"/>
          <w:szCs w:val="17"/>
          <w:shd w:val="clear" w:color="auto" w:fill="FFFFFF"/>
        </w:rPr>
        <w:t xml:space="preserve"> - основными их ингредиентами являются витамины, микроэлементы, антиоксиданты, аминокислоты, </w:t>
      </w:r>
      <w:proofErr w:type="spellStart"/>
      <w:r>
        <w:rPr>
          <w:rFonts w:ascii="RR" w:hAnsi="RR"/>
          <w:color w:val="464646"/>
          <w:sz w:val="17"/>
          <w:szCs w:val="17"/>
          <w:shd w:val="clear" w:color="auto" w:fill="FFFFFF"/>
        </w:rPr>
        <w:t>гепатопротекторы</w:t>
      </w:r>
      <w:proofErr w:type="spellEnd"/>
      <w:r>
        <w:rPr>
          <w:rFonts w:ascii="RR" w:hAnsi="RR"/>
          <w:color w:val="464646"/>
          <w:sz w:val="17"/>
          <w:szCs w:val="17"/>
          <w:shd w:val="clear" w:color="auto" w:fill="FFFFFF"/>
        </w:rPr>
        <w:t xml:space="preserve">, которые, как правило, вводятся </w:t>
      </w:r>
      <w:proofErr w:type="spellStart"/>
      <w:r>
        <w:rPr>
          <w:rFonts w:ascii="RR" w:hAnsi="RR"/>
          <w:color w:val="464646"/>
          <w:sz w:val="17"/>
          <w:szCs w:val="17"/>
          <w:shd w:val="clear" w:color="auto" w:fill="FFFFFF"/>
        </w:rPr>
        <w:t>инфузионно</w:t>
      </w:r>
      <w:proofErr w:type="spellEnd"/>
      <w:r>
        <w:rPr>
          <w:rFonts w:ascii="RR" w:hAnsi="RR"/>
          <w:color w:val="464646"/>
          <w:sz w:val="17"/>
          <w:szCs w:val="17"/>
          <w:shd w:val="clear" w:color="auto" w:fill="FFFFFF"/>
        </w:rPr>
        <w:t xml:space="preserve"> в значительных объемах. Спортсменам следует помнить, что без учета используемых препаратов в составе </w:t>
      </w:r>
      <w:proofErr w:type="spellStart"/>
      <w:r>
        <w:rPr>
          <w:rFonts w:ascii="RR" w:hAnsi="RR"/>
          <w:color w:val="464646"/>
          <w:sz w:val="17"/>
          <w:szCs w:val="17"/>
          <w:shd w:val="clear" w:color="auto" w:fill="FFFFFF"/>
        </w:rPr>
        <w:t>инфузии</w:t>
      </w:r>
      <w:proofErr w:type="spellEnd"/>
      <w:r>
        <w:rPr>
          <w:rFonts w:ascii="RR" w:hAnsi="RR"/>
          <w:color w:val="464646"/>
          <w:sz w:val="17"/>
          <w:szCs w:val="17"/>
          <w:shd w:val="clear" w:color="auto" w:fill="FFFFFF"/>
        </w:rPr>
        <w:t xml:space="preserve">, сами внутривенные </w:t>
      </w:r>
      <w:proofErr w:type="spellStart"/>
      <w:r>
        <w:rPr>
          <w:rFonts w:ascii="RR" w:hAnsi="RR"/>
          <w:color w:val="464646"/>
          <w:sz w:val="17"/>
          <w:szCs w:val="17"/>
          <w:shd w:val="clear" w:color="auto" w:fill="FFFFFF"/>
        </w:rPr>
        <w:t>инфузии</w:t>
      </w:r>
      <w:proofErr w:type="spellEnd"/>
      <w:r>
        <w:rPr>
          <w:rFonts w:ascii="RR" w:hAnsi="RR"/>
          <w:color w:val="464646"/>
          <w:sz w:val="17"/>
          <w:szCs w:val="17"/>
          <w:shd w:val="clear" w:color="auto" w:fill="FFFFFF"/>
        </w:rPr>
        <w:t xml:space="preserve"> и/или инъекции в объеме более 100 мл в течение 12-часового периода относятся к запрещенным методам.</w:t>
      </w:r>
      <w:r>
        <w:rPr>
          <w:rFonts w:ascii="RR" w:hAnsi="RR"/>
          <w:color w:val="474749"/>
          <w:sz w:val="17"/>
          <w:szCs w:val="17"/>
        </w:rPr>
        <w:br/>
      </w:r>
      <w:r>
        <w:rPr>
          <w:rFonts w:ascii="RR" w:hAnsi="RR"/>
          <w:color w:val="474749"/>
          <w:sz w:val="17"/>
          <w:szCs w:val="17"/>
        </w:rPr>
        <w:br/>
      </w:r>
      <w:r>
        <w:rPr>
          <w:rFonts w:ascii="RR" w:hAnsi="RR"/>
          <w:color w:val="464646"/>
          <w:sz w:val="17"/>
          <w:szCs w:val="17"/>
          <w:shd w:val="clear" w:color="auto" w:fill="FFFFFF"/>
        </w:rPr>
        <w:t>Напоминаем, что согласно принципу строгой ответственности, спортсмен несет ответственность за все, что попадает в его организм. Всегда проверяйте лекарства и косметологические субстанции перед применением с помощью сервиса</w:t>
      </w:r>
      <w:r>
        <w:rPr>
          <w:rFonts w:ascii="RR" w:hAnsi="RR"/>
          <w:color w:val="474749"/>
          <w:sz w:val="17"/>
          <w:szCs w:val="17"/>
        </w:rPr>
        <w:br/>
      </w:r>
      <w:r>
        <w:rPr>
          <w:rFonts w:ascii="RR" w:hAnsi="RR"/>
          <w:color w:val="474749"/>
          <w:sz w:val="17"/>
          <w:szCs w:val="17"/>
        </w:rPr>
        <w:br/>
      </w:r>
      <w:hyperlink r:id="rId6" w:tgtFrame="_blank" w:history="1">
        <w:r>
          <w:rPr>
            <w:rStyle w:val="a3"/>
            <w:rFonts w:ascii="RB" w:hAnsi="RB"/>
            <w:b/>
            <w:bCs/>
            <w:color w:val="474749"/>
            <w:sz w:val="17"/>
            <w:szCs w:val="17"/>
            <w:shd w:val="clear" w:color="auto" w:fill="FFFFFF"/>
          </w:rPr>
          <w:t>https://list.rusada.ru/</w:t>
        </w:r>
      </w:hyperlink>
      <w:r>
        <w:rPr>
          <w:rFonts w:ascii="RR" w:hAnsi="RR"/>
          <w:color w:val="474749"/>
          <w:sz w:val="17"/>
          <w:szCs w:val="17"/>
        </w:rPr>
        <w:br/>
      </w:r>
      <w:r>
        <w:rPr>
          <w:rFonts w:ascii="RR" w:hAnsi="RR"/>
          <w:color w:val="474749"/>
          <w:sz w:val="17"/>
          <w:szCs w:val="17"/>
        </w:rPr>
        <w:br/>
      </w:r>
      <w:r>
        <w:rPr>
          <w:rFonts w:ascii="RR" w:hAnsi="RR"/>
          <w:color w:val="464646"/>
          <w:sz w:val="17"/>
          <w:szCs w:val="17"/>
          <w:shd w:val="clear" w:color="auto" w:fill="FFFFFF"/>
        </w:rPr>
        <w:t>или по телефону горячей линии РУСАДА</w:t>
      </w:r>
      <w:r>
        <w:rPr>
          <w:rFonts w:ascii="RR" w:hAnsi="RR"/>
          <w:color w:val="474749"/>
          <w:sz w:val="17"/>
          <w:szCs w:val="17"/>
        </w:rPr>
        <w:br/>
      </w:r>
      <w:r>
        <w:rPr>
          <w:rFonts w:ascii="RB" w:hAnsi="RB"/>
          <w:b/>
          <w:bCs/>
          <w:color w:val="474749"/>
          <w:sz w:val="17"/>
          <w:szCs w:val="17"/>
          <w:shd w:val="clear" w:color="auto" w:fill="FFFFFF"/>
        </w:rPr>
        <w:t>+7 (966) 183 47 94</w:t>
      </w:r>
      <w:r>
        <w:rPr>
          <w:rFonts w:ascii="RR" w:hAnsi="RR"/>
          <w:color w:val="464646"/>
          <w:sz w:val="17"/>
          <w:szCs w:val="17"/>
          <w:shd w:val="clear" w:color="auto" w:fill="FFFFFF"/>
        </w:rPr>
        <w:t xml:space="preserve"> (звонки, </w:t>
      </w:r>
      <w:proofErr w:type="spellStart"/>
      <w:r>
        <w:rPr>
          <w:rFonts w:ascii="RR" w:hAnsi="RR"/>
          <w:color w:val="464646"/>
          <w:sz w:val="17"/>
          <w:szCs w:val="17"/>
          <w:shd w:val="clear" w:color="auto" w:fill="FFFFFF"/>
        </w:rPr>
        <w:t>смс</w:t>
      </w:r>
      <w:proofErr w:type="spellEnd"/>
      <w:r>
        <w:rPr>
          <w:rFonts w:ascii="RR" w:hAnsi="RR"/>
          <w:color w:val="464646"/>
          <w:sz w:val="17"/>
          <w:szCs w:val="17"/>
          <w:shd w:val="clear" w:color="auto" w:fill="FFFFFF"/>
        </w:rPr>
        <w:t xml:space="preserve">, </w:t>
      </w:r>
      <w:proofErr w:type="spellStart"/>
      <w:r>
        <w:rPr>
          <w:rFonts w:ascii="RR" w:hAnsi="RR"/>
          <w:color w:val="464646"/>
          <w:sz w:val="17"/>
          <w:szCs w:val="17"/>
          <w:shd w:val="clear" w:color="auto" w:fill="FFFFFF"/>
        </w:rPr>
        <w:t>WhatsApp</w:t>
      </w:r>
      <w:proofErr w:type="spellEnd"/>
      <w:r>
        <w:rPr>
          <w:rFonts w:ascii="RR" w:hAnsi="RR"/>
          <w:color w:val="464646"/>
          <w:sz w:val="17"/>
          <w:szCs w:val="17"/>
          <w:shd w:val="clear" w:color="auto" w:fill="FFFFFF"/>
        </w:rPr>
        <w:t>).</w:t>
      </w:r>
      <w:r>
        <w:rPr>
          <w:rFonts w:ascii="RR" w:hAnsi="RR"/>
          <w:color w:val="474749"/>
          <w:sz w:val="17"/>
          <w:szCs w:val="17"/>
        </w:rPr>
        <w:br/>
      </w:r>
      <w:r>
        <w:rPr>
          <w:rFonts w:ascii="RR" w:hAnsi="RR"/>
          <w:color w:val="474749"/>
          <w:sz w:val="17"/>
          <w:szCs w:val="17"/>
        </w:rPr>
        <w:br/>
      </w:r>
      <w:r>
        <w:rPr>
          <w:rFonts w:ascii="RR" w:hAnsi="RR"/>
          <w:color w:val="464646"/>
          <w:sz w:val="17"/>
          <w:szCs w:val="17"/>
          <w:shd w:val="clear" w:color="auto" w:fill="FFFFFF"/>
        </w:rPr>
        <w:t>Дорогие дамы, желаем вам быть окруженными заботой и вниманием!</w:t>
      </w:r>
      <w:r>
        <w:rPr>
          <w:rFonts w:ascii="RR" w:hAnsi="RR"/>
          <w:color w:val="474749"/>
          <w:sz w:val="17"/>
          <w:szCs w:val="17"/>
        </w:rPr>
        <w:br/>
      </w:r>
      <w:r>
        <w:rPr>
          <w:rFonts w:ascii="RR" w:hAnsi="RR"/>
          <w:color w:val="474749"/>
          <w:sz w:val="17"/>
          <w:szCs w:val="17"/>
        </w:rPr>
        <w:br/>
      </w:r>
      <w:r>
        <w:rPr>
          <w:rFonts w:ascii="RR" w:hAnsi="RR"/>
          <w:color w:val="464646"/>
          <w:sz w:val="17"/>
          <w:szCs w:val="17"/>
          <w:shd w:val="clear" w:color="auto" w:fill="FFFFFF"/>
        </w:rPr>
        <w:t>С заботой о вашем здоровье,</w:t>
      </w:r>
      <w:r>
        <w:rPr>
          <w:rFonts w:ascii="RR" w:hAnsi="RR"/>
          <w:color w:val="474749"/>
          <w:sz w:val="17"/>
          <w:szCs w:val="17"/>
        </w:rPr>
        <w:br/>
      </w:r>
      <w:r>
        <w:rPr>
          <w:rFonts w:ascii="RR" w:hAnsi="RR"/>
          <w:color w:val="464646"/>
          <w:sz w:val="17"/>
          <w:szCs w:val="17"/>
          <w:shd w:val="clear" w:color="auto" w:fill="FFFFFF"/>
        </w:rPr>
        <w:t>РУСАДА</w:t>
      </w:r>
    </w:p>
    <w:sectPr w:rsidR="001E7493" w:rsidSect="00B105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B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B105FD"/>
    <w:rsid w:val="001E7493"/>
    <w:rsid w:val="00B10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493"/>
  </w:style>
  <w:style w:type="paragraph" w:styleId="2">
    <w:name w:val="heading 2"/>
    <w:basedOn w:val="a"/>
    <w:link w:val="20"/>
    <w:uiPriority w:val="9"/>
    <w:qFormat/>
    <w:rsid w:val="00B105F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05F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B105F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105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05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s%3A%2F%2Flist.rusada.ru%2F&amp;post=-104098097_2773&amp;cc_key=" TargetMode="External"/><Relationship Id="rId5" Type="http://schemas.openxmlformats.org/officeDocument/2006/relationships/hyperlink" Target="https://vk.com/away.php?to=https%3A%2F%2Flist.rusada.ru%2F&amp;post=-104098097_2773&amp;cc_key=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439</Words>
  <Characters>2505</Characters>
  <Application>Microsoft Office Word</Application>
  <DocSecurity>0</DocSecurity>
  <Lines>20</Lines>
  <Paragraphs>5</Paragraphs>
  <ScaleCrop>false</ScaleCrop>
  <Company>Microsoft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2023-03-16T07:25:00Z</dcterms:created>
  <dcterms:modified xsi:type="dcterms:W3CDTF">2023-03-16T07:25:00Z</dcterms:modified>
</cp:coreProperties>
</file>