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393"/>
      </w:tblGrid>
      <w:tr w:rsidR="00CB5474" w:rsidRPr="00B74AB3">
        <w:trPr>
          <w:trHeight w:val="98"/>
        </w:trPr>
        <w:tc>
          <w:tcPr>
            <w:tcW w:w="13393" w:type="dxa"/>
          </w:tcPr>
          <w:p w:rsidR="00CB5474" w:rsidRPr="00B74AB3" w:rsidRDefault="00CB5474" w:rsidP="00B74AB3">
            <w:pPr>
              <w:pStyle w:val="Default"/>
              <w:jc w:val="center"/>
            </w:pPr>
            <w:r w:rsidRPr="00B74AB3">
              <w:rPr>
                <w:b/>
                <w:bCs/>
              </w:rPr>
              <w:t>ПРОТОКОЛ №34</w:t>
            </w:r>
          </w:p>
        </w:tc>
      </w:tr>
      <w:tr w:rsidR="00CB5474" w:rsidRPr="00B74AB3">
        <w:trPr>
          <w:trHeight w:val="98"/>
        </w:trPr>
        <w:tc>
          <w:tcPr>
            <w:tcW w:w="13393" w:type="dxa"/>
          </w:tcPr>
          <w:p w:rsidR="00CB5474" w:rsidRPr="00B74AB3" w:rsidRDefault="00CB5474" w:rsidP="00B74AB3">
            <w:pPr>
              <w:pStyle w:val="Default"/>
              <w:jc w:val="center"/>
            </w:pPr>
            <w:r w:rsidRPr="00B74AB3">
              <w:rPr>
                <w:b/>
                <w:bCs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CB5474" w:rsidRPr="00B74AB3">
        <w:trPr>
          <w:trHeight w:val="98"/>
        </w:trPr>
        <w:tc>
          <w:tcPr>
            <w:tcW w:w="13393" w:type="dxa"/>
          </w:tcPr>
          <w:p w:rsidR="00CB5474" w:rsidRPr="00B74AB3" w:rsidRDefault="00CB5474" w:rsidP="00B74AB3">
            <w:pPr>
              <w:pStyle w:val="Default"/>
              <w:jc w:val="center"/>
            </w:pPr>
            <w:r w:rsidRPr="00B74AB3">
              <w:rPr>
                <w:b/>
                <w:bCs/>
              </w:rPr>
              <w:t>КАЧЕСТВА УСЛОВИЙ ОСУЩЕСТВЛЕНИЯ ДЕЯТЕЛЬНОСТИ ОРГАНИЗАЦИИ КУЛЬТУРЫ</w:t>
            </w:r>
          </w:p>
        </w:tc>
      </w:tr>
      <w:tr w:rsidR="00CB5474" w:rsidRPr="00B74AB3">
        <w:trPr>
          <w:trHeight w:val="100"/>
        </w:trPr>
        <w:tc>
          <w:tcPr>
            <w:tcW w:w="13393" w:type="dxa"/>
          </w:tcPr>
          <w:p w:rsidR="00B74AB3" w:rsidRDefault="00B74AB3">
            <w:pPr>
              <w:pStyle w:val="Default"/>
            </w:pPr>
          </w:p>
          <w:p w:rsidR="00CB5474" w:rsidRPr="00B74AB3" w:rsidRDefault="00CB5474">
            <w:pPr>
              <w:pStyle w:val="Default"/>
            </w:pPr>
            <w:r w:rsidRPr="00B74AB3">
              <w:t xml:space="preserve">Наименование организации: МБУ "Межпоселенческая центральная библиотека" </w:t>
            </w:r>
          </w:p>
        </w:tc>
      </w:tr>
      <w:tr w:rsidR="00CB5474" w:rsidRPr="00B74AB3">
        <w:trPr>
          <w:trHeight w:val="100"/>
        </w:trPr>
        <w:tc>
          <w:tcPr>
            <w:tcW w:w="13393" w:type="dxa"/>
          </w:tcPr>
          <w:p w:rsidR="00CB5474" w:rsidRPr="00B74AB3" w:rsidRDefault="00CB5474">
            <w:pPr>
              <w:pStyle w:val="Default"/>
            </w:pPr>
            <w:r w:rsidRPr="00B74AB3">
              <w:t xml:space="preserve">Регион: Пермский край </w:t>
            </w:r>
          </w:p>
        </w:tc>
      </w:tr>
      <w:tr w:rsidR="00CB5474" w:rsidRPr="00B74AB3">
        <w:trPr>
          <w:trHeight w:val="100"/>
        </w:trPr>
        <w:tc>
          <w:tcPr>
            <w:tcW w:w="13393" w:type="dxa"/>
          </w:tcPr>
          <w:p w:rsidR="00CB5474" w:rsidRPr="00B74AB3" w:rsidRDefault="00CB5474">
            <w:pPr>
              <w:pStyle w:val="Default"/>
            </w:pPr>
            <w:r w:rsidRPr="00B74AB3">
              <w:t xml:space="preserve">Адрес: 617500, Пермский край, с. Орда, ул. 1 Мая 1 а </w:t>
            </w:r>
          </w:p>
        </w:tc>
      </w:tr>
      <w:tr w:rsidR="00CB5474" w:rsidRPr="00B74AB3">
        <w:trPr>
          <w:trHeight w:val="100"/>
        </w:trPr>
        <w:tc>
          <w:tcPr>
            <w:tcW w:w="13393" w:type="dxa"/>
          </w:tcPr>
          <w:p w:rsidR="00CB5474" w:rsidRPr="00B74AB3" w:rsidRDefault="00CB5474">
            <w:pPr>
              <w:pStyle w:val="Default"/>
            </w:pPr>
            <w:r w:rsidRPr="00B74AB3">
              <w:t xml:space="preserve">Ф.И.О. руководителя: </w:t>
            </w:r>
            <w:proofErr w:type="spellStart"/>
            <w:r w:rsidRPr="00B74AB3">
              <w:t>Батракова</w:t>
            </w:r>
            <w:proofErr w:type="spellEnd"/>
            <w:r w:rsidRPr="00B74AB3">
              <w:t xml:space="preserve"> Наталья Ивановна </w:t>
            </w:r>
          </w:p>
        </w:tc>
      </w:tr>
      <w:tr w:rsidR="00CB5474" w:rsidRPr="00B74AB3">
        <w:trPr>
          <w:trHeight w:val="100"/>
        </w:trPr>
        <w:tc>
          <w:tcPr>
            <w:tcW w:w="13393" w:type="dxa"/>
          </w:tcPr>
          <w:p w:rsidR="00CB5474" w:rsidRPr="00B74AB3" w:rsidRDefault="00CB5474">
            <w:pPr>
              <w:pStyle w:val="Default"/>
            </w:pPr>
            <w:r w:rsidRPr="00B74AB3">
              <w:t xml:space="preserve">Контактный телефон: 8-34258-2-01-38 </w:t>
            </w:r>
          </w:p>
        </w:tc>
      </w:tr>
      <w:tr w:rsidR="00CB5474" w:rsidRPr="00B74AB3">
        <w:trPr>
          <w:trHeight w:val="100"/>
        </w:trPr>
        <w:tc>
          <w:tcPr>
            <w:tcW w:w="13393" w:type="dxa"/>
          </w:tcPr>
          <w:p w:rsidR="00B74AB3" w:rsidRDefault="00CB5474">
            <w:pPr>
              <w:pStyle w:val="Default"/>
            </w:pPr>
            <w:r w:rsidRPr="00B74AB3">
              <w:t>Организация-оператор: Общество с ограниченной ответственностью ИЦ "НОВИ" (ООО ИЦ "НОВИ")</w:t>
            </w:r>
          </w:p>
          <w:p w:rsidR="00CB5474" w:rsidRPr="00B74AB3" w:rsidRDefault="00CB5474">
            <w:pPr>
              <w:pStyle w:val="Default"/>
            </w:pPr>
            <w:r w:rsidRPr="00B74AB3">
              <w:t xml:space="preserve"> </w:t>
            </w:r>
          </w:p>
        </w:tc>
      </w:tr>
      <w:tr w:rsidR="00CB5474" w:rsidRPr="00B74AB3">
        <w:trPr>
          <w:trHeight w:val="88"/>
        </w:trPr>
        <w:tc>
          <w:tcPr>
            <w:tcW w:w="13393" w:type="dxa"/>
          </w:tcPr>
          <w:p w:rsidR="00CB5474" w:rsidRPr="00B74AB3" w:rsidRDefault="00CB5474" w:rsidP="00CB5474">
            <w:pPr>
              <w:pStyle w:val="Default"/>
              <w:jc w:val="center"/>
            </w:pPr>
            <w:r w:rsidRPr="00B74AB3">
              <w:rPr>
                <w:b/>
                <w:bCs/>
              </w:rPr>
              <w:t>ИТОГОВЫЕ РЕЗУЛЬТАТЫ</w:t>
            </w:r>
          </w:p>
        </w:tc>
      </w:tr>
    </w:tbl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567"/>
        <w:gridCol w:w="12900"/>
        <w:gridCol w:w="1984"/>
      </w:tblGrid>
      <w:tr w:rsidR="00CB5474" w:rsidRPr="00B74AB3" w:rsidTr="00E126F2">
        <w:tc>
          <w:tcPr>
            <w:tcW w:w="567" w:type="dxa"/>
          </w:tcPr>
          <w:p w:rsidR="00CB5474" w:rsidRPr="00B74AB3" w:rsidRDefault="00CB5474">
            <w:pPr>
              <w:rPr>
                <w:szCs w:val="24"/>
              </w:rPr>
            </w:pPr>
            <w:r w:rsidRPr="00B74AB3">
              <w:rPr>
                <w:szCs w:val="24"/>
              </w:rPr>
              <w:t>№</w:t>
            </w:r>
          </w:p>
        </w:tc>
        <w:tc>
          <w:tcPr>
            <w:tcW w:w="12900" w:type="dxa"/>
          </w:tcPr>
          <w:p w:rsidR="00CB5474" w:rsidRPr="00B74AB3" w:rsidRDefault="00CB5474" w:rsidP="00CB5474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Критерий/показатель</w:t>
            </w:r>
          </w:p>
        </w:tc>
        <w:tc>
          <w:tcPr>
            <w:tcW w:w="1984" w:type="dxa"/>
          </w:tcPr>
          <w:p w:rsidR="00CB5474" w:rsidRPr="00B74AB3" w:rsidRDefault="00CB5474">
            <w:pPr>
              <w:rPr>
                <w:szCs w:val="24"/>
              </w:rPr>
            </w:pPr>
            <w:r w:rsidRPr="00B74AB3">
              <w:rPr>
                <w:szCs w:val="24"/>
              </w:rPr>
              <w:t>Набранный балл</w:t>
            </w:r>
          </w:p>
        </w:tc>
      </w:tr>
      <w:tr w:rsidR="00CB5474" w:rsidRPr="00B74AB3" w:rsidTr="00E126F2">
        <w:tc>
          <w:tcPr>
            <w:tcW w:w="567" w:type="dxa"/>
          </w:tcPr>
          <w:p w:rsidR="00CB5474" w:rsidRPr="00B74AB3" w:rsidRDefault="006B7413">
            <w:pPr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1</w:t>
            </w:r>
          </w:p>
        </w:tc>
        <w:tc>
          <w:tcPr>
            <w:tcW w:w="12900" w:type="dxa"/>
          </w:tcPr>
          <w:p w:rsidR="00CB5474" w:rsidRPr="00B74AB3" w:rsidRDefault="006B7413" w:rsidP="006B7413">
            <w:pPr>
              <w:pStyle w:val="Default"/>
            </w:pPr>
            <w:r w:rsidRPr="00B74AB3">
              <w:rPr>
                <w:b/>
                <w:bCs/>
              </w:rPr>
              <w:t xml:space="preserve">Критерий "Открытость и доступность информации об организации" </w:t>
            </w:r>
          </w:p>
        </w:tc>
        <w:tc>
          <w:tcPr>
            <w:tcW w:w="1984" w:type="dxa"/>
          </w:tcPr>
          <w:p w:rsidR="00CB5474" w:rsidRPr="00B74AB3" w:rsidRDefault="006B7413" w:rsidP="00E126F2">
            <w:pPr>
              <w:jc w:val="center"/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86,8</w:t>
            </w:r>
          </w:p>
        </w:tc>
      </w:tr>
      <w:tr w:rsidR="00CB5474" w:rsidRPr="00B74AB3" w:rsidTr="00E126F2">
        <w:tc>
          <w:tcPr>
            <w:tcW w:w="567" w:type="dxa"/>
          </w:tcPr>
          <w:p w:rsidR="00CB5474" w:rsidRPr="00B74AB3" w:rsidRDefault="006B7413">
            <w:pPr>
              <w:rPr>
                <w:szCs w:val="24"/>
              </w:rPr>
            </w:pPr>
            <w:r w:rsidRPr="00B74AB3">
              <w:rPr>
                <w:szCs w:val="24"/>
              </w:rPr>
              <w:t>1.1</w:t>
            </w:r>
          </w:p>
        </w:tc>
        <w:tc>
          <w:tcPr>
            <w:tcW w:w="12900" w:type="dxa"/>
          </w:tcPr>
          <w:p w:rsidR="00CB5474" w:rsidRPr="00B74AB3" w:rsidRDefault="006B7413" w:rsidP="006B7413">
            <w:pPr>
              <w:pStyle w:val="Default"/>
            </w:pPr>
            <w:r w:rsidRPr="00B74AB3">
              <w:t xml:space="preserve"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 </w:t>
            </w:r>
          </w:p>
        </w:tc>
        <w:tc>
          <w:tcPr>
            <w:tcW w:w="1984" w:type="dxa"/>
          </w:tcPr>
          <w:p w:rsidR="00CB5474" w:rsidRPr="00B74AB3" w:rsidRDefault="006B7413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96</w:t>
            </w:r>
          </w:p>
        </w:tc>
      </w:tr>
      <w:tr w:rsidR="00CB5474" w:rsidRPr="00B74AB3" w:rsidTr="00E126F2">
        <w:tc>
          <w:tcPr>
            <w:tcW w:w="567" w:type="dxa"/>
          </w:tcPr>
          <w:p w:rsidR="00CB5474" w:rsidRPr="00B74AB3" w:rsidRDefault="006B7413">
            <w:pPr>
              <w:rPr>
                <w:szCs w:val="24"/>
              </w:rPr>
            </w:pPr>
            <w:r w:rsidRPr="00B74AB3">
              <w:rPr>
                <w:szCs w:val="24"/>
              </w:rPr>
              <w:t>1.2</w:t>
            </w:r>
          </w:p>
        </w:tc>
        <w:tc>
          <w:tcPr>
            <w:tcW w:w="12900" w:type="dxa"/>
          </w:tcPr>
          <w:p w:rsidR="00CB5474" w:rsidRPr="00B74AB3" w:rsidRDefault="006B7413" w:rsidP="006B7413">
            <w:pPr>
              <w:pStyle w:val="Default"/>
            </w:pPr>
            <w:r w:rsidRPr="00B74AB3">
              <w:t xml:space="preserve"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 </w:t>
            </w:r>
          </w:p>
        </w:tc>
        <w:tc>
          <w:tcPr>
            <w:tcW w:w="1984" w:type="dxa"/>
          </w:tcPr>
          <w:p w:rsidR="00CB5474" w:rsidRPr="00B74AB3" w:rsidRDefault="006B7413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60</w:t>
            </w:r>
          </w:p>
        </w:tc>
      </w:tr>
      <w:tr w:rsidR="00CB5474" w:rsidRPr="00B74AB3" w:rsidTr="00E126F2">
        <w:tc>
          <w:tcPr>
            <w:tcW w:w="567" w:type="dxa"/>
          </w:tcPr>
          <w:p w:rsidR="00CB5474" w:rsidRPr="00B74AB3" w:rsidRDefault="006B7413">
            <w:pPr>
              <w:rPr>
                <w:szCs w:val="24"/>
              </w:rPr>
            </w:pPr>
            <w:r w:rsidRPr="00B74AB3">
              <w:rPr>
                <w:szCs w:val="24"/>
              </w:rPr>
              <w:t>1.3</w:t>
            </w:r>
          </w:p>
        </w:tc>
        <w:tc>
          <w:tcPr>
            <w:tcW w:w="12900" w:type="dxa"/>
          </w:tcPr>
          <w:p w:rsidR="00CB5474" w:rsidRPr="00B74AB3" w:rsidRDefault="006B7413" w:rsidP="006B7413">
            <w:pPr>
              <w:pStyle w:val="Default"/>
            </w:pPr>
            <w:r w:rsidRPr="00B74AB3">
              <w:t xml:space="preserve"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 </w:t>
            </w:r>
          </w:p>
        </w:tc>
        <w:tc>
          <w:tcPr>
            <w:tcW w:w="1984" w:type="dxa"/>
          </w:tcPr>
          <w:p w:rsidR="00CB5474" w:rsidRPr="00B74AB3" w:rsidRDefault="006B7413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100</w:t>
            </w:r>
          </w:p>
        </w:tc>
      </w:tr>
      <w:tr w:rsidR="00CB5474" w:rsidRPr="00B74AB3" w:rsidTr="00E126F2">
        <w:tc>
          <w:tcPr>
            <w:tcW w:w="567" w:type="dxa"/>
          </w:tcPr>
          <w:p w:rsidR="00CB5474" w:rsidRPr="00B74AB3" w:rsidRDefault="006B7413">
            <w:pPr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2</w:t>
            </w:r>
          </w:p>
        </w:tc>
        <w:tc>
          <w:tcPr>
            <w:tcW w:w="12900" w:type="dxa"/>
          </w:tcPr>
          <w:p w:rsidR="00CB5474" w:rsidRPr="00B74AB3" w:rsidRDefault="006B7413" w:rsidP="00E126F2">
            <w:pPr>
              <w:pStyle w:val="Default"/>
            </w:pPr>
            <w:r w:rsidRPr="00B74AB3">
              <w:rPr>
                <w:b/>
                <w:bCs/>
              </w:rPr>
              <w:t xml:space="preserve">Критерий "Комфортность условий предоставления услуг" </w:t>
            </w:r>
          </w:p>
        </w:tc>
        <w:tc>
          <w:tcPr>
            <w:tcW w:w="1984" w:type="dxa"/>
          </w:tcPr>
          <w:p w:rsidR="00CB5474" w:rsidRPr="00B74AB3" w:rsidRDefault="006B7413" w:rsidP="00E126F2">
            <w:pPr>
              <w:jc w:val="center"/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99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6B7413">
            <w:pPr>
              <w:rPr>
                <w:szCs w:val="24"/>
              </w:rPr>
            </w:pPr>
            <w:r w:rsidRPr="00B74AB3">
              <w:rPr>
                <w:szCs w:val="24"/>
              </w:rPr>
              <w:t>2.1</w:t>
            </w:r>
          </w:p>
        </w:tc>
        <w:tc>
          <w:tcPr>
            <w:tcW w:w="12900" w:type="dxa"/>
          </w:tcPr>
          <w:p w:rsidR="006B7413" w:rsidRPr="00B74AB3" w:rsidRDefault="006B7413" w:rsidP="006B7413">
            <w:pPr>
              <w:pStyle w:val="Default"/>
            </w:pPr>
            <w:r w:rsidRPr="00B74AB3">
              <w:t xml:space="preserve">Показатель "Обеспечение в организации культуры комфортных условий для предоставления услуг" </w:t>
            </w:r>
          </w:p>
        </w:tc>
        <w:tc>
          <w:tcPr>
            <w:tcW w:w="1984" w:type="dxa"/>
          </w:tcPr>
          <w:p w:rsidR="006B7413" w:rsidRPr="00B74AB3" w:rsidRDefault="006B7413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100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6B7413">
            <w:pPr>
              <w:rPr>
                <w:szCs w:val="24"/>
              </w:rPr>
            </w:pPr>
            <w:r w:rsidRPr="00B74AB3">
              <w:rPr>
                <w:szCs w:val="24"/>
              </w:rPr>
              <w:t>2.2</w:t>
            </w:r>
          </w:p>
        </w:tc>
        <w:tc>
          <w:tcPr>
            <w:tcW w:w="12900" w:type="dxa"/>
          </w:tcPr>
          <w:p w:rsidR="006B7413" w:rsidRPr="00B74AB3" w:rsidRDefault="006B7413" w:rsidP="006B7413">
            <w:pPr>
              <w:pStyle w:val="Default"/>
            </w:pPr>
            <w:r w:rsidRPr="00B74AB3">
              <w:t xml:space="preserve">Показатель "Доля получателей услуг, удовлетворенных комфортностью предоставления услуг организацией культуры" </w:t>
            </w:r>
          </w:p>
        </w:tc>
        <w:tc>
          <w:tcPr>
            <w:tcW w:w="1984" w:type="dxa"/>
          </w:tcPr>
          <w:p w:rsidR="006B7413" w:rsidRPr="00B74AB3" w:rsidRDefault="006B7413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98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6B7413">
            <w:pPr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3</w:t>
            </w:r>
          </w:p>
        </w:tc>
        <w:tc>
          <w:tcPr>
            <w:tcW w:w="12900" w:type="dxa"/>
          </w:tcPr>
          <w:p w:rsidR="006B7413" w:rsidRPr="00B74AB3" w:rsidRDefault="006B7413" w:rsidP="006B7413">
            <w:pPr>
              <w:pStyle w:val="Default"/>
            </w:pPr>
            <w:r w:rsidRPr="00B74AB3">
              <w:rPr>
                <w:b/>
                <w:bCs/>
              </w:rPr>
              <w:t xml:space="preserve">Критерий "Доступность услуг для инвалидов" </w:t>
            </w:r>
          </w:p>
        </w:tc>
        <w:tc>
          <w:tcPr>
            <w:tcW w:w="1984" w:type="dxa"/>
          </w:tcPr>
          <w:p w:rsidR="006B7413" w:rsidRPr="00B74AB3" w:rsidRDefault="00C04687" w:rsidP="00E126F2">
            <w:pPr>
              <w:jc w:val="center"/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70,5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C04687">
            <w:pPr>
              <w:rPr>
                <w:szCs w:val="24"/>
              </w:rPr>
            </w:pPr>
            <w:r w:rsidRPr="00B74AB3">
              <w:rPr>
                <w:szCs w:val="24"/>
              </w:rPr>
              <w:t>3.1</w:t>
            </w:r>
          </w:p>
        </w:tc>
        <w:tc>
          <w:tcPr>
            <w:tcW w:w="12900" w:type="dxa"/>
          </w:tcPr>
          <w:p w:rsidR="006B7413" w:rsidRPr="00B74AB3" w:rsidRDefault="006B7413" w:rsidP="006B7413">
            <w:pPr>
              <w:pStyle w:val="Default"/>
            </w:pPr>
            <w:r w:rsidRPr="00B74AB3">
              <w:t xml:space="preserve">Показатель "Оборудование помещений организации культуры и прилегающей к ней территории с учетом доступности для инвалидов" </w:t>
            </w:r>
          </w:p>
        </w:tc>
        <w:tc>
          <w:tcPr>
            <w:tcW w:w="1984" w:type="dxa"/>
          </w:tcPr>
          <w:p w:rsidR="006B7413" w:rsidRPr="00B74AB3" w:rsidRDefault="00C04687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60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C04687">
            <w:pPr>
              <w:rPr>
                <w:szCs w:val="24"/>
              </w:rPr>
            </w:pPr>
            <w:r w:rsidRPr="00B74AB3">
              <w:rPr>
                <w:szCs w:val="24"/>
              </w:rPr>
              <w:t>3.2</w:t>
            </w:r>
          </w:p>
        </w:tc>
        <w:tc>
          <w:tcPr>
            <w:tcW w:w="12900" w:type="dxa"/>
          </w:tcPr>
          <w:p w:rsidR="006B7413" w:rsidRPr="00B74AB3" w:rsidRDefault="006B7413" w:rsidP="006B7413">
            <w:pPr>
              <w:pStyle w:val="Default"/>
            </w:pPr>
            <w:r w:rsidRPr="00B74AB3">
              <w:t xml:space="preserve">Показатель "Обеспечение в организации культуры условия доступности, позволяющие инвалидам получать услуги наравне с другими" </w:t>
            </w:r>
          </w:p>
        </w:tc>
        <w:tc>
          <w:tcPr>
            <w:tcW w:w="1984" w:type="dxa"/>
          </w:tcPr>
          <w:p w:rsidR="006B7413" w:rsidRPr="00B74AB3" w:rsidRDefault="00C04687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60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C04687">
            <w:pPr>
              <w:rPr>
                <w:szCs w:val="24"/>
              </w:rPr>
            </w:pPr>
            <w:r w:rsidRPr="00B74AB3">
              <w:rPr>
                <w:szCs w:val="24"/>
              </w:rPr>
              <w:t>3.3</w:t>
            </w:r>
          </w:p>
        </w:tc>
        <w:tc>
          <w:tcPr>
            <w:tcW w:w="12900" w:type="dxa"/>
          </w:tcPr>
          <w:p w:rsidR="006B7413" w:rsidRPr="00B74AB3" w:rsidRDefault="00C04687" w:rsidP="00C04687">
            <w:pPr>
              <w:pStyle w:val="Default"/>
            </w:pPr>
            <w:r w:rsidRPr="00B74AB3">
              <w:t xml:space="preserve">Показатель "Доля получателей услуг, удовлетворенных доступностью услуг для инвалидов" </w:t>
            </w:r>
          </w:p>
        </w:tc>
        <w:tc>
          <w:tcPr>
            <w:tcW w:w="1984" w:type="dxa"/>
          </w:tcPr>
          <w:p w:rsidR="006B7413" w:rsidRPr="00B74AB3" w:rsidRDefault="00C04687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95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C04687">
            <w:pPr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4</w:t>
            </w:r>
          </w:p>
        </w:tc>
        <w:tc>
          <w:tcPr>
            <w:tcW w:w="12900" w:type="dxa"/>
          </w:tcPr>
          <w:p w:rsidR="006B7413" w:rsidRPr="00B74AB3" w:rsidRDefault="00C04687" w:rsidP="00C04687">
            <w:pPr>
              <w:pStyle w:val="Default"/>
            </w:pPr>
            <w:r w:rsidRPr="00B74AB3">
              <w:rPr>
                <w:b/>
                <w:bCs/>
              </w:rPr>
              <w:t xml:space="preserve">Критерий "Доброжелательность, вежливость работников организации сферы культуры" </w:t>
            </w:r>
          </w:p>
        </w:tc>
        <w:tc>
          <w:tcPr>
            <w:tcW w:w="1984" w:type="dxa"/>
          </w:tcPr>
          <w:p w:rsidR="006B7413" w:rsidRPr="00B74AB3" w:rsidRDefault="00C04687" w:rsidP="00E126F2">
            <w:pPr>
              <w:jc w:val="center"/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99,8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C04687">
            <w:pPr>
              <w:rPr>
                <w:szCs w:val="24"/>
              </w:rPr>
            </w:pPr>
            <w:r w:rsidRPr="00B74AB3">
              <w:rPr>
                <w:szCs w:val="24"/>
              </w:rPr>
              <w:t>4.1</w:t>
            </w:r>
          </w:p>
        </w:tc>
        <w:tc>
          <w:tcPr>
            <w:tcW w:w="12900" w:type="dxa"/>
          </w:tcPr>
          <w:p w:rsidR="006B7413" w:rsidRPr="00B74AB3" w:rsidRDefault="00C04687" w:rsidP="00C04687">
            <w:pPr>
              <w:pStyle w:val="Default"/>
            </w:pPr>
            <w:r w:rsidRPr="00B74AB3">
              <w:t xml:space="preserve"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 </w:t>
            </w:r>
          </w:p>
        </w:tc>
        <w:tc>
          <w:tcPr>
            <w:tcW w:w="1984" w:type="dxa"/>
          </w:tcPr>
          <w:p w:rsidR="006B7413" w:rsidRPr="00B74AB3" w:rsidRDefault="00C04687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100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E126F2">
            <w:pPr>
              <w:rPr>
                <w:szCs w:val="24"/>
              </w:rPr>
            </w:pPr>
            <w:r w:rsidRPr="00B74AB3">
              <w:rPr>
                <w:szCs w:val="24"/>
              </w:rPr>
              <w:t>4.2</w:t>
            </w:r>
          </w:p>
        </w:tc>
        <w:tc>
          <w:tcPr>
            <w:tcW w:w="12900" w:type="dxa"/>
          </w:tcPr>
          <w:p w:rsidR="006B7413" w:rsidRPr="00B74AB3" w:rsidRDefault="00C04687" w:rsidP="00C04687">
            <w:pPr>
              <w:pStyle w:val="Default"/>
            </w:pPr>
            <w:r w:rsidRPr="00B74AB3">
              <w:t xml:space="preserve"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 </w:t>
            </w:r>
          </w:p>
        </w:tc>
        <w:tc>
          <w:tcPr>
            <w:tcW w:w="1984" w:type="dxa"/>
          </w:tcPr>
          <w:p w:rsidR="006B7413" w:rsidRPr="00B74AB3" w:rsidRDefault="00C04687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100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E126F2">
            <w:pPr>
              <w:rPr>
                <w:szCs w:val="24"/>
              </w:rPr>
            </w:pPr>
            <w:r w:rsidRPr="00B74AB3">
              <w:rPr>
                <w:szCs w:val="24"/>
              </w:rPr>
              <w:t>4.3</w:t>
            </w:r>
          </w:p>
        </w:tc>
        <w:tc>
          <w:tcPr>
            <w:tcW w:w="12900" w:type="dxa"/>
          </w:tcPr>
          <w:p w:rsidR="006B7413" w:rsidRPr="00B74AB3" w:rsidRDefault="00E126F2" w:rsidP="00E126F2">
            <w:pPr>
              <w:pStyle w:val="Default"/>
            </w:pPr>
            <w:r w:rsidRPr="00B74AB3">
              <w:t xml:space="preserve"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 </w:t>
            </w:r>
          </w:p>
        </w:tc>
        <w:tc>
          <w:tcPr>
            <w:tcW w:w="1984" w:type="dxa"/>
          </w:tcPr>
          <w:p w:rsidR="006B7413" w:rsidRPr="00B74AB3" w:rsidRDefault="00E126F2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99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E126F2">
            <w:pPr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lastRenderedPageBreak/>
              <w:t>5</w:t>
            </w:r>
          </w:p>
        </w:tc>
        <w:tc>
          <w:tcPr>
            <w:tcW w:w="12900" w:type="dxa"/>
          </w:tcPr>
          <w:p w:rsidR="006B7413" w:rsidRPr="00B74AB3" w:rsidRDefault="00E126F2" w:rsidP="00E126F2">
            <w:pPr>
              <w:pStyle w:val="Default"/>
            </w:pPr>
            <w:r w:rsidRPr="00B74AB3">
              <w:rPr>
                <w:b/>
                <w:bCs/>
              </w:rPr>
              <w:t xml:space="preserve">Критерий "Удовлетворенность условиями оказания услуг" </w:t>
            </w:r>
          </w:p>
        </w:tc>
        <w:tc>
          <w:tcPr>
            <w:tcW w:w="1984" w:type="dxa"/>
          </w:tcPr>
          <w:p w:rsidR="006B7413" w:rsidRPr="00B74AB3" w:rsidRDefault="00E126F2" w:rsidP="00E126F2">
            <w:pPr>
              <w:jc w:val="center"/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99,3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E126F2">
            <w:pPr>
              <w:rPr>
                <w:szCs w:val="24"/>
              </w:rPr>
            </w:pPr>
            <w:r w:rsidRPr="00B74AB3">
              <w:rPr>
                <w:szCs w:val="24"/>
              </w:rPr>
              <w:t>5.1</w:t>
            </w:r>
          </w:p>
        </w:tc>
        <w:tc>
          <w:tcPr>
            <w:tcW w:w="12900" w:type="dxa"/>
          </w:tcPr>
          <w:p w:rsidR="006B7413" w:rsidRPr="00B74AB3" w:rsidRDefault="00E126F2" w:rsidP="00E126F2">
            <w:pPr>
              <w:pStyle w:val="Default"/>
            </w:pPr>
            <w:r w:rsidRPr="00B74AB3">
              <w:t xml:space="preserve">Показатель "Доля получателей услуг, которые готовы рекомендовать организацию культуры родственникам и знакомым" </w:t>
            </w:r>
          </w:p>
        </w:tc>
        <w:tc>
          <w:tcPr>
            <w:tcW w:w="1984" w:type="dxa"/>
          </w:tcPr>
          <w:p w:rsidR="006B7413" w:rsidRPr="00B74AB3" w:rsidRDefault="00E126F2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100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E126F2">
            <w:pPr>
              <w:rPr>
                <w:szCs w:val="24"/>
              </w:rPr>
            </w:pPr>
            <w:r w:rsidRPr="00B74AB3">
              <w:rPr>
                <w:szCs w:val="24"/>
              </w:rPr>
              <w:t>5.2</w:t>
            </w:r>
          </w:p>
        </w:tc>
        <w:tc>
          <w:tcPr>
            <w:tcW w:w="12900" w:type="dxa"/>
          </w:tcPr>
          <w:p w:rsidR="006B7413" w:rsidRPr="00B74AB3" w:rsidRDefault="00E126F2" w:rsidP="00E126F2">
            <w:pPr>
              <w:pStyle w:val="Default"/>
            </w:pPr>
            <w:r w:rsidRPr="00B74AB3">
              <w:t xml:space="preserve">Показатель "Доля получателей услуг, удовлетворенных удобством графика работы организации культуры" </w:t>
            </w:r>
          </w:p>
        </w:tc>
        <w:tc>
          <w:tcPr>
            <w:tcW w:w="1984" w:type="dxa"/>
          </w:tcPr>
          <w:p w:rsidR="006B7413" w:rsidRPr="00B74AB3" w:rsidRDefault="00E126F2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99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E126F2">
            <w:pPr>
              <w:rPr>
                <w:szCs w:val="24"/>
              </w:rPr>
            </w:pPr>
            <w:r w:rsidRPr="00B74AB3">
              <w:rPr>
                <w:szCs w:val="24"/>
              </w:rPr>
              <w:t>5.3</w:t>
            </w:r>
          </w:p>
        </w:tc>
        <w:tc>
          <w:tcPr>
            <w:tcW w:w="12900" w:type="dxa"/>
          </w:tcPr>
          <w:p w:rsidR="006B7413" w:rsidRPr="00B74AB3" w:rsidRDefault="00E126F2" w:rsidP="00E126F2">
            <w:pPr>
              <w:pStyle w:val="Default"/>
            </w:pPr>
            <w:r w:rsidRPr="00B74AB3">
              <w:t xml:space="preserve">Показатель "Доля получателей услуг, удовлетворенных в целом условиями оказания услуг в организации культуры" </w:t>
            </w:r>
          </w:p>
        </w:tc>
        <w:tc>
          <w:tcPr>
            <w:tcW w:w="1984" w:type="dxa"/>
          </w:tcPr>
          <w:p w:rsidR="006B7413" w:rsidRPr="00B74AB3" w:rsidRDefault="00E126F2" w:rsidP="00E126F2">
            <w:pPr>
              <w:jc w:val="center"/>
              <w:rPr>
                <w:szCs w:val="24"/>
              </w:rPr>
            </w:pPr>
            <w:r w:rsidRPr="00B74AB3">
              <w:rPr>
                <w:szCs w:val="24"/>
              </w:rPr>
              <w:t>99</w:t>
            </w:r>
          </w:p>
        </w:tc>
      </w:tr>
      <w:tr w:rsidR="006B7413" w:rsidRPr="00B74AB3" w:rsidTr="00E126F2">
        <w:tc>
          <w:tcPr>
            <w:tcW w:w="567" w:type="dxa"/>
          </w:tcPr>
          <w:p w:rsidR="006B7413" w:rsidRPr="00B74AB3" w:rsidRDefault="006B7413">
            <w:pPr>
              <w:rPr>
                <w:szCs w:val="24"/>
              </w:rPr>
            </w:pPr>
          </w:p>
        </w:tc>
        <w:tc>
          <w:tcPr>
            <w:tcW w:w="12900" w:type="dxa"/>
          </w:tcPr>
          <w:p w:rsidR="006B7413" w:rsidRPr="00B74AB3" w:rsidRDefault="00E126F2" w:rsidP="00E126F2">
            <w:pPr>
              <w:pStyle w:val="Default"/>
              <w:jc w:val="center"/>
            </w:pPr>
            <w:r w:rsidRPr="00B74AB3">
              <w:rPr>
                <w:b/>
                <w:bCs/>
              </w:rPr>
              <w:t>ИТОГОВЫЙ ПОКАЗАТЕЛЬ (РЕЙТИНГ)</w:t>
            </w:r>
          </w:p>
        </w:tc>
        <w:tc>
          <w:tcPr>
            <w:tcW w:w="1984" w:type="dxa"/>
          </w:tcPr>
          <w:p w:rsidR="006B7413" w:rsidRPr="00B74AB3" w:rsidRDefault="00E126F2" w:rsidP="00E126F2">
            <w:pPr>
              <w:jc w:val="center"/>
              <w:rPr>
                <w:b/>
                <w:szCs w:val="24"/>
              </w:rPr>
            </w:pPr>
            <w:r w:rsidRPr="00B74AB3">
              <w:rPr>
                <w:b/>
                <w:szCs w:val="24"/>
              </w:rPr>
              <w:t>99,08 (73)</w:t>
            </w:r>
          </w:p>
        </w:tc>
      </w:tr>
    </w:tbl>
    <w:p w:rsidR="00CB5474" w:rsidRPr="00B74AB3" w:rsidRDefault="00CB5474">
      <w:pPr>
        <w:rPr>
          <w:szCs w:val="24"/>
        </w:rPr>
      </w:pPr>
    </w:p>
    <w:tbl>
      <w:tblPr>
        <w:tblW w:w="1499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975"/>
        <w:gridCol w:w="15"/>
      </w:tblGrid>
      <w:tr w:rsidR="00E126F2" w:rsidRPr="00B74AB3" w:rsidTr="00B74AB3">
        <w:trPr>
          <w:trHeight w:val="115"/>
        </w:trPr>
        <w:tc>
          <w:tcPr>
            <w:tcW w:w="14990" w:type="dxa"/>
            <w:gridSpan w:val="2"/>
          </w:tcPr>
          <w:p w:rsidR="00E126F2" w:rsidRPr="00B74AB3" w:rsidRDefault="00E126F2" w:rsidP="00E126F2">
            <w:pPr>
              <w:pStyle w:val="Default"/>
              <w:jc w:val="center"/>
              <w:rPr>
                <w:b/>
                <w:bCs/>
              </w:rPr>
            </w:pPr>
          </w:p>
          <w:p w:rsidR="00E126F2" w:rsidRPr="00B74AB3" w:rsidRDefault="00E126F2" w:rsidP="00E126F2">
            <w:pPr>
              <w:pStyle w:val="Default"/>
              <w:jc w:val="center"/>
            </w:pPr>
            <w:r w:rsidRPr="00B74AB3">
              <w:rPr>
                <w:b/>
                <w:bCs/>
              </w:rPr>
              <w:t>НЕДОСТАТКИ В ДЕЯТЕЛЬНОСТИ</w:t>
            </w:r>
          </w:p>
        </w:tc>
      </w:tr>
      <w:tr w:rsidR="00E126F2" w:rsidRPr="00B74AB3" w:rsidTr="00B74AB3">
        <w:trPr>
          <w:trHeight w:val="224"/>
        </w:trPr>
        <w:tc>
          <w:tcPr>
            <w:tcW w:w="14990" w:type="dxa"/>
            <w:gridSpan w:val="2"/>
          </w:tcPr>
          <w:p w:rsidR="00E126F2" w:rsidRPr="00B74AB3" w:rsidRDefault="00E126F2" w:rsidP="00E126F2">
            <w:pPr>
              <w:pStyle w:val="Default"/>
              <w:jc w:val="center"/>
            </w:pPr>
            <w:r w:rsidRPr="00B74AB3">
              <w:rPr>
                <w:b/>
                <w:bCs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E126F2" w:rsidRPr="00B74AB3" w:rsidTr="00B74AB3">
        <w:trPr>
          <w:trHeight w:val="226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сведения об учредителе/учредителях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контактные телефоны, адреса электронной почты учредителя/учредителей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адрес сайта учредителя/учредителей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свидетельство о государственной регистрации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решения учредителя о создании организации культуры и назначении ее руководителя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результаты независимой оценки качества условий оказания услуг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планы по улучшению качества работы организации культуры (по устранению недостатков, выявленных по итогам НОК)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На официальном сайте организации культуры отсутствует информация о дистанционных способах взаимодействия с получателями услуг, в частности: </w:t>
            </w:r>
          </w:p>
        </w:tc>
      </w:tr>
      <w:tr w:rsidR="00E126F2" w:rsidRPr="00B74AB3" w:rsidTr="00B74AB3">
        <w:trPr>
          <w:trHeight w:val="226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техническая возможность выражения получателями услуг мнения о качестве оказания услуг (наличие анкеты для опроса граждан или гиперссылки на нее) </w:t>
            </w:r>
          </w:p>
        </w:tc>
      </w:tr>
      <w:tr w:rsidR="00E126F2" w:rsidRPr="00B74AB3" w:rsidTr="00B74AB3">
        <w:trPr>
          <w:trHeight w:val="98"/>
        </w:trPr>
        <w:tc>
          <w:tcPr>
            <w:tcW w:w="14990" w:type="dxa"/>
            <w:gridSpan w:val="2"/>
          </w:tcPr>
          <w:p w:rsidR="00E126F2" w:rsidRPr="00B74AB3" w:rsidRDefault="00E126F2" w:rsidP="00E126F2">
            <w:pPr>
              <w:pStyle w:val="Default"/>
              <w:jc w:val="center"/>
            </w:pPr>
            <w:r w:rsidRPr="00B74AB3">
              <w:rPr>
                <w:b/>
                <w:bCs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Помещения организации культуры и прилегающей к ней территории не оборудованы с учетом доступности для инвалидов, в частности отсутствует: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сменные кресла-коляски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специально оборудованные санитарно-гигиенические помещения в организации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В организации отсутствуют условия доступности, позволяющих инвалидам получать услуги наравне с другими, в частности: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дублирование для инвалидов по слуху и зрению звуковой и зрительной информации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дублирование надписей, знаков и иной текстовой и графической информации знаками, выполненными рельефно-точечным шрифтом Брайля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возможность предоставления инвалидам по слуху (слуху и зрению) услуг </w:t>
            </w:r>
            <w:proofErr w:type="spellStart"/>
            <w:r w:rsidRPr="00B74AB3">
              <w:t>сурдопереводчика</w:t>
            </w:r>
            <w:proofErr w:type="spellEnd"/>
            <w:r w:rsidRPr="00B74AB3">
              <w:t xml:space="preserve"> (</w:t>
            </w:r>
            <w:proofErr w:type="spellStart"/>
            <w:r w:rsidRPr="00B74AB3">
              <w:t>тифлосурдопереводчика</w:t>
            </w:r>
            <w:proofErr w:type="spellEnd"/>
            <w:r w:rsidRPr="00B74AB3">
              <w:t xml:space="preserve">)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отсутствует альтернативная версия сайта организации для инвалидов по зрению </w:t>
            </w:r>
          </w:p>
          <w:p w:rsidR="00E126F2" w:rsidRPr="00B74AB3" w:rsidRDefault="00E126F2">
            <w:pPr>
              <w:pStyle w:val="Default"/>
            </w:pPr>
          </w:p>
        </w:tc>
      </w:tr>
      <w:tr w:rsidR="00E126F2" w:rsidRPr="00B74AB3" w:rsidTr="00B74AB3">
        <w:trPr>
          <w:trHeight w:val="115"/>
        </w:trPr>
        <w:tc>
          <w:tcPr>
            <w:tcW w:w="14990" w:type="dxa"/>
            <w:gridSpan w:val="2"/>
          </w:tcPr>
          <w:p w:rsidR="00B74AB3" w:rsidRDefault="00B74AB3" w:rsidP="00E126F2">
            <w:pPr>
              <w:pStyle w:val="Default"/>
              <w:jc w:val="center"/>
              <w:rPr>
                <w:b/>
                <w:bCs/>
              </w:rPr>
            </w:pPr>
          </w:p>
          <w:p w:rsidR="00B74AB3" w:rsidRDefault="00B74AB3" w:rsidP="00E126F2">
            <w:pPr>
              <w:pStyle w:val="Default"/>
              <w:jc w:val="center"/>
              <w:rPr>
                <w:b/>
                <w:bCs/>
              </w:rPr>
            </w:pPr>
          </w:p>
          <w:p w:rsidR="00E126F2" w:rsidRPr="00B74AB3" w:rsidRDefault="00E126F2" w:rsidP="00E126F2">
            <w:pPr>
              <w:pStyle w:val="Default"/>
              <w:jc w:val="center"/>
            </w:pPr>
            <w:r w:rsidRPr="00B74AB3">
              <w:rPr>
                <w:b/>
                <w:bCs/>
              </w:rPr>
              <w:lastRenderedPageBreak/>
              <w:t>ВЫВОДЫ И ПРЕДЛОЖЕНИЯ</w:t>
            </w:r>
          </w:p>
        </w:tc>
      </w:tr>
      <w:tr w:rsidR="00E126F2" w:rsidRPr="00B74AB3" w:rsidTr="00B74AB3">
        <w:trPr>
          <w:trHeight w:val="98"/>
        </w:trPr>
        <w:tc>
          <w:tcPr>
            <w:tcW w:w="14990" w:type="dxa"/>
            <w:gridSpan w:val="2"/>
          </w:tcPr>
          <w:p w:rsidR="00E126F2" w:rsidRPr="00B74AB3" w:rsidRDefault="00E126F2" w:rsidP="00E126F2">
            <w:pPr>
              <w:pStyle w:val="Default"/>
              <w:jc w:val="center"/>
            </w:pPr>
            <w:r w:rsidRPr="00B74AB3">
              <w:rPr>
                <w:b/>
                <w:bCs/>
              </w:rPr>
              <w:lastRenderedPageBreak/>
              <w:t>По результатам оценки критерия «Открытость и доступность информации об организации»:</w:t>
            </w:r>
          </w:p>
        </w:tc>
      </w:tr>
      <w:tr w:rsidR="00E126F2" w:rsidRPr="00B74AB3" w:rsidTr="00B74AB3">
        <w:trPr>
          <w:trHeight w:val="606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сведения об учредителе/учредителях </w:t>
            </w:r>
          </w:p>
        </w:tc>
      </w:tr>
      <w:tr w:rsidR="00E126F2" w:rsidRPr="00B74AB3" w:rsidTr="00B74AB3">
        <w:trPr>
          <w:trHeight w:val="100"/>
        </w:trPr>
        <w:tc>
          <w:tcPr>
            <w:tcW w:w="14990" w:type="dxa"/>
            <w:gridSpan w:val="2"/>
          </w:tcPr>
          <w:p w:rsidR="00E126F2" w:rsidRPr="00B74AB3" w:rsidRDefault="00E126F2">
            <w:pPr>
              <w:pStyle w:val="Default"/>
            </w:pPr>
            <w:r w:rsidRPr="00B74AB3">
              <w:t xml:space="preserve">- контактные телефоны, адреса электронной почты учредителя/учредителей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bookmarkStart w:id="0" w:name="_GoBack"/>
            <w:bookmarkEnd w:id="0"/>
            <w:r w:rsidRPr="00B74AB3">
              <w:t xml:space="preserve">- адрес сайта учредителя/учредителей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свидетельство о государственной регистрации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решения учредителя о создании организации культуры и назначении ее руководителя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результаты независимой оценки качества условий оказания услуг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планы по улучшению качества работы организации культуры (по устранению недостатков, выявленных по итогам НОК) </w:t>
            </w:r>
          </w:p>
        </w:tc>
      </w:tr>
      <w:tr w:rsidR="00E126F2" w:rsidRPr="00B74AB3" w:rsidTr="00B74AB3">
        <w:trPr>
          <w:gridAfter w:val="1"/>
          <w:wAfter w:w="15" w:type="dxa"/>
          <w:trHeight w:val="226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 </w:t>
            </w:r>
          </w:p>
        </w:tc>
      </w:tr>
      <w:tr w:rsidR="00E126F2" w:rsidRPr="00B74AB3" w:rsidTr="00B74AB3">
        <w:trPr>
          <w:gridAfter w:val="1"/>
          <w:wAfter w:w="15" w:type="dxa"/>
          <w:trHeight w:val="226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техническая возможность выражения получателями услуг мнения о качестве оказания услуг (наличие анкеты для опроса граждан или гиперссылки на нее) </w:t>
            </w:r>
          </w:p>
        </w:tc>
      </w:tr>
      <w:tr w:rsidR="00E126F2" w:rsidRPr="00B74AB3" w:rsidTr="00B74AB3">
        <w:trPr>
          <w:gridAfter w:val="1"/>
          <w:wAfter w:w="15" w:type="dxa"/>
          <w:trHeight w:val="98"/>
        </w:trPr>
        <w:tc>
          <w:tcPr>
            <w:tcW w:w="14975" w:type="dxa"/>
          </w:tcPr>
          <w:p w:rsidR="00E126F2" w:rsidRPr="00B74AB3" w:rsidRDefault="00E126F2" w:rsidP="00E126F2">
            <w:pPr>
              <w:pStyle w:val="Default"/>
              <w:jc w:val="center"/>
            </w:pPr>
            <w:r w:rsidRPr="00B74AB3">
              <w:rPr>
                <w:b/>
                <w:bCs/>
              </w:rPr>
              <w:t>По результатам оценки критерия «Доступность услуг для инвалидов»: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Оборудовать помещения организации культуры и прилегающей к ней территории с учетом доступности для инвалидов, в частности: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специальными креслами-колясками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специально оборудованными санитарно-гигиеническими помещениями в организации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Обеспечить в организации условия доступности, позволяющие инвалидам получать услуги наравне с другими, в частности: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дублировать для инвалидов по слуху и зрению звуковую и зрительную информацию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дублировать надписи знаками, выполненными рельефно-точечным шрифтом Брайля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предоставить инвалидам по слуху (слуху и зрению) услуги </w:t>
            </w:r>
            <w:proofErr w:type="spellStart"/>
            <w:r w:rsidRPr="00B74AB3">
              <w:t>сурдопереводчика</w:t>
            </w:r>
            <w:proofErr w:type="spellEnd"/>
            <w:r w:rsidRPr="00B74AB3">
              <w:t xml:space="preserve"> (</w:t>
            </w:r>
            <w:proofErr w:type="spellStart"/>
            <w:r w:rsidRPr="00B74AB3">
              <w:t>тифлосурдопереводчика</w:t>
            </w:r>
            <w:proofErr w:type="spellEnd"/>
            <w:r w:rsidRPr="00B74AB3">
              <w:t xml:space="preserve">) </w:t>
            </w:r>
          </w:p>
        </w:tc>
      </w:tr>
      <w:tr w:rsidR="00E126F2" w:rsidRPr="00B74AB3" w:rsidTr="00B74AB3">
        <w:trPr>
          <w:gridAfter w:val="1"/>
          <w:wAfter w:w="15" w:type="dxa"/>
          <w:trHeight w:val="100"/>
        </w:trPr>
        <w:tc>
          <w:tcPr>
            <w:tcW w:w="14975" w:type="dxa"/>
          </w:tcPr>
          <w:p w:rsidR="00E126F2" w:rsidRPr="00B74AB3" w:rsidRDefault="00E126F2">
            <w:pPr>
              <w:pStyle w:val="Default"/>
            </w:pPr>
            <w:r w:rsidRPr="00B74AB3">
              <w:t xml:space="preserve">- обеспечить инвалидов по зрению альтернативной версии официального сайта организации в сети "Интернет" для инвалидов по зрению </w:t>
            </w:r>
          </w:p>
        </w:tc>
      </w:tr>
    </w:tbl>
    <w:p w:rsidR="00E126F2" w:rsidRPr="00B74AB3" w:rsidRDefault="00E126F2">
      <w:pPr>
        <w:rPr>
          <w:szCs w:val="24"/>
        </w:rPr>
      </w:pPr>
    </w:p>
    <w:sectPr w:rsidR="00E126F2" w:rsidRPr="00B74AB3" w:rsidSect="00B74AB3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74"/>
    <w:rsid w:val="00485C99"/>
    <w:rsid w:val="006B7413"/>
    <w:rsid w:val="00B74AB3"/>
    <w:rsid w:val="00C04687"/>
    <w:rsid w:val="00C249FC"/>
    <w:rsid w:val="00CB5474"/>
    <w:rsid w:val="00E1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ECF2-1745-4633-9EE7-BFCAF176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47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a3">
    <w:name w:val="Table Grid"/>
    <w:basedOn w:val="a1"/>
    <w:uiPriority w:val="39"/>
    <w:rsid w:val="00CB5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BIBLIO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4</cp:revision>
  <dcterms:created xsi:type="dcterms:W3CDTF">2022-05-13T06:53:00Z</dcterms:created>
  <dcterms:modified xsi:type="dcterms:W3CDTF">2022-05-13T09:05:00Z</dcterms:modified>
</cp:coreProperties>
</file>