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5A" w:rsidRPr="00465C5A" w:rsidRDefault="00465C5A" w:rsidP="00465C5A">
      <w:pPr>
        <w:shd w:val="clear" w:color="auto" w:fill="FFFFFF"/>
        <w:spacing w:before="100" w:beforeAutospacing="1" w:after="30" w:line="360" w:lineRule="atLeast"/>
        <w:ind w:left="480"/>
        <w:textAlignment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5C5A" w:rsidRPr="00465C5A" w:rsidRDefault="00465C5A" w:rsidP="00465C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C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95BC19" wp14:editId="725DBE55">
            <wp:simplePos x="0" y="0"/>
            <wp:positionH relativeFrom="column">
              <wp:posOffset>1412240</wp:posOffset>
            </wp:positionH>
            <wp:positionV relativeFrom="paragraph">
              <wp:posOffset>681990</wp:posOffset>
            </wp:positionV>
            <wp:extent cx="3016250" cy="1696085"/>
            <wp:effectExtent l="0" t="0" r="0" b="0"/>
            <wp:wrapThrough wrapText="bothSides">
              <wp:wrapPolygon edited="0">
                <wp:start x="0" y="0"/>
                <wp:lineTo x="0" y="21349"/>
                <wp:lineTo x="21418" y="21349"/>
                <wp:lineTo x="21418" y="0"/>
                <wp:lineTo x="0" y="0"/>
              </wp:wrapPolygon>
            </wp:wrapThrough>
            <wp:docPr id="1" name="Рисунок 1" descr="https://i.mycdn.me/i?r=AyH4iRPQ2q0otWIFepML2LxRfH-LMjTs1bry6k1D_y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fH-LMjTs1bry6k1D_yfr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C5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15BA603" wp14:editId="03FC808F">
            <wp:extent cx="9525" cy="9525"/>
            <wp:effectExtent l="0" t="0" r="0" b="0"/>
            <wp:docPr id="3" name="Рисунок 3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развить моральные качества ребенка</w:t>
      </w:r>
      <w:r w:rsidRPr="00465C5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8DC9BA9" wp14:editId="124C4E3B">
            <wp:extent cx="9525" cy="9525"/>
            <wp:effectExtent l="0" t="0" r="0" b="0"/>
            <wp:docPr id="2" name="Рисунок 2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5A" w:rsidRPr="00465C5A" w:rsidRDefault="00465C5A" w:rsidP="00465C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хотите, чтобы ваш ребенок вырос умным, то, вероятно, следите за его успеваемостью в школе. Если вы хотите, чтобы он достиг успеха в спорте или стал знаменитым музыкантом, – следите за тем, чтобы он не пропускал тренировки и поощряете его занятия музыкой каждый день. Практика, ежедневные занятия – все это помогает детям достигать высот в самых разнообразных сферах. И вы помогаете ребенку, ежедневно мотивируя его тренироваться или выполнять домашние задания. Вы делаете это, потому что у вашего ребенка есть цель. Вы предпринимаете шаги, которые будут способствовать ему в достижении этой цели. Желая, чтобы ребенок вырос здоровым, добился успеха и благосостояния в жизни, вероятно, вы стремитесь, чтобы он достиг всего этого честно, без вреда окружающим. Наверное, вы слышали истории о том, как кто-то нашел ценную вещь и вернул ее хозяину. Некоторые могут подумать, что, поступая так, человек совершает глупость. К сожалению, многие люди думают, что доброта и справедливость – это признаки слабого человека. Но, вместе с тем многие думают, что мир был бы намного лучше, если бы окружающие относились друг к другу </w:t>
      </w:r>
      <w:proofErr w:type="gramStart"/>
      <w:r w:rsidRPr="00465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465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вниманием и были взаимно честны. Справедливость и сострадание – это основа хорошего общества. Родители часто воспринимают моральные качества ребенка как само собой разумеющееся и поэтому не уделяют должного внимания их развитию. К этому вопросу они возвращаются только тогда, когда возникают какие-либо проблемы: например, когда ребенка ловят на обмане, краже или хулиганском поведении. Вместе с тем вы можете помочь ребенку развить его моральные качества. Подобно воспитанию будущего чемпиона, музыканта или ученого, принцип ежедневных усилий лежит в основе развития и моральных качеств. Чтобы воспитать их в ребенке, предпринимайте следующие шаги: </w:t>
      </w:r>
    </w:p>
    <w:p w:rsidR="00465C5A" w:rsidRPr="00465C5A" w:rsidRDefault="00465C5A" w:rsidP="00465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Живите своей жизнью – так вы научите ребенка жить своей жизнью. </w:t>
      </w:r>
    </w:p>
    <w:p w:rsidR="00465C5A" w:rsidRPr="00465C5A" w:rsidRDefault="00465C5A" w:rsidP="00465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Установите ребенку стандарты: четко покажите ему, что такое добро и что такое зло. </w:t>
      </w:r>
    </w:p>
    <w:p w:rsidR="00465C5A" w:rsidRPr="00465C5A" w:rsidRDefault="00465C5A" w:rsidP="00465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По достоинству цените положительное поведение ребенка. </w:t>
      </w:r>
    </w:p>
    <w:p w:rsidR="00465C5A" w:rsidRPr="00465C5A" w:rsidRDefault="00465C5A" w:rsidP="00465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Устанавливая правила, объясняйте ребенку, почему они важны. </w:t>
      </w:r>
    </w:p>
    <w:p w:rsidR="00465C5A" w:rsidRPr="00465C5A" w:rsidRDefault="00465C5A" w:rsidP="00465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Обращайте внимание ребенка на чувства других людей. </w:t>
      </w:r>
    </w:p>
    <w:p w:rsidR="00465C5A" w:rsidRPr="00465C5A" w:rsidRDefault="00465C5A" w:rsidP="00465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Поговорите с ребенком о том, как важно быть добрым. </w:t>
      </w:r>
    </w:p>
    <w:p w:rsidR="00465C5A" w:rsidRPr="00465C5A" w:rsidRDefault="00465C5A" w:rsidP="00465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Покажите, что вы не одобряете плохое поведение. </w:t>
      </w:r>
    </w:p>
    <w:p w:rsidR="00465C5A" w:rsidRPr="00465C5A" w:rsidRDefault="00465C5A" w:rsidP="00465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Развивайте уверенность ребенка в себе. Это поможет ему принимать правильные решения.</w:t>
      </w:r>
    </w:p>
    <w:p w:rsidR="00465C5A" w:rsidRDefault="00465C5A" w:rsidP="00465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9. Обращайте внимание ребенка на то, что в играх важно быть честным и придерживаться правил. </w:t>
      </w:r>
    </w:p>
    <w:p w:rsidR="00465C5A" w:rsidRPr="00465C5A" w:rsidRDefault="00465C5A" w:rsidP="00465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465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Показывайте ребенку свое восхищение высокоморальными людьми и их поступками.</w:t>
      </w:r>
    </w:p>
    <w:p w:rsidR="00B3413A" w:rsidRDefault="00B3413A" w:rsidP="00465C5A">
      <w:pPr>
        <w:ind w:hanging="284"/>
        <w:jc w:val="right"/>
      </w:pPr>
    </w:p>
    <w:sectPr w:rsidR="00B3413A" w:rsidSect="00465C5A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977"/>
    <w:multiLevelType w:val="multilevel"/>
    <w:tmpl w:val="3EDA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D6FEB"/>
    <w:multiLevelType w:val="multilevel"/>
    <w:tmpl w:val="D060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95"/>
    <w:rsid w:val="00465C5A"/>
    <w:rsid w:val="004B1D95"/>
    <w:rsid w:val="00B3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65C5A"/>
    <w:rPr>
      <w:color w:val="0000FF"/>
      <w:u w:val="single"/>
    </w:rPr>
  </w:style>
  <w:style w:type="character" w:customStyle="1" w:styleId="shortcut-wrap">
    <w:name w:val="shortcut-wrap"/>
    <w:basedOn w:val="a0"/>
    <w:rsid w:val="00465C5A"/>
  </w:style>
  <w:style w:type="character" w:customStyle="1" w:styleId="lp-t">
    <w:name w:val="lp-t"/>
    <w:basedOn w:val="a0"/>
    <w:rsid w:val="00465C5A"/>
  </w:style>
  <w:style w:type="character" w:customStyle="1" w:styleId="gsgroupfriends">
    <w:name w:val="gs_group_friends"/>
    <w:basedOn w:val="a0"/>
    <w:rsid w:val="00465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65C5A"/>
    <w:rPr>
      <w:color w:val="0000FF"/>
      <w:u w:val="single"/>
    </w:rPr>
  </w:style>
  <w:style w:type="character" w:customStyle="1" w:styleId="shortcut-wrap">
    <w:name w:val="shortcut-wrap"/>
    <w:basedOn w:val="a0"/>
    <w:rsid w:val="00465C5A"/>
  </w:style>
  <w:style w:type="character" w:customStyle="1" w:styleId="lp-t">
    <w:name w:val="lp-t"/>
    <w:basedOn w:val="a0"/>
    <w:rsid w:val="00465C5A"/>
  </w:style>
  <w:style w:type="character" w:customStyle="1" w:styleId="gsgroupfriends">
    <w:name w:val="gs_group_friends"/>
    <w:basedOn w:val="a0"/>
    <w:rsid w:val="0046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16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928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1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8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7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2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9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01224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479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8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979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591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97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Потоцкая</dc:creator>
  <cp:keywords/>
  <dc:description/>
  <cp:lastModifiedBy>Потоцкая</cp:lastModifiedBy>
  <cp:revision>2</cp:revision>
  <dcterms:created xsi:type="dcterms:W3CDTF">2020-05-29T09:50:00Z</dcterms:created>
  <dcterms:modified xsi:type="dcterms:W3CDTF">2020-05-29T09:55:00Z</dcterms:modified>
</cp:coreProperties>
</file>