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6F4" w:rsidRDefault="00FF76F4" w:rsidP="00FF76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6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-1040765</wp:posOffset>
            </wp:positionH>
            <wp:positionV relativeFrom="margin">
              <wp:posOffset>-638175</wp:posOffset>
            </wp:positionV>
            <wp:extent cx="5021580" cy="4058285"/>
            <wp:effectExtent l="19050" t="19050" r="26670" b="18415"/>
            <wp:wrapSquare wrapText="bothSides"/>
            <wp:docPr id="1" name="Рисунок 1" descr="D:\2. Документы новые\3. ВМР Ирина Григорьевна\1.4. Отчёты\2019-2020\МА ДОУ 63 отчёт Декада дорожной безопасности\DSCN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Документы новые\3. ВМР Ирина Григорьевна\1.4. Отчёты\2019-2020\МА ДОУ 63 отчёт Декада дорожной безопасности\DSCN4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05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6F4">
        <w:rPr>
          <w:rFonts w:ascii="Times New Roman" w:hAnsi="Times New Roman" w:cs="Times New Roman"/>
          <w:sz w:val="28"/>
          <w:szCs w:val="28"/>
        </w:rPr>
        <w:t>С 06.02.2020г. по 14.02.2020г.</w:t>
      </w:r>
      <w:r>
        <w:rPr>
          <w:rFonts w:ascii="Times New Roman" w:hAnsi="Times New Roman" w:cs="Times New Roman"/>
          <w:sz w:val="28"/>
          <w:szCs w:val="28"/>
        </w:rPr>
        <w:t xml:space="preserve"> в МАДОУ МО №63 </w:t>
      </w:r>
    </w:p>
    <w:p w:rsidR="00FF76F4" w:rsidRDefault="00FF76F4" w:rsidP="00FF76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6F4">
        <w:rPr>
          <w:rFonts w:ascii="Times New Roman" w:hAnsi="Times New Roman" w:cs="Times New Roman"/>
          <w:sz w:val="28"/>
          <w:szCs w:val="28"/>
        </w:rPr>
        <w:t xml:space="preserve"> прошёл первый этап профилактических мероприятий</w:t>
      </w:r>
    </w:p>
    <w:p w:rsidR="00000000" w:rsidRPr="00F31500" w:rsidRDefault="00FF76F4" w:rsidP="00FF76F4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FF76F4">
        <w:rPr>
          <w:rFonts w:ascii="Times New Roman" w:hAnsi="Times New Roman" w:cs="Times New Roman"/>
          <w:sz w:val="28"/>
          <w:szCs w:val="28"/>
        </w:rPr>
        <w:t xml:space="preserve"> </w:t>
      </w:r>
      <w:r w:rsidRPr="00F31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«Декада дорожной безопасности»</w:t>
      </w:r>
    </w:p>
    <w:p w:rsidR="00FF76F4" w:rsidRPr="00F31500" w:rsidRDefault="00FF76F4">
      <w:pPr>
        <w:rPr>
          <w:color w:val="002060"/>
        </w:rPr>
      </w:pPr>
    </w:p>
    <w:p w:rsidR="00FF76F4" w:rsidRPr="00FF76F4" w:rsidRDefault="00FF76F4" w:rsidP="00FF76F4">
      <w:pPr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F76F4">
        <w:rPr>
          <w:rFonts w:ascii="Times New Roman" w:hAnsi="Times New Roman"/>
          <w:b/>
          <w:i/>
          <w:sz w:val="28"/>
          <w:szCs w:val="28"/>
        </w:rPr>
        <w:t>Проведены следующие мероприятия:</w:t>
      </w:r>
    </w:p>
    <w:p w:rsidR="00FF76F4" w:rsidRPr="00FF76F4" w:rsidRDefault="00FF76F4" w:rsidP="00FF76F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FF76F4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-917575</wp:posOffset>
            </wp:positionH>
            <wp:positionV relativeFrom="margin">
              <wp:posOffset>3604895</wp:posOffset>
            </wp:positionV>
            <wp:extent cx="3813175" cy="5013325"/>
            <wp:effectExtent l="38100" t="19050" r="15875" b="15875"/>
            <wp:wrapSquare wrapText="bothSides"/>
            <wp:docPr id="2" name="Рисунок 2" descr="D:\2. Документы новые\3. ВМР Ирина Григорьевна\1.4. Отчёты\2019-2020\МА ДОУ 63 отчёт Декада дорожной безопасности\DSCN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Документы новые\3. ВМР Ирина Григорьевна\1.4. Отчёты\2019-2020\МА ДОУ 63 отчёт Декада дорожной безопасности\DSCN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01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6F4">
        <w:rPr>
          <w:rFonts w:ascii="Times New Roman" w:hAnsi="Times New Roman"/>
          <w:b/>
          <w:i/>
          <w:sz w:val="28"/>
          <w:szCs w:val="28"/>
        </w:rPr>
        <w:t>- конкурс развивающая среда по дорожной безопасности между возрастными группами.</w:t>
      </w:r>
    </w:p>
    <w:p w:rsidR="00FF76F4" w:rsidRPr="00FF76F4" w:rsidRDefault="00FF76F4" w:rsidP="00FF76F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F76F4">
        <w:rPr>
          <w:rFonts w:ascii="Times New Roman" w:hAnsi="Times New Roman"/>
          <w:b/>
          <w:i/>
          <w:sz w:val="28"/>
          <w:szCs w:val="28"/>
        </w:rPr>
        <w:t xml:space="preserve"> - беседы с родителями по профилактике дорожно-транспортного травматизма, применение ремней безопасности  и детских удерживающих устройств,  при перевозке детей в автомобиле на родительских собраниях</w:t>
      </w:r>
    </w:p>
    <w:p w:rsidR="00FF76F4" w:rsidRPr="00FF76F4" w:rsidRDefault="00FF76F4" w:rsidP="00FF76F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F76F4">
        <w:rPr>
          <w:rFonts w:ascii="Times New Roman" w:hAnsi="Times New Roman"/>
          <w:b/>
          <w:i/>
          <w:sz w:val="28"/>
          <w:szCs w:val="28"/>
        </w:rPr>
        <w:t>- организован просмотр мультфильмов «Пешеходная зебра», «Не культурные автомобили», «Светофор»  и презентаций</w:t>
      </w:r>
    </w:p>
    <w:p w:rsidR="00FF76F4" w:rsidRPr="00FF76F4" w:rsidRDefault="00FF76F4" w:rsidP="00FF76F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F76F4">
        <w:rPr>
          <w:rFonts w:ascii="Times New Roman" w:hAnsi="Times New Roman"/>
          <w:b/>
          <w:i/>
          <w:sz w:val="28"/>
          <w:szCs w:val="28"/>
        </w:rPr>
        <w:t>-</w:t>
      </w:r>
      <w:r w:rsidRPr="00FF76F4">
        <w:rPr>
          <w:b/>
          <w:i/>
          <w:sz w:val="28"/>
          <w:szCs w:val="28"/>
        </w:rPr>
        <w:t xml:space="preserve"> </w:t>
      </w:r>
      <w:proofErr w:type="gramStart"/>
      <w:r w:rsidRPr="00FF76F4">
        <w:rPr>
          <w:rFonts w:ascii="Times New Roman" w:hAnsi="Times New Roman"/>
          <w:b/>
          <w:i/>
          <w:sz w:val="28"/>
          <w:szCs w:val="28"/>
        </w:rPr>
        <w:t>рассмотрены</w:t>
      </w:r>
      <w:proofErr w:type="gramEnd"/>
      <w:r w:rsidRPr="00FF76F4">
        <w:rPr>
          <w:rFonts w:ascii="Times New Roman" w:hAnsi="Times New Roman"/>
          <w:b/>
          <w:i/>
          <w:sz w:val="28"/>
          <w:szCs w:val="28"/>
        </w:rPr>
        <w:t xml:space="preserve"> иллюстраций с изображением различных опасных ситуаций на улице, дороге</w:t>
      </w:r>
    </w:p>
    <w:p w:rsidR="00FF76F4" w:rsidRPr="00FF76F4" w:rsidRDefault="00F31500" w:rsidP="00FF76F4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5062220</wp:posOffset>
            </wp:positionH>
            <wp:positionV relativeFrom="margin">
              <wp:posOffset>8613140</wp:posOffset>
            </wp:positionV>
            <wp:extent cx="1202690" cy="1212215"/>
            <wp:effectExtent l="19050" t="0" r="0" b="0"/>
            <wp:wrapSquare wrapText="bothSides"/>
            <wp:docPr id="7" name="Рисунок 6" descr="D:\картинки\игруш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игрушки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6F4" w:rsidRPr="00FF76F4">
        <w:rPr>
          <w:rFonts w:ascii="Times New Roman" w:hAnsi="Times New Roman"/>
          <w:b/>
          <w:i/>
          <w:sz w:val="28"/>
          <w:szCs w:val="28"/>
        </w:rPr>
        <w:t xml:space="preserve">- полученные знания детей по ПДД закреплены в  художественно </w:t>
      </w:r>
      <w:proofErr w:type="gramStart"/>
      <w:r w:rsidR="00FF76F4" w:rsidRPr="00FF76F4">
        <w:rPr>
          <w:rFonts w:ascii="Times New Roman" w:hAnsi="Times New Roman"/>
          <w:b/>
          <w:i/>
          <w:sz w:val="28"/>
          <w:szCs w:val="28"/>
        </w:rPr>
        <w:t>–т</w:t>
      </w:r>
      <w:proofErr w:type="gramEnd"/>
      <w:r w:rsidR="00FF76F4" w:rsidRPr="00FF76F4">
        <w:rPr>
          <w:rFonts w:ascii="Times New Roman" w:hAnsi="Times New Roman"/>
          <w:b/>
          <w:i/>
          <w:sz w:val="28"/>
          <w:szCs w:val="28"/>
        </w:rPr>
        <w:t>ворческой деятельности.</w:t>
      </w:r>
    </w:p>
    <w:p w:rsidR="00FF76F4" w:rsidRDefault="00FF76F4"/>
    <w:p w:rsidR="00FF76F4" w:rsidRDefault="00FF76F4"/>
    <w:p w:rsidR="00FF76F4" w:rsidRDefault="00FF76F4"/>
    <w:p w:rsidR="00FF76F4" w:rsidRDefault="00F3150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-455295</wp:posOffset>
            </wp:positionH>
            <wp:positionV relativeFrom="margin">
              <wp:posOffset>-586740</wp:posOffset>
            </wp:positionV>
            <wp:extent cx="5929630" cy="4664075"/>
            <wp:effectExtent l="19050" t="19050" r="13970" b="22225"/>
            <wp:wrapSquare wrapText="bothSides"/>
            <wp:docPr id="5" name="Рисунок 5" descr="D:\2. Документы новые\3. ВМР Ирина Григорьевна\1.4. Отчёты\2019-2020\МА ДОУ 63 отчёт Декада дорожной безопасности\DSCN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Документы новые\3. ВМР Ирина Григорьевна\1.4. Отчёты\2019-2020\МА ДОУ 63 отчёт Декада дорожной безопасности\DSCN2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66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F76F4"/>
    <w:p w:rsidR="00FF76F4" w:rsidRDefault="00F3150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-177800</wp:posOffset>
            </wp:positionH>
            <wp:positionV relativeFrom="margin">
              <wp:posOffset>5320665</wp:posOffset>
            </wp:positionV>
            <wp:extent cx="5922010" cy="4160520"/>
            <wp:effectExtent l="19050" t="19050" r="21590" b="11430"/>
            <wp:wrapSquare wrapText="bothSides"/>
            <wp:docPr id="4" name="Рисунок 4" descr="D:\2. Документы новые\3. ВМР Ирина Григорьевна\1.4. Отчёты\2019-2020\МА ДОУ 63 отчёт Декада дорожной безопасности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Документы новые\3. ВМР Ирина Григорьевна\1.4. Отчёты\2019-2020\МА ДОУ 63 отчёт Декада дорожной безопасности\DSCN1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160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7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F76F4"/>
    <w:rsid w:val="00F31500"/>
    <w:rsid w:val="00FF7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2020-02-18T08:09:00Z</dcterms:created>
  <dcterms:modified xsi:type="dcterms:W3CDTF">2020-02-18T08:28:00Z</dcterms:modified>
</cp:coreProperties>
</file>