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51" w:rsidRDefault="000762B8"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Управление Министерства юстиции</w:t>
      </w:r>
    </w:p>
    <w:p w:rsidR="000762B8" w:rsidRDefault="000762B8"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Российской Федерации по Краснодарскому краю</w:t>
      </w:r>
    </w:p>
    <w:p w:rsidR="000762B8" w:rsidRDefault="000762B8"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«16» мая 2017 год</w:t>
      </w:r>
    </w:p>
    <w:p w:rsidR="000762B8" w:rsidRDefault="000762B8"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Зарегистрированы изменения в устав </w:t>
      </w:r>
    </w:p>
    <w:p w:rsidR="000762B8" w:rsidRDefault="000762B8"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Государственный регистрационный </w:t>
      </w:r>
    </w:p>
    <w:p w:rsidR="000762B8" w:rsidRDefault="000762B8"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56250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en-US" w:eastAsia="ru-RU"/>
        </w:rPr>
        <w:t>RU</w:t>
      </w:r>
      <w:r w:rsidRPr="00562507">
        <w:rPr>
          <w:rFonts w:ascii="Times New Roman" w:eastAsia="Times New Roman" w:hAnsi="Times New Roman" w:cs="Times New Roman"/>
          <w:sz w:val="28"/>
          <w:szCs w:val="24"/>
          <w:lang w:eastAsia="ru-RU"/>
        </w:rPr>
        <w:t>235320002017001</w:t>
      </w:r>
    </w:p>
    <w:p w:rsidR="00562507" w:rsidRPr="00562507" w:rsidRDefault="00562507" w:rsidP="0038545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Вступил в силу 19мая 2017 года</w:t>
      </w:r>
      <w:bookmarkStart w:id="0" w:name="_GoBack"/>
      <w:bookmarkEnd w:id="0"/>
    </w:p>
    <w:p w:rsidR="00C12D73" w:rsidRDefault="00C12D73" w:rsidP="006A3C3C">
      <w:pPr>
        <w:spacing w:after="0" w:line="240" w:lineRule="auto"/>
        <w:ind w:left="510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6A3C3C" w:rsidRPr="006A3C3C" w:rsidRDefault="006A3C3C" w:rsidP="006A3C3C">
      <w:pPr>
        <w:spacing w:after="0" w:line="240" w:lineRule="auto"/>
        <w:ind w:left="5103"/>
        <w:rPr>
          <w:rFonts w:ascii="Times New Roman" w:eastAsia="Times New Roman" w:hAnsi="Times New Roman" w:cs="Times New Roman"/>
          <w:sz w:val="28"/>
          <w:szCs w:val="24"/>
          <w:lang w:eastAsia="ru-RU"/>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6A3C3C" w:rsidRPr="006A3C3C" w:rsidTr="004B6E10">
        <w:trPr>
          <w:trHeight w:hRule="exact" w:val="902"/>
        </w:trPr>
        <w:tc>
          <w:tcPr>
            <w:tcW w:w="9637" w:type="dxa"/>
            <w:shd w:val="clear" w:color="auto" w:fill="auto"/>
          </w:tcPr>
          <w:p w:rsidR="006A3C3C" w:rsidRPr="006A3C3C" w:rsidRDefault="006A3C3C" w:rsidP="006A3C3C">
            <w:pPr>
              <w:suppressLineNumbers/>
              <w:suppressAutoHyphens/>
              <w:snapToGrid w:val="0"/>
              <w:spacing w:after="0" w:line="240" w:lineRule="auto"/>
              <w:jc w:val="right"/>
              <w:rPr>
                <w:rFonts w:ascii="Times New Roman" w:eastAsia="Times New Roman" w:hAnsi="Times New Roman" w:cs="Times New Roman"/>
                <w:color w:val="FF0000"/>
                <w:sz w:val="28"/>
                <w:szCs w:val="24"/>
                <w:lang w:eastAsia="ar-SA"/>
              </w:rPr>
            </w:pPr>
            <w:r>
              <w:rPr>
                <w:rFonts w:ascii="Times New Roman" w:eastAsia="Times New Roman" w:hAnsi="Times New Roman" w:cs="Times New Roman"/>
                <w:noProof/>
                <w:color w:val="FF0000"/>
                <w:sz w:val="28"/>
                <w:szCs w:val="24"/>
                <w:lang w:eastAsia="ru-RU"/>
              </w:rPr>
              <w:drawing>
                <wp:anchor distT="0" distB="0" distL="114300" distR="114300" simplePos="0" relativeHeight="251659264" behindDoc="0" locked="0" layoutInCell="1" allowOverlap="1" wp14:anchorId="72334A63" wp14:editId="34B9B4CC">
                  <wp:simplePos x="0" y="0"/>
                  <wp:positionH relativeFrom="column">
                    <wp:align>center</wp:align>
                  </wp:positionH>
                  <wp:positionV relativeFrom="paragraph">
                    <wp:posOffset>-635</wp:posOffset>
                  </wp:positionV>
                  <wp:extent cx="417830" cy="527685"/>
                  <wp:effectExtent l="0" t="0" r="1270" b="5715"/>
                  <wp:wrapNone/>
                  <wp:docPr id="1" name="Рисунок 1" descr="чернНОВЫЙ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ернНОВЫЙ ГЕР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830" cy="527685"/>
                          </a:xfrm>
                          <a:prstGeom prst="rect">
                            <a:avLst/>
                          </a:prstGeom>
                          <a:noFill/>
                        </pic:spPr>
                      </pic:pic>
                    </a:graphicData>
                  </a:graphic>
                  <wp14:sizeRelH relativeFrom="page">
                    <wp14:pctWidth>0</wp14:pctWidth>
                  </wp14:sizeRelH>
                  <wp14:sizeRelV relativeFrom="page">
                    <wp14:pctHeight>0</wp14:pctHeight>
                  </wp14:sizeRelV>
                </wp:anchor>
              </w:drawing>
            </w:r>
          </w:p>
        </w:tc>
      </w:tr>
      <w:tr w:rsidR="006A3C3C" w:rsidRPr="006A3C3C" w:rsidTr="00980C51">
        <w:tblPrEx>
          <w:tblCellMar>
            <w:top w:w="0" w:type="dxa"/>
            <w:left w:w="108" w:type="dxa"/>
            <w:bottom w:w="0" w:type="dxa"/>
            <w:right w:w="108" w:type="dxa"/>
          </w:tblCellMar>
        </w:tblPrEx>
        <w:trPr>
          <w:trHeight w:hRule="exact" w:val="3809"/>
        </w:trPr>
        <w:tc>
          <w:tcPr>
            <w:tcW w:w="9637" w:type="dxa"/>
            <w:shd w:val="clear" w:color="auto" w:fill="auto"/>
          </w:tcPr>
          <w:p w:rsidR="006A3C3C" w:rsidRPr="006A3C3C" w:rsidRDefault="006A3C3C" w:rsidP="006A3C3C">
            <w:pPr>
              <w:suppressAutoHyphens/>
              <w:spacing w:after="0" w:line="240" w:lineRule="auto"/>
              <w:jc w:val="center"/>
              <w:rPr>
                <w:rFonts w:ascii="Times New Roman" w:eastAsia="Arial Unicode MS" w:hAnsi="Times New Roman" w:cs="Times New Roman"/>
                <w:b/>
                <w:sz w:val="32"/>
                <w:szCs w:val="32"/>
                <w:lang w:eastAsia="ar-SA"/>
              </w:rPr>
            </w:pPr>
            <w:r w:rsidRPr="006A3C3C">
              <w:rPr>
                <w:rFonts w:ascii="Times New Roman" w:eastAsia="Times New Roman" w:hAnsi="Times New Roman" w:cs="Times New Roman"/>
                <w:b/>
                <w:sz w:val="32"/>
                <w:szCs w:val="32"/>
                <w:lang w:eastAsia="ar-SA"/>
              </w:rPr>
              <w:t>СОВЕТ</w:t>
            </w:r>
          </w:p>
          <w:p w:rsidR="006A3C3C" w:rsidRPr="00604093" w:rsidRDefault="00604093" w:rsidP="006A3C3C">
            <w:pPr>
              <w:suppressAutoHyphens/>
              <w:spacing w:after="0" w:line="240" w:lineRule="auto"/>
              <w:jc w:val="center"/>
              <w:rPr>
                <w:rFonts w:ascii="Times New Roman" w:eastAsia="Arial Unicode MS" w:hAnsi="Times New Roman" w:cs="Times New Roman"/>
                <w:b/>
                <w:bCs/>
                <w:sz w:val="32"/>
                <w:szCs w:val="32"/>
                <w:lang w:eastAsia="ar-SA"/>
              </w:rPr>
            </w:pPr>
            <w:r>
              <w:rPr>
                <w:rFonts w:ascii="Times New Roman" w:eastAsia="Arial Unicode MS" w:hAnsi="Times New Roman" w:cs="Times New Roman"/>
                <w:b/>
                <w:bCs/>
                <w:sz w:val="32"/>
                <w:szCs w:val="32"/>
                <w:lang w:eastAsia="ar-SA"/>
              </w:rPr>
              <w:t>МУНИЦИПАЛЬНОГО</w:t>
            </w:r>
            <w:r w:rsidRPr="00604093">
              <w:rPr>
                <w:rFonts w:ascii="Times New Roman" w:eastAsia="Arial Unicode MS" w:hAnsi="Times New Roman" w:cs="Times New Roman"/>
                <w:b/>
                <w:bCs/>
                <w:sz w:val="32"/>
                <w:szCs w:val="32"/>
                <w:lang w:eastAsia="ar-SA"/>
              </w:rPr>
              <w:t xml:space="preserve"> ОБРАЗОВАНИЯ </w:t>
            </w:r>
          </w:p>
          <w:p w:rsidR="006A3C3C" w:rsidRPr="006A3C3C" w:rsidRDefault="00604093" w:rsidP="006A3C3C">
            <w:pPr>
              <w:suppressAutoHyphens/>
              <w:spacing w:after="0" w:line="240" w:lineRule="auto"/>
              <w:jc w:val="center"/>
              <w:rPr>
                <w:rFonts w:ascii="Times New Roman" w:eastAsia="Times New Roman" w:hAnsi="Times New Roman" w:cs="Times New Roman"/>
                <w:b/>
                <w:bCs/>
                <w:sz w:val="32"/>
                <w:szCs w:val="32"/>
                <w:lang w:eastAsia="ar-SA"/>
              </w:rPr>
            </w:pPr>
            <w:r>
              <w:rPr>
                <w:rFonts w:ascii="Times New Roman" w:eastAsia="Arial Unicode MS" w:hAnsi="Times New Roman" w:cs="Times New Roman"/>
                <w:b/>
                <w:bCs/>
                <w:sz w:val="32"/>
                <w:szCs w:val="32"/>
                <w:lang w:eastAsia="ar-SA"/>
              </w:rPr>
              <w:t>ТИМАШЕВСКИЙ РАЙОН</w:t>
            </w:r>
          </w:p>
          <w:p w:rsidR="006A3C3C" w:rsidRPr="006A3C3C" w:rsidRDefault="006A3C3C" w:rsidP="006A3C3C">
            <w:pPr>
              <w:suppressAutoHyphens/>
              <w:spacing w:after="0" w:line="240" w:lineRule="auto"/>
              <w:jc w:val="center"/>
              <w:rPr>
                <w:rFonts w:ascii="Times New Roman" w:eastAsia="Times New Roman" w:hAnsi="Times New Roman" w:cs="Times New Roman"/>
                <w:b/>
                <w:bCs/>
                <w:sz w:val="28"/>
                <w:szCs w:val="20"/>
                <w:lang w:eastAsia="ar-SA"/>
              </w:rPr>
            </w:pPr>
          </w:p>
          <w:p w:rsidR="006A3C3C" w:rsidRPr="006A3C3C" w:rsidRDefault="006A3C3C" w:rsidP="006A3C3C">
            <w:pPr>
              <w:suppressAutoHyphens/>
              <w:spacing w:after="0" w:line="240" w:lineRule="auto"/>
              <w:jc w:val="center"/>
              <w:rPr>
                <w:rFonts w:ascii="Times New Roman" w:eastAsia="Times New Roman" w:hAnsi="Times New Roman" w:cs="Times New Roman"/>
                <w:b/>
                <w:bCs/>
                <w:sz w:val="28"/>
                <w:szCs w:val="20"/>
                <w:lang w:eastAsia="ar-SA"/>
              </w:rPr>
            </w:pPr>
            <w:r w:rsidRPr="006A3C3C">
              <w:rPr>
                <w:rFonts w:ascii="Times New Roman" w:eastAsia="Times New Roman" w:hAnsi="Times New Roman" w:cs="Times New Roman"/>
                <w:b/>
                <w:bCs/>
                <w:sz w:val="28"/>
                <w:szCs w:val="24"/>
                <w:lang w:eastAsia="ar-SA"/>
              </w:rPr>
              <w:t xml:space="preserve">СЕССИЯ от </w:t>
            </w:r>
            <w:r w:rsidR="000762B8">
              <w:rPr>
                <w:rFonts w:ascii="Times New Roman" w:eastAsia="Times New Roman" w:hAnsi="Times New Roman" w:cs="Times New Roman"/>
                <w:b/>
                <w:bCs/>
                <w:sz w:val="28"/>
                <w:szCs w:val="24"/>
                <w:u w:val="single"/>
                <w:lang w:eastAsia="ar-SA"/>
              </w:rPr>
              <w:t>19.04.2017</w:t>
            </w:r>
            <w:r w:rsidRPr="006A3C3C">
              <w:rPr>
                <w:rFonts w:ascii="Times New Roman" w:eastAsia="Times New Roman" w:hAnsi="Times New Roman" w:cs="Times New Roman"/>
                <w:b/>
                <w:bCs/>
                <w:sz w:val="28"/>
                <w:szCs w:val="24"/>
                <w:lang w:eastAsia="ar-SA"/>
              </w:rPr>
              <w:t xml:space="preserve"> № </w:t>
            </w:r>
            <w:r w:rsidR="000762B8">
              <w:rPr>
                <w:rFonts w:ascii="Times New Roman" w:eastAsia="Times New Roman" w:hAnsi="Times New Roman" w:cs="Times New Roman"/>
                <w:b/>
                <w:bCs/>
                <w:sz w:val="28"/>
                <w:szCs w:val="24"/>
                <w:u w:val="single"/>
                <w:lang w:eastAsia="ar-SA"/>
              </w:rPr>
              <w:t>25</w:t>
            </w:r>
          </w:p>
          <w:p w:rsidR="006A3C3C" w:rsidRPr="006A3C3C" w:rsidRDefault="006A3C3C" w:rsidP="006A3C3C">
            <w:pPr>
              <w:suppressAutoHyphens/>
              <w:spacing w:after="0" w:line="240" w:lineRule="auto"/>
              <w:jc w:val="center"/>
              <w:rPr>
                <w:rFonts w:ascii="Times New Roman" w:eastAsia="Times New Roman" w:hAnsi="Times New Roman" w:cs="Times New Roman"/>
                <w:b/>
                <w:bCs/>
                <w:sz w:val="24"/>
                <w:szCs w:val="20"/>
                <w:u w:val="single"/>
                <w:lang w:eastAsia="ar-SA"/>
              </w:rPr>
            </w:pPr>
            <w:r w:rsidRPr="006A3C3C">
              <w:rPr>
                <w:rFonts w:ascii="Times New Roman" w:eastAsia="Times New Roman" w:hAnsi="Times New Roman" w:cs="Times New Roman"/>
                <w:b/>
                <w:bCs/>
                <w:sz w:val="24"/>
                <w:szCs w:val="20"/>
                <w:u w:val="single"/>
                <w:lang w:eastAsia="ar-SA"/>
              </w:rPr>
              <w:t>______________________________________________________________________________</w:t>
            </w:r>
          </w:p>
          <w:p w:rsidR="006A3C3C" w:rsidRDefault="006A3C3C" w:rsidP="006A3C3C">
            <w:pPr>
              <w:suppressAutoHyphens/>
              <w:spacing w:after="0" w:line="240" w:lineRule="auto"/>
              <w:jc w:val="center"/>
              <w:rPr>
                <w:rFonts w:ascii="Times New Roman" w:eastAsia="Times New Roman" w:hAnsi="Times New Roman" w:cs="Times New Roman"/>
                <w:b/>
                <w:bCs/>
                <w:sz w:val="24"/>
                <w:szCs w:val="20"/>
                <w:lang w:eastAsia="ar-SA"/>
              </w:rPr>
            </w:pPr>
          </w:p>
          <w:p w:rsidR="00980C51" w:rsidRPr="006A3C3C" w:rsidRDefault="00980C51" w:rsidP="006A3C3C">
            <w:pPr>
              <w:suppressAutoHyphens/>
              <w:spacing w:after="0" w:line="240" w:lineRule="auto"/>
              <w:jc w:val="center"/>
              <w:rPr>
                <w:rFonts w:ascii="Times New Roman" w:eastAsia="Times New Roman" w:hAnsi="Times New Roman" w:cs="Times New Roman"/>
                <w:b/>
                <w:bCs/>
                <w:sz w:val="24"/>
                <w:szCs w:val="20"/>
                <w:lang w:eastAsia="ar-SA"/>
              </w:rPr>
            </w:pPr>
          </w:p>
          <w:p w:rsidR="006A3C3C" w:rsidRDefault="006A3C3C" w:rsidP="00980C51">
            <w:pPr>
              <w:tabs>
                <w:tab w:val="left" w:pos="1704"/>
                <w:tab w:val="center" w:pos="4710"/>
              </w:tabs>
              <w:suppressAutoHyphens/>
              <w:spacing w:after="0" w:line="240" w:lineRule="auto"/>
              <w:rPr>
                <w:rFonts w:ascii="Times New Roman" w:eastAsia="Times New Roman" w:hAnsi="Times New Roman" w:cs="Times New Roman"/>
                <w:b/>
                <w:bCs/>
                <w:sz w:val="32"/>
                <w:szCs w:val="32"/>
                <w:lang w:eastAsia="ar-SA"/>
              </w:rPr>
            </w:pPr>
            <w:r w:rsidRPr="006A3C3C">
              <w:rPr>
                <w:rFonts w:ascii="Times New Roman" w:eastAsia="Times New Roman" w:hAnsi="Times New Roman" w:cs="Times New Roman"/>
                <w:b/>
                <w:bCs/>
                <w:sz w:val="32"/>
                <w:szCs w:val="32"/>
                <w:lang w:eastAsia="ar-SA"/>
              </w:rPr>
              <w:tab/>
            </w:r>
            <w:r w:rsidRPr="006A3C3C">
              <w:rPr>
                <w:rFonts w:ascii="Times New Roman" w:eastAsia="Times New Roman" w:hAnsi="Times New Roman" w:cs="Times New Roman"/>
                <w:b/>
                <w:bCs/>
                <w:sz w:val="32"/>
                <w:szCs w:val="32"/>
                <w:lang w:eastAsia="ar-SA"/>
              </w:rPr>
              <w:tab/>
              <w:t>РЕШЕНИЕ</w:t>
            </w:r>
          </w:p>
          <w:p w:rsidR="00227B9F" w:rsidRDefault="00227B9F" w:rsidP="00980C51">
            <w:pPr>
              <w:tabs>
                <w:tab w:val="left" w:pos="1704"/>
                <w:tab w:val="center" w:pos="4710"/>
              </w:tabs>
              <w:suppressAutoHyphens/>
              <w:spacing w:after="0" w:line="240" w:lineRule="auto"/>
              <w:rPr>
                <w:rFonts w:ascii="Times New Roman" w:eastAsia="Times New Roman" w:hAnsi="Times New Roman" w:cs="Times New Roman"/>
                <w:b/>
                <w:bCs/>
                <w:sz w:val="32"/>
                <w:szCs w:val="32"/>
                <w:lang w:eastAsia="ar-SA"/>
              </w:rPr>
            </w:pPr>
          </w:p>
          <w:p w:rsidR="00175B39" w:rsidRPr="00980C51" w:rsidRDefault="000762B8" w:rsidP="00227B9F">
            <w:pPr>
              <w:tabs>
                <w:tab w:val="left" w:pos="1704"/>
                <w:tab w:val="center" w:pos="4710"/>
              </w:tabs>
              <w:suppressAutoHyphens/>
              <w:spacing w:after="0" w:line="240" w:lineRule="auto"/>
              <w:ind w:firstLine="708"/>
              <w:rPr>
                <w:rFonts w:ascii="Times New Roman" w:eastAsia="Times New Roman" w:hAnsi="Times New Roman" w:cs="Times New Roman"/>
                <w:b/>
                <w:bCs/>
                <w:sz w:val="32"/>
                <w:szCs w:val="32"/>
                <w:lang w:eastAsia="ar-SA"/>
              </w:rPr>
            </w:pPr>
            <w:r>
              <w:rPr>
                <w:rFonts w:ascii="Times New Roman" w:eastAsia="Times New Roman" w:hAnsi="Times New Roman" w:cs="Times New Roman"/>
                <w:bCs/>
                <w:sz w:val="28"/>
                <w:szCs w:val="28"/>
                <w:lang w:eastAsia="ar-SA"/>
              </w:rPr>
              <w:t>от 19.04.2017</w:t>
            </w:r>
            <w:r w:rsidR="00227B9F" w:rsidRPr="00227B9F">
              <w:rPr>
                <w:rFonts w:ascii="Times New Roman" w:eastAsia="Times New Roman" w:hAnsi="Times New Roman" w:cs="Times New Roman"/>
                <w:bCs/>
                <w:sz w:val="28"/>
                <w:szCs w:val="28"/>
                <w:lang w:eastAsia="ar-SA"/>
              </w:rPr>
              <w:t xml:space="preserve">                   </w:t>
            </w:r>
            <w:r w:rsidR="00227B9F">
              <w:rPr>
                <w:rFonts w:ascii="Times New Roman" w:eastAsia="Times New Roman" w:hAnsi="Times New Roman" w:cs="Times New Roman"/>
                <w:bCs/>
                <w:sz w:val="28"/>
                <w:szCs w:val="28"/>
                <w:lang w:eastAsia="ar-SA"/>
              </w:rPr>
              <w:t xml:space="preserve">              </w:t>
            </w:r>
            <w:proofErr w:type="spellStart"/>
            <w:r w:rsidR="00227B9F" w:rsidRPr="00227B9F">
              <w:rPr>
                <w:rFonts w:ascii="Times New Roman" w:eastAsia="Times New Roman" w:hAnsi="Times New Roman" w:cs="Times New Roman"/>
                <w:bCs/>
                <w:sz w:val="28"/>
                <w:szCs w:val="28"/>
                <w:lang w:eastAsia="ar-SA"/>
              </w:rPr>
              <w:t>г</w:t>
            </w:r>
            <w:proofErr w:type="gramStart"/>
            <w:r w:rsidR="00227B9F" w:rsidRPr="00227B9F">
              <w:rPr>
                <w:rFonts w:ascii="Times New Roman" w:eastAsia="Times New Roman" w:hAnsi="Times New Roman" w:cs="Times New Roman"/>
                <w:bCs/>
                <w:sz w:val="28"/>
                <w:szCs w:val="28"/>
                <w:lang w:eastAsia="ar-SA"/>
              </w:rPr>
              <w:t>.Т</w:t>
            </w:r>
            <w:proofErr w:type="gramEnd"/>
            <w:r w:rsidR="00227B9F" w:rsidRPr="00227B9F">
              <w:rPr>
                <w:rFonts w:ascii="Times New Roman" w:eastAsia="Times New Roman" w:hAnsi="Times New Roman" w:cs="Times New Roman"/>
                <w:bCs/>
                <w:sz w:val="28"/>
                <w:szCs w:val="28"/>
                <w:lang w:eastAsia="ar-SA"/>
              </w:rPr>
              <w:t>имашевск</w:t>
            </w:r>
            <w:proofErr w:type="spellEnd"/>
            <w:r w:rsidR="00227B9F">
              <w:rPr>
                <w:rFonts w:ascii="Times New Roman" w:eastAsia="Times New Roman" w:hAnsi="Times New Roman" w:cs="Times New Roman"/>
                <w:b/>
                <w:bCs/>
                <w:sz w:val="32"/>
                <w:szCs w:val="32"/>
                <w:lang w:eastAsia="ar-SA"/>
              </w:rPr>
              <w:t xml:space="preserve">                           </w:t>
            </w:r>
            <w:r w:rsidRPr="000762B8">
              <w:rPr>
                <w:rFonts w:ascii="Times New Roman" w:eastAsia="Times New Roman" w:hAnsi="Times New Roman" w:cs="Times New Roman"/>
                <w:bCs/>
                <w:sz w:val="32"/>
                <w:szCs w:val="32"/>
                <w:lang w:eastAsia="ar-SA"/>
              </w:rPr>
              <w:t>№174</w:t>
            </w:r>
            <w:r w:rsidR="00227B9F">
              <w:rPr>
                <w:rFonts w:ascii="Times New Roman" w:eastAsia="Times New Roman" w:hAnsi="Times New Roman" w:cs="Times New Roman"/>
                <w:b/>
                <w:bCs/>
                <w:sz w:val="32"/>
                <w:szCs w:val="32"/>
                <w:lang w:eastAsia="ar-SA"/>
              </w:rPr>
              <w:t xml:space="preserve"> ________                     ___________</w:t>
            </w:r>
          </w:p>
        </w:tc>
      </w:tr>
    </w:tbl>
    <w:p w:rsidR="00980C51" w:rsidRPr="00A447B6" w:rsidRDefault="00980C51" w:rsidP="00980C51">
      <w:pPr>
        <w:spacing w:after="0" w:line="240" w:lineRule="auto"/>
        <w:jc w:val="center"/>
        <w:rPr>
          <w:rFonts w:ascii="Times New Roman" w:eastAsia="Times New Roman" w:hAnsi="Times New Roman" w:cs="Times New Roman"/>
          <w:b/>
          <w:color w:val="000000" w:themeColor="text1"/>
          <w:sz w:val="28"/>
          <w:szCs w:val="24"/>
          <w:lang w:eastAsia="ru-RU"/>
        </w:rPr>
      </w:pPr>
    </w:p>
    <w:p w:rsidR="006A3C3C" w:rsidRPr="00A447B6" w:rsidRDefault="006A3C3C" w:rsidP="00980C51">
      <w:pPr>
        <w:spacing w:after="0" w:line="240" w:lineRule="auto"/>
        <w:jc w:val="center"/>
        <w:rPr>
          <w:rFonts w:ascii="Times New Roman" w:eastAsia="Times New Roman" w:hAnsi="Times New Roman" w:cs="Times New Roman"/>
          <w:b/>
          <w:color w:val="000000" w:themeColor="text1"/>
          <w:sz w:val="28"/>
          <w:szCs w:val="24"/>
          <w:lang w:eastAsia="ru-RU"/>
        </w:rPr>
      </w:pPr>
      <w:r w:rsidRPr="00A447B6">
        <w:rPr>
          <w:rFonts w:ascii="Times New Roman" w:eastAsia="Times New Roman" w:hAnsi="Times New Roman" w:cs="Times New Roman"/>
          <w:b/>
          <w:color w:val="000000" w:themeColor="text1"/>
          <w:sz w:val="28"/>
          <w:szCs w:val="24"/>
          <w:lang w:eastAsia="ru-RU"/>
        </w:rPr>
        <w:t xml:space="preserve">О внесении изменений и дополнений в Устав </w:t>
      </w:r>
      <w:r w:rsidR="00604093" w:rsidRPr="00A447B6">
        <w:rPr>
          <w:rFonts w:ascii="Times New Roman" w:eastAsia="Times New Roman" w:hAnsi="Times New Roman" w:cs="Times New Roman"/>
          <w:b/>
          <w:color w:val="000000" w:themeColor="text1"/>
          <w:sz w:val="28"/>
          <w:szCs w:val="24"/>
          <w:lang w:eastAsia="ru-RU"/>
        </w:rPr>
        <w:t>муниципального образования Тимашевский район</w:t>
      </w:r>
    </w:p>
    <w:p w:rsidR="006A3C3C" w:rsidRPr="00A447B6" w:rsidRDefault="006A3C3C" w:rsidP="006A3C3C">
      <w:pPr>
        <w:tabs>
          <w:tab w:val="left" w:pos="1080"/>
        </w:tabs>
        <w:spacing w:after="0" w:line="240" w:lineRule="auto"/>
        <w:jc w:val="both"/>
        <w:rPr>
          <w:rFonts w:ascii="Times New Roman" w:eastAsia="Times New Roman" w:hAnsi="Times New Roman" w:cs="Times New Roman"/>
          <w:color w:val="000000" w:themeColor="text1"/>
          <w:sz w:val="28"/>
          <w:szCs w:val="20"/>
          <w:lang w:eastAsia="x-none"/>
        </w:rPr>
      </w:pPr>
    </w:p>
    <w:p w:rsidR="006A3C3C" w:rsidRPr="00A447B6" w:rsidRDefault="006A3C3C" w:rsidP="006A3C3C">
      <w:pPr>
        <w:tabs>
          <w:tab w:val="left" w:pos="1080"/>
        </w:tabs>
        <w:spacing w:after="0" w:line="240" w:lineRule="auto"/>
        <w:jc w:val="both"/>
        <w:rPr>
          <w:rFonts w:ascii="Times New Roman" w:eastAsia="Times New Roman" w:hAnsi="Times New Roman" w:cs="Times New Roman"/>
          <w:color w:val="000000" w:themeColor="text1"/>
          <w:sz w:val="28"/>
          <w:szCs w:val="20"/>
          <w:lang w:eastAsia="x-none"/>
        </w:rPr>
      </w:pPr>
    </w:p>
    <w:p w:rsidR="006A3C3C" w:rsidRPr="00A447B6" w:rsidRDefault="006A3C3C" w:rsidP="006A3C3C">
      <w:pPr>
        <w:tabs>
          <w:tab w:val="left" w:pos="1080"/>
        </w:tabs>
        <w:spacing w:after="0" w:line="240" w:lineRule="auto"/>
        <w:jc w:val="both"/>
        <w:rPr>
          <w:rFonts w:ascii="Times New Roman" w:eastAsia="Times New Roman" w:hAnsi="Times New Roman" w:cs="Times New Roman"/>
          <w:color w:val="000000" w:themeColor="text1"/>
          <w:sz w:val="28"/>
          <w:szCs w:val="20"/>
          <w:lang w:eastAsia="x-none"/>
        </w:rPr>
      </w:pPr>
      <w:r w:rsidRPr="00A447B6">
        <w:rPr>
          <w:rFonts w:ascii="Times New Roman" w:eastAsia="Times New Roman" w:hAnsi="Times New Roman" w:cs="Times New Roman"/>
          <w:color w:val="000000" w:themeColor="text1"/>
          <w:sz w:val="28"/>
          <w:szCs w:val="28"/>
          <w:lang w:eastAsia="ru-RU"/>
        </w:rPr>
        <w:tab/>
        <w:t xml:space="preserve">В целях приведения Устава </w:t>
      </w:r>
      <w:r w:rsidR="00604093" w:rsidRPr="00A447B6">
        <w:rPr>
          <w:rFonts w:ascii="Times New Roman" w:eastAsia="Times New Roman" w:hAnsi="Times New Roman" w:cs="Times New Roman"/>
          <w:color w:val="000000" w:themeColor="text1"/>
          <w:sz w:val="28"/>
          <w:szCs w:val="28"/>
          <w:lang w:eastAsia="ar-SA"/>
        </w:rPr>
        <w:t xml:space="preserve">муниципального образования Тимашевский район </w:t>
      </w:r>
      <w:r w:rsidRPr="00A447B6">
        <w:rPr>
          <w:rFonts w:ascii="Times New Roman" w:eastAsia="Times New Roman" w:hAnsi="Times New Roman" w:cs="Times New Roman"/>
          <w:color w:val="000000" w:themeColor="text1"/>
          <w:sz w:val="28"/>
          <w:szCs w:val="28"/>
          <w:lang w:eastAsia="ru-RU"/>
        </w:rPr>
        <w:t xml:space="preserve">в соответствие с действующим федеральным законодательством, руководствуясь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00604093" w:rsidRPr="00A447B6">
        <w:rPr>
          <w:rFonts w:ascii="Times New Roman" w:eastAsia="Times New Roman" w:hAnsi="Times New Roman" w:cs="Times New Roman"/>
          <w:color w:val="000000" w:themeColor="text1"/>
          <w:sz w:val="28"/>
          <w:szCs w:val="28"/>
          <w:lang w:eastAsia="ar-SA"/>
        </w:rPr>
        <w:t>муниципального образования Тимашевский район</w:t>
      </w:r>
      <w:r w:rsidR="00604093" w:rsidRPr="00A447B6">
        <w:rPr>
          <w:rFonts w:ascii="Times New Roman" w:eastAsia="Times New Roman" w:hAnsi="Times New Roman" w:cs="Times New Roman"/>
          <w:color w:val="000000" w:themeColor="text1"/>
          <w:sz w:val="28"/>
          <w:szCs w:val="28"/>
          <w:lang w:eastAsia="ru-RU"/>
        </w:rPr>
        <w:t xml:space="preserve"> </w:t>
      </w:r>
      <w:proofErr w:type="gramStart"/>
      <w:r w:rsidRPr="00A447B6">
        <w:rPr>
          <w:rFonts w:ascii="Times New Roman" w:eastAsia="Times New Roman" w:hAnsi="Times New Roman" w:cs="Times New Roman"/>
          <w:color w:val="000000" w:themeColor="text1"/>
          <w:sz w:val="28"/>
          <w:szCs w:val="28"/>
          <w:lang w:eastAsia="ru-RU"/>
        </w:rPr>
        <w:t>р</w:t>
      </w:r>
      <w:proofErr w:type="gramEnd"/>
      <w:r w:rsidRPr="00A447B6">
        <w:rPr>
          <w:rFonts w:ascii="Times New Roman" w:eastAsia="Times New Roman" w:hAnsi="Times New Roman" w:cs="Times New Roman"/>
          <w:color w:val="000000" w:themeColor="text1"/>
          <w:sz w:val="28"/>
          <w:szCs w:val="28"/>
          <w:lang w:eastAsia="ru-RU"/>
        </w:rPr>
        <w:t xml:space="preserve"> е ш и л:</w:t>
      </w:r>
    </w:p>
    <w:p w:rsidR="006A3C3C" w:rsidRPr="00A447B6" w:rsidRDefault="006A3C3C" w:rsidP="006A3C3C">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1.</w:t>
      </w:r>
      <w:r w:rsidRPr="00A447B6">
        <w:rPr>
          <w:rFonts w:ascii="Times New Roman" w:eastAsia="Times New Roman" w:hAnsi="Times New Roman" w:cs="Times New Roman"/>
          <w:color w:val="000000" w:themeColor="text1"/>
          <w:sz w:val="28"/>
          <w:szCs w:val="28"/>
          <w:lang w:eastAsia="ar-SA"/>
        </w:rPr>
        <w:t> В</w:t>
      </w:r>
      <w:r w:rsidRPr="00A447B6">
        <w:rPr>
          <w:rFonts w:ascii="Times New Roman" w:eastAsia="Times New Roman" w:hAnsi="Times New Roman" w:cs="Times New Roman"/>
          <w:color w:val="000000" w:themeColor="text1"/>
          <w:sz w:val="28"/>
          <w:szCs w:val="28"/>
          <w:lang w:eastAsia="ru-RU"/>
        </w:rPr>
        <w:t xml:space="preserve">нести в Устав </w:t>
      </w:r>
      <w:r w:rsidR="00604093" w:rsidRPr="00A447B6">
        <w:rPr>
          <w:rFonts w:ascii="Times New Roman" w:eastAsia="Times New Roman" w:hAnsi="Times New Roman" w:cs="Times New Roman"/>
          <w:color w:val="000000" w:themeColor="text1"/>
          <w:sz w:val="28"/>
          <w:szCs w:val="28"/>
          <w:lang w:eastAsia="ar-SA"/>
        </w:rPr>
        <w:t>муниципального образования Тимашевский район</w:t>
      </w:r>
      <w:r w:rsidRPr="00A447B6">
        <w:rPr>
          <w:rFonts w:ascii="Times New Roman" w:eastAsia="Times New Roman" w:hAnsi="Times New Roman" w:cs="Times New Roman"/>
          <w:color w:val="000000" w:themeColor="text1"/>
          <w:sz w:val="28"/>
          <w:szCs w:val="28"/>
          <w:lang w:eastAsia="ar-SA"/>
        </w:rPr>
        <w:t xml:space="preserve"> </w:t>
      </w:r>
      <w:r w:rsidRPr="00A447B6">
        <w:rPr>
          <w:rFonts w:ascii="Times New Roman" w:eastAsia="Times New Roman" w:hAnsi="Times New Roman" w:cs="Times New Roman"/>
          <w:color w:val="000000" w:themeColor="text1"/>
          <w:sz w:val="28"/>
          <w:szCs w:val="28"/>
          <w:lang w:eastAsia="ru-RU"/>
        </w:rPr>
        <w:t xml:space="preserve">следующие изменения и дополнения: </w:t>
      </w:r>
    </w:p>
    <w:p w:rsidR="00604093" w:rsidRPr="00A447B6" w:rsidRDefault="00604093" w:rsidP="006A3C3C">
      <w:pPr>
        <w:tabs>
          <w:tab w:val="left" w:pos="-1276"/>
        </w:tabs>
        <w:suppressAutoHyphens/>
        <w:snapToGri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1.1. В статье 8:</w:t>
      </w:r>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ar-SA"/>
        </w:rPr>
      </w:pPr>
      <w:r w:rsidRPr="00A447B6">
        <w:rPr>
          <w:rFonts w:ascii="Times New Roman" w:eastAsia="Times New Roman" w:hAnsi="Times New Roman" w:cs="Times New Roman"/>
          <w:color w:val="000000" w:themeColor="text1"/>
          <w:sz w:val="28"/>
          <w:szCs w:val="28"/>
          <w:lang w:eastAsia="ru-RU"/>
        </w:rPr>
        <w:t>1.1.1. Пункт 10 части 1 изложить в следующей редакции:</w:t>
      </w:r>
      <w:r w:rsidRPr="00A447B6">
        <w:rPr>
          <w:rFonts w:ascii="Times New Roman" w:eastAsia="Times New Roman" w:hAnsi="Times New Roman" w:cs="Times New Roman"/>
          <w:color w:val="000000" w:themeColor="text1"/>
          <w:sz w:val="24"/>
          <w:szCs w:val="24"/>
          <w:lang w:eastAsia="ar-SA"/>
        </w:rPr>
        <w:t xml:space="preserve"> </w:t>
      </w:r>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ar-SA"/>
        </w:rPr>
      </w:pPr>
      <w:proofErr w:type="gramStart"/>
      <w:r w:rsidRPr="00A447B6">
        <w:rPr>
          <w:rFonts w:ascii="Times New Roman" w:eastAsia="Times New Roman" w:hAnsi="Times New Roman" w:cs="Times New Roman"/>
          <w:color w:val="000000" w:themeColor="text1"/>
          <w:sz w:val="24"/>
          <w:szCs w:val="24"/>
          <w:lang w:eastAsia="ar-SA"/>
        </w:rPr>
        <w:t>«</w:t>
      </w:r>
      <w:r w:rsidRPr="00A447B6">
        <w:rPr>
          <w:rFonts w:ascii="Times New Roman" w:eastAsia="Times New Roman" w:hAnsi="Times New Roman" w:cs="Times New Roman"/>
          <w:color w:val="000000" w:themeColor="text1"/>
          <w:sz w:val="28"/>
          <w:szCs w:val="28"/>
          <w:lang w:eastAsia="ru-RU"/>
        </w:rPr>
        <w:t xml:space="preserve">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sidRPr="00A447B6">
        <w:rPr>
          <w:rFonts w:ascii="Times New Roman" w:eastAsia="Times New Roman" w:hAnsi="Times New Roman" w:cs="Times New Roman"/>
          <w:color w:val="000000" w:themeColor="text1"/>
          <w:sz w:val="28"/>
          <w:szCs w:val="28"/>
          <w:lang w:eastAsia="ru-RU"/>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447B6">
        <w:rPr>
          <w:rFonts w:ascii="Times New Roman" w:eastAsia="Times New Roman" w:hAnsi="Times New Roman" w:cs="Times New Roman"/>
          <w:color w:val="000000" w:themeColor="text1"/>
          <w:sz w:val="28"/>
          <w:szCs w:val="28"/>
          <w:lang w:eastAsia="ru-RU"/>
        </w:rPr>
        <w:t xml:space="preserve"> </w:t>
      </w:r>
      <w:proofErr w:type="gramStart"/>
      <w:r w:rsidRPr="00A447B6">
        <w:rPr>
          <w:rFonts w:ascii="Times New Roman" w:eastAsia="Times New Roman" w:hAnsi="Times New Roman" w:cs="Times New Roman"/>
          <w:color w:val="000000" w:themeColor="text1"/>
          <w:sz w:val="28"/>
          <w:szCs w:val="28"/>
          <w:lang w:eastAsia="ru-RU"/>
        </w:rPr>
        <w:t>Краснодарского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4"/>
          <w:szCs w:val="24"/>
          <w:lang w:eastAsia="ar-SA"/>
        </w:rPr>
      </w:pPr>
      <w:r w:rsidRPr="00A447B6">
        <w:rPr>
          <w:rFonts w:ascii="Times New Roman" w:eastAsia="Times New Roman" w:hAnsi="Times New Roman" w:cs="Times New Roman"/>
          <w:color w:val="000000" w:themeColor="text1"/>
          <w:sz w:val="28"/>
          <w:szCs w:val="28"/>
          <w:lang w:eastAsia="ru-RU"/>
        </w:rPr>
        <w:t>1.1.2.</w:t>
      </w:r>
      <w:r w:rsidRPr="00A447B6">
        <w:rPr>
          <w:rFonts w:ascii="Times New Roman" w:eastAsia="Times New Roman" w:hAnsi="Times New Roman" w:cs="Times New Roman"/>
          <w:color w:val="000000" w:themeColor="text1"/>
          <w:sz w:val="24"/>
          <w:szCs w:val="24"/>
          <w:lang w:eastAsia="ar-SA"/>
        </w:rPr>
        <w:t xml:space="preserve"> </w:t>
      </w:r>
      <w:r w:rsidRPr="00A447B6">
        <w:rPr>
          <w:rFonts w:ascii="Times New Roman" w:eastAsia="Times New Roman" w:hAnsi="Times New Roman" w:cs="Times New Roman"/>
          <w:color w:val="000000" w:themeColor="text1"/>
          <w:sz w:val="28"/>
          <w:szCs w:val="28"/>
          <w:lang w:eastAsia="ru-RU"/>
        </w:rPr>
        <w:t>Пункт 4 части 3 изложить в следующей редакции:</w:t>
      </w:r>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roofErr w:type="gramStart"/>
      <w:r w:rsidRPr="00A447B6">
        <w:rPr>
          <w:rFonts w:ascii="Times New Roman" w:eastAsia="Times New Roman" w:hAnsi="Times New Roman" w:cs="Times New Roman"/>
          <w:color w:val="000000" w:themeColor="text1"/>
          <w:sz w:val="28"/>
          <w:szCs w:val="28"/>
          <w:lang w:eastAsia="ru-RU"/>
        </w:rPr>
        <w:t>«4)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A447B6">
        <w:rPr>
          <w:rFonts w:ascii="Times New Roman" w:eastAsia="Times New Roman" w:hAnsi="Times New Roman" w:cs="Times New Roman"/>
          <w:color w:val="000000" w:themeColor="text1"/>
          <w:sz w:val="28"/>
          <w:szCs w:val="28"/>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Start"/>
      <w:r w:rsidRPr="00A447B6">
        <w:rPr>
          <w:rFonts w:ascii="Times New Roman" w:eastAsia="Times New Roman" w:hAnsi="Times New Roman" w:cs="Times New Roman"/>
          <w:color w:val="000000" w:themeColor="text1"/>
          <w:sz w:val="28"/>
          <w:szCs w:val="28"/>
          <w:lang w:eastAsia="ru-RU"/>
        </w:rPr>
        <w:t>;»</w:t>
      </w:r>
      <w:proofErr w:type="gramEnd"/>
      <w:r w:rsidRPr="00A447B6">
        <w:rPr>
          <w:rFonts w:ascii="Times New Roman" w:eastAsia="Times New Roman" w:hAnsi="Times New Roman" w:cs="Times New Roman"/>
          <w:color w:val="000000" w:themeColor="text1"/>
          <w:sz w:val="28"/>
          <w:szCs w:val="28"/>
          <w:lang w:eastAsia="ru-RU"/>
        </w:rPr>
        <w:t>.</w:t>
      </w:r>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1.2. Часть 1 статьи 9 дополнить пунктом 11 следующего содержания:</w:t>
      </w:r>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«11) осуществление мероприятий в сфере профилактики правонарушений, предусмотренных Федеральным законо</w:t>
      </w:r>
      <w:r w:rsidR="00593DDD" w:rsidRPr="00A447B6">
        <w:rPr>
          <w:rFonts w:ascii="Times New Roman" w:eastAsia="Times New Roman" w:hAnsi="Times New Roman" w:cs="Times New Roman"/>
          <w:color w:val="000000" w:themeColor="text1"/>
          <w:sz w:val="28"/>
          <w:szCs w:val="28"/>
          <w:lang w:eastAsia="ru-RU"/>
        </w:rPr>
        <w:t xml:space="preserve">м от 23.06.2016 </w:t>
      </w:r>
      <w:r w:rsidRPr="00A447B6">
        <w:rPr>
          <w:rFonts w:ascii="Times New Roman" w:eastAsia="Times New Roman" w:hAnsi="Times New Roman" w:cs="Times New Roman"/>
          <w:color w:val="000000" w:themeColor="text1"/>
          <w:sz w:val="28"/>
          <w:szCs w:val="28"/>
          <w:lang w:eastAsia="ru-RU"/>
        </w:rPr>
        <w:t>№ 182-ФЗ «Об основах системы профилактики правонарушений в Российской Федерации</w:t>
      </w:r>
      <w:r w:rsidR="00151F7C" w:rsidRPr="00A447B6">
        <w:rPr>
          <w:rFonts w:ascii="Times New Roman" w:eastAsia="Times New Roman" w:hAnsi="Times New Roman" w:cs="Times New Roman"/>
          <w:color w:val="000000" w:themeColor="text1"/>
          <w:sz w:val="28"/>
          <w:szCs w:val="28"/>
          <w:lang w:eastAsia="ru-RU"/>
        </w:rPr>
        <w:t>»</w:t>
      </w:r>
      <w:r w:rsidR="00115553" w:rsidRPr="00A447B6">
        <w:rPr>
          <w:rFonts w:ascii="Times New Roman" w:eastAsia="Times New Roman" w:hAnsi="Times New Roman" w:cs="Times New Roman"/>
          <w:color w:val="000000" w:themeColor="text1"/>
          <w:sz w:val="28"/>
          <w:szCs w:val="28"/>
          <w:lang w:eastAsia="ru-RU"/>
        </w:rPr>
        <w:t>.</w:t>
      </w:r>
    </w:p>
    <w:p w:rsidR="00604093" w:rsidRPr="00A447B6" w:rsidRDefault="00604093" w:rsidP="00604093">
      <w:pPr>
        <w:widowControl w:val="0"/>
        <w:tabs>
          <w:tab w:val="left" w:pos="1080"/>
          <w:tab w:val="num" w:pos="1211"/>
        </w:tabs>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1.3. Статью 12 изложить в следующей редакции:</w:t>
      </w:r>
    </w:p>
    <w:p w:rsidR="00151F7C" w:rsidRPr="00A447B6" w:rsidRDefault="00604093" w:rsidP="00604093">
      <w:pPr>
        <w:suppressAutoHyphens/>
        <w:spacing w:after="0" w:line="240" w:lineRule="auto"/>
        <w:ind w:firstLine="851"/>
        <w:outlineLvl w:val="1"/>
        <w:rPr>
          <w:rFonts w:ascii="Times New Roman" w:eastAsia="Times New Roman" w:hAnsi="Times New Roman" w:cs="Times New Roman"/>
          <w:b/>
          <w:bCs/>
          <w:iCs/>
          <w:color w:val="000000" w:themeColor="text1"/>
          <w:sz w:val="28"/>
          <w:szCs w:val="28"/>
          <w:lang w:eastAsia="ar-SA"/>
        </w:rPr>
      </w:pPr>
      <w:r w:rsidRPr="00A447B6">
        <w:rPr>
          <w:rFonts w:ascii="Times New Roman" w:eastAsia="Times New Roman" w:hAnsi="Times New Roman" w:cs="Times New Roman"/>
          <w:bCs/>
          <w:iCs/>
          <w:color w:val="000000" w:themeColor="text1"/>
          <w:sz w:val="28"/>
          <w:szCs w:val="28"/>
          <w:lang w:eastAsia="ar-SA"/>
        </w:rPr>
        <w:t>«</w:t>
      </w:r>
      <w:r w:rsidRPr="00A447B6">
        <w:rPr>
          <w:rFonts w:ascii="Times New Roman" w:eastAsia="Times New Roman" w:hAnsi="Times New Roman" w:cs="Times New Roman"/>
          <w:b/>
          <w:bCs/>
          <w:iCs/>
          <w:color w:val="000000" w:themeColor="text1"/>
          <w:sz w:val="28"/>
          <w:szCs w:val="28"/>
          <w:lang w:eastAsia="ar-SA"/>
        </w:rPr>
        <w:t>Статья 12. Права граждан на осуществление местного</w:t>
      </w:r>
    </w:p>
    <w:p w:rsidR="00604093" w:rsidRPr="00A447B6" w:rsidRDefault="00604093" w:rsidP="00151F7C">
      <w:pPr>
        <w:suppressAutoHyphens/>
        <w:spacing w:after="0" w:line="240" w:lineRule="auto"/>
        <w:ind w:firstLine="851"/>
        <w:jc w:val="center"/>
        <w:outlineLvl w:val="1"/>
        <w:rPr>
          <w:rFonts w:ascii="Times New Roman" w:eastAsia="Times New Roman" w:hAnsi="Times New Roman" w:cs="Times New Roman"/>
          <w:bCs/>
          <w:iCs/>
          <w:color w:val="000000" w:themeColor="text1"/>
          <w:sz w:val="28"/>
          <w:szCs w:val="28"/>
          <w:lang w:eastAsia="ar-SA"/>
        </w:rPr>
      </w:pPr>
      <w:r w:rsidRPr="00A447B6">
        <w:rPr>
          <w:rFonts w:ascii="Times New Roman" w:eastAsia="Times New Roman" w:hAnsi="Times New Roman" w:cs="Times New Roman"/>
          <w:b/>
          <w:bCs/>
          <w:iCs/>
          <w:color w:val="000000" w:themeColor="text1"/>
          <w:sz w:val="28"/>
          <w:szCs w:val="28"/>
          <w:lang w:eastAsia="ar-SA"/>
        </w:rPr>
        <w:t>самоуправления</w:t>
      </w:r>
    </w:p>
    <w:p w:rsidR="00604093" w:rsidRPr="00A447B6" w:rsidRDefault="00604093" w:rsidP="00115553">
      <w:pPr>
        <w:widowControl w:val="0"/>
        <w:numPr>
          <w:ilvl w:val="0"/>
          <w:numId w:val="1"/>
        </w:numPr>
        <w:tabs>
          <w:tab w:val="clear" w:pos="1080"/>
        </w:tabs>
        <w:suppressAutoHyphens/>
        <w:spacing w:after="0" w:line="240" w:lineRule="auto"/>
        <w:ind w:left="0"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Тимашевский район.</w:t>
      </w:r>
    </w:p>
    <w:p w:rsidR="00604093" w:rsidRPr="00A447B6" w:rsidRDefault="00604093" w:rsidP="00115553">
      <w:pPr>
        <w:widowControl w:val="0"/>
        <w:numPr>
          <w:ilvl w:val="0"/>
          <w:numId w:val="1"/>
        </w:numPr>
        <w:tabs>
          <w:tab w:val="clear" w:pos="1080"/>
          <w:tab w:val="left" w:pos="-540"/>
        </w:tabs>
        <w:suppressAutoHyphens/>
        <w:spacing w:after="0" w:line="240" w:lineRule="auto"/>
        <w:ind w:left="0"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3. Иностранные граждане, постоянно или преимущественно проживающие на территори</w:t>
      </w:r>
      <w:r w:rsidR="00C1012A" w:rsidRPr="00A447B6">
        <w:rPr>
          <w:rFonts w:ascii="Times New Roman" w:eastAsia="Times New Roman" w:hAnsi="Times New Roman" w:cs="Times New Roman"/>
          <w:color w:val="000000" w:themeColor="text1"/>
          <w:sz w:val="28"/>
          <w:szCs w:val="28"/>
          <w:lang w:eastAsia="ar-SA"/>
        </w:rPr>
        <w:t>и муниципального образования Тимашевский</w:t>
      </w:r>
      <w:r w:rsidRPr="00A447B6">
        <w:rPr>
          <w:rFonts w:ascii="Times New Roman" w:eastAsia="Times New Roman" w:hAnsi="Times New Roman" w:cs="Times New Roman"/>
          <w:color w:val="000000" w:themeColor="text1"/>
          <w:sz w:val="28"/>
          <w:szCs w:val="28"/>
          <w:lang w:eastAsia="ar-SA"/>
        </w:rPr>
        <w:t xml:space="preserve"> </w:t>
      </w:r>
      <w:r w:rsidRPr="00A447B6">
        <w:rPr>
          <w:rFonts w:ascii="Times New Roman" w:eastAsia="Times New Roman" w:hAnsi="Times New Roman" w:cs="Times New Roman"/>
          <w:color w:val="000000" w:themeColor="text1"/>
          <w:sz w:val="28"/>
          <w:szCs w:val="28"/>
          <w:lang w:eastAsia="ar-SA"/>
        </w:rPr>
        <w:lastRenderedPageBreak/>
        <w:t>район,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roofErr w:type="gramStart"/>
      <w:r w:rsidRPr="00A447B6">
        <w:rPr>
          <w:rFonts w:ascii="Times New Roman" w:eastAsia="Times New Roman" w:hAnsi="Times New Roman" w:cs="Times New Roman"/>
          <w:color w:val="000000" w:themeColor="text1"/>
          <w:sz w:val="28"/>
          <w:szCs w:val="28"/>
          <w:lang w:eastAsia="ar-SA"/>
        </w:rPr>
        <w:t>.».</w:t>
      </w:r>
      <w:proofErr w:type="gramEnd"/>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ar-SA"/>
        </w:rPr>
        <w:t xml:space="preserve">1.4. Статью 14 </w:t>
      </w:r>
      <w:r w:rsidRPr="00A447B6">
        <w:rPr>
          <w:rFonts w:ascii="Times New Roman" w:eastAsia="Times New Roman" w:hAnsi="Times New Roman" w:cs="Times New Roman"/>
          <w:color w:val="000000" w:themeColor="text1"/>
          <w:sz w:val="28"/>
          <w:szCs w:val="28"/>
          <w:lang w:eastAsia="ru-RU"/>
        </w:rPr>
        <w:t>изложить в следующей редакции:</w:t>
      </w:r>
    </w:p>
    <w:p w:rsidR="00882494" w:rsidRPr="00A447B6" w:rsidRDefault="00882494"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rPr>
      </w:pPr>
    </w:p>
    <w:p w:rsidR="00882494" w:rsidRPr="00A447B6" w:rsidRDefault="00882494"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rPr>
      </w:pPr>
    </w:p>
    <w:p w:rsidR="00882494" w:rsidRPr="00A447B6" w:rsidRDefault="00882494"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rPr>
      </w:pP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ru-RU"/>
        </w:rPr>
        <w:t>«</w:t>
      </w:r>
      <w:r w:rsidRPr="00A447B6">
        <w:rPr>
          <w:rFonts w:ascii="Times New Roman" w:eastAsia="Times New Roman" w:hAnsi="Times New Roman" w:cs="Times New Roman"/>
          <w:b/>
          <w:color w:val="000000" w:themeColor="text1"/>
          <w:sz w:val="28"/>
          <w:szCs w:val="28"/>
          <w:lang w:eastAsia="ar-SA"/>
        </w:rPr>
        <w:t>Статья 14. Муниципальные выборы</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2. </w:t>
      </w:r>
      <w:proofErr w:type="gramStart"/>
      <w:r w:rsidRPr="00A447B6">
        <w:rPr>
          <w:rFonts w:ascii="Times New Roman" w:eastAsia="Times New Roman" w:hAnsi="Times New Roman" w:cs="Times New Roman"/>
          <w:color w:val="000000" w:themeColor="text1"/>
          <w:sz w:val="28"/>
          <w:szCs w:val="28"/>
          <w:lang w:eastAsia="ar-SA"/>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Выборы депутатов Совета проводятся по мажоритарной системе относительного большинства. </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3. Муниципальные выборы назначаются Советом не ранее чем за 90 дней и не </w:t>
      </w:r>
      <w:proofErr w:type="gramStart"/>
      <w:r w:rsidRPr="00A447B6">
        <w:rPr>
          <w:rFonts w:ascii="Times New Roman" w:eastAsia="Times New Roman" w:hAnsi="Times New Roman" w:cs="Times New Roman"/>
          <w:color w:val="000000" w:themeColor="text1"/>
          <w:sz w:val="28"/>
          <w:szCs w:val="28"/>
          <w:lang w:eastAsia="ar-SA"/>
        </w:rPr>
        <w:t>позднее</w:t>
      </w:r>
      <w:proofErr w:type="gramEnd"/>
      <w:r w:rsidRPr="00A447B6">
        <w:rPr>
          <w:rFonts w:ascii="Times New Roman" w:eastAsia="Times New Roman" w:hAnsi="Times New Roman" w:cs="Times New Roman"/>
          <w:color w:val="000000" w:themeColor="text1"/>
          <w:sz w:val="28"/>
          <w:szCs w:val="28"/>
          <w:lang w:eastAsia="ar-SA"/>
        </w:rPr>
        <w:t xml:space="preserve">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proofErr w:type="gramStart"/>
      <w:r w:rsidRPr="00A447B6">
        <w:rPr>
          <w:rFonts w:ascii="Times New Roman" w:eastAsia="Times New Roman" w:hAnsi="Times New Roman" w:cs="Times New Roman"/>
          <w:color w:val="000000" w:themeColor="text1"/>
          <w:sz w:val="28"/>
          <w:szCs w:val="28"/>
          <w:lang w:eastAsia="ar-SA"/>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Pr="00A447B6">
        <w:rPr>
          <w:rFonts w:ascii="Times New Roman" w:eastAsia="Times New Roman" w:hAnsi="Times New Roman" w:cs="Times New Roman"/>
          <w:color w:val="000000" w:themeColor="text1"/>
          <w:sz w:val="28"/>
          <w:szCs w:val="28"/>
          <w:lang w:eastAsia="ar-SA"/>
        </w:rPr>
        <w:t xml:space="preserve"> Федерации».</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Решение о назначении выборов официально публикуется в средствах массовой информации не позднее чем через пять дней со дня его принятия.</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lastRenderedPageBreak/>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5. В случае досрочного прекращения полномочий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6. </w:t>
      </w:r>
      <w:proofErr w:type="gramStart"/>
      <w:r w:rsidRPr="00A447B6">
        <w:rPr>
          <w:rFonts w:ascii="Times New Roman" w:eastAsia="Times New Roman" w:hAnsi="Times New Roman" w:cs="Times New Roman"/>
          <w:color w:val="000000" w:themeColor="text1"/>
          <w:sz w:val="28"/>
          <w:szCs w:val="28"/>
          <w:lang w:eastAsia="ar-SA"/>
        </w:rPr>
        <w:t>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A447B6">
        <w:rPr>
          <w:rFonts w:ascii="Times New Roman" w:eastAsia="Times New Roman" w:hAnsi="Times New Roman" w:cs="Times New Roman"/>
          <w:color w:val="000000" w:themeColor="text1"/>
          <w:sz w:val="28"/>
          <w:szCs w:val="28"/>
          <w:lang w:eastAsia="ar-SA"/>
        </w:rPr>
        <w:t xml:space="preserve"> избирательных прав и права на участие в референдуме граждан Российской Федерации».</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w:t>
      </w:r>
      <w:r w:rsidR="00064136" w:rsidRPr="00A447B6">
        <w:rPr>
          <w:rFonts w:ascii="Times New Roman" w:eastAsia="Times New Roman" w:hAnsi="Times New Roman" w:cs="Times New Roman"/>
          <w:color w:val="000000" w:themeColor="text1"/>
          <w:sz w:val="28"/>
          <w:szCs w:val="28"/>
          <w:lang w:eastAsia="ar-SA"/>
        </w:rPr>
        <w:t>ме граждан Российской Федерации</w:t>
      </w:r>
      <w:r w:rsidRPr="00A447B6">
        <w:rPr>
          <w:rFonts w:ascii="Times New Roman" w:eastAsia="Times New Roman" w:hAnsi="Times New Roman" w:cs="Times New Roman"/>
          <w:color w:val="000000" w:themeColor="text1"/>
          <w:sz w:val="28"/>
          <w:szCs w:val="28"/>
          <w:lang w:eastAsia="ar-SA"/>
        </w:rPr>
        <w:t>».</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1.5. Часть 18 статьи 15 </w:t>
      </w:r>
      <w:r w:rsidRPr="00A447B6">
        <w:rPr>
          <w:rFonts w:ascii="Times New Roman" w:eastAsia="Times New Roman" w:hAnsi="Times New Roman" w:cs="Times New Roman"/>
          <w:color w:val="000000" w:themeColor="text1"/>
          <w:sz w:val="28"/>
          <w:szCs w:val="28"/>
          <w:lang w:eastAsia="ru-RU"/>
        </w:rPr>
        <w:t>изложить в следующей редакции:</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«18. Голосование по вопросам изменения границ (преобразования) муниципальног</w:t>
      </w:r>
      <w:r w:rsidR="00C050D6" w:rsidRPr="00A447B6">
        <w:rPr>
          <w:rFonts w:ascii="Times New Roman" w:eastAsia="Times New Roman" w:hAnsi="Times New Roman" w:cs="Times New Roman"/>
          <w:color w:val="000000" w:themeColor="text1"/>
          <w:sz w:val="28"/>
          <w:szCs w:val="28"/>
          <w:lang w:eastAsia="ar-SA"/>
        </w:rPr>
        <w:t>о образования Тимашевский район</w:t>
      </w:r>
      <w:r w:rsidRPr="00A447B6">
        <w:rPr>
          <w:rFonts w:ascii="Times New Roman" w:eastAsia="Times New Roman" w:hAnsi="Times New Roman" w:cs="Times New Roman"/>
          <w:color w:val="000000" w:themeColor="text1"/>
          <w:sz w:val="28"/>
          <w:szCs w:val="28"/>
          <w:lang w:eastAsia="ar-SA"/>
        </w:rPr>
        <w:t xml:space="preserve"> считается состоявшимся, если в нем приняло участие более половины жителей муниципального </w:t>
      </w:r>
      <w:r w:rsidRPr="00A447B6">
        <w:rPr>
          <w:rFonts w:ascii="Times New Roman" w:eastAsia="Times New Roman" w:hAnsi="Times New Roman" w:cs="Times New Roman"/>
          <w:color w:val="000000" w:themeColor="text1"/>
          <w:sz w:val="28"/>
          <w:szCs w:val="28"/>
          <w:lang w:eastAsia="ar-SA"/>
        </w:rPr>
        <w:lastRenderedPageBreak/>
        <w:t xml:space="preserve">образования Тимашевский район или части муниципального образования Тимашевский район, обладающих избирательным правом. </w:t>
      </w:r>
      <w:proofErr w:type="gramStart"/>
      <w:r w:rsidRPr="00A447B6">
        <w:rPr>
          <w:rFonts w:ascii="Times New Roman" w:eastAsia="Times New Roman" w:hAnsi="Times New Roman" w:cs="Times New Roman"/>
          <w:color w:val="000000" w:themeColor="text1"/>
          <w:sz w:val="28"/>
          <w:szCs w:val="28"/>
          <w:lang w:eastAsia="ar-SA"/>
        </w:rPr>
        <w:t>Согласие населения на изменение границ (преобразования) муниципального образования Тимашевский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Тимашевский район или части муниципального образования Тимашевский район.».</w:t>
      </w:r>
      <w:proofErr w:type="gramEnd"/>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1.6</w:t>
      </w:r>
      <w:r w:rsidR="007C6A83" w:rsidRPr="00A447B6">
        <w:rPr>
          <w:rFonts w:ascii="Times New Roman" w:eastAsia="Times New Roman" w:hAnsi="Times New Roman" w:cs="Times New Roman"/>
          <w:color w:val="000000" w:themeColor="text1"/>
          <w:sz w:val="28"/>
          <w:szCs w:val="28"/>
          <w:lang w:eastAsia="ar-SA"/>
        </w:rPr>
        <w:t>. В абзаце 1</w:t>
      </w:r>
      <w:r w:rsidRPr="00A447B6">
        <w:rPr>
          <w:rFonts w:ascii="Times New Roman" w:eastAsia="Times New Roman" w:hAnsi="Times New Roman" w:cs="Times New Roman"/>
          <w:color w:val="000000" w:themeColor="text1"/>
          <w:sz w:val="28"/>
          <w:szCs w:val="28"/>
          <w:lang w:eastAsia="ar-SA"/>
        </w:rPr>
        <w:t xml:space="preserve"> части 2 статьи 16 слово «</w:t>
      </w:r>
      <w:proofErr w:type="gramStart"/>
      <w:r w:rsidRPr="00A447B6">
        <w:rPr>
          <w:rFonts w:ascii="Times New Roman" w:eastAsia="Times New Roman" w:hAnsi="Times New Roman" w:cs="Times New Roman"/>
          <w:color w:val="000000" w:themeColor="text1"/>
          <w:sz w:val="28"/>
          <w:szCs w:val="28"/>
          <w:lang w:eastAsia="ar-SA"/>
        </w:rPr>
        <w:t>которого</w:t>
      </w:r>
      <w:proofErr w:type="gramEnd"/>
      <w:r w:rsidRPr="00A447B6">
        <w:rPr>
          <w:rFonts w:ascii="Times New Roman" w:eastAsia="Times New Roman" w:hAnsi="Times New Roman" w:cs="Times New Roman"/>
          <w:color w:val="000000" w:themeColor="text1"/>
          <w:sz w:val="28"/>
          <w:szCs w:val="28"/>
          <w:lang w:eastAsia="ar-SA"/>
        </w:rPr>
        <w:t>» заменить словом «</w:t>
      </w:r>
      <w:proofErr w:type="gramStart"/>
      <w:r w:rsidRPr="00A447B6">
        <w:rPr>
          <w:rFonts w:ascii="Times New Roman" w:eastAsia="Times New Roman" w:hAnsi="Times New Roman" w:cs="Times New Roman"/>
          <w:color w:val="000000" w:themeColor="text1"/>
          <w:sz w:val="28"/>
          <w:szCs w:val="28"/>
          <w:lang w:eastAsia="ar-SA"/>
        </w:rPr>
        <w:t>которых</w:t>
      </w:r>
      <w:proofErr w:type="gramEnd"/>
      <w:r w:rsidRPr="00A447B6">
        <w:rPr>
          <w:rFonts w:ascii="Times New Roman" w:eastAsia="Times New Roman" w:hAnsi="Times New Roman" w:cs="Times New Roman"/>
          <w:color w:val="000000" w:themeColor="text1"/>
          <w:sz w:val="28"/>
          <w:szCs w:val="28"/>
          <w:lang w:eastAsia="ar-SA"/>
        </w:rPr>
        <w:t>».</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1.7. В статье 17:</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1.7.1. Пункт 1 части 3 изложить </w:t>
      </w:r>
      <w:r w:rsidRPr="00A447B6">
        <w:rPr>
          <w:rFonts w:ascii="Times New Roman" w:eastAsia="Times New Roman" w:hAnsi="Times New Roman" w:cs="Times New Roman"/>
          <w:color w:val="000000" w:themeColor="text1"/>
          <w:sz w:val="28"/>
          <w:szCs w:val="28"/>
          <w:lang w:eastAsia="ru-RU"/>
        </w:rPr>
        <w:t>в следующей редакции:</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 проект устава,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Start"/>
      <w:r w:rsidRPr="00A447B6">
        <w:rPr>
          <w:rFonts w:ascii="Times New Roman" w:eastAsia="Times New Roman" w:hAnsi="Times New Roman" w:cs="Times New Roman"/>
          <w:color w:val="000000" w:themeColor="text1"/>
          <w:sz w:val="28"/>
          <w:szCs w:val="28"/>
          <w:lang w:eastAsia="ar-SA"/>
        </w:rPr>
        <w:t>;»</w:t>
      </w:r>
      <w:proofErr w:type="gramEnd"/>
      <w:r w:rsidRPr="00A447B6">
        <w:rPr>
          <w:rFonts w:ascii="Times New Roman" w:eastAsia="Times New Roman" w:hAnsi="Times New Roman" w:cs="Times New Roman"/>
          <w:color w:val="000000" w:themeColor="text1"/>
          <w:sz w:val="28"/>
          <w:szCs w:val="28"/>
          <w:lang w:eastAsia="ar-SA"/>
        </w:rPr>
        <w:t>.</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1.7.2. Часть 4 изложить </w:t>
      </w:r>
      <w:r w:rsidRPr="00A447B6">
        <w:rPr>
          <w:rFonts w:ascii="Times New Roman" w:eastAsia="Times New Roman" w:hAnsi="Times New Roman" w:cs="Times New Roman"/>
          <w:color w:val="000000" w:themeColor="text1"/>
          <w:sz w:val="28"/>
          <w:szCs w:val="28"/>
          <w:lang w:eastAsia="ru-RU"/>
        </w:rPr>
        <w:t>в следующей редакции:</w:t>
      </w:r>
      <w:r w:rsidRPr="00A447B6">
        <w:rPr>
          <w:rFonts w:ascii="Times New Roman" w:eastAsia="Times New Roman" w:hAnsi="Times New Roman" w:cs="Times New Roman"/>
          <w:color w:val="000000" w:themeColor="text1"/>
          <w:sz w:val="28"/>
          <w:szCs w:val="28"/>
          <w:lang w:eastAsia="ar-SA"/>
        </w:rPr>
        <w:t xml:space="preserve"> </w:t>
      </w:r>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«4. Порядок организации и проведения </w:t>
      </w:r>
      <w:r w:rsidR="00151F7C" w:rsidRPr="00A447B6">
        <w:rPr>
          <w:rFonts w:ascii="Times New Roman" w:eastAsia="Times New Roman" w:hAnsi="Times New Roman" w:cs="Times New Roman"/>
          <w:color w:val="000000" w:themeColor="text1"/>
          <w:sz w:val="28"/>
          <w:szCs w:val="28"/>
          <w:lang w:eastAsia="ar-SA"/>
        </w:rPr>
        <w:t>публичных слушаний определяется</w:t>
      </w:r>
      <w:r w:rsidRPr="00A447B6">
        <w:rPr>
          <w:rFonts w:ascii="Times New Roman" w:eastAsia="Times New Roman" w:hAnsi="Times New Roman" w:cs="Times New Roman"/>
          <w:color w:val="000000" w:themeColor="text1"/>
          <w:sz w:val="28"/>
          <w:szCs w:val="28"/>
          <w:lang w:eastAsia="ar-SA"/>
        </w:rPr>
        <w:t xml:space="preserve"> нормативным правовым актом Совета</w:t>
      </w:r>
      <w:proofErr w:type="gramStart"/>
      <w:r w:rsidRPr="00A447B6">
        <w:rPr>
          <w:rFonts w:ascii="Times New Roman" w:eastAsia="Times New Roman" w:hAnsi="Times New Roman" w:cs="Times New Roman"/>
          <w:color w:val="000000" w:themeColor="text1"/>
          <w:sz w:val="28"/>
          <w:szCs w:val="28"/>
          <w:lang w:eastAsia="ar-SA"/>
        </w:rPr>
        <w:t>.».</w:t>
      </w:r>
      <w:proofErr w:type="gramEnd"/>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 xml:space="preserve">1.8. Часть 9 статьи 18 изложить </w:t>
      </w:r>
      <w:r w:rsidRPr="00A447B6">
        <w:rPr>
          <w:rFonts w:ascii="Times New Roman" w:eastAsia="Times New Roman" w:hAnsi="Times New Roman" w:cs="Times New Roman"/>
          <w:color w:val="000000" w:themeColor="text1"/>
          <w:sz w:val="28"/>
          <w:szCs w:val="28"/>
          <w:lang w:eastAsia="ru-RU"/>
        </w:rPr>
        <w:t>в следующей редакции:</w:t>
      </w:r>
      <w:r w:rsidRPr="00A447B6">
        <w:rPr>
          <w:rFonts w:ascii="Times New Roman" w:eastAsia="Times New Roman" w:hAnsi="Times New Roman" w:cs="Times New Roman"/>
          <w:color w:val="000000" w:themeColor="text1"/>
          <w:sz w:val="28"/>
          <w:szCs w:val="28"/>
          <w:lang w:eastAsia="ar-SA"/>
        </w:rPr>
        <w:t xml:space="preserve"> </w:t>
      </w:r>
    </w:p>
    <w:p w:rsidR="00604093" w:rsidRPr="00A447B6" w:rsidRDefault="00604093" w:rsidP="007C6A8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«9. Порядок назначения и проведения конференции граждан (собрания делегатов), избрания делегатов определяется нормативным правовым актом Совета</w:t>
      </w:r>
      <w:proofErr w:type="gramStart"/>
      <w:r w:rsidRPr="00A447B6">
        <w:rPr>
          <w:rFonts w:ascii="Times New Roman" w:eastAsia="Times New Roman" w:hAnsi="Times New Roman" w:cs="Times New Roman"/>
          <w:color w:val="000000" w:themeColor="text1"/>
          <w:sz w:val="28"/>
          <w:szCs w:val="28"/>
          <w:lang w:eastAsia="ar-SA"/>
        </w:rPr>
        <w:t>.».</w:t>
      </w:r>
      <w:proofErr w:type="gramEnd"/>
    </w:p>
    <w:p w:rsidR="00604093" w:rsidRPr="00A447B6" w:rsidRDefault="00604093" w:rsidP="00604093">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1.9. Статью 21 дополнить частью 3 следующего содержания:</w:t>
      </w:r>
    </w:p>
    <w:p w:rsidR="00604093" w:rsidRPr="00A447B6" w:rsidRDefault="00604093" w:rsidP="00604093">
      <w:pPr>
        <w:widowControl w:val="0"/>
        <w:suppressAutoHyphens/>
        <w:autoSpaceDE w:val="0"/>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Arial" w:hAnsi="Times New Roman" w:cs="Times New Roman"/>
          <w:color w:val="000000" w:themeColor="text1"/>
          <w:kern w:val="1"/>
          <w:sz w:val="28"/>
          <w:szCs w:val="28"/>
          <w:lang w:eastAsia="fa-IR" w:bidi="fa-IR"/>
        </w:rPr>
        <w:t xml:space="preserve">«3. </w:t>
      </w:r>
      <w:r w:rsidRPr="00A447B6">
        <w:rPr>
          <w:rFonts w:ascii="Times New Roman" w:eastAsia="Times New Roman" w:hAnsi="Times New Roman" w:cs="Times New Roman"/>
          <w:color w:val="000000" w:themeColor="text1"/>
          <w:sz w:val="28"/>
          <w:szCs w:val="28"/>
          <w:lang w:eastAsia="ru-RU" w:bidi="fa-IR"/>
        </w:rPr>
        <w:t xml:space="preserve">Органы местного самоуправления </w:t>
      </w:r>
      <w:r w:rsidRPr="00A447B6">
        <w:rPr>
          <w:rFonts w:ascii="Times New Roman" w:eastAsia="Arial" w:hAnsi="Times New Roman" w:cs="Times New Roman"/>
          <w:color w:val="000000" w:themeColor="text1"/>
          <w:kern w:val="1"/>
          <w:sz w:val="28"/>
          <w:szCs w:val="28"/>
          <w:lang w:eastAsia="fa-IR" w:bidi="fa-IR"/>
        </w:rPr>
        <w:t>муницип</w:t>
      </w:r>
      <w:r w:rsidR="00593DDD" w:rsidRPr="00A447B6">
        <w:rPr>
          <w:rFonts w:ascii="Times New Roman" w:eastAsia="Arial" w:hAnsi="Times New Roman" w:cs="Times New Roman"/>
          <w:color w:val="000000" w:themeColor="text1"/>
          <w:kern w:val="1"/>
          <w:sz w:val="28"/>
          <w:szCs w:val="28"/>
          <w:lang w:eastAsia="fa-IR" w:bidi="fa-IR"/>
        </w:rPr>
        <w:t>ального образования Тимашевский</w:t>
      </w:r>
      <w:r w:rsidRPr="00A447B6">
        <w:rPr>
          <w:rFonts w:ascii="Times New Roman" w:eastAsia="Arial" w:hAnsi="Times New Roman" w:cs="Times New Roman"/>
          <w:color w:val="000000" w:themeColor="text1"/>
          <w:kern w:val="1"/>
          <w:sz w:val="28"/>
          <w:szCs w:val="28"/>
          <w:lang w:eastAsia="fa-IR" w:bidi="fa-IR"/>
        </w:rPr>
        <w:t xml:space="preserve"> район</w:t>
      </w:r>
      <w:r w:rsidRPr="00A447B6">
        <w:rPr>
          <w:rFonts w:ascii="Times New Roman" w:eastAsia="Times New Roman" w:hAnsi="Times New Roman" w:cs="Times New Roman"/>
          <w:color w:val="000000" w:themeColor="text1"/>
          <w:sz w:val="28"/>
          <w:szCs w:val="28"/>
          <w:lang w:eastAsia="ru-RU" w:bidi="fa-IR"/>
        </w:rPr>
        <w:t xml:space="preserve"> и должностные лица местного самоуправления </w:t>
      </w:r>
      <w:r w:rsidRPr="00A447B6">
        <w:rPr>
          <w:rFonts w:ascii="Times New Roman" w:eastAsia="Arial" w:hAnsi="Times New Roman" w:cs="Times New Roman"/>
          <w:color w:val="000000" w:themeColor="text1"/>
          <w:kern w:val="1"/>
          <w:sz w:val="28"/>
          <w:szCs w:val="28"/>
          <w:lang w:eastAsia="fa-IR" w:bidi="fa-IR"/>
        </w:rPr>
        <w:t>муницип</w:t>
      </w:r>
      <w:r w:rsidR="00593DDD" w:rsidRPr="00A447B6">
        <w:rPr>
          <w:rFonts w:ascii="Times New Roman" w:eastAsia="Arial" w:hAnsi="Times New Roman" w:cs="Times New Roman"/>
          <w:color w:val="000000" w:themeColor="text1"/>
          <w:kern w:val="1"/>
          <w:sz w:val="28"/>
          <w:szCs w:val="28"/>
          <w:lang w:eastAsia="fa-IR" w:bidi="fa-IR"/>
        </w:rPr>
        <w:t>ального образования Тимашевский</w:t>
      </w:r>
      <w:r w:rsidRPr="00A447B6">
        <w:rPr>
          <w:rFonts w:ascii="Times New Roman" w:eastAsia="Arial" w:hAnsi="Times New Roman" w:cs="Times New Roman"/>
          <w:color w:val="000000" w:themeColor="text1"/>
          <w:kern w:val="1"/>
          <w:sz w:val="28"/>
          <w:szCs w:val="28"/>
          <w:lang w:eastAsia="fa-IR" w:bidi="fa-IR"/>
        </w:rPr>
        <w:t xml:space="preserve"> район</w:t>
      </w:r>
      <w:r w:rsidRPr="00A447B6">
        <w:rPr>
          <w:rFonts w:ascii="Times New Roman" w:eastAsia="Times New Roman" w:hAnsi="Times New Roman" w:cs="Times New Roman"/>
          <w:color w:val="000000" w:themeColor="text1"/>
          <w:sz w:val="28"/>
          <w:szCs w:val="28"/>
          <w:lang w:eastAsia="ru-RU" w:bidi="fa-IR"/>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roofErr w:type="gramStart"/>
      <w:r w:rsidRPr="00A447B6">
        <w:rPr>
          <w:rFonts w:ascii="Times New Roman" w:eastAsia="Times New Roman" w:hAnsi="Times New Roman" w:cs="Times New Roman"/>
          <w:color w:val="000000" w:themeColor="text1"/>
          <w:sz w:val="28"/>
          <w:szCs w:val="28"/>
          <w:lang w:eastAsia="ru-RU" w:bidi="fa-IR"/>
        </w:rPr>
        <w:t>.».</w:t>
      </w:r>
      <w:proofErr w:type="gramEnd"/>
    </w:p>
    <w:p w:rsidR="00604093" w:rsidRPr="00A447B6" w:rsidRDefault="00ED777E" w:rsidP="007A28B4">
      <w:pPr>
        <w:suppressAutoHyphens/>
        <w:spacing w:after="0" w:line="240" w:lineRule="auto"/>
        <w:ind w:firstLine="851"/>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w:t>
      </w:r>
      <w:r w:rsidR="00604093" w:rsidRPr="00A447B6">
        <w:rPr>
          <w:rFonts w:ascii="Times New Roman" w:eastAsia="Times New Roman" w:hAnsi="Times New Roman" w:cs="Times New Roman"/>
          <w:color w:val="000000" w:themeColor="text1"/>
          <w:sz w:val="28"/>
          <w:szCs w:val="28"/>
          <w:lang w:eastAsia="ru-RU" w:bidi="fa-IR"/>
        </w:rPr>
        <w:t>0. В статье 24:</w:t>
      </w:r>
    </w:p>
    <w:p w:rsidR="00604093" w:rsidRPr="00A447B6" w:rsidRDefault="00ED777E" w:rsidP="007A28B4">
      <w:pPr>
        <w:suppressAutoHyphens/>
        <w:spacing w:after="0" w:line="240" w:lineRule="auto"/>
        <w:ind w:firstLine="851"/>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w:t>
      </w:r>
      <w:r w:rsidR="00604093" w:rsidRPr="00A447B6">
        <w:rPr>
          <w:rFonts w:ascii="Times New Roman" w:eastAsia="Times New Roman" w:hAnsi="Times New Roman" w:cs="Times New Roman"/>
          <w:color w:val="000000" w:themeColor="text1"/>
          <w:sz w:val="28"/>
          <w:szCs w:val="28"/>
          <w:lang w:eastAsia="ru-RU" w:bidi="fa-IR"/>
        </w:rPr>
        <w:t>0.1. Часть 1 изложить в следующей редакции:</w:t>
      </w:r>
    </w:p>
    <w:p w:rsidR="00604093" w:rsidRPr="00A447B6" w:rsidRDefault="00604093" w:rsidP="00593DDD">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 Депутатом Совета может б</w:t>
      </w:r>
      <w:r w:rsidR="00593DDD" w:rsidRPr="00A447B6">
        <w:rPr>
          <w:rFonts w:ascii="Times New Roman" w:eastAsia="Times New Roman" w:hAnsi="Times New Roman" w:cs="Times New Roman"/>
          <w:color w:val="000000" w:themeColor="text1"/>
          <w:sz w:val="28"/>
          <w:szCs w:val="28"/>
          <w:lang w:eastAsia="ru-RU" w:bidi="fa-IR"/>
        </w:rPr>
        <w:t xml:space="preserve">ыть избран гражданин Российской </w:t>
      </w:r>
      <w:r w:rsidRPr="00A447B6">
        <w:rPr>
          <w:rFonts w:ascii="Times New Roman" w:eastAsia="Times New Roman" w:hAnsi="Times New Roman" w:cs="Times New Roman"/>
          <w:color w:val="000000" w:themeColor="text1"/>
          <w:sz w:val="28"/>
          <w:szCs w:val="28"/>
          <w:lang w:eastAsia="ru-RU" w:bidi="fa-IR"/>
        </w:rPr>
        <w:t>Федерации, достигший на день голосования возраста 18 лет</w:t>
      </w:r>
      <w:proofErr w:type="gramStart"/>
      <w:r w:rsidRPr="00A447B6">
        <w:rPr>
          <w:rFonts w:ascii="Times New Roman" w:eastAsia="Times New Roman" w:hAnsi="Times New Roman" w:cs="Times New Roman"/>
          <w:color w:val="000000" w:themeColor="text1"/>
          <w:sz w:val="28"/>
          <w:szCs w:val="28"/>
          <w:lang w:eastAsia="ru-RU" w:bidi="fa-IR"/>
        </w:rPr>
        <w:t>.».</w:t>
      </w:r>
      <w:proofErr w:type="gramEnd"/>
    </w:p>
    <w:p w:rsidR="00604093" w:rsidRPr="00A447B6" w:rsidRDefault="00ED777E" w:rsidP="007A28B4">
      <w:pPr>
        <w:suppressAutoHyphens/>
        <w:spacing w:after="0" w:line="240" w:lineRule="auto"/>
        <w:ind w:firstLine="851"/>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w:t>
      </w:r>
      <w:r w:rsidR="007C6A83" w:rsidRPr="00A447B6">
        <w:rPr>
          <w:rFonts w:ascii="Times New Roman" w:eastAsia="Times New Roman" w:hAnsi="Times New Roman" w:cs="Times New Roman"/>
          <w:color w:val="000000" w:themeColor="text1"/>
          <w:sz w:val="28"/>
          <w:szCs w:val="28"/>
          <w:lang w:eastAsia="ru-RU" w:bidi="fa-IR"/>
        </w:rPr>
        <w:t xml:space="preserve">0.2. Часть 2 </w:t>
      </w:r>
      <w:r w:rsidR="00604093" w:rsidRPr="00A447B6">
        <w:rPr>
          <w:rFonts w:ascii="Times New Roman" w:eastAsia="Times New Roman" w:hAnsi="Times New Roman" w:cs="Times New Roman"/>
          <w:color w:val="000000" w:themeColor="text1"/>
          <w:sz w:val="28"/>
          <w:szCs w:val="28"/>
          <w:lang w:eastAsia="ru-RU" w:bidi="fa-IR"/>
        </w:rPr>
        <w:t>изложить в следующей редакции: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 </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Срок полномочий депутата Совета составляет 5 лет</w:t>
      </w:r>
      <w:proofErr w:type="gramStart"/>
      <w:r w:rsidRPr="00A447B6">
        <w:rPr>
          <w:rFonts w:ascii="Times New Roman" w:eastAsia="Times New Roman" w:hAnsi="Times New Roman" w:cs="Times New Roman"/>
          <w:color w:val="000000" w:themeColor="text1"/>
          <w:sz w:val="28"/>
          <w:szCs w:val="28"/>
          <w:lang w:eastAsia="ru-RU" w:bidi="fa-IR"/>
        </w:rPr>
        <w:t>.».</w:t>
      </w:r>
      <w:proofErr w:type="gramEnd"/>
    </w:p>
    <w:p w:rsidR="00604093" w:rsidRPr="00A447B6" w:rsidRDefault="00ED777E"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w:t>
      </w:r>
      <w:r w:rsidR="00604093" w:rsidRPr="00A447B6">
        <w:rPr>
          <w:rFonts w:ascii="Times New Roman" w:eastAsia="Times New Roman" w:hAnsi="Times New Roman" w:cs="Times New Roman"/>
          <w:color w:val="000000" w:themeColor="text1"/>
          <w:sz w:val="28"/>
          <w:szCs w:val="28"/>
          <w:lang w:eastAsia="ru-RU" w:bidi="fa-IR"/>
        </w:rPr>
        <w:t>1. Пункт 3 части 2 статьи 25 изложить в следующей редакции: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«3) определение порядка реализации правотворческой инициативы гражданами муниципа</w:t>
      </w:r>
      <w:r w:rsidR="00292B22" w:rsidRPr="00A447B6">
        <w:rPr>
          <w:rFonts w:ascii="Times New Roman" w:eastAsia="Times New Roman" w:hAnsi="Times New Roman" w:cs="Times New Roman"/>
          <w:color w:val="000000" w:themeColor="text1"/>
          <w:sz w:val="28"/>
          <w:szCs w:val="28"/>
          <w:lang w:eastAsia="ru-RU" w:bidi="fa-IR"/>
        </w:rPr>
        <w:t xml:space="preserve">льного образования Тимашевский </w:t>
      </w:r>
      <w:r w:rsidRPr="00A447B6">
        <w:rPr>
          <w:rFonts w:ascii="Times New Roman" w:eastAsia="Times New Roman" w:hAnsi="Times New Roman" w:cs="Times New Roman"/>
          <w:color w:val="000000" w:themeColor="text1"/>
          <w:sz w:val="28"/>
          <w:szCs w:val="28"/>
          <w:lang w:eastAsia="ru-RU" w:bidi="fa-IR"/>
        </w:rPr>
        <w:t xml:space="preserve">район, порядка </w:t>
      </w:r>
      <w:r w:rsidRPr="00A447B6">
        <w:rPr>
          <w:rFonts w:ascii="Times New Roman" w:eastAsia="Times New Roman" w:hAnsi="Times New Roman" w:cs="Times New Roman"/>
          <w:color w:val="000000" w:themeColor="text1"/>
          <w:sz w:val="28"/>
          <w:szCs w:val="28"/>
          <w:lang w:eastAsia="ru-RU" w:bidi="fa-IR"/>
        </w:rPr>
        <w:lastRenderedPageBreak/>
        <w:t>назначения и проведения конференций граждан (собрания делегатов), избрания делегатов, собраний и опросов граждан</w:t>
      </w:r>
      <w:proofErr w:type="gramStart"/>
      <w:r w:rsidRPr="00A447B6">
        <w:rPr>
          <w:rFonts w:ascii="Times New Roman" w:eastAsia="Times New Roman" w:hAnsi="Times New Roman" w:cs="Times New Roman"/>
          <w:color w:val="000000" w:themeColor="text1"/>
          <w:sz w:val="28"/>
          <w:szCs w:val="28"/>
          <w:lang w:eastAsia="ru-RU" w:bidi="fa-IR"/>
        </w:rPr>
        <w:t>;»</w:t>
      </w:r>
      <w:proofErr w:type="gramEnd"/>
      <w:r w:rsidRPr="00A447B6">
        <w:rPr>
          <w:rFonts w:ascii="Times New Roman" w:eastAsia="Times New Roman" w:hAnsi="Times New Roman" w:cs="Times New Roman"/>
          <w:color w:val="000000" w:themeColor="text1"/>
          <w:sz w:val="28"/>
          <w:szCs w:val="28"/>
          <w:lang w:eastAsia="ru-RU" w:bidi="fa-IR"/>
        </w:rPr>
        <w:t>.</w:t>
      </w:r>
    </w:p>
    <w:p w:rsidR="00BC42C5" w:rsidRPr="00A447B6" w:rsidRDefault="00BC42C5" w:rsidP="00BC42C5">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1.12. В статье 30:</w:t>
      </w:r>
    </w:p>
    <w:p w:rsidR="00BC42C5" w:rsidRPr="00A447B6" w:rsidRDefault="00BC42C5" w:rsidP="00BC42C5">
      <w:pPr>
        <w:suppressAutoHyphens/>
        <w:spacing w:after="0" w:line="240" w:lineRule="auto"/>
        <w:ind w:firstLine="851"/>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1.12.1. Часть 4 изложить в следующей редакции:</w:t>
      </w:r>
    </w:p>
    <w:p w:rsidR="00BC42C5" w:rsidRPr="00A447B6" w:rsidRDefault="00BC42C5" w:rsidP="00BC42C5">
      <w:pPr>
        <w:suppressAutoHyphens/>
        <w:spacing w:after="0" w:line="240" w:lineRule="auto"/>
        <w:ind w:firstLine="851"/>
        <w:jc w:val="both"/>
        <w:rPr>
          <w:rFonts w:ascii="Times New Roman" w:eastAsia="Times New Roman" w:hAnsi="Times New Roman" w:cs="Times New Roman"/>
          <w:b/>
          <w:color w:val="000000" w:themeColor="text1"/>
          <w:sz w:val="28"/>
          <w:szCs w:val="28"/>
          <w:lang w:eastAsia="ru-RU" w:bidi="fa-IR"/>
        </w:rPr>
      </w:pPr>
      <w:r w:rsidRPr="00A447B6">
        <w:rPr>
          <w:rFonts w:ascii="Times New Roman" w:eastAsia="Times New Roman" w:hAnsi="Times New Roman" w:cs="Times New Roman"/>
          <w:b/>
          <w:color w:val="000000" w:themeColor="text1"/>
          <w:sz w:val="28"/>
          <w:szCs w:val="28"/>
          <w:lang w:eastAsia="ru-RU" w:bidi="fa-IR"/>
        </w:rPr>
        <w:t>«</w:t>
      </w:r>
      <w:r w:rsidRPr="00A447B6">
        <w:rPr>
          <w:rFonts w:ascii="Times New Roman" w:eastAsia="Times New Roman" w:hAnsi="Times New Roman" w:cs="Times New Roman"/>
          <w:color w:val="000000" w:themeColor="text1"/>
          <w:sz w:val="28"/>
          <w:szCs w:val="28"/>
          <w:lang w:eastAsia="ar-SA"/>
        </w:rPr>
        <w:t>4. Глава муниципального образования Тимашевский район избирается тайным голосованием</w:t>
      </w:r>
      <w:r w:rsidRPr="00A447B6">
        <w:rPr>
          <w:rFonts w:ascii="Times New Roman" w:eastAsia="Times New Roman" w:hAnsi="Times New Roman" w:cs="Times New Roman"/>
          <w:color w:val="000000" w:themeColor="text1"/>
          <w:sz w:val="24"/>
          <w:szCs w:val="24"/>
          <w:lang w:eastAsia="ar-SA"/>
        </w:rPr>
        <w:t xml:space="preserve"> </w:t>
      </w:r>
      <w:r w:rsidRPr="00A447B6">
        <w:rPr>
          <w:rFonts w:ascii="Times New Roman" w:eastAsia="Times New Roman" w:hAnsi="Times New Roman" w:cs="Times New Roman"/>
          <w:bCs/>
          <w:color w:val="000000" w:themeColor="text1"/>
          <w:sz w:val="28"/>
          <w:szCs w:val="28"/>
          <w:lang w:eastAsia="ar-SA"/>
        </w:rPr>
        <w:t xml:space="preserve">Советом из числа кандидатов, представленных конкурсной комиссией по результатам конкурса, </w:t>
      </w:r>
      <w:r w:rsidRPr="00A447B6">
        <w:rPr>
          <w:rFonts w:ascii="Times New Roman" w:eastAsia="Times New Roman" w:hAnsi="Times New Roman" w:cs="Times New Roman"/>
          <w:color w:val="000000" w:themeColor="text1"/>
          <w:sz w:val="28"/>
          <w:szCs w:val="28"/>
          <w:lang w:eastAsia="ar-SA"/>
        </w:rPr>
        <w:t>сроком на 5 лет. Решение об избрании главы района принимается большинством голосов от установленного числа депутатов.</w:t>
      </w:r>
    </w:p>
    <w:p w:rsidR="00BC42C5" w:rsidRPr="00A447B6" w:rsidRDefault="00BC42C5" w:rsidP="00BC42C5">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Calibri" w:hAnsi="Times New Roman" w:cs="Times New Roman"/>
          <w:color w:val="000000" w:themeColor="text1"/>
          <w:sz w:val="28"/>
          <w:szCs w:val="28"/>
          <w:lang w:eastAsia="ar-SA"/>
        </w:rPr>
        <w:t xml:space="preserve">Решение о назначении </w:t>
      </w:r>
      <w:r w:rsidRPr="00A447B6">
        <w:rPr>
          <w:rFonts w:ascii="Times New Roman" w:eastAsia="Times New Roman" w:hAnsi="Times New Roman" w:cs="Times New Roman"/>
          <w:bCs/>
          <w:color w:val="000000" w:themeColor="text1"/>
          <w:sz w:val="28"/>
          <w:szCs w:val="28"/>
          <w:lang w:eastAsia="ar-SA"/>
        </w:rPr>
        <w:t xml:space="preserve">конкурса по отбору кандидатур на должность главы района </w:t>
      </w:r>
      <w:r w:rsidRPr="00A447B6">
        <w:rPr>
          <w:rFonts w:ascii="Times New Roman" w:eastAsia="Calibri" w:hAnsi="Times New Roman" w:cs="Times New Roman"/>
          <w:color w:val="000000" w:themeColor="text1"/>
          <w:sz w:val="28"/>
          <w:szCs w:val="28"/>
          <w:lang w:eastAsia="ar-SA"/>
        </w:rPr>
        <w:t xml:space="preserve">принимается Советом не </w:t>
      </w:r>
      <w:proofErr w:type="gramStart"/>
      <w:r w:rsidRPr="00A447B6">
        <w:rPr>
          <w:rFonts w:ascii="Times New Roman" w:eastAsia="Calibri" w:hAnsi="Times New Roman" w:cs="Times New Roman"/>
          <w:color w:val="000000" w:themeColor="text1"/>
          <w:sz w:val="28"/>
          <w:szCs w:val="28"/>
          <w:lang w:eastAsia="ar-SA"/>
        </w:rPr>
        <w:t>позднее</w:t>
      </w:r>
      <w:proofErr w:type="gramEnd"/>
      <w:r w:rsidRPr="00A447B6">
        <w:rPr>
          <w:rFonts w:ascii="Times New Roman" w:eastAsia="Calibri" w:hAnsi="Times New Roman" w:cs="Times New Roman"/>
          <w:color w:val="000000" w:themeColor="text1"/>
          <w:sz w:val="28"/>
          <w:szCs w:val="28"/>
          <w:lang w:eastAsia="ar-SA"/>
        </w:rPr>
        <w:t xml:space="preserve"> чем за 60 дней до дня истечения срока полномочий главы района.</w:t>
      </w:r>
    </w:p>
    <w:p w:rsidR="00BC42C5" w:rsidRPr="00A447B6" w:rsidRDefault="00BC42C5" w:rsidP="00BC42C5">
      <w:pPr>
        <w:suppressAutoHyphens/>
        <w:spacing w:after="0" w:line="240" w:lineRule="auto"/>
        <w:ind w:firstLine="851"/>
        <w:jc w:val="both"/>
        <w:rPr>
          <w:rFonts w:ascii="Times New Roman" w:eastAsia="Times New Roman" w:hAnsi="Times New Roman" w:cs="Times New Roman"/>
          <w:bCs/>
          <w:color w:val="000000" w:themeColor="text1"/>
          <w:sz w:val="28"/>
          <w:szCs w:val="28"/>
          <w:lang w:eastAsia="ar-SA"/>
        </w:rPr>
      </w:pPr>
      <w:r w:rsidRPr="00A447B6">
        <w:rPr>
          <w:rFonts w:ascii="Times New Roman" w:eastAsia="Times New Roman" w:hAnsi="Times New Roman" w:cs="Times New Roman"/>
          <w:bCs/>
          <w:color w:val="000000" w:themeColor="text1"/>
          <w:sz w:val="28"/>
          <w:szCs w:val="28"/>
          <w:lang w:eastAsia="ar-SA"/>
        </w:rPr>
        <w:t xml:space="preserve">Порядок проведения конкурса по отбору кандидатур на должность главы </w:t>
      </w:r>
      <w:r w:rsidRPr="00A447B6">
        <w:rPr>
          <w:rFonts w:ascii="Times New Roman" w:eastAsia="Times New Roman" w:hAnsi="Times New Roman" w:cs="Times New Roman"/>
          <w:color w:val="000000" w:themeColor="text1"/>
          <w:sz w:val="28"/>
          <w:szCs w:val="28"/>
          <w:lang w:eastAsia="ar-SA"/>
        </w:rPr>
        <w:t xml:space="preserve">муниципального образования Тимашевский район </w:t>
      </w:r>
      <w:r w:rsidRPr="00A447B6">
        <w:rPr>
          <w:rFonts w:ascii="Times New Roman" w:eastAsia="Times New Roman" w:hAnsi="Times New Roman" w:cs="Times New Roman"/>
          <w:bCs/>
          <w:color w:val="000000" w:themeColor="text1"/>
          <w:sz w:val="28"/>
          <w:szCs w:val="28"/>
          <w:lang w:eastAsia="ar-SA"/>
        </w:rPr>
        <w:t xml:space="preserve">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447B6">
        <w:rPr>
          <w:rFonts w:ascii="Times New Roman" w:eastAsia="Times New Roman" w:hAnsi="Times New Roman" w:cs="Times New Roman"/>
          <w:bCs/>
          <w:color w:val="000000" w:themeColor="text1"/>
          <w:sz w:val="28"/>
          <w:szCs w:val="28"/>
          <w:lang w:eastAsia="ar-SA"/>
        </w:rPr>
        <w:t>позднее</w:t>
      </w:r>
      <w:proofErr w:type="gramEnd"/>
      <w:r w:rsidRPr="00A447B6">
        <w:rPr>
          <w:rFonts w:ascii="Times New Roman" w:eastAsia="Times New Roman" w:hAnsi="Times New Roman" w:cs="Times New Roman"/>
          <w:bCs/>
          <w:color w:val="000000" w:themeColor="text1"/>
          <w:sz w:val="28"/>
          <w:szCs w:val="28"/>
          <w:lang w:eastAsia="ar-SA"/>
        </w:rPr>
        <w:t xml:space="preserve"> чем за 20 дней до дня проведения конкурса.</w:t>
      </w:r>
    </w:p>
    <w:p w:rsidR="00BC42C5" w:rsidRPr="00A447B6" w:rsidRDefault="00BC42C5" w:rsidP="00BC42C5">
      <w:pPr>
        <w:suppressAutoHyphens/>
        <w:spacing w:after="0" w:line="240" w:lineRule="auto"/>
        <w:ind w:firstLine="851"/>
        <w:jc w:val="both"/>
        <w:rPr>
          <w:rFonts w:ascii="Times New Roman" w:eastAsia="Times New Roman" w:hAnsi="Times New Roman" w:cs="Times New Roman"/>
          <w:bCs/>
          <w:color w:val="000000" w:themeColor="text1"/>
          <w:sz w:val="28"/>
          <w:szCs w:val="28"/>
          <w:lang w:eastAsia="ar-SA"/>
        </w:rPr>
      </w:pPr>
      <w:r w:rsidRPr="00A447B6">
        <w:rPr>
          <w:rFonts w:ascii="Times New Roman" w:eastAsia="Times New Roman" w:hAnsi="Times New Roman" w:cs="Times New Roman"/>
          <w:bCs/>
          <w:color w:val="000000" w:themeColor="text1"/>
          <w:sz w:val="28"/>
          <w:szCs w:val="28"/>
          <w:lang w:eastAsia="ar-SA"/>
        </w:rPr>
        <w:t>Общее число членов конкурсной комиссии в муниципальном образовании Тимашевский  район устанавливается Советом.</w:t>
      </w:r>
    </w:p>
    <w:p w:rsidR="00BC42C5" w:rsidRPr="00A447B6" w:rsidRDefault="00BC42C5" w:rsidP="00BC42C5">
      <w:pPr>
        <w:autoSpaceDE w:val="0"/>
        <w:autoSpaceDN w:val="0"/>
        <w:adjustRightInd w:val="0"/>
        <w:spacing w:after="0" w:line="240" w:lineRule="auto"/>
        <w:ind w:firstLine="851"/>
        <w:jc w:val="both"/>
        <w:rPr>
          <w:rFonts w:ascii="Times New Roman" w:eastAsia="Times New Roman" w:hAnsi="Times New Roman" w:cs="Times New Roman"/>
          <w:bCs/>
          <w:color w:val="000000" w:themeColor="text1"/>
          <w:kern w:val="2"/>
          <w:sz w:val="28"/>
          <w:szCs w:val="28"/>
          <w:lang w:eastAsia="ar-SA"/>
        </w:rPr>
      </w:pPr>
      <w:proofErr w:type="gramStart"/>
      <w:r w:rsidRPr="00A447B6">
        <w:rPr>
          <w:rFonts w:ascii="Times New Roman" w:eastAsia="Calibri" w:hAnsi="Times New Roman" w:cs="Times New Roman"/>
          <w:bCs/>
          <w:color w:val="000000" w:themeColor="text1"/>
          <w:sz w:val="28"/>
          <w:szCs w:val="28"/>
          <w:lang w:eastAsia="ru-RU"/>
        </w:rPr>
        <w:t xml:space="preserve">Кандидатом на должность главы </w:t>
      </w:r>
      <w:r w:rsidRPr="00A447B6">
        <w:rPr>
          <w:rFonts w:ascii="Times New Roman" w:eastAsia="Times New Roman" w:hAnsi="Times New Roman" w:cs="Times New Roman"/>
          <w:color w:val="000000" w:themeColor="text1"/>
          <w:sz w:val="28"/>
          <w:szCs w:val="28"/>
          <w:lang w:eastAsia="ar-SA"/>
        </w:rPr>
        <w:t xml:space="preserve">муниципального образования Тимашевский район </w:t>
      </w:r>
      <w:r w:rsidRPr="00A447B6">
        <w:rPr>
          <w:rFonts w:ascii="Times New Roman" w:eastAsia="Calibri" w:hAnsi="Times New Roman" w:cs="Times New Roman"/>
          <w:bCs/>
          <w:color w:val="000000" w:themeColor="text1"/>
          <w:sz w:val="28"/>
          <w:szCs w:val="28"/>
          <w:lang w:eastAsia="ru-RU"/>
        </w:rPr>
        <w:t xml:space="preserve">может быть зарегистрирован гражданин, который на день проведения конкурса не имеет в соответствии с Федеральным </w:t>
      </w:r>
      <w:hyperlink r:id="rId10" w:history="1">
        <w:r w:rsidRPr="00A447B6">
          <w:rPr>
            <w:rFonts w:ascii="Times New Roman" w:eastAsia="Calibri" w:hAnsi="Times New Roman" w:cs="Times New Roman"/>
            <w:bCs/>
            <w:color w:val="000000" w:themeColor="text1"/>
            <w:sz w:val="28"/>
            <w:szCs w:val="28"/>
            <w:lang w:eastAsia="ru-RU"/>
          </w:rPr>
          <w:t>законом</w:t>
        </w:r>
      </w:hyperlink>
      <w:r w:rsidRPr="00A447B6">
        <w:rPr>
          <w:rFonts w:ascii="Times New Roman" w:eastAsia="Calibri" w:hAnsi="Times New Roman" w:cs="Times New Roman"/>
          <w:bCs/>
          <w:color w:val="000000" w:themeColor="text1"/>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C42C5" w:rsidRPr="00A447B6" w:rsidRDefault="00BC42C5" w:rsidP="00BC42C5">
      <w:pPr>
        <w:autoSpaceDE w:val="0"/>
        <w:autoSpaceDN w:val="0"/>
        <w:adjustRightInd w:val="0"/>
        <w:spacing w:after="0" w:line="240" w:lineRule="auto"/>
        <w:ind w:firstLine="851"/>
        <w:jc w:val="both"/>
        <w:rPr>
          <w:rFonts w:ascii="Times New Roman" w:eastAsia="Times New Roman" w:hAnsi="Times New Roman" w:cs="Times New Roman"/>
          <w:bCs/>
          <w:color w:val="000000" w:themeColor="text1"/>
          <w:sz w:val="28"/>
          <w:szCs w:val="28"/>
          <w:lang w:eastAsia="ar-SA"/>
        </w:rPr>
      </w:pPr>
      <w:r w:rsidRPr="00A447B6">
        <w:rPr>
          <w:rFonts w:ascii="Times New Roman" w:eastAsia="Calibri" w:hAnsi="Times New Roman" w:cs="Times New Roman"/>
          <w:bCs/>
          <w:color w:val="000000" w:themeColor="text1"/>
          <w:sz w:val="28"/>
          <w:szCs w:val="28"/>
          <w:lang w:eastAsia="ru-RU"/>
        </w:rPr>
        <w:t>Совету для проведения голосования по кандидатурам на должность главы</w:t>
      </w:r>
      <w:r w:rsidRPr="00A447B6">
        <w:rPr>
          <w:rFonts w:ascii="Times New Roman" w:eastAsia="Times New Roman" w:hAnsi="Times New Roman" w:cs="Times New Roman"/>
          <w:color w:val="000000" w:themeColor="text1"/>
          <w:sz w:val="28"/>
          <w:szCs w:val="28"/>
          <w:lang w:eastAsia="ar-SA"/>
        </w:rPr>
        <w:t xml:space="preserve"> муниципального образования Тимашевский район</w:t>
      </w:r>
      <w:r w:rsidRPr="00A447B6">
        <w:rPr>
          <w:rFonts w:ascii="Times New Roman" w:eastAsia="Calibri" w:hAnsi="Times New Roman" w:cs="Times New Roman"/>
          <w:bCs/>
          <w:color w:val="000000" w:themeColor="text1"/>
          <w:sz w:val="28"/>
          <w:szCs w:val="28"/>
          <w:lang w:eastAsia="ru-RU"/>
        </w:rPr>
        <w:t xml:space="preserve"> представляется не менее двух зарегистрированных конкурсной комиссией кандидатов.</w:t>
      </w:r>
    </w:p>
    <w:p w:rsidR="00BC42C5" w:rsidRPr="00A447B6" w:rsidRDefault="00BC42C5" w:rsidP="00BC42C5">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Решение об избрании главы муниципального образования Тимашевский район принимается после проведения конкурса в срок, установленный Регламентом Совета</w:t>
      </w:r>
      <w:proofErr w:type="gramStart"/>
      <w:r w:rsidRPr="00A447B6">
        <w:rPr>
          <w:rFonts w:ascii="Times New Roman" w:eastAsia="Times New Roman" w:hAnsi="Times New Roman" w:cs="Times New Roman"/>
          <w:color w:val="000000" w:themeColor="text1"/>
          <w:sz w:val="28"/>
          <w:szCs w:val="28"/>
          <w:lang w:eastAsia="ar-SA"/>
        </w:rPr>
        <w:t>.».</w:t>
      </w:r>
      <w:proofErr w:type="gramEnd"/>
    </w:p>
    <w:p w:rsidR="00BC42C5" w:rsidRPr="00A447B6" w:rsidRDefault="00BC42C5" w:rsidP="00BC42C5">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color w:val="000000" w:themeColor="text1"/>
        </w:rPr>
        <w:t xml:space="preserve"> </w:t>
      </w:r>
      <w:r w:rsidRPr="00A447B6">
        <w:rPr>
          <w:rFonts w:ascii="Times New Roman" w:hAnsi="Times New Roman" w:cs="Times New Roman"/>
          <w:color w:val="000000" w:themeColor="text1"/>
          <w:sz w:val="28"/>
          <w:szCs w:val="28"/>
        </w:rPr>
        <w:t>1.12.2.</w:t>
      </w:r>
      <w:r w:rsidR="003E019F" w:rsidRPr="00A447B6">
        <w:rPr>
          <w:rFonts w:ascii="Times New Roman" w:hAnsi="Times New Roman" w:cs="Times New Roman"/>
          <w:color w:val="000000" w:themeColor="text1"/>
          <w:sz w:val="28"/>
          <w:szCs w:val="28"/>
        </w:rPr>
        <w:t xml:space="preserve"> </w:t>
      </w:r>
      <w:r w:rsidRPr="00A447B6">
        <w:rPr>
          <w:rFonts w:ascii="Times New Roman" w:eastAsia="Times New Roman" w:hAnsi="Times New Roman" w:cs="Times New Roman"/>
          <w:color w:val="000000" w:themeColor="text1"/>
          <w:sz w:val="28"/>
          <w:szCs w:val="28"/>
          <w:lang w:eastAsia="ru-RU" w:bidi="fa-IR"/>
        </w:rPr>
        <w:t>Пункт 1 части 9 изложить в следующей редакции:</w:t>
      </w:r>
    </w:p>
    <w:p w:rsidR="00BC42C5" w:rsidRPr="00A447B6" w:rsidRDefault="00BC42C5" w:rsidP="00BC42C5">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proofErr w:type="gramStart"/>
      <w:r w:rsidRPr="00A447B6">
        <w:rPr>
          <w:rFonts w:ascii="Times New Roman" w:eastAsia="Times New Roman" w:hAnsi="Times New Roman" w:cs="Times New Roman"/>
          <w:color w:val="000000" w:themeColor="text1"/>
          <w:sz w:val="28"/>
          <w:szCs w:val="28"/>
          <w:lang w:eastAsia="ru-RU" w:bidi="fa-IR"/>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A447B6">
        <w:rPr>
          <w:rFonts w:ascii="Times New Roman" w:eastAsia="Times New Roman" w:hAnsi="Times New Roman" w:cs="Times New Roman"/>
          <w:color w:val="000000" w:themeColor="text1"/>
          <w:sz w:val="28"/>
          <w:szCs w:val="28"/>
          <w:lang w:eastAsia="ru-RU" w:bidi="fa-IR"/>
        </w:rPr>
        <w:t xml:space="preserve"> федеральными законами, и случаев, если участие в управлении организацией </w:t>
      </w:r>
      <w:r w:rsidRPr="00A447B6">
        <w:rPr>
          <w:rFonts w:ascii="Times New Roman" w:eastAsia="Times New Roman" w:hAnsi="Times New Roman" w:cs="Times New Roman"/>
          <w:color w:val="000000" w:themeColor="text1"/>
          <w:sz w:val="28"/>
          <w:szCs w:val="28"/>
          <w:lang w:eastAsia="ru-RU" w:bidi="fa-IR"/>
        </w:rPr>
        <w:lastRenderedPageBreak/>
        <w:t>осуществляется в соответствии с законодательством Российской Федерации от имени органа местного самоуправления</w:t>
      </w:r>
      <w:proofErr w:type="gramStart"/>
      <w:r w:rsidRPr="00A447B6">
        <w:rPr>
          <w:rFonts w:ascii="Times New Roman" w:eastAsia="Times New Roman" w:hAnsi="Times New Roman" w:cs="Times New Roman"/>
          <w:color w:val="000000" w:themeColor="text1"/>
          <w:sz w:val="28"/>
          <w:szCs w:val="28"/>
          <w:lang w:eastAsia="ru-RU" w:bidi="fa-IR"/>
        </w:rPr>
        <w:t>;»</w:t>
      </w:r>
      <w:proofErr w:type="gramEnd"/>
      <w:r w:rsidRPr="00A447B6">
        <w:rPr>
          <w:rFonts w:ascii="Times New Roman" w:eastAsia="Times New Roman" w:hAnsi="Times New Roman" w:cs="Times New Roman"/>
          <w:color w:val="000000" w:themeColor="text1"/>
          <w:sz w:val="28"/>
          <w:szCs w:val="28"/>
          <w:lang w:eastAsia="ru-RU" w:bidi="fa-IR"/>
        </w:rPr>
        <w:t>.</w:t>
      </w:r>
    </w:p>
    <w:p w:rsidR="00BC42C5" w:rsidRPr="00A447B6" w:rsidRDefault="00BC42C5" w:rsidP="00BC42C5">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1.12.3. Часть 13 изложить в следующей редакции:</w:t>
      </w:r>
    </w:p>
    <w:p w:rsidR="00BC42C5" w:rsidRPr="00A447B6" w:rsidRDefault="00BC42C5" w:rsidP="003E019F">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«13. </w:t>
      </w:r>
      <w:proofErr w:type="gramStart"/>
      <w:r w:rsidRPr="00A447B6">
        <w:rPr>
          <w:rFonts w:ascii="Times New Roman" w:eastAsia="Times New Roman" w:hAnsi="Times New Roman" w:cs="Times New Roman"/>
          <w:color w:val="000000" w:themeColor="text1"/>
          <w:sz w:val="28"/>
          <w:szCs w:val="28"/>
          <w:lang w:eastAsia="ru-RU" w:bidi="fa-IR"/>
        </w:rPr>
        <w:t>Глава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A447B6">
        <w:rPr>
          <w:rFonts w:ascii="Times New Roman" w:eastAsia="Times New Roman" w:hAnsi="Times New Roman" w:cs="Times New Roman"/>
          <w:color w:val="000000" w:themeColor="text1"/>
          <w:sz w:val="28"/>
          <w:szCs w:val="28"/>
          <w:lang w:eastAsia="ru-RU" w:bidi="fa-IR"/>
        </w:rPr>
        <w:t xml:space="preserve"> </w:t>
      </w:r>
      <w:proofErr w:type="gramStart"/>
      <w:r w:rsidRPr="00A447B6">
        <w:rPr>
          <w:rFonts w:ascii="Times New Roman" w:eastAsia="Times New Roman" w:hAnsi="Times New Roman" w:cs="Times New Roman"/>
          <w:color w:val="000000" w:themeColor="text1"/>
          <w:sz w:val="28"/>
          <w:szCs w:val="28"/>
          <w:lang w:eastAsia="ru-RU" w:bidi="fa-IR"/>
        </w:rPr>
        <w:t>банках</w:t>
      </w:r>
      <w:proofErr w:type="gramEnd"/>
      <w:r w:rsidRPr="00A447B6">
        <w:rPr>
          <w:rFonts w:ascii="Times New Roman" w:eastAsia="Times New Roman" w:hAnsi="Times New Roman" w:cs="Times New Roman"/>
          <w:color w:val="000000" w:themeColor="text1"/>
          <w:sz w:val="28"/>
          <w:szCs w:val="28"/>
          <w:lang w:eastAsia="ru-RU" w:bidi="fa-IR"/>
        </w:rPr>
        <w:t>, расположенных за пределами территории Российской Федерации, владеть и (или) пользоваться иностранными финансовыми инструментами».».</w:t>
      </w:r>
    </w:p>
    <w:p w:rsidR="00604093" w:rsidRPr="00A447B6" w:rsidRDefault="00ED777E"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1.13</w:t>
      </w:r>
      <w:r w:rsidR="00604093" w:rsidRPr="00A447B6">
        <w:rPr>
          <w:rFonts w:ascii="Times New Roman" w:eastAsia="Times New Roman" w:hAnsi="Times New Roman" w:cs="Times New Roman"/>
          <w:color w:val="000000" w:themeColor="text1"/>
          <w:sz w:val="28"/>
          <w:szCs w:val="28"/>
          <w:lang w:eastAsia="ru-RU" w:bidi="fa-IR"/>
        </w:rPr>
        <w:t>. В статье 31:</w:t>
      </w:r>
    </w:p>
    <w:p w:rsidR="00604093" w:rsidRPr="00A447B6" w:rsidRDefault="00ED777E" w:rsidP="007A28B4">
      <w:pPr>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1.13</w:t>
      </w:r>
      <w:r w:rsidR="00604093" w:rsidRPr="00A447B6">
        <w:rPr>
          <w:rFonts w:ascii="Times New Roman" w:eastAsia="Times New Roman" w:hAnsi="Times New Roman" w:cs="Times New Roman"/>
          <w:color w:val="000000" w:themeColor="text1"/>
          <w:sz w:val="28"/>
          <w:szCs w:val="28"/>
          <w:lang w:eastAsia="ru-RU" w:bidi="fa-IR"/>
        </w:rPr>
        <w:t>.1</w:t>
      </w:r>
      <w:r w:rsidR="00064136" w:rsidRPr="00A447B6">
        <w:rPr>
          <w:rFonts w:ascii="Times New Roman" w:eastAsia="Times New Roman" w:hAnsi="Times New Roman" w:cs="Times New Roman"/>
          <w:color w:val="000000" w:themeColor="text1"/>
          <w:sz w:val="28"/>
          <w:szCs w:val="28"/>
          <w:lang w:eastAsia="ru-RU" w:bidi="fa-IR"/>
        </w:rPr>
        <w:t>.</w:t>
      </w:r>
      <w:r w:rsidR="00604093" w:rsidRPr="00A447B6">
        <w:rPr>
          <w:rFonts w:ascii="Times New Roman" w:eastAsia="Times New Roman" w:hAnsi="Times New Roman" w:cs="Times New Roman"/>
          <w:color w:val="000000" w:themeColor="text1"/>
          <w:sz w:val="28"/>
          <w:szCs w:val="28"/>
          <w:lang w:eastAsia="ru-RU" w:bidi="fa-IR"/>
        </w:rPr>
        <w:t xml:space="preserve"> Часть 2 дополнить пунктами 13,14 следующего содержания</w:t>
      </w:r>
      <w:r w:rsidR="007A28B4" w:rsidRPr="00A447B6">
        <w:rPr>
          <w:rFonts w:ascii="Times New Roman" w:eastAsia="Times New Roman" w:hAnsi="Times New Roman" w:cs="Times New Roman"/>
          <w:color w:val="000000" w:themeColor="text1"/>
          <w:sz w:val="28"/>
          <w:szCs w:val="28"/>
          <w:lang w:eastAsia="ru-RU" w:bidi="fa-IR"/>
        </w:rPr>
        <w:t>:</w:t>
      </w:r>
    </w:p>
    <w:p w:rsidR="00604093" w:rsidRPr="00A447B6" w:rsidRDefault="00604093" w:rsidP="007A28B4">
      <w:pPr>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bidi="fa-IR"/>
        </w:rPr>
        <w:t>«</w:t>
      </w:r>
      <w:r w:rsidRPr="00A447B6">
        <w:rPr>
          <w:rFonts w:ascii="Times New Roman" w:eastAsia="Calibri" w:hAnsi="Times New Roman" w:cs="Times New Roman"/>
          <w:color w:val="000000" w:themeColor="text1"/>
          <w:sz w:val="28"/>
          <w:szCs w:val="28"/>
          <w:lang w:eastAsia="ru-RU"/>
        </w:rPr>
        <w:t xml:space="preserve">13) принимает решение о реализации проекта </w:t>
      </w:r>
      <w:proofErr w:type="spellStart"/>
      <w:r w:rsidRPr="00A447B6">
        <w:rPr>
          <w:rFonts w:ascii="Times New Roman" w:eastAsia="Calibri" w:hAnsi="Times New Roman" w:cs="Times New Roman"/>
          <w:color w:val="000000" w:themeColor="text1"/>
          <w:sz w:val="28"/>
          <w:szCs w:val="28"/>
          <w:lang w:eastAsia="ru-RU"/>
        </w:rPr>
        <w:t>муниципально</w:t>
      </w:r>
      <w:proofErr w:type="spellEnd"/>
      <w:r w:rsidRPr="00A447B6">
        <w:rPr>
          <w:rFonts w:ascii="Times New Roman" w:eastAsia="Calibri" w:hAnsi="Times New Roman" w:cs="Times New Roman"/>
          <w:color w:val="000000" w:themeColor="text1"/>
          <w:sz w:val="28"/>
          <w:szCs w:val="28"/>
          <w:lang w:eastAsia="ru-RU"/>
        </w:rPr>
        <w:t>-частного партнерства, если публичным партнером является муниципальное образование Тимашевский район либо планируется проведение совместного конкурса с участием муниципального образования Тимашевский район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604093" w:rsidRPr="00A447B6" w:rsidRDefault="00604093" w:rsidP="007A28B4">
      <w:pPr>
        <w:widowControl w:val="0"/>
        <w:suppressAutoHyphens/>
        <w:autoSpaceDE w:val="0"/>
        <w:spacing w:after="0" w:line="240" w:lineRule="auto"/>
        <w:ind w:firstLine="851"/>
        <w:jc w:val="both"/>
        <w:rPr>
          <w:rFonts w:ascii="Times New Roman" w:eastAsia="Calibri" w:hAnsi="Times New Roman" w:cs="Times New Roman"/>
          <w:color w:val="000000" w:themeColor="text1"/>
          <w:sz w:val="28"/>
          <w:szCs w:val="28"/>
          <w:lang w:eastAsia="ru-RU" w:bidi="fa-IR"/>
        </w:rPr>
      </w:pPr>
      <w:r w:rsidRPr="00A447B6">
        <w:rPr>
          <w:rFonts w:ascii="Times New Roman" w:eastAsia="Calibri" w:hAnsi="Times New Roman" w:cs="Times New Roman"/>
          <w:color w:val="000000" w:themeColor="text1"/>
          <w:sz w:val="28"/>
          <w:szCs w:val="28"/>
          <w:lang w:eastAsia="fa-IR" w:bidi="fa-IR"/>
        </w:rPr>
        <w:t xml:space="preserve">14) определяет орган местного самоуправления, уполномоченный на осуществление полномочий в сфере </w:t>
      </w:r>
      <w:proofErr w:type="spellStart"/>
      <w:r w:rsidRPr="00A447B6">
        <w:rPr>
          <w:rFonts w:ascii="Times New Roman" w:eastAsia="Calibri" w:hAnsi="Times New Roman" w:cs="Times New Roman"/>
          <w:color w:val="000000" w:themeColor="text1"/>
          <w:sz w:val="28"/>
          <w:szCs w:val="28"/>
          <w:lang w:eastAsia="fa-IR" w:bidi="fa-IR"/>
        </w:rPr>
        <w:t>муниципально</w:t>
      </w:r>
      <w:proofErr w:type="spellEnd"/>
      <w:r w:rsidRPr="00A447B6">
        <w:rPr>
          <w:rFonts w:ascii="Times New Roman" w:eastAsia="Calibri" w:hAnsi="Times New Roman" w:cs="Times New Roman"/>
          <w:color w:val="000000" w:themeColor="text1"/>
          <w:sz w:val="28"/>
          <w:szCs w:val="28"/>
          <w:lang w:eastAsia="fa-IR" w:bidi="fa-IR"/>
        </w:rPr>
        <w:t xml:space="preserve">-частного партнёрства, предусмотренных статьей 18 Федерального закона </w:t>
      </w:r>
      <w:r w:rsidRPr="00A447B6">
        <w:rPr>
          <w:rFonts w:ascii="Times New Roman" w:eastAsia="Calibri" w:hAnsi="Times New Roman" w:cs="Times New Roman"/>
          <w:color w:val="000000" w:themeColor="text1"/>
          <w:sz w:val="28"/>
          <w:szCs w:val="28"/>
          <w:lang w:eastAsia="ru-RU"/>
        </w:rPr>
        <w:t>от 13.07.2015 № 224-ФЗ «</w:t>
      </w:r>
      <w:r w:rsidRPr="00A447B6">
        <w:rPr>
          <w:rFonts w:ascii="Times New Roman" w:eastAsia="Calibri" w:hAnsi="Times New Roman" w:cs="Times New Roman"/>
          <w:color w:val="000000" w:themeColor="text1"/>
          <w:sz w:val="28"/>
          <w:szCs w:val="28"/>
          <w:lang w:eastAsia="ru-RU" w:bidi="fa-IR"/>
        </w:rPr>
        <w:t xml:space="preserve">О государственно-частном партнерстве, </w:t>
      </w:r>
      <w:proofErr w:type="spellStart"/>
      <w:r w:rsidRPr="00A447B6">
        <w:rPr>
          <w:rFonts w:ascii="Times New Roman" w:eastAsia="Calibri" w:hAnsi="Times New Roman" w:cs="Times New Roman"/>
          <w:color w:val="000000" w:themeColor="text1"/>
          <w:sz w:val="28"/>
          <w:szCs w:val="28"/>
          <w:lang w:eastAsia="ru-RU" w:bidi="fa-IR"/>
        </w:rPr>
        <w:t>муниципально</w:t>
      </w:r>
      <w:proofErr w:type="spellEnd"/>
      <w:r w:rsidRPr="00A447B6">
        <w:rPr>
          <w:rFonts w:ascii="Times New Roman" w:eastAsia="Calibri" w:hAnsi="Times New Roman" w:cs="Times New Roman"/>
          <w:color w:val="000000" w:themeColor="text1"/>
          <w:sz w:val="28"/>
          <w:szCs w:val="28"/>
          <w:lang w:eastAsia="ru-RU" w:bidi="fa-IR"/>
        </w:rPr>
        <w:t>-частном партнерстве в Российской Федерации и внесении изменений в отдельные законодате</w:t>
      </w:r>
      <w:r w:rsidR="00064136" w:rsidRPr="00A447B6">
        <w:rPr>
          <w:rFonts w:ascii="Times New Roman" w:eastAsia="Calibri" w:hAnsi="Times New Roman" w:cs="Times New Roman"/>
          <w:color w:val="000000" w:themeColor="text1"/>
          <w:sz w:val="28"/>
          <w:szCs w:val="28"/>
          <w:lang w:eastAsia="ru-RU" w:bidi="fa-IR"/>
        </w:rPr>
        <w:t>льные акты Российской Федерации</w:t>
      </w:r>
      <w:r w:rsidR="009C46E7" w:rsidRPr="00A447B6">
        <w:rPr>
          <w:rFonts w:ascii="Times New Roman" w:eastAsia="Calibri" w:hAnsi="Times New Roman" w:cs="Times New Roman"/>
          <w:color w:val="000000" w:themeColor="text1"/>
          <w:sz w:val="28"/>
          <w:szCs w:val="28"/>
          <w:lang w:eastAsia="ru-RU" w:bidi="fa-IR"/>
        </w:rPr>
        <w:t>»;</w:t>
      </w:r>
    </w:p>
    <w:p w:rsidR="00604093" w:rsidRPr="00A447B6" w:rsidRDefault="00ED777E" w:rsidP="007A28B4">
      <w:pPr>
        <w:suppressAutoHyphens/>
        <w:spacing w:after="0" w:line="240" w:lineRule="auto"/>
        <w:ind w:firstLine="851"/>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1.13</w:t>
      </w:r>
      <w:r w:rsidR="00604093" w:rsidRPr="00A447B6">
        <w:rPr>
          <w:rFonts w:ascii="Times New Roman" w:eastAsia="Times New Roman" w:hAnsi="Times New Roman" w:cs="Times New Roman"/>
          <w:color w:val="000000" w:themeColor="text1"/>
          <w:sz w:val="28"/>
          <w:szCs w:val="28"/>
          <w:lang w:eastAsia="ru-RU" w:bidi="fa-IR"/>
        </w:rPr>
        <w:t>.2. Пункт 13 части 2 считать пунктом 15.</w:t>
      </w:r>
    </w:p>
    <w:p w:rsidR="00604093" w:rsidRPr="00A447B6" w:rsidRDefault="00ED777E" w:rsidP="007A28B4">
      <w:pPr>
        <w:suppressAutoHyphens/>
        <w:spacing w:after="0" w:line="240" w:lineRule="auto"/>
        <w:ind w:firstLine="851"/>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1.13</w:t>
      </w:r>
      <w:r w:rsidR="00604093" w:rsidRPr="00A447B6">
        <w:rPr>
          <w:rFonts w:ascii="Times New Roman" w:eastAsia="Times New Roman" w:hAnsi="Times New Roman" w:cs="Times New Roman"/>
          <w:color w:val="000000" w:themeColor="text1"/>
          <w:sz w:val="28"/>
          <w:szCs w:val="28"/>
          <w:lang w:eastAsia="ru-RU" w:bidi="fa-IR"/>
        </w:rPr>
        <w:t>.3. Часть 3</w:t>
      </w:r>
      <w:r w:rsidR="00604093" w:rsidRPr="00A447B6">
        <w:rPr>
          <w:rFonts w:ascii="Times New Roman" w:eastAsia="Times New Roman" w:hAnsi="Times New Roman" w:cs="Times New Roman"/>
          <w:b/>
          <w:color w:val="000000" w:themeColor="text1"/>
          <w:sz w:val="28"/>
          <w:szCs w:val="28"/>
          <w:lang w:eastAsia="ru-RU" w:bidi="fa-IR"/>
        </w:rPr>
        <w:t xml:space="preserve"> </w:t>
      </w:r>
      <w:r w:rsidR="00604093" w:rsidRPr="00A447B6">
        <w:rPr>
          <w:rFonts w:ascii="Times New Roman" w:eastAsia="Times New Roman" w:hAnsi="Times New Roman" w:cs="Times New Roman"/>
          <w:color w:val="000000" w:themeColor="text1"/>
          <w:sz w:val="28"/>
          <w:szCs w:val="28"/>
          <w:lang w:eastAsia="ru-RU" w:bidi="fa-IR"/>
        </w:rPr>
        <w:t>изложить в следующей редакции: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«3. </w:t>
      </w:r>
      <w:proofErr w:type="gramStart"/>
      <w:r w:rsidRPr="00A447B6">
        <w:rPr>
          <w:rFonts w:ascii="Times New Roman" w:eastAsia="Times New Roman" w:hAnsi="Times New Roman" w:cs="Times New Roman"/>
          <w:color w:val="000000" w:themeColor="text1"/>
          <w:sz w:val="28"/>
          <w:szCs w:val="28"/>
          <w:lang w:eastAsia="ru-RU" w:bidi="fa-IR"/>
        </w:rPr>
        <w:t>В случае временного отсутствия главы</w:t>
      </w:r>
      <w:r w:rsidRPr="00A447B6">
        <w:rPr>
          <w:rFonts w:ascii="Times New Roman" w:eastAsia="Times New Roman" w:hAnsi="Times New Roman" w:cs="Times New Roman"/>
          <w:color w:val="000000" w:themeColor="text1"/>
          <w:sz w:val="28"/>
          <w:szCs w:val="28"/>
          <w:lang w:eastAsia="ar-SA"/>
        </w:rPr>
        <w:t xml:space="preserve"> муниципального образования Тимашевский район</w:t>
      </w:r>
      <w:r w:rsidR="00392599" w:rsidRPr="00A447B6">
        <w:rPr>
          <w:rFonts w:ascii="Times New Roman" w:eastAsia="Times New Roman" w:hAnsi="Times New Roman" w:cs="Times New Roman"/>
          <w:color w:val="000000" w:themeColor="text1"/>
          <w:sz w:val="28"/>
          <w:szCs w:val="28"/>
          <w:lang w:eastAsia="ru-RU" w:bidi="fa-IR"/>
        </w:rPr>
        <w:t>,</w:t>
      </w:r>
      <w:r w:rsidRPr="00A447B6">
        <w:rPr>
          <w:rFonts w:ascii="Times New Roman" w:eastAsia="Times New Roman" w:hAnsi="Times New Roman" w:cs="Times New Roman"/>
          <w:color w:val="000000" w:themeColor="text1"/>
          <w:sz w:val="28"/>
          <w:szCs w:val="28"/>
          <w:lang w:eastAsia="ru-RU" w:bidi="fa-IR"/>
        </w:rPr>
        <w:t xml:space="preserve"> досрочного прекращения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первый заместитель главы </w:t>
      </w:r>
      <w:r w:rsidRPr="00A447B6">
        <w:rPr>
          <w:rFonts w:ascii="Times New Roman" w:eastAsia="Times New Roman" w:hAnsi="Times New Roman" w:cs="Times New Roman"/>
          <w:color w:val="000000" w:themeColor="text1"/>
          <w:sz w:val="28"/>
          <w:szCs w:val="28"/>
          <w:lang w:eastAsia="ar-SA"/>
        </w:rPr>
        <w:t>муниципального образования Тимашевский район</w:t>
      </w:r>
      <w:r w:rsidRPr="00A447B6">
        <w:rPr>
          <w:rFonts w:ascii="Times New Roman" w:eastAsia="Times New Roman" w:hAnsi="Times New Roman" w:cs="Times New Roman"/>
          <w:color w:val="000000" w:themeColor="text1"/>
          <w:sz w:val="28"/>
          <w:szCs w:val="28"/>
          <w:lang w:eastAsia="ru-RU" w:bidi="fa-IR"/>
        </w:rPr>
        <w:t xml:space="preserve"> либо один из заместителей главы </w:t>
      </w:r>
      <w:r w:rsidRPr="00A447B6">
        <w:rPr>
          <w:rFonts w:ascii="Times New Roman" w:eastAsia="Times New Roman" w:hAnsi="Times New Roman" w:cs="Times New Roman"/>
          <w:color w:val="000000" w:themeColor="text1"/>
          <w:sz w:val="28"/>
          <w:szCs w:val="28"/>
          <w:lang w:eastAsia="ar-SA"/>
        </w:rPr>
        <w:t>муниципального образования Тимашевский район</w:t>
      </w:r>
      <w:r w:rsidRPr="00A447B6">
        <w:rPr>
          <w:rFonts w:ascii="Times New Roman" w:eastAsia="Times New Roman" w:hAnsi="Times New Roman" w:cs="Times New Roman"/>
          <w:color w:val="000000" w:themeColor="text1"/>
          <w:sz w:val="28"/>
          <w:szCs w:val="28"/>
          <w:lang w:eastAsia="ru-RU" w:bidi="fa-IR"/>
        </w:rPr>
        <w:t xml:space="preserve"> в соответствии с правовым актом администрации</w:t>
      </w:r>
      <w:proofErr w:type="gramEnd"/>
      <w:r w:rsidRPr="00A447B6">
        <w:rPr>
          <w:rFonts w:ascii="Times New Roman" w:eastAsia="Times New Roman" w:hAnsi="Times New Roman" w:cs="Times New Roman"/>
          <w:color w:val="000000" w:themeColor="text1"/>
          <w:sz w:val="28"/>
          <w:szCs w:val="28"/>
          <w:lang w:eastAsia="ru-RU" w:bidi="fa-IR"/>
        </w:rPr>
        <w:t xml:space="preserve"> о распределении обязанностей или специально изданным по </w:t>
      </w:r>
      <w:r w:rsidR="00151F7C" w:rsidRPr="00A447B6">
        <w:rPr>
          <w:rFonts w:ascii="Times New Roman" w:eastAsia="Times New Roman" w:hAnsi="Times New Roman" w:cs="Times New Roman"/>
          <w:color w:val="000000" w:themeColor="text1"/>
          <w:sz w:val="28"/>
          <w:szCs w:val="28"/>
          <w:lang w:eastAsia="ru-RU" w:bidi="fa-IR"/>
        </w:rPr>
        <w:t xml:space="preserve">данному вопросу правовым актом </w:t>
      </w:r>
      <w:r w:rsidRPr="00A447B6">
        <w:rPr>
          <w:rFonts w:ascii="Times New Roman" w:eastAsia="Times New Roman" w:hAnsi="Times New Roman" w:cs="Times New Roman"/>
          <w:color w:val="000000" w:themeColor="text1"/>
          <w:sz w:val="28"/>
          <w:szCs w:val="28"/>
          <w:lang w:eastAsia="ru-RU" w:bidi="fa-IR"/>
        </w:rPr>
        <w:t>администрации</w:t>
      </w:r>
      <w:proofErr w:type="gramStart"/>
      <w:r w:rsidR="007A28B4" w:rsidRPr="00A447B6">
        <w:rPr>
          <w:rFonts w:ascii="Times New Roman" w:eastAsia="Times New Roman" w:hAnsi="Times New Roman" w:cs="Times New Roman"/>
          <w:color w:val="000000" w:themeColor="text1"/>
          <w:sz w:val="28"/>
          <w:szCs w:val="28"/>
          <w:lang w:eastAsia="ru-RU" w:bidi="fa-IR"/>
        </w:rPr>
        <w:t>.</w:t>
      </w:r>
      <w:r w:rsidRPr="00A447B6">
        <w:rPr>
          <w:rFonts w:ascii="Times New Roman" w:eastAsia="Times New Roman" w:hAnsi="Times New Roman" w:cs="Times New Roman"/>
          <w:color w:val="000000" w:themeColor="text1"/>
          <w:sz w:val="28"/>
          <w:szCs w:val="28"/>
          <w:lang w:eastAsia="ru-RU" w:bidi="fa-IR"/>
        </w:rPr>
        <w:t>».</w:t>
      </w:r>
      <w:proofErr w:type="gramEnd"/>
    </w:p>
    <w:p w:rsidR="00604093" w:rsidRPr="00A447B6" w:rsidRDefault="00ED777E"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1.14</w:t>
      </w:r>
      <w:r w:rsidR="00604093" w:rsidRPr="00A447B6">
        <w:rPr>
          <w:rFonts w:ascii="Times New Roman" w:eastAsia="Times New Roman" w:hAnsi="Times New Roman" w:cs="Times New Roman"/>
          <w:color w:val="000000" w:themeColor="text1"/>
          <w:sz w:val="28"/>
          <w:szCs w:val="28"/>
          <w:lang w:eastAsia="ru-RU" w:bidi="fa-IR"/>
        </w:rPr>
        <w:t>. В статье 32:</w:t>
      </w:r>
    </w:p>
    <w:p w:rsidR="00604093" w:rsidRPr="00A447B6" w:rsidRDefault="00ED777E"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1.14</w:t>
      </w:r>
      <w:r w:rsidR="00604093" w:rsidRPr="00A447B6">
        <w:rPr>
          <w:rFonts w:ascii="Times New Roman" w:eastAsia="Times New Roman" w:hAnsi="Times New Roman" w:cs="Times New Roman"/>
          <w:color w:val="000000" w:themeColor="text1"/>
          <w:sz w:val="28"/>
          <w:szCs w:val="28"/>
          <w:lang w:eastAsia="ru-RU" w:bidi="fa-IR"/>
        </w:rPr>
        <w:t>.1.</w:t>
      </w:r>
      <w:r w:rsidR="00E720CB" w:rsidRPr="00A447B6">
        <w:rPr>
          <w:rFonts w:ascii="Times New Roman" w:eastAsia="Times New Roman" w:hAnsi="Times New Roman" w:cs="Times New Roman"/>
          <w:color w:val="000000" w:themeColor="text1"/>
          <w:sz w:val="28"/>
          <w:szCs w:val="28"/>
          <w:lang w:eastAsia="ru-RU" w:bidi="fa-IR"/>
        </w:rPr>
        <w:t xml:space="preserve"> </w:t>
      </w:r>
      <w:r w:rsidR="00604093" w:rsidRPr="00A447B6">
        <w:rPr>
          <w:rFonts w:ascii="Times New Roman" w:eastAsia="Times New Roman" w:hAnsi="Times New Roman" w:cs="Times New Roman"/>
          <w:color w:val="000000" w:themeColor="text1"/>
          <w:sz w:val="28"/>
          <w:szCs w:val="28"/>
          <w:lang w:eastAsia="ru-RU" w:bidi="fa-IR"/>
        </w:rPr>
        <w:t>Пункт 4 части 1 изложить в следующей редакции: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«4) отрешения от должности в соответствии со статьей 74 Федерального закона от 06.10.2003 № 131-ФЗ «Об общих принципах организации местного самоуп</w:t>
      </w:r>
      <w:r w:rsidR="00064136" w:rsidRPr="00A447B6">
        <w:rPr>
          <w:rFonts w:ascii="Times New Roman" w:eastAsia="Times New Roman" w:hAnsi="Times New Roman" w:cs="Times New Roman"/>
          <w:color w:val="000000" w:themeColor="text1"/>
          <w:sz w:val="28"/>
          <w:szCs w:val="28"/>
          <w:lang w:eastAsia="ru-RU" w:bidi="fa-IR"/>
        </w:rPr>
        <w:t>рав</w:t>
      </w:r>
      <w:r w:rsidR="00593DDD" w:rsidRPr="00A447B6">
        <w:rPr>
          <w:rFonts w:ascii="Times New Roman" w:eastAsia="Times New Roman" w:hAnsi="Times New Roman" w:cs="Times New Roman"/>
          <w:color w:val="000000" w:themeColor="text1"/>
          <w:sz w:val="28"/>
          <w:szCs w:val="28"/>
          <w:lang w:eastAsia="ru-RU" w:bidi="fa-IR"/>
        </w:rPr>
        <w:t>ления в Российской Федерации»;</w:t>
      </w:r>
    </w:p>
    <w:p w:rsidR="00604093" w:rsidRPr="00A447B6" w:rsidRDefault="00ED777E"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lastRenderedPageBreak/>
        <w:t>1.14</w:t>
      </w:r>
      <w:r w:rsidR="00604093" w:rsidRPr="00A447B6">
        <w:rPr>
          <w:rFonts w:ascii="Times New Roman" w:eastAsia="Times New Roman" w:hAnsi="Times New Roman" w:cs="Times New Roman"/>
          <w:color w:val="000000" w:themeColor="text1"/>
          <w:sz w:val="28"/>
          <w:szCs w:val="28"/>
          <w:lang w:eastAsia="ru-RU" w:bidi="fa-IR"/>
        </w:rPr>
        <w:t xml:space="preserve">.2. Абзац 1 части 3 </w:t>
      </w:r>
      <w:r w:rsidR="00E720CB" w:rsidRPr="00A447B6">
        <w:rPr>
          <w:rFonts w:ascii="Times New Roman" w:eastAsia="Times New Roman" w:hAnsi="Times New Roman" w:cs="Times New Roman"/>
          <w:color w:val="000000" w:themeColor="text1"/>
          <w:sz w:val="28"/>
          <w:szCs w:val="28"/>
          <w:lang w:eastAsia="ru-RU" w:bidi="fa-IR"/>
        </w:rPr>
        <w:t>после слова «направляет» дополнить словом «письменное».</w:t>
      </w:r>
      <w:r w:rsidR="00604093" w:rsidRPr="00A447B6">
        <w:rPr>
          <w:rFonts w:ascii="Times New Roman" w:eastAsia="Times New Roman" w:hAnsi="Times New Roman" w:cs="Times New Roman"/>
          <w:color w:val="000000" w:themeColor="text1"/>
          <w:sz w:val="28"/>
          <w:szCs w:val="28"/>
          <w:lang w:eastAsia="ru-RU" w:bidi="fa-IR"/>
        </w:rPr>
        <w:t xml:space="preserve"> </w:t>
      </w:r>
    </w:p>
    <w:p w:rsidR="00604093" w:rsidRPr="00A447B6" w:rsidRDefault="00ED777E" w:rsidP="007A28B4">
      <w:pPr>
        <w:suppressAutoHyphens/>
        <w:spacing w:after="0" w:line="240" w:lineRule="auto"/>
        <w:ind w:firstLine="851"/>
        <w:jc w:val="both"/>
        <w:rPr>
          <w:rFonts w:ascii="Times New Roman" w:eastAsia="Calibri"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bidi="fa-IR"/>
        </w:rPr>
        <w:t>1.15</w:t>
      </w:r>
      <w:r w:rsidR="00604093" w:rsidRPr="00A447B6">
        <w:rPr>
          <w:rFonts w:ascii="Times New Roman" w:eastAsia="Times New Roman" w:hAnsi="Times New Roman" w:cs="Times New Roman"/>
          <w:color w:val="000000" w:themeColor="text1"/>
          <w:sz w:val="28"/>
          <w:szCs w:val="28"/>
          <w:lang w:eastAsia="ru-RU" w:bidi="fa-IR"/>
        </w:rPr>
        <w:t>.</w:t>
      </w:r>
      <w:r w:rsidR="00604093" w:rsidRPr="00A447B6">
        <w:rPr>
          <w:rFonts w:ascii="Times New Roman" w:eastAsia="Times New Roman" w:hAnsi="Times New Roman" w:cs="Times New Roman"/>
          <w:b/>
          <w:color w:val="000000" w:themeColor="text1"/>
          <w:sz w:val="28"/>
          <w:szCs w:val="28"/>
          <w:lang w:eastAsia="ru-RU" w:bidi="fa-IR"/>
        </w:rPr>
        <w:t xml:space="preserve"> </w:t>
      </w:r>
      <w:r w:rsidR="00604093" w:rsidRPr="00A447B6">
        <w:rPr>
          <w:rFonts w:ascii="Times New Roman" w:eastAsia="Times New Roman" w:hAnsi="Times New Roman" w:cs="Times New Roman"/>
          <w:color w:val="000000" w:themeColor="text1"/>
          <w:sz w:val="28"/>
          <w:szCs w:val="28"/>
          <w:lang w:eastAsia="ru-RU" w:bidi="fa-IR"/>
        </w:rPr>
        <w:t>Часть 6 статьи 33 изложить в следующей редакции:</w:t>
      </w:r>
      <w:r w:rsidR="00604093" w:rsidRPr="00A447B6">
        <w:rPr>
          <w:rFonts w:ascii="Times New Roman" w:eastAsia="Calibri" w:hAnsi="Times New Roman" w:cs="Times New Roman"/>
          <w:color w:val="000000" w:themeColor="text1"/>
          <w:sz w:val="28"/>
          <w:szCs w:val="28"/>
          <w:lang w:eastAsia="ru-RU"/>
        </w:rPr>
        <w:t xml:space="preserve"> </w:t>
      </w:r>
    </w:p>
    <w:p w:rsidR="00E720CB"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Calibri" w:hAnsi="Times New Roman" w:cs="Times New Roman"/>
          <w:color w:val="000000" w:themeColor="text1"/>
          <w:sz w:val="28"/>
          <w:szCs w:val="28"/>
          <w:lang w:eastAsia="ru-RU"/>
        </w:rPr>
        <w:t>«</w:t>
      </w:r>
      <w:r w:rsidR="00064136" w:rsidRPr="00A447B6">
        <w:rPr>
          <w:rFonts w:ascii="Times New Roman" w:eastAsia="Calibri" w:hAnsi="Times New Roman" w:cs="Times New Roman"/>
          <w:color w:val="000000" w:themeColor="text1"/>
          <w:sz w:val="28"/>
          <w:szCs w:val="28"/>
          <w:lang w:eastAsia="ru-RU"/>
        </w:rPr>
        <w:t xml:space="preserve">6. </w:t>
      </w:r>
      <w:r w:rsidRPr="00A447B6">
        <w:rPr>
          <w:rFonts w:ascii="Times New Roman" w:eastAsia="Times New Roman" w:hAnsi="Times New Roman" w:cs="Times New Roman"/>
          <w:color w:val="000000" w:themeColor="text1"/>
          <w:sz w:val="28"/>
          <w:szCs w:val="28"/>
          <w:lang w:eastAsia="ar-SA"/>
        </w:rPr>
        <w:t xml:space="preserve">Расходы, связанные с предоставлением гарантий, предусмотренных настоящей статьей, производятся за счет средств местного бюджета. </w:t>
      </w:r>
    </w:p>
    <w:p w:rsidR="00604093" w:rsidRPr="00A447B6" w:rsidRDefault="00604093" w:rsidP="007A28B4">
      <w:pPr>
        <w:suppressAutoHyphens/>
        <w:spacing w:after="0" w:line="240" w:lineRule="auto"/>
        <w:ind w:firstLine="851"/>
        <w:jc w:val="both"/>
        <w:rPr>
          <w:rFonts w:ascii="Times New Roman" w:eastAsia="Calibri" w:hAnsi="Times New Roman" w:cs="Times New Roman"/>
          <w:color w:val="000000" w:themeColor="text1"/>
          <w:sz w:val="28"/>
          <w:szCs w:val="28"/>
          <w:lang w:eastAsia="ru-RU"/>
        </w:rPr>
      </w:pPr>
      <w:proofErr w:type="gramStart"/>
      <w:r w:rsidRPr="00A447B6">
        <w:rPr>
          <w:rFonts w:ascii="Times New Roman" w:eastAsia="Calibri" w:hAnsi="Times New Roman" w:cs="Times New Roman"/>
          <w:color w:val="000000" w:themeColor="text1"/>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w:t>
      </w:r>
      <w:r w:rsidRPr="00A447B6">
        <w:rPr>
          <w:rFonts w:ascii="Times New Roman" w:eastAsia="Times New Roman" w:hAnsi="Times New Roman" w:cs="Times New Roman"/>
          <w:color w:val="000000" w:themeColor="text1"/>
          <w:sz w:val="28"/>
          <w:szCs w:val="28"/>
          <w:lang w:eastAsia="ar-SA"/>
        </w:rPr>
        <w:t xml:space="preserve"> муниципального образования Тимашевский район</w:t>
      </w:r>
      <w:r w:rsidRPr="00A447B6">
        <w:rPr>
          <w:rFonts w:ascii="Times New Roman" w:eastAsia="Calibri" w:hAnsi="Times New Roman" w:cs="Times New Roman"/>
          <w:color w:val="000000" w:themeColor="text1"/>
          <w:sz w:val="28"/>
          <w:szCs w:val="28"/>
          <w:lang w:eastAsia="ru-RU"/>
        </w:rPr>
        <w:t>,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w:t>
      </w:r>
      <w:proofErr w:type="gramEnd"/>
      <w:r w:rsidRPr="00A447B6">
        <w:rPr>
          <w:rFonts w:ascii="Times New Roman" w:eastAsia="Calibri" w:hAnsi="Times New Roman" w:cs="Times New Roman"/>
          <w:color w:val="000000" w:themeColor="text1"/>
          <w:sz w:val="28"/>
          <w:szCs w:val="28"/>
          <w:lang w:eastAsia="ru-RU"/>
        </w:rPr>
        <w:t xml:space="preserve"> </w:t>
      </w:r>
      <w:proofErr w:type="gramStart"/>
      <w:r w:rsidRPr="00A447B6">
        <w:rPr>
          <w:rFonts w:ascii="Times New Roman" w:eastAsia="Calibri" w:hAnsi="Times New Roman" w:cs="Times New Roman"/>
          <w:color w:val="000000" w:themeColor="text1"/>
          <w:sz w:val="28"/>
          <w:szCs w:val="28"/>
          <w:lang w:eastAsia="ru-RU"/>
        </w:rPr>
        <w:t xml:space="preserve">не применяются в случае прекращения полномочий указанных лиц по основаниям, предусмотренным </w:t>
      </w:r>
      <w:hyperlink r:id="rId11" w:history="1">
        <w:r w:rsidRPr="00A447B6">
          <w:rPr>
            <w:rFonts w:ascii="Times New Roman" w:eastAsia="Calibri" w:hAnsi="Times New Roman" w:cs="Times New Roman"/>
            <w:color w:val="000000" w:themeColor="text1"/>
            <w:sz w:val="28"/>
            <w:szCs w:val="28"/>
            <w:lang w:eastAsia="ru-RU"/>
          </w:rPr>
          <w:t>абзацем седьмым части 16 статьи 35</w:t>
        </w:r>
      </w:hyperlink>
      <w:r w:rsidRPr="00A447B6">
        <w:rPr>
          <w:rFonts w:ascii="Times New Roman" w:eastAsia="Calibri" w:hAnsi="Times New Roman" w:cs="Times New Roman"/>
          <w:color w:val="000000" w:themeColor="text1"/>
          <w:sz w:val="28"/>
          <w:szCs w:val="28"/>
          <w:lang w:eastAsia="ru-RU"/>
        </w:rPr>
        <w:t xml:space="preserve">, </w:t>
      </w:r>
      <w:hyperlink r:id="rId12" w:history="1">
        <w:r w:rsidRPr="00A447B6">
          <w:rPr>
            <w:rFonts w:ascii="Times New Roman" w:eastAsia="Calibri" w:hAnsi="Times New Roman" w:cs="Times New Roman"/>
            <w:color w:val="000000" w:themeColor="text1"/>
            <w:sz w:val="28"/>
            <w:szCs w:val="28"/>
            <w:lang w:eastAsia="ru-RU"/>
          </w:rPr>
          <w:t>пунктами 2.1</w:t>
        </w:r>
      </w:hyperlink>
      <w:r w:rsidRPr="00A447B6">
        <w:rPr>
          <w:rFonts w:ascii="Times New Roman" w:eastAsia="Calibri" w:hAnsi="Times New Roman" w:cs="Times New Roman"/>
          <w:color w:val="000000" w:themeColor="text1"/>
          <w:sz w:val="28"/>
          <w:szCs w:val="28"/>
          <w:lang w:eastAsia="ru-RU"/>
        </w:rPr>
        <w:t xml:space="preserve">, </w:t>
      </w:r>
      <w:hyperlink r:id="rId13" w:history="1">
        <w:r w:rsidRPr="00A447B6">
          <w:rPr>
            <w:rFonts w:ascii="Times New Roman" w:eastAsia="Calibri" w:hAnsi="Times New Roman" w:cs="Times New Roman"/>
            <w:color w:val="000000" w:themeColor="text1"/>
            <w:sz w:val="28"/>
            <w:szCs w:val="28"/>
            <w:lang w:eastAsia="ru-RU"/>
          </w:rPr>
          <w:t>3</w:t>
        </w:r>
      </w:hyperlink>
      <w:r w:rsidRPr="00A447B6">
        <w:rPr>
          <w:rFonts w:ascii="Times New Roman" w:eastAsia="Calibri" w:hAnsi="Times New Roman" w:cs="Times New Roman"/>
          <w:color w:val="000000" w:themeColor="text1"/>
          <w:sz w:val="28"/>
          <w:szCs w:val="28"/>
          <w:lang w:eastAsia="ru-RU"/>
        </w:rPr>
        <w:t xml:space="preserve">, </w:t>
      </w:r>
      <w:hyperlink r:id="rId14" w:history="1">
        <w:r w:rsidRPr="00A447B6">
          <w:rPr>
            <w:rFonts w:ascii="Times New Roman" w:eastAsia="Calibri" w:hAnsi="Times New Roman" w:cs="Times New Roman"/>
            <w:color w:val="000000" w:themeColor="text1"/>
            <w:sz w:val="28"/>
            <w:szCs w:val="28"/>
            <w:lang w:eastAsia="ru-RU"/>
          </w:rPr>
          <w:t>6</w:t>
        </w:r>
      </w:hyperlink>
      <w:r w:rsidRPr="00A447B6">
        <w:rPr>
          <w:rFonts w:ascii="Times New Roman" w:eastAsia="Calibri" w:hAnsi="Times New Roman" w:cs="Times New Roman"/>
          <w:color w:val="000000" w:themeColor="text1"/>
          <w:sz w:val="28"/>
          <w:szCs w:val="28"/>
          <w:lang w:eastAsia="ru-RU"/>
        </w:rPr>
        <w:t xml:space="preserve"> - </w:t>
      </w:r>
      <w:hyperlink r:id="rId15" w:history="1">
        <w:r w:rsidRPr="00A447B6">
          <w:rPr>
            <w:rFonts w:ascii="Times New Roman" w:eastAsia="Calibri" w:hAnsi="Times New Roman" w:cs="Times New Roman"/>
            <w:color w:val="000000" w:themeColor="text1"/>
            <w:sz w:val="28"/>
            <w:szCs w:val="28"/>
            <w:lang w:eastAsia="ru-RU"/>
          </w:rPr>
          <w:t>9 части 6</w:t>
        </w:r>
      </w:hyperlink>
      <w:r w:rsidRPr="00A447B6">
        <w:rPr>
          <w:rFonts w:ascii="Times New Roman" w:eastAsia="Calibri" w:hAnsi="Times New Roman" w:cs="Times New Roman"/>
          <w:color w:val="000000" w:themeColor="text1"/>
          <w:sz w:val="28"/>
          <w:szCs w:val="28"/>
          <w:lang w:eastAsia="ru-RU"/>
        </w:rPr>
        <w:t xml:space="preserve">, </w:t>
      </w:r>
      <w:hyperlink r:id="rId16" w:history="1">
        <w:r w:rsidRPr="00A447B6">
          <w:rPr>
            <w:rFonts w:ascii="Times New Roman" w:eastAsia="Calibri" w:hAnsi="Times New Roman" w:cs="Times New Roman"/>
            <w:color w:val="000000" w:themeColor="text1"/>
            <w:sz w:val="28"/>
            <w:szCs w:val="28"/>
            <w:lang w:eastAsia="ru-RU"/>
          </w:rPr>
          <w:t>частью 6.1 статьи 36</w:t>
        </w:r>
      </w:hyperlink>
      <w:r w:rsidRPr="00A447B6">
        <w:rPr>
          <w:rFonts w:ascii="Times New Roman" w:eastAsia="Calibri" w:hAnsi="Times New Roman" w:cs="Times New Roman"/>
          <w:color w:val="000000" w:themeColor="text1"/>
          <w:sz w:val="28"/>
          <w:szCs w:val="28"/>
          <w:lang w:eastAsia="ru-RU"/>
        </w:rPr>
        <w:t xml:space="preserve">, </w:t>
      </w:r>
      <w:hyperlink r:id="rId17" w:history="1">
        <w:r w:rsidRPr="00A447B6">
          <w:rPr>
            <w:rFonts w:ascii="Times New Roman" w:eastAsia="Calibri" w:hAnsi="Times New Roman" w:cs="Times New Roman"/>
            <w:color w:val="000000" w:themeColor="text1"/>
            <w:sz w:val="28"/>
            <w:szCs w:val="28"/>
            <w:lang w:eastAsia="ru-RU"/>
          </w:rPr>
          <w:t>частью 7.1</w:t>
        </w:r>
      </w:hyperlink>
      <w:r w:rsidRPr="00A447B6">
        <w:rPr>
          <w:rFonts w:ascii="Times New Roman" w:eastAsia="Calibri" w:hAnsi="Times New Roman" w:cs="Times New Roman"/>
          <w:color w:val="000000" w:themeColor="text1"/>
          <w:sz w:val="28"/>
          <w:szCs w:val="28"/>
          <w:lang w:eastAsia="ru-RU"/>
        </w:rPr>
        <w:t xml:space="preserve">, </w:t>
      </w:r>
      <w:hyperlink r:id="rId18" w:history="1">
        <w:r w:rsidRPr="00A447B6">
          <w:rPr>
            <w:rFonts w:ascii="Times New Roman" w:eastAsia="Calibri" w:hAnsi="Times New Roman" w:cs="Times New Roman"/>
            <w:color w:val="000000" w:themeColor="text1"/>
            <w:sz w:val="28"/>
            <w:szCs w:val="28"/>
            <w:lang w:eastAsia="ru-RU"/>
          </w:rPr>
          <w:t>пунктами 5</w:t>
        </w:r>
      </w:hyperlink>
      <w:r w:rsidRPr="00A447B6">
        <w:rPr>
          <w:rFonts w:ascii="Times New Roman" w:eastAsia="Calibri" w:hAnsi="Times New Roman" w:cs="Times New Roman"/>
          <w:color w:val="000000" w:themeColor="text1"/>
          <w:sz w:val="28"/>
          <w:szCs w:val="28"/>
          <w:lang w:eastAsia="ru-RU"/>
        </w:rPr>
        <w:t xml:space="preserve"> - </w:t>
      </w:r>
      <w:hyperlink r:id="rId19" w:history="1">
        <w:r w:rsidRPr="00A447B6">
          <w:rPr>
            <w:rFonts w:ascii="Times New Roman" w:eastAsia="Calibri" w:hAnsi="Times New Roman" w:cs="Times New Roman"/>
            <w:color w:val="000000" w:themeColor="text1"/>
            <w:sz w:val="28"/>
            <w:szCs w:val="28"/>
            <w:lang w:eastAsia="ru-RU"/>
          </w:rPr>
          <w:t>8 части 10</w:t>
        </w:r>
      </w:hyperlink>
      <w:r w:rsidRPr="00A447B6">
        <w:rPr>
          <w:rFonts w:ascii="Times New Roman" w:eastAsia="Calibri" w:hAnsi="Times New Roman" w:cs="Times New Roman"/>
          <w:color w:val="000000" w:themeColor="text1"/>
          <w:sz w:val="28"/>
          <w:szCs w:val="28"/>
          <w:lang w:eastAsia="ru-RU"/>
        </w:rPr>
        <w:t xml:space="preserve">, </w:t>
      </w:r>
      <w:hyperlink r:id="rId20" w:history="1">
        <w:r w:rsidRPr="00A447B6">
          <w:rPr>
            <w:rFonts w:ascii="Times New Roman" w:eastAsia="Calibri" w:hAnsi="Times New Roman" w:cs="Times New Roman"/>
            <w:color w:val="000000" w:themeColor="text1"/>
            <w:sz w:val="28"/>
            <w:szCs w:val="28"/>
            <w:lang w:eastAsia="ru-RU"/>
          </w:rPr>
          <w:t>частью 10.1 статьи 40</w:t>
        </w:r>
      </w:hyperlink>
      <w:r w:rsidRPr="00A447B6">
        <w:rPr>
          <w:rFonts w:ascii="Times New Roman" w:eastAsia="Calibri" w:hAnsi="Times New Roman" w:cs="Times New Roman"/>
          <w:color w:val="000000" w:themeColor="text1"/>
          <w:sz w:val="28"/>
          <w:szCs w:val="28"/>
          <w:lang w:eastAsia="ru-RU"/>
        </w:rPr>
        <w:t xml:space="preserve">, </w:t>
      </w:r>
      <w:hyperlink r:id="rId21" w:history="1">
        <w:r w:rsidRPr="00A447B6">
          <w:rPr>
            <w:rFonts w:ascii="Times New Roman" w:eastAsia="Calibri" w:hAnsi="Times New Roman" w:cs="Times New Roman"/>
            <w:color w:val="000000" w:themeColor="text1"/>
            <w:sz w:val="28"/>
            <w:szCs w:val="28"/>
            <w:lang w:eastAsia="ru-RU"/>
          </w:rPr>
          <w:t>частями 1</w:t>
        </w:r>
      </w:hyperlink>
      <w:r w:rsidRPr="00A447B6">
        <w:rPr>
          <w:rFonts w:ascii="Times New Roman" w:eastAsia="Calibri" w:hAnsi="Times New Roman" w:cs="Times New Roman"/>
          <w:color w:val="000000" w:themeColor="text1"/>
          <w:sz w:val="28"/>
          <w:szCs w:val="28"/>
          <w:lang w:eastAsia="ru-RU"/>
        </w:rPr>
        <w:t xml:space="preserve"> и</w:t>
      </w:r>
      <w:proofErr w:type="gramEnd"/>
      <w:r w:rsidRPr="00A447B6">
        <w:rPr>
          <w:rFonts w:ascii="Times New Roman" w:eastAsia="Calibri" w:hAnsi="Times New Roman" w:cs="Times New Roman"/>
          <w:color w:val="000000" w:themeColor="text1"/>
          <w:sz w:val="28"/>
          <w:szCs w:val="28"/>
          <w:lang w:eastAsia="ru-RU"/>
        </w:rPr>
        <w:t xml:space="preserve"> </w:t>
      </w:r>
      <w:hyperlink r:id="rId22" w:history="1">
        <w:r w:rsidRPr="00A447B6">
          <w:rPr>
            <w:rFonts w:ascii="Times New Roman" w:eastAsia="Calibri" w:hAnsi="Times New Roman" w:cs="Times New Roman"/>
            <w:color w:val="000000" w:themeColor="text1"/>
            <w:sz w:val="28"/>
            <w:szCs w:val="28"/>
            <w:lang w:eastAsia="ru-RU"/>
          </w:rPr>
          <w:t>2 статьи 73</w:t>
        </w:r>
      </w:hyperlink>
      <w:r w:rsidRPr="00A447B6">
        <w:rPr>
          <w:rFonts w:ascii="Times New Roman" w:eastAsia="Calibri" w:hAnsi="Times New Roman" w:cs="Times New Roman"/>
          <w:color w:val="000000" w:themeColor="text1"/>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604093" w:rsidRPr="00A447B6" w:rsidRDefault="00604508"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1.16</w:t>
      </w:r>
      <w:r w:rsidR="00604093" w:rsidRPr="00A447B6">
        <w:rPr>
          <w:rFonts w:ascii="Times New Roman" w:eastAsia="Times New Roman" w:hAnsi="Times New Roman" w:cs="Times New Roman"/>
          <w:color w:val="000000" w:themeColor="text1"/>
          <w:sz w:val="28"/>
          <w:szCs w:val="28"/>
          <w:lang w:eastAsia="ru-RU" w:bidi="fa-IR"/>
        </w:rPr>
        <w:t>. Статью 38</w:t>
      </w:r>
      <w:r w:rsidR="00604093" w:rsidRPr="00A447B6">
        <w:rPr>
          <w:rFonts w:ascii="Times New Roman" w:eastAsia="Times New Roman" w:hAnsi="Times New Roman" w:cs="Times New Roman"/>
          <w:color w:val="000000" w:themeColor="text1"/>
          <w:sz w:val="24"/>
          <w:szCs w:val="24"/>
          <w:lang w:eastAsia="ar-SA"/>
        </w:rPr>
        <w:t xml:space="preserve"> </w:t>
      </w:r>
      <w:r w:rsidR="00604093" w:rsidRPr="00A447B6">
        <w:rPr>
          <w:rFonts w:ascii="Times New Roman" w:eastAsia="Times New Roman" w:hAnsi="Times New Roman" w:cs="Times New Roman"/>
          <w:color w:val="000000" w:themeColor="text1"/>
          <w:sz w:val="28"/>
          <w:szCs w:val="28"/>
          <w:lang w:eastAsia="ru-RU" w:bidi="fa-IR"/>
        </w:rPr>
        <w:t>изложить в следующей редакции:</w:t>
      </w:r>
    </w:p>
    <w:p w:rsidR="00064136" w:rsidRPr="00A447B6" w:rsidRDefault="00604093" w:rsidP="00064136">
      <w:pPr>
        <w:pStyle w:val="ConsNormal"/>
        <w:ind w:firstLine="851"/>
        <w:jc w:val="both"/>
        <w:rPr>
          <w:rFonts w:ascii="Times New Roman" w:hAnsi="Times New Roman"/>
          <w:b/>
          <w:color w:val="000000" w:themeColor="text1"/>
          <w:sz w:val="28"/>
          <w:szCs w:val="28"/>
        </w:rPr>
      </w:pPr>
      <w:r w:rsidRPr="00A447B6">
        <w:rPr>
          <w:rFonts w:ascii="Times New Roman" w:eastAsia="Times New Roman" w:hAnsi="Times New Roman" w:cs="Times New Roman"/>
          <w:color w:val="000000" w:themeColor="text1"/>
          <w:sz w:val="28"/>
          <w:szCs w:val="28"/>
          <w:lang w:eastAsia="ru-RU" w:bidi="fa-IR"/>
        </w:rPr>
        <w:t>«</w:t>
      </w:r>
      <w:r w:rsidR="00064136" w:rsidRPr="00A447B6">
        <w:rPr>
          <w:rFonts w:ascii="Times New Roman" w:hAnsi="Times New Roman"/>
          <w:b/>
          <w:color w:val="000000" w:themeColor="text1"/>
          <w:sz w:val="28"/>
          <w:szCs w:val="28"/>
        </w:rPr>
        <w:t>Статья 38. Полномочия администрации в сфере образования, социально-культурного обслуживания населения</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Администрация осуществляет следующие полномочия в сфере образования, социально-культурного обслуживания населения:</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3) создает условия для осуществления присмотра и ухода за детьми, содержания детей в муниципальных образовательных организациях;</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4) создает, реорганизует и ликвидирует муниципальные образовательные организации (за исключением создания муниципальных образовательных организаций высшего образования);</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5) обеспечивает содержание зданий и сооружений муниципальных образовательных организаций, обустраивает прилегающие к ним территории;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6) ведет учет детей, подлежащих </w:t>
      </w:r>
      <w:proofErr w:type="gramStart"/>
      <w:r w:rsidRPr="00A447B6">
        <w:rPr>
          <w:rFonts w:ascii="Times New Roman" w:eastAsia="Times New Roman" w:hAnsi="Times New Roman" w:cs="Times New Roman"/>
          <w:color w:val="000000" w:themeColor="text1"/>
          <w:sz w:val="28"/>
          <w:szCs w:val="28"/>
          <w:lang w:eastAsia="ru-RU" w:bidi="fa-IR"/>
        </w:rPr>
        <w:t>обучению по</w:t>
      </w:r>
      <w:proofErr w:type="gramEnd"/>
      <w:r w:rsidRPr="00A447B6">
        <w:rPr>
          <w:rFonts w:ascii="Times New Roman" w:eastAsia="Times New Roman" w:hAnsi="Times New Roman" w:cs="Times New Roman"/>
          <w:color w:val="000000" w:themeColor="text1"/>
          <w:sz w:val="28"/>
          <w:szCs w:val="28"/>
          <w:lang w:eastAsia="ru-RU" w:bidi="fa-IR"/>
        </w:rPr>
        <w:t xml:space="preserve"> образовательным программам дошкольного, начального общего, основного общего и среднего общего образования, осуществляет закрепление муниципальных </w:t>
      </w:r>
      <w:r w:rsidRPr="00A447B6">
        <w:rPr>
          <w:rFonts w:ascii="Times New Roman" w:eastAsia="Times New Roman" w:hAnsi="Times New Roman" w:cs="Times New Roman"/>
          <w:color w:val="000000" w:themeColor="text1"/>
          <w:sz w:val="28"/>
          <w:szCs w:val="28"/>
          <w:lang w:eastAsia="ru-RU" w:bidi="fa-IR"/>
        </w:rPr>
        <w:lastRenderedPageBreak/>
        <w:t>образовательных организаций за конкретными территориями в муницип</w:t>
      </w:r>
      <w:r w:rsidR="00C12D73" w:rsidRPr="00A447B6">
        <w:rPr>
          <w:rFonts w:ascii="Times New Roman" w:eastAsia="Times New Roman" w:hAnsi="Times New Roman" w:cs="Times New Roman"/>
          <w:color w:val="000000" w:themeColor="text1"/>
          <w:sz w:val="28"/>
          <w:szCs w:val="28"/>
          <w:lang w:eastAsia="ru-RU" w:bidi="fa-IR"/>
        </w:rPr>
        <w:t xml:space="preserve">альном образовании Тимашевский </w:t>
      </w:r>
      <w:r w:rsidRPr="00A447B6">
        <w:rPr>
          <w:rFonts w:ascii="Times New Roman" w:eastAsia="Times New Roman" w:hAnsi="Times New Roman" w:cs="Times New Roman"/>
          <w:color w:val="000000" w:themeColor="text1"/>
          <w:sz w:val="28"/>
          <w:szCs w:val="28"/>
          <w:lang w:eastAsia="ru-RU" w:bidi="fa-IR"/>
        </w:rPr>
        <w:t>район;</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7) организует библиотечное обслуживание населения </w:t>
      </w:r>
      <w:proofErr w:type="spellStart"/>
      <w:r w:rsidRPr="00A447B6">
        <w:rPr>
          <w:rFonts w:ascii="Times New Roman" w:eastAsia="Times New Roman" w:hAnsi="Times New Roman" w:cs="Times New Roman"/>
          <w:color w:val="000000" w:themeColor="text1"/>
          <w:sz w:val="28"/>
          <w:szCs w:val="28"/>
          <w:lang w:eastAsia="ru-RU" w:bidi="fa-IR"/>
        </w:rPr>
        <w:t>межпоселенческими</w:t>
      </w:r>
      <w:proofErr w:type="spellEnd"/>
      <w:r w:rsidRPr="00A447B6">
        <w:rPr>
          <w:rFonts w:ascii="Times New Roman" w:eastAsia="Times New Roman" w:hAnsi="Times New Roman" w:cs="Times New Roman"/>
          <w:color w:val="000000" w:themeColor="text1"/>
          <w:sz w:val="28"/>
          <w:szCs w:val="28"/>
          <w:lang w:eastAsia="ru-RU" w:bidi="fa-IR"/>
        </w:rPr>
        <w:t xml:space="preserve"> библиотеками, комплектует и обеспечивает сохранность их библиотечных фондов;</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8) осуществляет мероприятия по обеспечению организации отдыха детей, включая мероприятия по обеспечению безопасности их жизни и здоровья;</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9) создает условия для обеспечения поселений, входящих в состав муниципального образования Тимашевский район, услугами по организации досуга и услугами организаций культуры;</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10) создает условия для развития местного традиционного народного художественного творчества в поселениях, входящих в состав муниципального образования Тимашевский  район;</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11) организует и осуществляет мероприятия </w:t>
      </w:r>
      <w:proofErr w:type="spellStart"/>
      <w:r w:rsidRPr="00A447B6">
        <w:rPr>
          <w:rFonts w:ascii="Times New Roman" w:eastAsia="Times New Roman" w:hAnsi="Times New Roman" w:cs="Times New Roman"/>
          <w:color w:val="000000" w:themeColor="text1"/>
          <w:sz w:val="28"/>
          <w:szCs w:val="28"/>
          <w:lang w:eastAsia="ru-RU" w:bidi="fa-IR"/>
        </w:rPr>
        <w:t>межпоселенческого</w:t>
      </w:r>
      <w:proofErr w:type="spellEnd"/>
      <w:r w:rsidRPr="00A447B6">
        <w:rPr>
          <w:rFonts w:ascii="Times New Roman" w:eastAsia="Times New Roman" w:hAnsi="Times New Roman" w:cs="Times New Roman"/>
          <w:color w:val="000000" w:themeColor="text1"/>
          <w:sz w:val="28"/>
          <w:szCs w:val="28"/>
          <w:lang w:eastAsia="ru-RU" w:bidi="fa-IR"/>
        </w:rPr>
        <w:t xml:space="preserve"> характера по работе с детьми и молодежью;</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12) обеспечивает условия для развития на территории муниципального образования Тимашев</w:t>
      </w:r>
      <w:r w:rsidR="00B90513" w:rsidRPr="00A447B6">
        <w:rPr>
          <w:rFonts w:ascii="Times New Roman" w:eastAsia="Times New Roman" w:hAnsi="Times New Roman" w:cs="Times New Roman"/>
          <w:color w:val="000000" w:themeColor="text1"/>
          <w:sz w:val="28"/>
          <w:szCs w:val="28"/>
          <w:lang w:eastAsia="ru-RU" w:bidi="fa-IR"/>
        </w:rPr>
        <w:t>с</w:t>
      </w:r>
      <w:r w:rsidRPr="00A447B6">
        <w:rPr>
          <w:rFonts w:ascii="Times New Roman" w:eastAsia="Times New Roman" w:hAnsi="Times New Roman" w:cs="Times New Roman"/>
          <w:color w:val="000000" w:themeColor="text1"/>
          <w:sz w:val="28"/>
          <w:szCs w:val="28"/>
          <w:lang w:eastAsia="ru-RU" w:bidi="fa-IR"/>
        </w:rPr>
        <w:t>кий район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образования Тимашевский район;</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13) формирует и содержит муниципальный архив, включая хранение архивных фондов поселений;</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14) иные полномочия в соответствии с законодательством</w:t>
      </w:r>
      <w:proofErr w:type="gramStart"/>
      <w:r w:rsidRPr="00A447B6">
        <w:rPr>
          <w:rFonts w:ascii="Times New Roman" w:eastAsia="Times New Roman" w:hAnsi="Times New Roman" w:cs="Times New Roman"/>
          <w:color w:val="000000" w:themeColor="text1"/>
          <w:sz w:val="28"/>
          <w:szCs w:val="28"/>
          <w:lang w:eastAsia="ru-RU" w:bidi="fa-IR"/>
        </w:rPr>
        <w:t>.».</w:t>
      </w:r>
      <w:proofErr w:type="gramEnd"/>
    </w:p>
    <w:p w:rsidR="00604508" w:rsidRPr="00A447B6" w:rsidRDefault="00604508" w:rsidP="00604508">
      <w:pPr>
        <w:tabs>
          <w:tab w:val="left" w:pos="9781"/>
        </w:tabs>
        <w:spacing w:after="0" w:line="240" w:lineRule="auto"/>
        <w:ind w:right="49" w:firstLine="709"/>
        <w:rPr>
          <w:rFonts w:ascii="Times New Roman" w:eastAsia="Calibri" w:hAnsi="Times New Roman" w:cs="Times New Roman"/>
          <w:color w:val="000000" w:themeColor="text1"/>
          <w:sz w:val="28"/>
          <w:szCs w:val="28"/>
        </w:rPr>
      </w:pPr>
      <w:r w:rsidRPr="00A447B6">
        <w:rPr>
          <w:rFonts w:ascii="Times New Roman" w:eastAsia="Times New Roman" w:hAnsi="Times New Roman" w:cs="Times New Roman"/>
          <w:color w:val="000000" w:themeColor="text1"/>
          <w:sz w:val="28"/>
          <w:szCs w:val="28"/>
          <w:lang w:eastAsia="ru-RU" w:bidi="fa-IR"/>
        </w:rPr>
        <w:t>1.17</w:t>
      </w:r>
      <w:r w:rsidR="00604093" w:rsidRPr="00A447B6">
        <w:rPr>
          <w:rFonts w:ascii="Times New Roman" w:eastAsia="Times New Roman" w:hAnsi="Times New Roman" w:cs="Times New Roman"/>
          <w:color w:val="000000" w:themeColor="text1"/>
          <w:sz w:val="28"/>
          <w:szCs w:val="28"/>
          <w:lang w:eastAsia="ru-RU" w:bidi="fa-IR"/>
        </w:rPr>
        <w:t xml:space="preserve">. </w:t>
      </w:r>
      <w:r w:rsidRPr="00A447B6">
        <w:rPr>
          <w:rFonts w:ascii="Times New Roman" w:eastAsia="Calibri" w:hAnsi="Times New Roman" w:cs="Times New Roman"/>
          <w:color w:val="000000" w:themeColor="text1"/>
          <w:sz w:val="28"/>
          <w:szCs w:val="28"/>
        </w:rPr>
        <w:t xml:space="preserve">В статье 42: </w:t>
      </w:r>
    </w:p>
    <w:p w:rsidR="00604508" w:rsidRPr="00A447B6" w:rsidRDefault="00604508" w:rsidP="00604508">
      <w:pPr>
        <w:tabs>
          <w:tab w:val="left" w:pos="9781"/>
        </w:tabs>
        <w:spacing w:after="0" w:line="240" w:lineRule="auto"/>
        <w:ind w:right="49" w:firstLine="709"/>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1.17.1. Наименование и первый абзац изложить в следующей редакции:</w:t>
      </w:r>
    </w:p>
    <w:p w:rsidR="00604508" w:rsidRPr="00A447B6" w:rsidRDefault="00604508" w:rsidP="00BF4DCB">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A447B6">
        <w:rPr>
          <w:rFonts w:ascii="Times New Roman" w:eastAsia="Calibri" w:hAnsi="Times New Roman" w:cs="Times New Roman"/>
          <w:color w:val="000000" w:themeColor="text1"/>
          <w:sz w:val="28"/>
          <w:szCs w:val="28"/>
        </w:rPr>
        <w:t>«</w:t>
      </w:r>
      <w:r w:rsidRPr="00A447B6">
        <w:rPr>
          <w:rFonts w:ascii="Times New Roman" w:eastAsia="Calibri" w:hAnsi="Times New Roman" w:cs="Times New Roman"/>
          <w:b/>
          <w:color w:val="000000" w:themeColor="text1"/>
          <w:sz w:val="28"/>
          <w:szCs w:val="28"/>
        </w:rPr>
        <w:t xml:space="preserve">Статья 42. Полномочия администрации в области </w:t>
      </w:r>
      <w:r w:rsidRPr="00A447B6">
        <w:rPr>
          <w:rFonts w:ascii="Times New Roman" w:hAnsi="Times New Roman" w:cs="Times New Roman"/>
          <w:b/>
          <w:color w:val="000000" w:themeColor="text1"/>
          <w:sz w:val="28"/>
          <w:szCs w:val="28"/>
        </w:rPr>
        <w:t xml:space="preserve">территориальной, </w:t>
      </w:r>
      <w:r w:rsidRPr="00A447B6">
        <w:rPr>
          <w:rFonts w:ascii="Times New Roman" w:eastAsia="Calibri" w:hAnsi="Times New Roman" w:cs="Times New Roman"/>
          <w:b/>
          <w:color w:val="000000" w:themeColor="text1"/>
          <w:sz w:val="28"/>
          <w:szCs w:val="28"/>
        </w:rPr>
        <w:t>гражданской обороны и защиты населения и территории муницип</w:t>
      </w:r>
      <w:r w:rsidR="00BF4DCB" w:rsidRPr="00A447B6">
        <w:rPr>
          <w:rFonts w:ascii="Times New Roman" w:eastAsia="Calibri" w:hAnsi="Times New Roman" w:cs="Times New Roman"/>
          <w:b/>
          <w:color w:val="000000" w:themeColor="text1"/>
          <w:sz w:val="28"/>
          <w:szCs w:val="28"/>
        </w:rPr>
        <w:t>ального образования Тимашевский</w:t>
      </w:r>
      <w:r w:rsidRPr="00A447B6">
        <w:rPr>
          <w:rFonts w:ascii="Times New Roman" w:eastAsia="Calibri" w:hAnsi="Times New Roman" w:cs="Times New Roman"/>
          <w:b/>
          <w:color w:val="000000" w:themeColor="text1"/>
          <w:sz w:val="28"/>
          <w:szCs w:val="28"/>
        </w:rPr>
        <w:t xml:space="preserve"> район                   от чрезвычайных ситуаций, </w:t>
      </w:r>
      <w:r w:rsidRPr="00A447B6">
        <w:rPr>
          <w:rFonts w:ascii="Times New Roman" w:eastAsia="Calibri" w:hAnsi="Times New Roman" w:cs="Times New Roman"/>
          <w:b/>
          <w:bCs/>
          <w:color w:val="000000" w:themeColor="text1"/>
          <w:sz w:val="28"/>
          <w:szCs w:val="28"/>
        </w:rPr>
        <w:t>участия в профилактике терроризма, а также в минимизации и (или) ликвидации последствий его проявлений</w:t>
      </w:r>
    </w:p>
    <w:p w:rsidR="00604508" w:rsidRPr="00A447B6" w:rsidRDefault="00604508" w:rsidP="00604508">
      <w:pPr>
        <w:widowControl w:val="0"/>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A447B6">
        <w:rPr>
          <w:rFonts w:ascii="Times New Roman" w:eastAsia="Arial Unicode MS" w:hAnsi="Times New Roman" w:cs="Times New Roman"/>
          <w:color w:val="000000" w:themeColor="text1"/>
          <w:kern w:val="1"/>
          <w:sz w:val="28"/>
          <w:szCs w:val="28"/>
          <w:lang w:eastAsia="ar-SA"/>
        </w:rPr>
        <w:t xml:space="preserve">Администрация в области </w:t>
      </w:r>
      <w:r w:rsidRPr="00A447B6">
        <w:rPr>
          <w:rFonts w:ascii="Times New Roman" w:hAnsi="Times New Roman" w:cs="Times New Roman"/>
          <w:color w:val="000000" w:themeColor="text1"/>
          <w:sz w:val="28"/>
          <w:szCs w:val="28"/>
        </w:rPr>
        <w:t xml:space="preserve">территориальной, </w:t>
      </w:r>
      <w:r w:rsidRPr="00A447B6">
        <w:rPr>
          <w:rFonts w:ascii="Times New Roman" w:eastAsia="Arial Unicode MS" w:hAnsi="Times New Roman" w:cs="Times New Roman"/>
          <w:color w:val="000000" w:themeColor="text1"/>
          <w:kern w:val="1"/>
          <w:sz w:val="28"/>
          <w:szCs w:val="28"/>
          <w:lang w:eastAsia="ar-SA"/>
        </w:rPr>
        <w:t xml:space="preserve">гражданской обороны и защиты населения и территории муниципального образования </w:t>
      </w:r>
      <w:r w:rsidRPr="00A447B6">
        <w:rPr>
          <w:rFonts w:ascii="Times New Roman" w:eastAsia="Calibri" w:hAnsi="Times New Roman" w:cs="Times New Roman"/>
          <w:color w:val="000000" w:themeColor="text1"/>
          <w:sz w:val="28"/>
          <w:szCs w:val="28"/>
        </w:rPr>
        <w:t>Тимашевский</w:t>
      </w:r>
      <w:r w:rsidRPr="00A447B6">
        <w:rPr>
          <w:rFonts w:ascii="Times New Roman" w:eastAsia="Arial Unicode MS" w:hAnsi="Times New Roman" w:cs="Times New Roman"/>
          <w:color w:val="000000" w:themeColor="text1"/>
          <w:kern w:val="1"/>
          <w:sz w:val="28"/>
          <w:szCs w:val="28"/>
          <w:lang w:eastAsia="ar-SA"/>
        </w:rPr>
        <w:t xml:space="preserve"> район от чрезвычайных ситуаций природного и техногенного характера, </w:t>
      </w:r>
      <w:r w:rsidRPr="00A447B6">
        <w:rPr>
          <w:rFonts w:ascii="Times New Roman" w:eastAsia="Arial Unicode MS" w:hAnsi="Times New Roman" w:cs="Times New Roman"/>
          <w:bCs/>
          <w:color w:val="000000" w:themeColor="text1"/>
          <w:kern w:val="1"/>
          <w:sz w:val="28"/>
          <w:szCs w:val="28"/>
          <w:lang w:eastAsia="ar-SA"/>
        </w:rPr>
        <w:t>участия в профилактике терроризма, а также в минимизации и (или) ликвидации последствий его проявлений</w:t>
      </w:r>
      <w:r w:rsidRPr="00A447B6">
        <w:rPr>
          <w:rFonts w:ascii="Times New Roman" w:eastAsia="Arial Unicode MS" w:hAnsi="Times New Roman" w:cs="Times New Roman"/>
          <w:color w:val="000000" w:themeColor="text1"/>
          <w:kern w:val="1"/>
          <w:sz w:val="28"/>
          <w:szCs w:val="28"/>
          <w:lang w:eastAsia="ar-SA"/>
        </w:rPr>
        <w:t xml:space="preserve"> осуществляет следующие полномочия</w:t>
      </w:r>
      <w:proofErr w:type="gramStart"/>
      <w:r w:rsidRPr="00A447B6">
        <w:rPr>
          <w:rFonts w:ascii="Times New Roman" w:eastAsia="Arial Unicode MS" w:hAnsi="Times New Roman" w:cs="Times New Roman"/>
          <w:color w:val="000000" w:themeColor="text1"/>
          <w:kern w:val="1"/>
          <w:sz w:val="28"/>
          <w:szCs w:val="28"/>
          <w:lang w:eastAsia="ar-SA"/>
        </w:rPr>
        <w:t>:»</w:t>
      </w:r>
      <w:proofErr w:type="gramEnd"/>
      <w:r w:rsidRPr="00A447B6">
        <w:rPr>
          <w:rFonts w:ascii="Times New Roman" w:eastAsia="Arial Unicode MS" w:hAnsi="Times New Roman" w:cs="Times New Roman"/>
          <w:color w:val="000000" w:themeColor="text1"/>
          <w:kern w:val="1"/>
          <w:sz w:val="28"/>
          <w:szCs w:val="28"/>
          <w:lang w:eastAsia="ar-SA"/>
        </w:rPr>
        <w:t>;</w:t>
      </w:r>
    </w:p>
    <w:p w:rsidR="00F630C9" w:rsidRPr="00A447B6" w:rsidRDefault="0026644E" w:rsidP="0026644E">
      <w:pPr>
        <w:widowControl w:val="0"/>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A447B6">
        <w:rPr>
          <w:rFonts w:ascii="Times New Roman" w:eastAsia="Arial Unicode MS" w:hAnsi="Times New Roman" w:cs="Times New Roman"/>
          <w:color w:val="000000" w:themeColor="text1"/>
          <w:kern w:val="1"/>
          <w:sz w:val="28"/>
          <w:szCs w:val="28"/>
          <w:lang w:eastAsia="ar-SA"/>
        </w:rPr>
        <w:t>1.17.2.</w:t>
      </w:r>
      <w:r w:rsidR="00F630C9" w:rsidRPr="00A447B6">
        <w:rPr>
          <w:color w:val="000000" w:themeColor="text1"/>
        </w:rPr>
        <w:t xml:space="preserve"> </w:t>
      </w:r>
      <w:r w:rsidR="00F630C9" w:rsidRPr="00A447B6">
        <w:rPr>
          <w:rFonts w:ascii="Times New Roman" w:eastAsia="Arial Unicode MS" w:hAnsi="Times New Roman" w:cs="Times New Roman"/>
          <w:color w:val="000000" w:themeColor="text1"/>
          <w:kern w:val="1"/>
          <w:sz w:val="28"/>
          <w:szCs w:val="28"/>
          <w:lang w:eastAsia="ar-SA"/>
        </w:rPr>
        <w:t>Пункт 8 изложить в следующей редакции:</w:t>
      </w:r>
    </w:p>
    <w:p w:rsidR="0026644E" w:rsidRPr="00A447B6" w:rsidRDefault="00F630C9" w:rsidP="0026644E">
      <w:pPr>
        <w:widowControl w:val="0"/>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ar-SA"/>
        </w:rPr>
      </w:pPr>
      <w:r w:rsidRPr="00A447B6">
        <w:rPr>
          <w:rFonts w:ascii="Times New Roman" w:eastAsia="Arial Unicode MS" w:hAnsi="Times New Roman" w:cs="Times New Roman"/>
          <w:color w:val="000000" w:themeColor="text1"/>
          <w:kern w:val="1"/>
          <w:sz w:val="28"/>
          <w:szCs w:val="28"/>
          <w:lang w:eastAsia="ar-SA"/>
        </w:rPr>
        <w:t>«</w:t>
      </w:r>
      <w:r w:rsidR="0026644E" w:rsidRPr="00A447B6">
        <w:rPr>
          <w:rFonts w:ascii="Times New Roman" w:eastAsia="Arial Unicode MS" w:hAnsi="Times New Roman" w:cs="Times New Roman"/>
          <w:color w:val="000000" w:themeColor="text1"/>
          <w:kern w:val="1"/>
          <w:sz w:val="28"/>
          <w:szCs w:val="28"/>
          <w:lang w:eastAsia="ar-SA"/>
        </w:rPr>
        <w:t>8) осуществляет подготовку и содержание в готовности необходимых сил и средств для защиты населения и территории от чрезвычайных ситуаций, а также подготовку населения в области защиты от чрезвычайных ситуаций</w:t>
      </w:r>
      <w:proofErr w:type="gramStart"/>
      <w:r w:rsidR="0026644E" w:rsidRPr="00A447B6">
        <w:rPr>
          <w:rFonts w:ascii="Times New Roman" w:eastAsia="Arial Unicode MS" w:hAnsi="Times New Roman" w:cs="Times New Roman"/>
          <w:color w:val="000000" w:themeColor="text1"/>
          <w:kern w:val="1"/>
          <w:sz w:val="28"/>
          <w:szCs w:val="28"/>
          <w:lang w:eastAsia="ar-SA"/>
        </w:rPr>
        <w:t>;»</w:t>
      </w:r>
      <w:proofErr w:type="gramEnd"/>
      <w:r w:rsidR="0026644E" w:rsidRPr="00A447B6">
        <w:rPr>
          <w:rFonts w:ascii="Times New Roman" w:eastAsia="Arial Unicode MS" w:hAnsi="Times New Roman" w:cs="Times New Roman"/>
          <w:color w:val="000000" w:themeColor="text1"/>
          <w:kern w:val="1"/>
          <w:sz w:val="28"/>
          <w:szCs w:val="28"/>
          <w:lang w:eastAsia="ar-SA"/>
        </w:rPr>
        <w:t>.</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1.17.</w:t>
      </w:r>
      <w:r w:rsidR="00F630C9" w:rsidRPr="00A447B6">
        <w:rPr>
          <w:rFonts w:ascii="Times New Roman" w:eastAsia="Calibri" w:hAnsi="Times New Roman" w:cs="Times New Roman"/>
          <w:color w:val="000000" w:themeColor="text1"/>
          <w:sz w:val="28"/>
          <w:szCs w:val="28"/>
        </w:rPr>
        <w:t>3</w:t>
      </w:r>
      <w:r w:rsidRPr="00A447B6">
        <w:rPr>
          <w:rFonts w:ascii="Times New Roman" w:eastAsia="Calibri" w:hAnsi="Times New Roman" w:cs="Times New Roman"/>
          <w:color w:val="000000" w:themeColor="text1"/>
          <w:sz w:val="28"/>
          <w:szCs w:val="28"/>
        </w:rPr>
        <w:t>. Дополнить пунктами 14-18 следующего содержания:</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447B6">
        <w:rPr>
          <w:rFonts w:ascii="Times New Roman" w:eastAsia="Calibri" w:hAnsi="Times New Roman" w:cs="Times New Roman"/>
          <w:bCs/>
          <w:color w:val="000000" w:themeColor="text1"/>
          <w:sz w:val="28"/>
          <w:szCs w:val="28"/>
        </w:rPr>
        <w:lastRenderedPageBreak/>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447B6">
        <w:rPr>
          <w:rFonts w:ascii="Times New Roman" w:eastAsia="Calibri" w:hAnsi="Times New Roman" w:cs="Times New Roman"/>
          <w:bCs/>
          <w:color w:val="000000" w:themeColor="text1"/>
          <w:sz w:val="28"/>
          <w:szCs w:val="28"/>
        </w:rPr>
        <w:t xml:space="preserve">15) организует и проводит в муниципальном образовании </w:t>
      </w:r>
      <w:r w:rsidRPr="00A447B6">
        <w:rPr>
          <w:rFonts w:ascii="Times New Roman" w:eastAsia="Calibri" w:hAnsi="Times New Roman" w:cs="Times New Roman"/>
          <w:color w:val="000000" w:themeColor="text1"/>
          <w:sz w:val="28"/>
          <w:szCs w:val="28"/>
        </w:rPr>
        <w:t>Тимашевский</w:t>
      </w:r>
      <w:r w:rsidRPr="00A447B6">
        <w:rPr>
          <w:rFonts w:ascii="Times New Roman" w:eastAsia="Calibri" w:hAnsi="Times New Roman" w:cs="Times New Roman"/>
          <w:bCs/>
          <w:color w:val="000000" w:themeColor="text1"/>
          <w:sz w:val="28"/>
          <w:szCs w:val="28"/>
        </w:rPr>
        <w:t xml:space="preserve">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447B6">
        <w:rPr>
          <w:rFonts w:ascii="Times New Roman" w:eastAsia="Calibri" w:hAnsi="Times New Roman" w:cs="Times New Roman"/>
          <w:bCs/>
          <w:color w:val="000000" w:themeColor="text1"/>
          <w:sz w:val="28"/>
          <w:szCs w:val="28"/>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447B6">
        <w:rPr>
          <w:rFonts w:ascii="Times New Roman" w:eastAsia="Calibri" w:hAnsi="Times New Roman" w:cs="Times New Roman"/>
          <w:bCs/>
          <w:color w:val="000000" w:themeColor="text1"/>
          <w:sz w:val="28"/>
          <w:szCs w:val="28"/>
        </w:rPr>
        <w:t xml:space="preserve">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w:t>
      </w:r>
      <w:r w:rsidRPr="00A447B6">
        <w:rPr>
          <w:rFonts w:ascii="Times New Roman" w:eastAsia="Calibri" w:hAnsi="Times New Roman" w:cs="Times New Roman"/>
          <w:color w:val="000000" w:themeColor="text1"/>
          <w:sz w:val="28"/>
          <w:szCs w:val="28"/>
        </w:rPr>
        <w:t>Тимашевский</w:t>
      </w:r>
      <w:r w:rsidRPr="00A447B6">
        <w:rPr>
          <w:rFonts w:ascii="Times New Roman" w:eastAsia="Calibri" w:hAnsi="Times New Roman" w:cs="Times New Roman"/>
          <w:bCs/>
          <w:color w:val="000000" w:themeColor="text1"/>
          <w:sz w:val="28"/>
          <w:szCs w:val="28"/>
        </w:rPr>
        <w:t xml:space="preserve"> район;</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447B6">
        <w:rPr>
          <w:rFonts w:ascii="Times New Roman" w:eastAsia="Calibri" w:hAnsi="Times New Roman" w:cs="Times New Roman"/>
          <w:bCs/>
          <w:color w:val="000000" w:themeColor="text1"/>
          <w:sz w:val="28"/>
          <w:szCs w:val="28"/>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roofErr w:type="gramStart"/>
      <w:r w:rsidRPr="00A447B6">
        <w:rPr>
          <w:rFonts w:ascii="Times New Roman" w:eastAsia="Calibri" w:hAnsi="Times New Roman" w:cs="Times New Roman"/>
          <w:bCs/>
          <w:color w:val="000000" w:themeColor="text1"/>
          <w:sz w:val="28"/>
          <w:szCs w:val="28"/>
        </w:rPr>
        <w:t>;»</w:t>
      </w:r>
      <w:proofErr w:type="gramEnd"/>
      <w:r w:rsidRPr="00A447B6">
        <w:rPr>
          <w:rFonts w:ascii="Times New Roman" w:eastAsia="Calibri" w:hAnsi="Times New Roman" w:cs="Times New Roman"/>
          <w:bCs/>
          <w:color w:val="000000" w:themeColor="text1"/>
          <w:sz w:val="28"/>
          <w:szCs w:val="28"/>
        </w:rPr>
        <w:t>.</w:t>
      </w:r>
    </w:p>
    <w:p w:rsidR="00604093"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A447B6">
        <w:rPr>
          <w:rFonts w:ascii="Times New Roman" w:eastAsia="Calibri" w:hAnsi="Times New Roman" w:cs="Times New Roman"/>
          <w:color w:val="000000" w:themeColor="text1"/>
          <w:sz w:val="28"/>
          <w:szCs w:val="28"/>
        </w:rPr>
        <w:t>1.17.</w:t>
      </w:r>
      <w:r w:rsidR="00F630C9" w:rsidRPr="00A447B6">
        <w:rPr>
          <w:rFonts w:ascii="Times New Roman" w:eastAsia="Calibri" w:hAnsi="Times New Roman" w:cs="Times New Roman"/>
          <w:color w:val="000000" w:themeColor="text1"/>
          <w:sz w:val="28"/>
          <w:szCs w:val="28"/>
        </w:rPr>
        <w:t>4</w:t>
      </w:r>
      <w:r w:rsidRPr="00A447B6">
        <w:rPr>
          <w:rFonts w:ascii="Times New Roman" w:eastAsia="Calibri" w:hAnsi="Times New Roman" w:cs="Times New Roman"/>
          <w:color w:val="000000" w:themeColor="text1"/>
          <w:sz w:val="28"/>
          <w:szCs w:val="28"/>
        </w:rPr>
        <w:t xml:space="preserve">. </w:t>
      </w:r>
      <w:r w:rsidRPr="00A447B6">
        <w:rPr>
          <w:rFonts w:ascii="Times New Roman" w:eastAsia="Calibri" w:hAnsi="Times New Roman" w:cs="Times New Roman"/>
          <w:bCs/>
          <w:color w:val="000000" w:themeColor="text1"/>
          <w:sz w:val="28"/>
          <w:szCs w:val="28"/>
        </w:rPr>
        <w:t>Пункт 14 считать пунктом 19.».</w:t>
      </w:r>
    </w:p>
    <w:p w:rsidR="00604508" w:rsidRPr="00A447B6" w:rsidRDefault="00604508" w:rsidP="00604508">
      <w:pPr>
        <w:suppressAutoHyphens/>
        <w:spacing w:after="0" w:line="240" w:lineRule="auto"/>
        <w:jc w:val="both"/>
        <w:rPr>
          <w:rFonts w:ascii="Times New Roman" w:hAnsi="Times New Roman" w:cs="Times New Roman"/>
          <w:color w:val="000000" w:themeColor="text1"/>
          <w:sz w:val="28"/>
          <w:szCs w:val="28"/>
          <w:lang w:bidi="fa-IR"/>
        </w:rPr>
      </w:pPr>
      <w:r w:rsidRPr="00A447B6">
        <w:rPr>
          <w:rFonts w:ascii="Times New Roman" w:hAnsi="Times New Roman" w:cs="Times New Roman"/>
          <w:color w:val="000000" w:themeColor="text1"/>
          <w:sz w:val="28"/>
          <w:szCs w:val="28"/>
        </w:rPr>
        <w:tab/>
        <w:t xml:space="preserve">1.18. </w:t>
      </w:r>
      <w:r w:rsidRPr="00A447B6">
        <w:rPr>
          <w:rFonts w:ascii="Times New Roman" w:hAnsi="Times New Roman" w:cs="Times New Roman"/>
          <w:color w:val="000000" w:themeColor="text1"/>
          <w:sz w:val="28"/>
          <w:szCs w:val="28"/>
          <w:lang w:bidi="fa-IR"/>
        </w:rPr>
        <w:t>Часть 5 статьи 44 изложить в следующей редакции:</w:t>
      </w:r>
    </w:p>
    <w:p w:rsidR="00604508" w:rsidRPr="00A447B6" w:rsidRDefault="00604508" w:rsidP="00604508">
      <w:pPr>
        <w:suppressAutoHyphens/>
        <w:spacing w:after="0" w:line="240" w:lineRule="auto"/>
        <w:ind w:firstLine="851"/>
        <w:jc w:val="both"/>
        <w:rPr>
          <w:rFonts w:ascii="Times New Roman" w:hAnsi="Times New Roman" w:cs="Times New Roman"/>
          <w:color w:val="000000" w:themeColor="text1"/>
          <w:sz w:val="28"/>
          <w:szCs w:val="28"/>
          <w:lang w:bidi="fa-IR"/>
        </w:rPr>
      </w:pPr>
      <w:r w:rsidRPr="00A447B6">
        <w:rPr>
          <w:rFonts w:ascii="Times New Roman" w:hAnsi="Times New Roman" w:cs="Times New Roman"/>
          <w:color w:val="000000" w:themeColor="text1"/>
          <w:sz w:val="28"/>
          <w:szCs w:val="28"/>
          <w:lang w:bidi="fa-IR"/>
        </w:rPr>
        <w:t xml:space="preserve">« 5. </w:t>
      </w:r>
      <w:proofErr w:type="gramStart"/>
      <w:r w:rsidRPr="00A447B6">
        <w:rPr>
          <w:rFonts w:ascii="Times New Roman" w:hAnsi="Times New Roman" w:cs="Times New Roman"/>
          <w:color w:val="000000" w:themeColor="text1"/>
          <w:sz w:val="28"/>
          <w:szCs w:val="28"/>
          <w:lang w:bidi="fa-IR"/>
        </w:rPr>
        <w:t>Должностные лица Контрольно-счетной палаты обязаны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A447B6">
        <w:rPr>
          <w:rFonts w:ascii="Times New Roman" w:hAnsi="Times New Roman" w:cs="Times New Roman"/>
          <w:color w:val="000000" w:themeColor="text1"/>
          <w:sz w:val="28"/>
          <w:szCs w:val="28"/>
          <w:lang w:bidi="fa-IR"/>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A447B6">
        <w:rPr>
          <w:rFonts w:ascii="Times New Roman" w:hAnsi="Times New Roman" w:cs="Times New Roman"/>
          <w:color w:val="000000" w:themeColor="text1"/>
          <w:sz w:val="28"/>
          <w:szCs w:val="28"/>
          <w:lang w:bidi="fa-IR"/>
        </w:rPr>
        <w:t>.»</w:t>
      </w:r>
      <w:proofErr w:type="gramEnd"/>
      <w:r w:rsidRPr="00A447B6">
        <w:rPr>
          <w:rFonts w:ascii="Times New Roman" w:hAnsi="Times New Roman" w:cs="Times New Roman"/>
          <w:color w:val="000000" w:themeColor="text1"/>
          <w:sz w:val="28"/>
          <w:szCs w:val="28"/>
          <w:lang w:bidi="fa-IR"/>
        </w:rPr>
        <w:t>.</w:t>
      </w:r>
    </w:p>
    <w:p w:rsidR="00BF4DCB" w:rsidRPr="00A447B6" w:rsidRDefault="00604508" w:rsidP="00604508">
      <w:pPr>
        <w:suppressAutoHyphens/>
        <w:spacing w:after="0" w:line="240" w:lineRule="auto"/>
        <w:ind w:firstLine="851"/>
        <w:jc w:val="both"/>
        <w:rPr>
          <w:rFonts w:ascii="Times New Roman" w:hAnsi="Times New Roman" w:cs="Times New Roman"/>
          <w:color w:val="000000" w:themeColor="text1"/>
          <w:sz w:val="28"/>
          <w:szCs w:val="28"/>
          <w:lang w:bidi="fa-IR"/>
        </w:rPr>
      </w:pPr>
      <w:r w:rsidRPr="00A447B6">
        <w:rPr>
          <w:rFonts w:ascii="Times New Roman" w:hAnsi="Times New Roman" w:cs="Times New Roman"/>
          <w:color w:val="000000" w:themeColor="text1"/>
          <w:sz w:val="28"/>
          <w:szCs w:val="28"/>
          <w:lang w:bidi="fa-IR"/>
        </w:rPr>
        <w:t>1.19. Часть 5 статьи 45</w:t>
      </w:r>
      <w:r w:rsidR="00BF4DCB" w:rsidRPr="00A447B6">
        <w:rPr>
          <w:rFonts w:ascii="Times New Roman" w:hAnsi="Times New Roman" w:cs="Times New Roman"/>
          <w:color w:val="000000" w:themeColor="text1"/>
          <w:sz w:val="28"/>
          <w:szCs w:val="28"/>
          <w:lang w:bidi="fa-IR"/>
        </w:rPr>
        <w:t>:</w:t>
      </w:r>
    </w:p>
    <w:p w:rsidR="00BF4DCB" w:rsidRPr="00A447B6" w:rsidRDefault="00BF4DCB" w:rsidP="00604508">
      <w:pPr>
        <w:suppressAutoHyphens/>
        <w:spacing w:after="0" w:line="240" w:lineRule="auto"/>
        <w:ind w:firstLine="851"/>
        <w:jc w:val="both"/>
        <w:rPr>
          <w:rFonts w:ascii="Times New Roman" w:hAnsi="Times New Roman" w:cs="Times New Roman"/>
          <w:color w:val="000000" w:themeColor="text1"/>
          <w:sz w:val="28"/>
          <w:szCs w:val="28"/>
          <w:lang w:bidi="fa-IR"/>
        </w:rPr>
      </w:pPr>
      <w:r w:rsidRPr="00A447B6">
        <w:rPr>
          <w:rFonts w:ascii="Times New Roman" w:hAnsi="Times New Roman" w:cs="Times New Roman"/>
          <w:color w:val="000000" w:themeColor="text1"/>
          <w:sz w:val="28"/>
          <w:szCs w:val="28"/>
          <w:lang w:bidi="fa-IR"/>
        </w:rPr>
        <w:t>1.19.1.</w:t>
      </w:r>
      <w:r w:rsidR="008B48B8" w:rsidRPr="00A447B6">
        <w:rPr>
          <w:rFonts w:ascii="Times New Roman" w:hAnsi="Times New Roman" w:cs="Times New Roman"/>
          <w:color w:val="000000" w:themeColor="text1"/>
          <w:sz w:val="28"/>
          <w:szCs w:val="28"/>
          <w:lang w:bidi="fa-IR"/>
        </w:rPr>
        <w:t>В пункте 7 знак «</w:t>
      </w:r>
      <w:proofErr w:type="gramStart"/>
      <w:r w:rsidR="008B48B8" w:rsidRPr="00A447B6">
        <w:rPr>
          <w:rFonts w:ascii="Times New Roman" w:hAnsi="Times New Roman" w:cs="Times New Roman"/>
          <w:color w:val="000000" w:themeColor="text1"/>
          <w:sz w:val="28"/>
          <w:szCs w:val="28"/>
          <w:lang w:bidi="fa-IR"/>
        </w:rPr>
        <w:t>.»</w:t>
      </w:r>
      <w:proofErr w:type="gramEnd"/>
      <w:r w:rsidR="008B48B8" w:rsidRPr="00A447B6">
        <w:rPr>
          <w:rFonts w:ascii="Times New Roman" w:hAnsi="Times New Roman" w:cs="Times New Roman"/>
          <w:color w:val="000000" w:themeColor="text1"/>
          <w:sz w:val="28"/>
          <w:szCs w:val="28"/>
          <w:lang w:bidi="fa-IR"/>
        </w:rPr>
        <w:t xml:space="preserve"> заменить знаком «;».</w:t>
      </w:r>
      <w:r w:rsidR="00604508" w:rsidRPr="00A447B6">
        <w:rPr>
          <w:rFonts w:ascii="Times New Roman" w:hAnsi="Times New Roman" w:cs="Times New Roman"/>
          <w:color w:val="000000" w:themeColor="text1"/>
          <w:sz w:val="28"/>
          <w:szCs w:val="28"/>
          <w:lang w:bidi="fa-IR"/>
        </w:rPr>
        <w:t xml:space="preserve"> </w:t>
      </w:r>
    </w:p>
    <w:p w:rsidR="00604508" w:rsidRPr="00A447B6" w:rsidRDefault="00BF4DCB" w:rsidP="00604508">
      <w:pPr>
        <w:suppressAutoHyphens/>
        <w:spacing w:after="0" w:line="240" w:lineRule="auto"/>
        <w:ind w:firstLine="851"/>
        <w:jc w:val="both"/>
        <w:rPr>
          <w:rFonts w:ascii="Times New Roman" w:hAnsi="Times New Roman" w:cs="Times New Roman"/>
          <w:color w:val="000000" w:themeColor="text1"/>
          <w:sz w:val="28"/>
          <w:szCs w:val="28"/>
          <w:lang w:bidi="fa-IR"/>
        </w:rPr>
      </w:pPr>
      <w:r w:rsidRPr="00A447B6">
        <w:rPr>
          <w:rFonts w:ascii="Times New Roman" w:hAnsi="Times New Roman" w:cs="Times New Roman"/>
          <w:color w:val="000000" w:themeColor="text1"/>
          <w:sz w:val="28"/>
          <w:szCs w:val="28"/>
          <w:lang w:bidi="fa-IR"/>
        </w:rPr>
        <w:t>1.19.2</w:t>
      </w:r>
      <w:r w:rsidR="008B48B8" w:rsidRPr="00A447B6">
        <w:rPr>
          <w:rFonts w:ascii="Times New Roman" w:hAnsi="Times New Roman" w:cs="Times New Roman"/>
          <w:color w:val="000000" w:themeColor="text1"/>
          <w:sz w:val="28"/>
          <w:szCs w:val="28"/>
          <w:lang w:bidi="fa-IR"/>
        </w:rPr>
        <w:t>.</w:t>
      </w:r>
      <w:r w:rsidRPr="00A447B6">
        <w:rPr>
          <w:rFonts w:ascii="Times New Roman" w:hAnsi="Times New Roman" w:cs="Times New Roman"/>
          <w:color w:val="000000" w:themeColor="text1"/>
          <w:sz w:val="28"/>
          <w:szCs w:val="28"/>
          <w:lang w:bidi="fa-IR"/>
        </w:rPr>
        <w:t xml:space="preserve"> </w:t>
      </w:r>
      <w:r w:rsidR="00604508" w:rsidRPr="00A447B6">
        <w:rPr>
          <w:rFonts w:ascii="Times New Roman" w:hAnsi="Times New Roman" w:cs="Times New Roman"/>
          <w:color w:val="000000" w:themeColor="text1"/>
          <w:sz w:val="28"/>
          <w:szCs w:val="28"/>
          <w:lang w:bidi="fa-IR"/>
        </w:rPr>
        <w:t xml:space="preserve">дополнить пунктом </w:t>
      </w:r>
      <w:r w:rsidR="00F630C9" w:rsidRPr="00A447B6">
        <w:rPr>
          <w:rFonts w:ascii="Times New Roman" w:hAnsi="Times New Roman" w:cs="Times New Roman"/>
          <w:color w:val="000000" w:themeColor="text1"/>
          <w:sz w:val="28"/>
          <w:szCs w:val="28"/>
          <w:lang w:bidi="fa-IR"/>
        </w:rPr>
        <w:t xml:space="preserve">8 </w:t>
      </w:r>
      <w:r w:rsidR="00604508" w:rsidRPr="00A447B6">
        <w:rPr>
          <w:rFonts w:ascii="Times New Roman" w:hAnsi="Times New Roman" w:cs="Times New Roman"/>
          <w:color w:val="000000" w:themeColor="text1"/>
          <w:sz w:val="28"/>
          <w:szCs w:val="28"/>
          <w:lang w:bidi="fa-IR"/>
        </w:rPr>
        <w:t>следующего содержания:</w:t>
      </w:r>
    </w:p>
    <w:p w:rsidR="00604508" w:rsidRPr="00A447B6" w:rsidRDefault="00604508" w:rsidP="00604508">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proofErr w:type="gramStart"/>
      <w:r w:rsidRPr="00A447B6">
        <w:rPr>
          <w:rFonts w:ascii="Times New Roman" w:hAnsi="Times New Roman" w:cs="Times New Roman"/>
          <w:color w:val="000000" w:themeColor="text1"/>
          <w:sz w:val="28"/>
          <w:szCs w:val="28"/>
          <w:lang w:bidi="fa-IR"/>
        </w:rPr>
        <w:t xml:space="preserve">«8)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8B48B8" w:rsidRPr="00A447B6">
        <w:rPr>
          <w:rFonts w:ascii="Times New Roman" w:hAnsi="Times New Roman" w:cs="Times New Roman"/>
          <w:color w:val="000000" w:themeColor="text1"/>
          <w:sz w:val="28"/>
          <w:szCs w:val="28"/>
          <w:lang w:bidi="fa-IR"/>
        </w:rPr>
        <w:t xml:space="preserve">          </w:t>
      </w:r>
      <w:r w:rsidRPr="00A447B6">
        <w:rPr>
          <w:rFonts w:ascii="Times New Roman" w:hAnsi="Times New Roman" w:cs="Times New Roman"/>
          <w:color w:val="000000" w:themeColor="text1"/>
          <w:sz w:val="28"/>
          <w:szCs w:val="28"/>
          <w:lang w:bidi="fa-IR"/>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447B6">
        <w:rPr>
          <w:rFonts w:ascii="Times New Roman" w:hAnsi="Times New Roman" w:cs="Times New Roman"/>
          <w:color w:val="000000" w:themeColor="text1"/>
          <w:sz w:val="28"/>
          <w:szCs w:val="28"/>
          <w:lang w:bidi="fa-IR"/>
        </w:rPr>
        <w:t xml:space="preserve"> за пределами территории Российской Федерации, владеть и (или) пользоваться иностранными финансовыми инструментами»</w:t>
      </w:r>
      <w:proofErr w:type="gramStart"/>
      <w:r w:rsidRPr="00A447B6">
        <w:rPr>
          <w:rFonts w:ascii="Times New Roman" w:hAnsi="Times New Roman" w:cs="Times New Roman"/>
          <w:color w:val="000000" w:themeColor="text1"/>
          <w:sz w:val="28"/>
          <w:szCs w:val="28"/>
          <w:lang w:bidi="fa-IR"/>
        </w:rPr>
        <w:t>.»</w:t>
      </w:r>
      <w:proofErr w:type="gramEnd"/>
      <w:r w:rsidRPr="00A447B6">
        <w:rPr>
          <w:rFonts w:ascii="Times New Roman" w:hAnsi="Times New Roman" w:cs="Times New Roman"/>
          <w:color w:val="000000" w:themeColor="text1"/>
          <w:sz w:val="28"/>
          <w:szCs w:val="28"/>
          <w:lang w:bidi="fa-IR"/>
        </w:rPr>
        <w:t>.</w:t>
      </w:r>
    </w:p>
    <w:p w:rsidR="00604093" w:rsidRPr="00A447B6" w:rsidRDefault="00FB0157"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lastRenderedPageBreak/>
        <w:t>1.20</w:t>
      </w:r>
      <w:r w:rsidR="00604093" w:rsidRPr="00A447B6">
        <w:rPr>
          <w:rFonts w:ascii="Times New Roman" w:eastAsia="Times New Roman" w:hAnsi="Times New Roman" w:cs="Times New Roman"/>
          <w:color w:val="000000" w:themeColor="text1"/>
          <w:sz w:val="28"/>
          <w:szCs w:val="28"/>
          <w:lang w:eastAsia="ar-SA"/>
        </w:rPr>
        <w:t>.</w:t>
      </w:r>
      <w:r w:rsidR="00604093" w:rsidRPr="00A447B6">
        <w:rPr>
          <w:rFonts w:ascii="Times New Roman" w:eastAsia="Times New Roman" w:hAnsi="Times New Roman" w:cs="Times New Roman"/>
          <w:color w:val="000000" w:themeColor="text1"/>
          <w:sz w:val="24"/>
          <w:szCs w:val="24"/>
          <w:lang w:eastAsia="ar-SA"/>
        </w:rPr>
        <w:t xml:space="preserve"> </w:t>
      </w:r>
      <w:r w:rsidR="00910185" w:rsidRPr="00A447B6">
        <w:rPr>
          <w:rFonts w:ascii="Times New Roman" w:eastAsia="Times New Roman" w:hAnsi="Times New Roman" w:cs="Times New Roman"/>
          <w:color w:val="000000" w:themeColor="text1"/>
          <w:sz w:val="28"/>
          <w:szCs w:val="28"/>
          <w:lang w:eastAsia="ar-SA"/>
        </w:rPr>
        <w:t>Статью</w:t>
      </w:r>
      <w:r w:rsidR="00604093" w:rsidRPr="00A447B6">
        <w:rPr>
          <w:rFonts w:ascii="Times New Roman" w:eastAsia="Times New Roman" w:hAnsi="Times New Roman" w:cs="Times New Roman"/>
          <w:color w:val="000000" w:themeColor="text1"/>
          <w:sz w:val="28"/>
          <w:szCs w:val="28"/>
          <w:lang w:eastAsia="ar-SA"/>
        </w:rPr>
        <w:t xml:space="preserve"> 48</w:t>
      </w:r>
      <w:r w:rsidR="00910185" w:rsidRPr="00A447B6">
        <w:rPr>
          <w:rFonts w:ascii="Times New Roman" w:eastAsia="Times New Roman" w:hAnsi="Times New Roman" w:cs="Times New Roman"/>
          <w:color w:val="000000" w:themeColor="text1"/>
          <w:sz w:val="28"/>
          <w:szCs w:val="28"/>
          <w:lang w:eastAsia="ar-SA"/>
        </w:rPr>
        <w:t xml:space="preserve"> изложить в новой редакции:</w:t>
      </w:r>
    </w:p>
    <w:p w:rsidR="00910185" w:rsidRPr="00A447B6" w:rsidRDefault="00910185" w:rsidP="00910185">
      <w:pPr>
        <w:autoSpaceDE w:val="0"/>
        <w:spacing w:after="0" w:line="240" w:lineRule="auto"/>
        <w:ind w:firstLine="851"/>
        <w:jc w:val="both"/>
        <w:rPr>
          <w:rFonts w:ascii="Times New Roman" w:eastAsia="Andale Sans UI" w:hAnsi="Times New Roman" w:cs="Times New Roman"/>
          <w:b/>
          <w:color w:val="000000" w:themeColor="text1"/>
          <w:kern w:val="1"/>
          <w:sz w:val="28"/>
          <w:szCs w:val="28"/>
        </w:rPr>
      </w:pPr>
      <w:r w:rsidRPr="00A447B6">
        <w:rPr>
          <w:rFonts w:ascii="Times New Roman" w:eastAsia="Times New Roman" w:hAnsi="Times New Roman" w:cs="Times New Roman"/>
          <w:color w:val="000000" w:themeColor="text1"/>
          <w:sz w:val="28"/>
          <w:szCs w:val="28"/>
          <w:lang w:eastAsia="ar-SA"/>
        </w:rPr>
        <w:t>«</w:t>
      </w:r>
      <w:r w:rsidRPr="00A447B6">
        <w:rPr>
          <w:rFonts w:ascii="Times New Roman" w:eastAsia="Andale Sans UI" w:hAnsi="Times New Roman" w:cs="Times New Roman"/>
          <w:b/>
          <w:color w:val="000000" w:themeColor="text1"/>
          <w:kern w:val="1"/>
          <w:sz w:val="28"/>
          <w:szCs w:val="28"/>
        </w:rPr>
        <w:t>Статья 48. Муниципальный контроль</w:t>
      </w:r>
    </w:p>
    <w:p w:rsidR="00910185" w:rsidRPr="00A447B6" w:rsidRDefault="00910185" w:rsidP="00910185">
      <w:pPr>
        <w:autoSpaceDE w:val="0"/>
        <w:autoSpaceDN w:val="0"/>
        <w:adjustRightInd w:val="0"/>
        <w:spacing w:after="0" w:line="240" w:lineRule="auto"/>
        <w:ind w:firstLine="851"/>
        <w:jc w:val="both"/>
        <w:rPr>
          <w:rFonts w:ascii="Times New Roman" w:hAnsi="Times New Roman" w:cs="Times New Roman"/>
          <w:b/>
          <w:color w:val="000000" w:themeColor="text1"/>
          <w:sz w:val="28"/>
          <w:szCs w:val="28"/>
        </w:rPr>
      </w:pPr>
      <w:r w:rsidRPr="00A447B6">
        <w:rPr>
          <w:rFonts w:ascii="Times New Roman" w:eastAsia="Andale Sans UI" w:hAnsi="Times New Roman" w:cs="Times New Roman"/>
          <w:color w:val="000000" w:themeColor="text1"/>
          <w:kern w:val="1"/>
          <w:sz w:val="28"/>
          <w:szCs w:val="28"/>
        </w:rPr>
        <w:t xml:space="preserve">1. </w:t>
      </w:r>
      <w:proofErr w:type="gramStart"/>
      <w:r w:rsidRPr="00A447B6">
        <w:rPr>
          <w:rFonts w:ascii="Times New Roman" w:hAnsi="Times New Roman" w:cs="Times New Roman"/>
          <w:color w:val="000000" w:themeColor="text1"/>
          <w:sz w:val="28"/>
          <w:szCs w:val="28"/>
        </w:rPr>
        <w:t xml:space="preserve">Органы местного самоуправления </w:t>
      </w:r>
      <w:r w:rsidRPr="00A447B6">
        <w:rPr>
          <w:rFonts w:ascii="Times New Roman" w:eastAsia="Andale Sans UI" w:hAnsi="Times New Roman" w:cs="Times New Roman"/>
          <w:color w:val="000000" w:themeColor="text1"/>
          <w:kern w:val="1"/>
          <w:sz w:val="28"/>
          <w:szCs w:val="28"/>
        </w:rPr>
        <w:t xml:space="preserve">муниципального образования Тимашевский район </w:t>
      </w:r>
      <w:r w:rsidRPr="00A447B6">
        <w:rPr>
          <w:rFonts w:ascii="Times New Roman" w:hAnsi="Times New Roman" w:cs="Times New Roman"/>
          <w:color w:val="000000" w:themeColor="text1"/>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910185" w:rsidRPr="00A447B6" w:rsidRDefault="00910185" w:rsidP="00910185">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w:t>
      </w:r>
    </w:p>
    <w:p w:rsidR="00910185" w:rsidRPr="00A447B6" w:rsidRDefault="00910185" w:rsidP="00910185">
      <w:pPr>
        <w:widowControl w:val="0"/>
        <w:suppressAutoHyphens/>
        <w:spacing w:after="0" w:line="240" w:lineRule="auto"/>
        <w:ind w:firstLine="851"/>
        <w:jc w:val="both"/>
        <w:rPr>
          <w:rFonts w:ascii="Times New Roman" w:eastAsia="Andale Sans UI" w:hAnsi="Times New Roman" w:cs="Times New Roman"/>
          <w:i/>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Функции, порядок деятельности администрации,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Администрацией муниципального образования Тимашевский район. </w:t>
      </w:r>
    </w:p>
    <w:p w:rsidR="00910185" w:rsidRPr="00A447B6" w:rsidRDefault="00910185" w:rsidP="00910185">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2. К полномочиям администрации в области муниципального контроля относятся:</w:t>
      </w:r>
    </w:p>
    <w:p w:rsidR="00910185" w:rsidRPr="00A447B6" w:rsidRDefault="00910185" w:rsidP="00910185">
      <w:pPr>
        <w:widowControl w:val="0"/>
        <w:suppressAutoHyphens/>
        <w:autoSpaceDE w:val="0"/>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1) организация и осуществление муниципального контроля на территории муниципального образования Тимашевский район. </w:t>
      </w:r>
      <w:r w:rsidRPr="00A447B6">
        <w:rPr>
          <w:rFonts w:ascii="Times New Roman" w:eastAsia="Calibri" w:hAnsi="Times New Roman" w:cs="Times New Roman"/>
          <w:bCs/>
          <w:iCs/>
          <w:color w:val="000000" w:themeColor="text1"/>
          <w:sz w:val="28"/>
          <w:szCs w:val="28"/>
          <w:lang w:eastAsia="ru-RU"/>
        </w:rPr>
        <w:t>Перечень видов муниципального контроля и органов местного самоуправления</w:t>
      </w:r>
      <w:r w:rsidRPr="00A447B6">
        <w:rPr>
          <w:rFonts w:ascii="Times New Roman" w:eastAsia="Calibri" w:hAnsi="Times New Roman" w:cs="Times New Roman"/>
          <w:color w:val="000000" w:themeColor="text1"/>
          <w:sz w:val="28"/>
          <w:szCs w:val="28"/>
        </w:rPr>
        <w:t xml:space="preserve"> муниципального образования Тимашевский район</w:t>
      </w:r>
      <w:r w:rsidRPr="00A447B6">
        <w:rPr>
          <w:rFonts w:ascii="Times New Roman" w:eastAsia="Calibri" w:hAnsi="Times New Roman" w:cs="Times New Roman"/>
          <w:bCs/>
          <w:iCs/>
          <w:color w:val="000000" w:themeColor="text1"/>
          <w:sz w:val="28"/>
          <w:szCs w:val="28"/>
          <w:lang w:eastAsia="ru-RU"/>
        </w:rPr>
        <w:t>, уполномоченных на их осуществление, ведется в порядке, установленном Советом</w:t>
      </w:r>
      <w:r w:rsidRPr="00A447B6">
        <w:rPr>
          <w:rFonts w:ascii="Times New Roman" w:eastAsia="Andale Sans UI" w:hAnsi="Times New Roman" w:cs="Times New Roman"/>
          <w:color w:val="000000" w:themeColor="text1"/>
          <w:kern w:val="1"/>
          <w:sz w:val="28"/>
          <w:szCs w:val="28"/>
        </w:rPr>
        <w:t>;</w:t>
      </w:r>
    </w:p>
    <w:p w:rsidR="00910185" w:rsidRPr="00A447B6" w:rsidRDefault="00910185" w:rsidP="00910185">
      <w:pPr>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A447B6">
        <w:rPr>
          <w:rFonts w:ascii="Times New Roman" w:hAnsi="Times New Roman" w:cs="Times New Roman"/>
          <w:color w:val="000000" w:themeColor="text1"/>
          <w:sz w:val="28"/>
          <w:szCs w:val="28"/>
        </w:rPr>
        <w:t xml:space="preserve">2) организация и осуществление регионального государственного контроля (надзора), </w:t>
      </w:r>
      <w:proofErr w:type="gramStart"/>
      <w:r w:rsidRPr="00A447B6">
        <w:rPr>
          <w:rFonts w:ascii="Times New Roman" w:hAnsi="Times New Roman" w:cs="Times New Roman"/>
          <w:color w:val="000000" w:themeColor="text1"/>
          <w:sz w:val="28"/>
          <w:szCs w:val="28"/>
        </w:rPr>
        <w:t>полномочиями</w:t>
      </w:r>
      <w:proofErr w:type="gramEnd"/>
      <w:r w:rsidRPr="00A447B6">
        <w:rPr>
          <w:rFonts w:ascii="Times New Roman" w:hAnsi="Times New Roman" w:cs="Times New Roman"/>
          <w:color w:val="000000" w:themeColor="text1"/>
          <w:sz w:val="28"/>
          <w:szCs w:val="28"/>
        </w:rPr>
        <w:t xml:space="preserve"> по осуществлению которого наделены органы местного самоуправления муниципального образования Тимашевский район;</w:t>
      </w:r>
    </w:p>
    <w:p w:rsidR="00910185" w:rsidRPr="00A447B6" w:rsidRDefault="00910185" w:rsidP="00910185">
      <w:pPr>
        <w:autoSpaceDE w:val="0"/>
        <w:autoSpaceDN w:val="0"/>
        <w:adjustRightInd w:val="0"/>
        <w:spacing w:after="0" w:line="240" w:lineRule="auto"/>
        <w:ind w:firstLine="851"/>
        <w:jc w:val="both"/>
        <w:outlineLvl w:val="1"/>
        <w:rPr>
          <w:rFonts w:ascii="Times New Roman" w:hAnsi="Times New Roman" w:cs="Times New Roman"/>
          <w:color w:val="000000" w:themeColor="text1"/>
          <w:sz w:val="28"/>
          <w:szCs w:val="28"/>
        </w:rPr>
      </w:pPr>
      <w:r w:rsidRPr="00A447B6">
        <w:rPr>
          <w:rFonts w:ascii="Times New Roman" w:eastAsia="Andale Sans UI" w:hAnsi="Times New Roman" w:cs="Times New Roman"/>
          <w:color w:val="000000" w:themeColor="text1"/>
          <w:kern w:val="1"/>
          <w:sz w:val="28"/>
          <w:szCs w:val="28"/>
        </w:rPr>
        <w:t xml:space="preserve">3) разработка административных регламентов </w:t>
      </w:r>
      <w:r w:rsidRPr="00A447B6">
        <w:rPr>
          <w:rFonts w:ascii="Times New Roman" w:hAnsi="Times New Roman" w:cs="Times New Roman"/>
          <w:color w:val="000000" w:themeColor="text1"/>
          <w:sz w:val="28"/>
          <w:szCs w:val="28"/>
        </w:rPr>
        <w:t>осуществления</w:t>
      </w:r>
      <w:r w:rsidRPr="00A447B6">
        <w:rPr>
          <w:rFonts w:ascii="Times New Roman" w:eastAsia="Andale Sans UI" w:hAnsi="Times New Roman" w:cs="Times New Roman"/>
          <w:strike/>
          <w:color w:val="000000" w:themeColor="text1"/>
          <w:kern w:val="28"/>
          <w:sz w:val="28"/>
          <w:szCs w:val="28"/>
        </w:rPr>
        <w:t xml:space="preserve"> </w:t>
      </w:r>
      <w:r w:rsidRPr="00A447B6">
        <w:rPr>
          <w:rFonts w:ascii="Times New Roman" w:eastAsia="Andale Sans UI" w:hAnsi="Times New Roman" w:cs="Times New Roman"/>
          <w:color w:val="000000" w:themeColor="text1"/>
          <w:kern w:val="1"/>
          <w:sz w:val="28"/>
          <w:szCs w:val="28"/>
        </w:rPr>
        <w:t>муниципального контроля</w:t>
      </w:r>
      <w:r w:rsidRPr="00A447B6">
        <w:rPr>
          <w:rFonts w:ascii="Times New Roman" w:hAnsi="Times New Roman" w:cs="Times New Roman"/>
          <w:color w:val="000000" w:themeColor="text1"/>
          <w:sz w:val="28"/>
          <w:szCs w:val="28"/>
        </w:rPr>
        <w:t xml:space="preserve"> в соответствующих сферах деятельности</w:t>
      </w:r>
      <w:r w:rsidRPr="00A447B6">
        <w:rPr>
          <w:rFonts w:ascii="Times New Roman" w:eastAsia="Andale Sans UI" w:hAnsi="Times New Roman" w:cs="Times New Roman"/>
          <w:color w:val="000000" w:themeColor="text1"/>
          <w:kern w:val="1"/>
          <w:sz w:val="28"/>
          <w:szCs w:val="28"/>
        </w:rPr>
        <w:t xml:space="preserve">, </w:t>
      </w:r>
      <w:r w:rsidRPr="00A447B6">
        <w:rPr>
          <w:rFonts w:ascii="Times New Roman" w:eastAsia="Calibri" w:hAnsi="Times New Roman" w:cs="Times New Roman"/>
          <w:bCs/>
          <w:iCs/>
          <w:color w:val="000000" w:themeColor="text1"/>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Pr="00A447B6">
        <w:rPr>
          <w:rFonts w:ascii="Times New Roman" w:eastAsia="Calibri" w:hAnsi="Times New Roman" w:cs="Times New Roman"/>
          <w:bCs/>
          <w:iCs/>
          <w:color w:val="000000" w:themeColor="text1"/>
          <w:sz w:val="28"/>
          <w:szCs w:val="28"/>
          <w:lang w:eastAsia="ru-RU"/>
        </w:rPr>
        <w:t>полномочиями</w:t>
      </w:r>
      <w:proofErr w:type="gramEnd"/>
      <w:r w:rsidRPr="00A447B6">
        <w:rPr>
          <w:rFonts w:ascii="Times New Roman" w:eastAsia="Calibri" w:hAnsi="Times New Roman" w:cs="Times New Roman"/>
          <w:bCs/>
          <w:iCs/>
          <w:color w:val="000000" w:themeColor="text1"/>
          <w:sz w:val="28"/>
          <w:szCs w:val="28"/>
          <w:lang w:eastAsia="ru-RU"/>
        </w:rPr>
        <w:t xml:space="preserve"> по осуществлению которого наделены органы местного самоуправления</w:t>
      </w:r>
      <w:r w:rsidRPr="00A447B6">
        <w:rPr>
          <w:rFonts w:ascii="Times New Roman" w:hAnsi="Times New Roman" w:cs="Times New Roman"/>
          <w:color w:val="000000" w:themeColor="text1"/>
          <w:sz w:val="28"/>
          <w:szCs w:val="28"/>
        </w:rPr>
        <w:t xml:space="preserve">. </w:t>
      </w:r>
    </w:p>
    <w:p w:rsidR="00910185" w:rsidRPr="00A447B6" w:rsidRDefault="00910185" w:rsidP="00910185">
      <w:pPr>
        <w:autoSpaceDE w:val="0"/>
        <w:autoSpaceDN w:val="0"/>
        <w:adjustRightInd w:val="0"/>
        <w:spacing w:after="0" w:line="240" w:lineRule="auto"/>
        <w:ind w:firstLine="851"/>
        <w:jc w:val="both"/>
        <w:outlineLvl w:val="1"/>
        <w:rPr>
          <w:rFonts w:ascii="Times New Roman" w:eastAsia="Andale Sans UI" w:hAnsi="Times New Roman" w:cs="Times New Roman"/>
          <w:color w:val="000000" w:themeColor="text1"/>
          <w:kern w:val="2"/>
          <w:sz w:val="28"/>
          <w:szCs w:val="28"/>
        </w:rPr>
      </w:pPr>
      <w:r w:rsidRPr="00A447B6">
        <w:rPr>
          <w:rFonts w:ascii="Times New Roman" w:hAnsi="Times New Roman" w:cs="Times New Roman"/>
          <w:color w:val="000000" w:themeColor="text1"/>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A447B6">
        <w:rPr>
          <w:rFonts w:ascii="Times New Roman" w:eastAsia="Andale Sans UI" w:hAnsi="Times New Roman" w:cs="Times New Roman"/>
          <w:color w:val="000000" w:themeColor="text1"/>
          <w:kern w:val="1"/>
          <w:sz w:val="28"/>
          <w:szCs w:val="28"/>
        </w:rPr>
        <w:t>.</w:t>
      </w:r>
    </w:p>
    <w:p w:rsidR="00910185" w:rsidRPr="00A447B6" w:rsidRDefault="00910185" w:rsidP="00910185">
      <w:pPr>
        <w:widowControl w:val="0"/>
        <w:suppressAutoHyphens/>
        <w:autoSpaceDE w:val="0"/>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w:t>
      </w:r>
      <w:r w:rsidRPr="00A447B6">
        <w:rPr>
          <w:rFonts w:ascii="Times New Roman" w:eastAsia="Andale Sans UI" w:hAnsi="Times New Roman" w:cs="Times New Roman"/>
          <w:color w:val="000000" w:themeColor="text1"/>
          <w:kern w:val="1"/>
          <w:sz w:val="28"/>
          <w:szCs w:val="28"/>
        </w:rPr>
        <w:lastRenderedPageBreak/>
        <w:t>Федерации;</w:t>
      </w:r>
    </w:p>
    <w:p w:rsidR="00910185" w:rsidRPr="00A447B6" w:rsidRDefault="00910185" w:rsidP="00910185">
      <w:pPr>
        <w:widowControl w:val="0"/>
        <w:suppressAutoHyphens/>
        <w:autoSpaceDE w:val="0"/>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5) осуществление иных предусмотренных федеральными законами, законами </w:t>
      </w:r>
      <w:r w:rsidRPr="00A447B6">
        <w:rPr>
          <w:rFonts w:ascii="Times New Roman" w:eastAsia="Calibri" w:hAnsi="Times New Roman" w:cs="Times New Roman"/>
          <w:color w:val="000000" w:themeColor="text1"/>
          <w:sz w:val="28"/>
          <w:szCs w:val="28"/>
        </w:rPr>
        <w:t>и иными нормативными правовыми актами</w:t>
      </w:r>
      <w:r w:rsidRPr="00A447B6">
        <w:rPr>
          <w:rFonts w:ascii="Times New Roman" w:eastAsia="Calibri" w:hAnsi="Times New Roman" w:cs="Times New Roman"/>
          <w:b/>
          <w:color w:val="000000" w:themeColor="text1"/>
          <w:sz w:val="28"/>
          <w:szCs w:val="28"/>
        </w:rPr>
        <w:t xml:space="preserve"> </w:t>
      </w:r>
      <w:r w:rsidRPr="00A447B6">
        <w:rPr>
          <w:rFonts w:ascii="Times New Roman" w:eastAsia="Andale Sans UI" w:hAnsi="Times New Roman" w:cs="Times New Roman"/>
          <w:color w:val="000000" w:themeColor="text1"/>
          <w:kern w:val="1"/>
          <w:sz w:val="28"/>
          <w:szCs w:val="28"/>
        </w:rPr>
        <w:t>Краснодарского края полномочий.</w:t>
      </w:r>
    </w:p>
    <w:p w:rsidR="00910185" w:rsidRPr="00A447B6" w:rsidRDefault="00910185" w:rsidP="00910185">
      <w:pPr>
        <w:widowControl w:val="0"/>
        <w:suppressAutoHyphens/>
        <w:autoSpaceDE w:val="0"/>
        <w:spacing w:after="0" w:line="240" w:lineRule="auto"/>
        <w:ind w:firstLine="851"/>
        <w:jc w:val="both"/>
        <w:rPr>
          <w:rFonts w:ascii="Times New Roman" w:eastAsia="Times New Roman" w:hAnsi="Times New Roman" w:cs="Times New Roman"/>
          <w:b/>
          <w:color w:val="000000" w:themeColor="text1"/>
          <w:sz w:val="28"/>
          <w:szCs w:val="28"/>
          <w:lang w:eastAsia="ar-SA"/>
        </w:rPr>
      </w:pPr>
      <w:r w:rsidRPr="00A447B6">
        <w:rPr>
          <w:rFonts w:ascii="Times New Roman" w:eastAsia="Arial" w:hAnsi="Times New Roman" w:cs="Times New Roman"/>
          <w:color w:val="000000" w:themeColor="text1"/>
          <w:kern w:val="1"/>
          <w:sz w:val="28"/>
          <w:szCs w:val="28"/>
          <w:lang w:eastAsia="ar-SA"/>
        </w:rPr>
        <w:t>3. Порядок организации и осуществления муниципального контроля в соответствующей сфере деятельности устанавливается Администрацией муниципального образования Тимашевский район в соответствии с действующим законодательством</w:t>
      </w:r>
      <w:proofErr w:type="gramStart"/>
      <w:r w:rsidRPr="00A447B6">
        <w:rPr>
          <w:rFonts w:ascii="Times New Roman" w:eastAsia="Arial" w:hAnsi="Times New Roman" w:cs="Times New Roman"/>
          <w:color w:val="000000" w:themeColor="text1"/>
          <w:kern w:val="1"/>
          <w:sz w:val="28"/>
          <w:szCs w:val="28"/>
          <w:lang w:eastAsia="ar-SA"/>
        </w:rPr>
        <w:t>.»</w:t>
      </w:r>
      <w:r w:rsidR="00B52F07" w:rsidRPr="00A447B6">
        <w:rPr>
          <w:rFonts w:ascii="Times New Roman" w:eastAsia="Arial" w:hAnsi="Times New Roman" w:cs="Times New Roman"/>
          <w:color w:val="000000" w:themeColor="text1"/>
          <w:kern w:val="1"/>
          <w:sz w:val="28"/>
          <w:szCs w:val="28"/>
          <w:lang w:eastAsia="ar-SA"/>
        </w:rPr>
        <w:t>.</w:t>
      </w:r>
      <w:proofErr w:type="gramEnd"/>
    </w:p>
    <w:p w:rsidR="008F3946" w:rsidRPr="00A447B6" w:rsidRDefault="00FB0157"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1.21</w:t>
      </w:r>
      <w:r w:rsidR="00604093" w:rsidRPr="00A447B6">
        <w:rPr>
          <w:rFonts w:ascii="Times New Roman" w:eastAsia="Times New Roman" w:hAnsi="Times New Roman" w:cs="Times New Roman"/>
          <w:color w:val="000000" w:themeColor="text1"/>
          <w:sz w:val="28"/>
          <w:szCs w:val="28"/>
          <w:lang w:eastAsia="ar-SA"/>
        </w:rPr>
        <w:t xml:space="preserve">. </w:t>
      </w:r>
      <w:r w:rsidR="008F3946" w:rsidRPr="00A447B6">
        <w:rPr>
          <w:rFonts w:ascii="Times New Roman" w:eastAsia="Times New Roman" w:hAnsi="Times New Roman" w:cs="Times New Roman"/>
          <w:color w:val="000000" w:themeColor="text1"/>
          <w:sz w:val="28"/>
          <w:szCs w:val="28"/>
          <w:lang w:eastAsia="ar-SA"/>
        </w:rPr>
        <w:t>В статье 59:</w:t>
      </w:r>
    </w:p>
    <w:p w:rsidR="00604093" w:rsidRPr="00A447B6" w:rsidRDefault="00FB0157" w:rsidP="007A28B4">
      <w:pPr>
        <w:suppressAutoHyphens/>
        <w:spacing w:after="0" w:line="240" w:lineRule="auto"/>
        <w:ind w:firstLine="851"/>
        <w:jc w:val="both"/>
        <w:rPr>
          <w:rFonts w:ascii="Times New Roman" w:eastAsia="Times New Roman" w:hAnsi="Times New Roman" w:cs="Times New Roman"/>
          <w:b/>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1.21</w:t>
      </w:r>
      <w:r w:rsidR="008F3946" w:rsidRPr="00A447B6">
        <w:rPr>
          <w:rFonts w:ascii="Times New Roman" w:eastAsia="Times New Roman" w:hAnsi="Times New Roman" w:cs="Times New Roman"/>
          <w:color w:val="000000" w:themeColor="text1"/>
          <w:sz w:val="28"/>
          <w:szCs w:val="28"/>
          <w:lang w:eastAsia="ar-SA"/>
        </w:rPr>
        <w:t xml:space="preserve">.1. </w:t>
      </w:r>
      <w:r w:rsidR="009A4115" w:rsidRPr="00A447B6">
        <w:rPr>
          <w:rFonts w:ascii="Times New Roman" w:eastAsia="Times New Roman" w:hAnsi="Times New Roman" w:cs="Times New Roman"/>
          <w:color w:val="000000" w:themeColor="text1"/>
          <w:sz w:val="28"/>
          <w:szCs w:val="28"/>
          <w:lang w:eastAsia="ar-SA"/>
        </w:rPr>
        <w:t>Абзац 7</w:t>
      </w:r>
      <w:r w:rsidR="00604093" w:rsidRPr="00A447B6">
        <w:rPr>
          <w:rFonts w:ascii="Times New Roman" w:eastAsia="Times New Roman" w:hAnsi="Times New Roman" w:cs="Times New Roman"/>
          <w:color w:val="000000" w:themeColor="text1"/>
          <w:sz w:val="28"/>
          <w:szCs w:val="28"/>
          <w:lang w:eastAsia="ar-SA"/>
        </w:rPr>
        <w:t xml:space="preserve"> </w:t>
      </w:r>
      <w:r w:rsidR="00604093" w:rsidRPr="00A447B6">
        <w:rPr>
          <w:rFonts w:ascii="Times New Roman" w:eastAsia="Times New Roman" w:hAnsi="Times New Roman" w:cs="Times New Roman"/>
          <w:color w:val="000000" w:themeColor="text1"/>
          <w:sz w:val="28"/>
          <w:szCs w:val="28"/>
          <w:lang w:eastAsia="ru-RU" w:bidi="fa-IR"/>
        </w:rPr>
        <w:t>изложить в следующей редакции:</w:t>
      </w:r>
    </w:p>
    <w:p w:rsidR="00B52F07" w:rsidRPr="00A447B6" w:rsidRDefault="00B52F07" w:rsidP="009A4115">
      <w:pPr>
        <w:pStyle w:val="ConsNormal"/>
        <w:ind w:firstLine="851"/>
        <w:jc w:val="both"/>
        <w:rPr>
          <w:rFonts w:ascii="Times New Roman" w:eastAsiaTheme="minorHAnsi" w:hAnsi="Times New Roman" w:cs="Times New Roman"/>
          <w:color w:val="000000" w:themeColor="text1"/>
          <w:kern w:val="0"/>
          <w:sz w:val="28"/>
          <w:szCs w:val="28"/>
        </w:rPr>
      </w:pPr>
      <w:proofErr w:type="gramStart"/>
      <w:r w:rsidRPr="00A447B6">
        <w:rPr>
          <w:rFonts w:ascii="Times New Roman" w:hAnsi="Times New Roman"/>
          <w:color w:val="000000" w:themeColor="text1"/>
          <w:sz w:val="28"/>
          <w:szCs w:val="28"/>
        </w:rPr>
        <w:t>«</w:t>
      </w:r>
      <w:r w:rsidRPr="00A447B6">
        <w:rPr>
          <w:rFonts w:ascii="Times New Roman" w:eastAsiaTheme="minorHAnsi" w:hAnsi="Times New Roman" w:cs="Times New Roman"/>
          <w:color w:val="000000" w:themeColor="text1"/>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sidRPr="00A447B6">
        <w:rPr>
          <w:rFonts w:ascii="Times New Roman" w:hAnsi="Times New Roman" w:cs="Times New Roman"/>
          <w:color w:val="000000" w:themeColor="text1"/>
          <w:sz w:val="28"/>
          <w:szCs w:val="28"/>
        </w:rPr>
        <w:t xml:space="preserve"> муниципального образования Тимашевский район</w:t>
      </w:r>
      <w:r w:rsidRPr="00A447B6">
        <w:rPr>
          <w:rFonts w:ascii="Times New Roman" w:eastAsiaTheme="minorHAnsi" w:hAnsi="Times New Roman" w:cs="Times New Roman"/>
          <w:color w:val="000000" w:themeColor="text1"/>
          <w:kern w:val="0"/>
          <w:sz w:val="28"/>
          <w:szCs w:val="28"/>
        </w:rPr>
        <w:t xml:space="preserve"> в порядке, установленном муниципальными нормативными правовыми актами в соответствии с </w:t>
      </w:r>
      <w:r w:rsidRPr="00A447B6">
        <w:rPr>
          <w:rFonts w:ascii="Times New Roman" w:eastAsiaTheme="minorHAnsi" w:hAnsi="Times New Roman" w:cs="Times New Roman"/>
          <w:bCs/>
          <w:color w:val="000000" w:themeColor="text1"/>
          <w:kern w:val="0"/>
          <w:sz w:val="28"/>
          <w:szCs w:val="28"/>
          <w:lang w:eastAsia="en-US"/>
        </w:rPr>
        <w:t>Законом Краснодарского края от 23.07.2014 № 3014-КЗ «</w:t>
      </w:r>
      <w:r w:rsidRPr="00A447B6">
        <w:rPr>
          <w:rFonts w:ascii="Times New Roman" w:eastAsiaTheme="minorHAnsi" w:hAnsi="Times New Roman" w:cs="Times New Roman"/>
          <w:bCs/>
          <w:color w:val="000000" w:themeColor="text1"/>
          <w:kern w:val="0"/>
          <w:sz w:val="28"/>
          <w:szCs w:val="28"/>
        </w:rPr>
        <w:t>Об оценке регулирующего воздействия проектов муниципальных нормативных правовых актов и экспертизе муниципальных</w:t>
      </w:r>
      <w:proofErr w:type="gramEnd"/>
      <w:r w:rsidRPr="00A447B6">
        <w:rPr>
          <w:rFonts w:ascii="Times New Roman" w:eastAsiaTheme="minorHAnsi" w:hAnsi="Times New Roman" w:cs="Times New Roman"/>
          <w:bCs/>
          <w:color w:val="000000" w:themeColor="text1"/>
          <w:kern w:val="0"/>
          <w:sz w:val="28"/>
          <w:szCs w:val="28"/>
        </w:rPr>
        <w:t xml:space="preserve"> нормативных правовых актов»</w:t>
      </w:r>
      <w:r w:rsidRPr="00A447B6">
        <w:rPr>
          <w:rFonts w:ascii="Times New Roman" w:eastAsiaTheme="minorHAnsi" w:hAnsi="Times New Roman" w:cs="Times New Roman"/>
          <w:color w:val="000000" w:themeColor="text1"/>
          <w:kern w:val="0"/>
          <w:sz w:val="28"/>
          <w:szCs w:val="28"/>
        </w:rPr>
        <w:t>.</w:t>
      </w:r>
    </w:p>
    <w:p w:rsidR="008F3946" w:rsidRPr="00A447B6" w:rsidRDefault="00FB0157" w:rsidP="009A4115">
      <w:pPr>
        <w:pStyle w:val="ConsNormal"/>
        <w:ind w:firstLine="851"/>
        <w:jc w:val="both"/>
        <w:rPr>
          <w:rFonts w:ascii="Times New Roman" w:eastAsiaTheme="minorHAnsi" w:hAnsi="Times New Roman" w:cs="Times New Roman"/>
          <w:color w:val="000000" w:themeColor="text1"/>
          <w:kern w:val="0"/>
          <w:sz w:val="28"/>
          <w:szCs w:val="28"/>
        </w:rPr>
      </w:pPr>
      <w:r w:rsidRPr="00A447B6">
        <w:rPr>
          <w:rFonts w:ascii="Times New Roman" w:eastAsiaTheme="minorHAnsi" w:hAnsi="Times New Roman" w:cs="Times New Roman"/>
          <w:color w:val="000000" w:themeColor="text1"/>
          <w:kern w:val="0"/>
          <w:sz w:val="28"/>
          <w:szCs w:val="28"/>
        </w:rPr>
        <w:t>1.21</w:t>
      </w:r>
      <w:r w:rsidR="008F3946" w:rsidRPr="00A447B6">
        <w:rPr>
          <w:rFonts w:ascii="Times New Roman" w:eastAsiaTheme="minorHAnsi" w:hAnsi="Times New Roman" w:cs="Times New Roman"/>
          <w:color w:val="000000" w:themeColor="text1"/>
          <w:kern w:val="0"/>
          <w:sz w:val="28"/>
          <w:szCs w:val="28"/>
        </w:rPr>
        <w:t xml:space="preserve">.2. Абзац 8 исключить. </w:t>
      </w:r>
    </w:p>
    <w:p w:rsidR="00604093" w:rsidRPr="00A447B6" w:rsidRDefault="00FB0157"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1.22</w:t>
      </w:r>
      <w:r w:rsidR="00604093" w:rsidRPr="00A447B6">
        <w:rPr>
          <w:rFonts w:ascii="Times New Roman" w:eastAsia="Times New Roman" w:hAnsi="Times New Roman" w:cs="Times New Roman"/>
          <w:color w:val="000000" w:themeColor="text1"/>
          <w:sz w:val="28"/>
          <w:szCs w:val="28"/>
          <w:lang w:eastAsia="ar-SA"/>
        </w:rPr>
        <w:t>. В статье 60:</w:t>
      </w:r>
    </w:p>
    <w:p w:rsidR="00604093" w:rsidRPr="00A447B6" w:rsidRDefault="00FB0157"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ar-SA"/>
        </w:rPr>
      </w:pPr>
      <w:r w:rsidRPr="00A447B6">
        <w:rPr>
          <w:rFonts w:ascii="Times New Roman" w:eastAsia="Times New Roman" w:hAnsi="Times New Roman" w:cs="Times New Roman"/>
          <w:color w:val="000000" w:themeColor="text1"/>
          <w:sz w:val="28"/>
          <w:szCs w:val="28"/>
          <w:lang w:eastAsia="ar-SA"/>
        </w:rPr>
        <w:t>1.22</w:t>
      </w:r>
      <w:r w:rsidR="00B52F07" w:rsidRPr="00A447B6">
        <w:rPr>
          <w:rFonts w:ascii="Times New Roman" w:eastAsia="Times New Roman" w:hAnsi="Times New Roman" w:cs="Times New Roman"/>
          <w:color w:val="000000" w:themeColor="text1"/>
          <w:sz w:val="28"/>
          <w:szCs w:val="28"/>
          <w:lang w:eastAsia="ar-SA"/>
        </w:rPr>
        <w:t>.1</w:t>
      </w:r>
      <w:r w:rsidR="00392599" w:rsidRPr="00A447B6">
        <w:rPr>
          <w:rFonts w:ascii="Times New Roman" w:eastAsia="Times New Roman" w:hAnsi="Times New Roman" w:cs="Times New Roman"/>
          <w:color w:val="000000" w:themeColor="text1"/>
          <w:sz w:val="28"/>
          <w:szCs w:val="28"/>
          <w:lang w:eastAsia="ar-SA"/>
        </w:rPr>
        <w:t>.</w:t>
      </w:r>
      <w:r w:rsidR="00B52F07" w:rsidRPr="00A447B6">
        <w:rPr>
          <w:rFonts w:ascii="Times New Roman" w:eastAsia="Times New Roman" w:hAnsi="Times New Roman" w:cs="Times New Roman"/>
          <w:color w:val="000000" w:themeColor="text1"/>
          <w:sz w:val="28"/>
          <w:szCs w:val="28"/>
          <w:lang w:eastAsia="ar-SA"/>
        </w:rPr>
        <w:t xml:space="preserve"> Ч</w:t>
      </w:r>
      <w:r w:rsidR="00604093" w:rsidRPr="00A447B6">
        <w:rPr>
          <w:rFonts w:ascii="Times New Roman" w:eastAsia="Times New Roman" w:hAnsi="Times New Roman" w:cs="Times New Roman"/>
          <w:color w:val="000000" w:themeColor="text1"/>
          <w:sz w:val="28"/>
          <w:szCs w:val="28"/>
          <w:lang w:eastAsia="ar-SA"/>
        </w:rPr>
        <w:t xml:space="preserve">асть 3 </w:t>
      </w:r>
      <w:r w:rsidR="00604093" w:rsidRPr="00A447B6">
        <w:rPr>
          <w:rFonts w:ascii="Times New Roman" w:eastAsia="Times New Roman" w:hAnsi="Times New Roman" w:cs="Times New Roman"/>
          <w:color w:val="000000" w:themeColor="text1"/>
          <w:sz w:val="28"/>
          <w:szCs w:val="28"/>
          <w:lang w:eastAsia="ru-RU" w:bidi="fa-IR"/>
        </w:rPr>
        <w:t>изложить в следующей редакции: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 xml:space="preserve">«3. </w:t>
      </w:r>
      <w:proofErr w:type="gramStart"/>
      <w:r w:rsidRPr="00A447B6">
        <w:rPr>
          <w:rFonts w:ascii="Times New Roman" w:eastAsia="Times New Roman" w:hAnsi="Times New Roman" w:cs="Times New Roman"/>
          <w:color w:val="000000" w:themeColor="text1"/>
          <w:sz w:val="28"/>
          <w:szCs w:val="28"/>
          <w:lang w:eastAsia="ru-RU" w:bidi="fa-IR"/>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A447B6">
        <w:rPr>
          <w:rFonts w:ascii="Times New Roman" w:eastAsia="Times New Roman" w:hAnsi="Times New Roman" w:cs="Times New Roman"/>
          <w:color w:val="000000" w:themeColor="text1"/>
          <w:sz w:val="28"/>
          <w:szCs w:val="28"/>
          <w:lang w:eastAsia="ru-RU" w:bidi="fa-IR"/>
        </w:rPr>
        <w:t xml:space="preserve">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604093" w:rsidRPr="00A447B6" w:rsidRDefault="00604093"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A447B6">
        <w:rPr>
          <w:rFonts w:ascii="Times New Roman" w:eastAsia="Times New Roman" w:hAnsi="Times New Roman" w:cs="Times New Roman"/>
          <w:color w:val="000000" w:themeColor="text1"/>
          <w:sz w:val="28"/>
          <w:szCs w:val="28"/>
          <w:lang w:eastAsia="ru-RU" w:bidi="fa-IR"/>
        </w:rPr>
        <w:t>.».</w:t>
      </w:r>
      <w:proofErr w:type="gramEnd"/>
    </w:p>
    <w:p w:rsidR="00392599" w:rsidRPr="00A447B6" w:rsidRDefault="00FB0157"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1.22</w:t>
      </w:r>
      <w:r w:rsidR="00392599" w:rsidRPr="00A447B6">
        <w:rPr>
          <w:rFonts w:ascii="Times New Roman" w:eastAsia="Times New Roman" w:hAnsi="Times New Roman" w:cs="Times New Roman"/>
          <w:color w:val="000000" w:themeColor="text1"/>
          <w:sz w:val="28"/>
          <w:szCs w:val="28"/>
          <w:lang w:eastAsia="ru-RU" w:bidi="fa-IR"/>
        </w:rPr>
        <w:t>.2. Части 4, 5 исключить.</w:t>
      </w:r>
    </w:p>
    <w:p w:rsidR="00604093" w:rsidRPr="00A447B6" w:rsidRDefault="00FB0157" w:rsidP="007A28B4">
      <w:pPr>
        <w:suppressAutoHyphens/>
        <w:spacing w:after="0" w:line="240" w:lineRule="auto"/>
        <w:ind w:firstLine="851"/>
        <w:jc w:val="both"/>
        <w:rPr>
          <w:rFonts w:ascii="Times New Roman" w:eastAsia="Times New Roman" w:hAnsi="Times New Roman" w:cs="Times New Roman"/>
          <w:color w:val="000000" w:themeColor="text1"/>
          <w:sz w:val="28"/>
          <w:szCs w:val="28"/>
          <w:lang w:eastAsia="ru-RU" w:bidi="fa-IR"/>
        </w:rPr>
      </w:pPr>
      <w:r w:rsidRPr="00A447B6">
        <w:rPr>
          <w:rFonts w:ascii="Times New Roman" w:eastAsia="Times New Roman" w:hAnsi="Times New Roman" w:cs="Times New Roman"/>
          <w:color w:val="000000" w:themeColor="text1"/>
          <w:sz w:val="28"/>
          <w:szCs w:val="28"/>
          <w:lang w:eastAsia="ru-RU" w:bidi="fa-IR"/>
        </w:rPr>
        <w:t>1.23</w:t>
      </w:r>
      <w:r w:rsidR="00C61676" w:rsidRPr="00A447B6">
        <w:rPr>
          <w:rFonts w:ascii="Times New Roman" w:eastAsia="Times New Roman" w:hAnsi="Times New Roman" w:cs="Times New Roman"/>
          <w:color w:val="000000" w:themeColor="text1"/>
          <w:sz w:val="28"/>
          <w:szCs w:val="28"/>
          <w:lang w:eastAsia="ru-RU" w:bidi="fa-IR"/>
        </w:rPr>
        <w:t>. Часть 2 статьи 62 изложить в следующей редакции:</w:t>
      </w:r>
    </w:p>
    <w:p w:rsidR="00C61676" w:rsidRPr="00A447B6" w:rsidRDefault="00C61676" w:rsidP="00C61676">
      <w:pPr>
        <w:pStyle w:val="ConsNormal"/>
        <w:ind w:firstLine="851"/>
        <w:jc w:val="both"/>
        <w:rPr>
          <w:rFonts w:ascii="Times New Roman" w:hAnsi="Times New Roman"/>
          <w:color w:val="000000" w:themeColor="text1"/>
          <w:sz w:val="28"/>
          <w:szCs w:val="28"/>
        </w:rPr>
      </w:pPr>
      <w:r w:rsidRPr="00A447B6">
        <w:rPr>
          <w:rFonts w:ascii="Times New Roman" w:eastAsia="Times New Roman" w:hAnsi="Times New Roman" w:cs="Times New Roman"/>
          <w:color w:val="000000" w:themeColor="text1"/>
          <w:sz w:val="28"/>
          <w:szCs w:val="28"/>
          <w:lang w:eastAsia="ru-RU" w:bidi="fa-IR"/>
        </w:rPr>
        <w:lastRenderedPageBreak/>
        <w:t>«2.</w:t>
      </w:r>
      <w:r w:rsidRPr="00A447B6">
        <w:rPr>
          <w:rFonts w:ascii="Times New Roman" w:eastAsia="Times New Roman" w:hAnsi="Times New Roman" w:cs="Times New Roman"/>
          <w:color w:val="000000" w:themeColor="text1"/>
          <w:sz w:val="28"/>
          <w:szCs w:val="28"/>
          <w:lang w:eastAsia="ru-RU" w:bidi="fa-IR"/>
        </w:rPr>
        <w:tab/>
      </w:r>
      <w:proofErr w:type="gramStart"/>
      <w:r w:rsidRPr="00A447B6">
        <w:rPr>
          <w:rFonts w:ascii="Times New Roman" w:hAnsi="Times New Roman"/>
          <w:color w:val="000000" w:themeColor="text1"/>
          <w:sz w:val="28"/>
          <w:szCs w:val="28"/>
        </w:rPr>
        <w:t xml:space="preserve">Проект устава, проект муниципального правового акта о внесении изменений и дополнений в устав не </w:t>
      </w:r>
      <w:r w:rsidR="00352100" w:rsidRPr="00A447B6">
        <w:rPr>
          <w:rFonts w:ascii="Times New Roman" w:hAnsi="Times New Roman"/>
          <w:color w:val="000000" w:themeColor="text1"/>
          <w:sz w:val="28"/>
          <w:szCs w:val="28"/>
        </w:rPr>
        <w:t>позднее,</w:t>
      </w:r>
      <w:r w:rsidRPr="00A447B6">
        <w:rPr>
          <w:rFonts w:ascii="Times New Roman" w:hAnsi="Times New Roman"/>
          <w:color w:val="000000" w:themeColor="text1"/>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w:t>
      </w:r>
      <w:proofErr w:type="gramEnd"/>
      <w:r w:rsidRPr="00A447B6">
        <w:rPr>
          <w:rFonts w:ascii="Times New Roman" w:hAnsi="Times New Roman"/>
          <w:color w:val="000000" w:themeColor="text1"/>
          <w:sz w:val="28"/>
          <w:szCs w:val="28"/>
        </w:rPr>
        <w:t xml:space="preserve"> </w:t>
      </w:r>
      <w:proofErr w:type="gramStart"/>
      <w:r w:rsidRPr="00A447B6">
        <w:rPr>
          <w:rFonts w:ascii="Times New Roman" w:hAnsi="Times New Roman"/>
          <w:color w:val="000000" w:themeColor="text1"/>
          <w:sz w:val="28"/>
          <w:szCs w:val="28"/>
        </w:rPr>
        <w:t>обсуждении</w:t>
      </w:r>
      <w:proofErr w:type="gramEnd"/>
      <w:r w:rsidRPr="00A447B6">
        <w:rPr>
          <w:rFonts w:ascii="Times New Roman" w:hAnsi="Times New Roman"/>
          <w:color w:val="000000" w:themeColor="text1"/>
          <w:sz w:val="28"/>
          <w:szCs w:val="28"/>
        </w:rPr>
        <w:t>.</w:t>
      </w:r>
    </w:p>
    <w:p w:rsidR="00C61676" w:rsidRPr="00A447B6" w:rsidRDefault="00C61676" w:rsidP="005300BF">
      <w:pPr>
        <w:widowControl w:val="0"/>
        <w:autoSpaceDE w:val="0"/>
        <w:autoSpaceDN w:val="0"/>
        <w:adjustRightInd w:val="0"/>
        <w:spacing w:after="0" w:line="240" w:lineRule="auto"/>
        <w:ind w:firstLine="708"/>
        <w:jc w:val="both"/>
        <w:rPr>
          <w:rFonts w:ascii="Times New Roman" w:eastAsia="Andale Sans UI" w:hAnsi="Times New Roman" w:cs="Times New Roman"/>
          <w:strike/>
          <w:color w:val="000000" w:themeColor="text1"/>
          <w:kern w:val="2"/>
          <w:sz w:val="28"/>
          <w:szCs w:val="28"/>
        </w:rPr>
      </w:pPr>
      <w:proofErr w:type="gramStart"/>
      <w:r w:rsidRPr="00A447B6">
        <w:rPr>
          <w:rFonts w:ascii="Times New Roman" w:eastAsia="Times New Roman" w:hAnsi="Times New Roman" w:cs="Times New Roman"/>
          <w:color w:val="000000" w:themeColor="text1"/>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w:t>
      </w:r>
      <w:proofErr w:type="gramEnd"/>
      <w:r w:rsidRPr="00A447B6">
        <w:rPr>
          <w:rFonts w:ascii="Times New Roman" w:eastAsia="Times New Roman" w:hAnsi="Times New Roman" w:cs="Times New Roman"/>
          <w:color w:val="000000" w:themeColor="text1"/>
          <w:sz w:val="28"/>
          <w:szCs w:val="28"/>
          <w:lang w:eastAsia="ru-RU"/>
        </w:rPr>
        <w:t xml:space="preserve"> правовыми актами</w:t>
      </w:r>
      <w:proofErr w:type="gramStart"/>
      <w:r w:rsidRPr="00A447B6">
        <w:rPr>
          <w:rFonts w:ascii="Times New Roman" w:eastAsia="Times New Roman" w:hAnsi="Times New Roman" w:cs="Times New Roman"/>
          <w:color w:val="000000" w:themeColor="text1"/>
          <w:sz w:val="28"/>
          <w:szCs w:val="28"/>
          <w:lang w:eastAsia="ru-RU"/>
        </w:rPr>
        <w:t>.».</w:t>
      </w:r>
      <w:proofErr w:type="gramEnd"/>
    </w:p>
    <w:p w:rsidR="00C61676" w:rsidRPr="00A447B6" w:rsidRDefault="00FB0157" w:rsidP="00FB0157">
      <w:pPr>
        <w:autoSpaceDE w:val="0"/>
        <w:autoSpaceDN w:val="0"/>
        <w:adjustRightInd w:val="0"/>
        <w:spacing w:after="0" w:line="240" w:lineRule="auto"/>
        <w:ind w:firstLine="540"/>
        <w:jc w:val="both"/>
        <w:rPr>
          <w:rFonts w:ascii="Times New Roman" w:hAnsi="Times New Roman" w:cs="Times New Roman"/>
          <w:bCs/>
          <w:color w:val="000000" w:themeColor="text1"/>
          <w:sz w:val="28"/>
          <w:szCs w:val="28"/>
        </w:rPr>
      </w:pPr>
      <w:r w:rsidRPr="00A447B6">
        <w:rPr>
          <w:rFonts w:ascii="Times New Roman" w:hAnsi="Times New Roman" w:cs="Times New Roman"/>
          <w:bCs/>
          <w:color w:val="000000" w:themeColor="text1"/>
          <w:sz w:val="28"/>
          <w:szCs w:val="28"/>
        </w:rPr>
        <w:t>1.24</w:t>
      </w:r>
      <w:r w:rsidR="00C61676" w:rsidRPr="00A447B6">
        <w:rPr>
          <w:rFonts w:ascii="Times New Roman" w:hAnsi="Times New Roman" w:cs="Times New Roman"/>
          <w:bCs/>
          <w:color w:val="000000" w:themeColor="text1"/>
          <w:sz w:val="28"/>
          <w:szCs w:val="28"/>
        </w:rPr>
        <w:t>. В статье 77:</w:t>
      </w:r>
    </w:p>
    <w:p w:rsidR="00FB0157" w:rsidRPr="00A447B6" w:rsidRDefault="00FB0157" w:rsidP="00FB0157">
      <w:pPr>
        <w:pStyle w:val="2"/>
        <w:keepNext w:val="0"/>
        <w:spacing w:before="0" w:after="0"/>
        <w:ind w:firstLine="540"/>
        <w:rPr>
          <w:rFonts w:ascii="Times New Roman" w:hAnsi="Times New Roman" w:cs="Times New Roman"/>
          <w:b w:val="0"/>
          <w:i w:val="0"/>
          <w:color w:val="000000" w:themeColor="text1"/>
        </w:rPr>
      </w:pPr>
      <w:r w:rsidRPr="00A447B6">
        <w:rPr>
          <w:rFonts w:ascii="Times New Roman" w:hAnsi="Times New Roman" w:cs="Times New Roman"/>
          <w:b w:val="0"/>
          <w:bCs w:val="0"/>
          <w:i w:val="0"/>
          <w:color w:val="000000" w:themeColor="text1"/>
        </w:rPr>
        <w:t xml:space="preserve">1.24.1. </w:t>
      </w:r>
      <w:r w:rsidRPr="00A447B6">
        <w:rPr>
          <w:rFonts w:ascii="Times New Roman" w:hAnsi="Times New Roman" w:cs="Times New Roman"/>
          <w:b w:val="0"/>
          <w:i w:val="0"/>
          <w:color w:val="000000" w:themeColor="text1"/>
        </w:rPr>
        <w:t>Часть 2 статьи 77 изложить в следующей редакции:</w:t>
      </w:r>
    </w:p>
    <w:p w:rsidR="00FB0157" w:rsidRPr="00A447B6" w:rsidRDefault="00FB0157" w:rsidP="00F630C9">
      <w:pPr>
        <w:tabs>
          <w:tab w:val="left" w:pos="993"/>
          <w:tab w:val="left" w:pos="9781"/>
        </w:tabs>
        <w:spacing w:after="0" w:line="240" w:lineRule="auto"/>
        <w:ind w:right="49"/>
        <w:rPr>
          <w:rFonts w:ascii="Times New Roman" w:hAnsi="Times New Roman" w:cs="Times New Roman"/>
          <w:color w:val="000000" w:themeColor="text1"/>
          <w:sz w:val="28"/>
          <w:szCs w:val="28"/>
        </w:rPr>
      </w:pPr>
      <w:r w:rsidRPr="00A447B6">
        <w:rPr>
          <w:rFonts w:ascii="Times New Roman" w:hAnsi="Times New Roman" w:cs="Times New Roman"/>
          <w:color w:val="000000" w:themeColor="text1"/>
          <w:sz w:val="28"/>
          <w:szCs w:val="28"/>
        </w:rPr>
        <w:t xml:space="preserve">«2. Составление проекта местного бюджета основывается </w:t>
      </w:r>
      <w:proofErr w:type="gramStart"/>
      <w:r w:rsidRPr="00A447B6">
        <w:rPr>
          <w:rFonts w:ascii="Times New Roman" w:hAnsi="Times New Roman" w:cs="Times New Roman"/>
          <w:color w:val="000000" w:themeColor="text1"/>
          <w:sz w:val="28"/>
          <w:szCs w:val="28"/>
        </w:rPr>
        <w:t>на</w:t>
      </w:r>
      <w:proofErr w:type="gramEnd"/>
      <w:r w:rsidRPr="00A447B6">
        <w:rPr>
          <w:rFonts w:ascii="Times New Roman" w:hAnsi="Times New Roman" w:cs="Times New Roman"/>
          <w:color w:val="000000" w:themeColor="text1"/>
          <w:sz w:val="28"/>
          <w:szCs w:val="28"/>
        </w:rPr>
        <w:t>:</w:t>
      </w:r>
    </w:p>
    <w:p w:rsidR="00FB0157" w:rsidRPr="00A447B6" w:rsidRDefault="00FB0157" w:rsidP="00F630C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 xml:space="preserve">- </w:t>
      </w:r>
      <w:proofErr w:type="gramStart"/>
      <w:r w:rsidRPr="00A447B6">
        <w:rPr>
          <w:rFonts w:ascii="Times New Roman" w:eastAsia="Calibri" w:hAnsi="Times New Roman" w:cs="Times New Roman"/>
          <w:color w:val="000000" w:themeColor="text1"/>
          <w:sz w:val="28"/>
          <w:szCs w:val="28"/>
        </w:rPr>
        <w:t>положениях</w:t>
      </w:r>
      <w:proofErr w:type="gramEnd"/>
      <w:r w:rsidRPr="00A447B6">
        <w:rPr>
          <w:rFonts w:ascii="Times New Roman" w:eastAsia="Calibri" w:hAnsi="Times New Roman" w:cs="Times New Roman"/>
          <w:color w:val="000000" w:themeColor="text1"/>
          <w:sz w:val="28"/>
          <w:szCs w:val="28"/>
        </w:rPr>
        <w:t xml:space="preserve"> послания Президента Российской Федерации Федераль</w:t>
      </w:r>
      <w:r w:rsidR="00F630C9" w:rsidRPr="00A447B6">
        <w:rPr>
          <w:rFonts w:ascii="Times New Roman" w:eastAsia="Calibri" w:hAnsi="Times New Roman" w:cs="Times New Roman"/>
          <w:color w:val="000000" w:themeColor="text1"/>
          <w:sz w:val="28"/>
          <w:szCs w:val="28"/>
        </w:rPr>
        <w:softHyphen/>
      </w:r>
      <w:r w:rsidRPr="00A447B6">
        <w:rPr>
          <w:rFonts w:ascii="Times New Roman" w:eastAsia="Calibri" w:hAnsi="Times New Roman" w:cs="Times New Roman"/>
          <w:color w:val="000000" w:themeColor="text1"/>
          <w:sz w:val="28"/>
          <w:szCs w:val="28"/>
        </w:rPr>
        <w:t>ному Собранию Российской Федерации, определяющих бюджетную политику (требования к бюджетной политике) в Российской Федерации;</w:t>
      </w:r>
    </w:p>
    <w:p w:rsidR="00FB0157" w:rsidRPr="00A447B6" w:rsidRDefault="00FB0157" w:rsidP="00F630C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 xml:space="preserve">- основных </w:t>
      </w:r>
      <w:proofErr w:type="gramStart"/>
      <w:r w:rsidRPr="00A447B6">
        <w:rPr>
          <w:rFonts w:ascii="Times New Roman" w:eastAsia="Calibri" w:hAnsi="Times New Roman" w:cs="Times New Roman"/>
          <w:color w:val="000000" w:themeColor="text1"/>
          <w:sz w:val="28"/>
          <w:szCs w:val="28"/>
        </w:rPr>
        <w:t>направлениях</w:t>
      </w:r>
      <w:proofErr w:type="gramEnd"/>
      <w:r w:rsidRPr="00A447B6">
        <w:rPr>
          <w:rFonts w:ascii="Times New Roman" w:eastAsia="Calibri" w:hAnsi="Times New Roman" w:cs="Times New Roman"/>
          <w:color w:val="000000" w:themeColor="text1"/>
          <w:sz w:val="28"/>
          <w:szCs w:val="28"/>
        </w:rPr>
        <w:t xml:space="preserve"> бюджетной и налоговой политики муниципаль</w:t>
      </w:r>
      <w:r w:rsidR="00F630C9" w:rsidRPr="00A447B6">
        <w:rPr>
          <w:rFonts w:ascii="Times New Roman" w:eastAsia="Calibri" w:hAnsi="Times New Roman" w:cs="Times New Roman"/>
          <w:color w:val="000000" w:themeColor="text1"/>
          <w:sz w:val="28"/>
          <w:szCs w:val="28"/>
        </w:rPr>
        <w:softHyphen/>
      </w:r>
      <w:r w:rsidRPr="00A447B6">
        <w:rPr>
          <w:rFonts w:ascii="Times New Roman" w:eastAsia="Calibri" w:hAnsi="Times New Roman" w:cs="Times New Roman"/>
          <w:color w:val="000000" w:themeColor="text1"/>
          <w:sz w:val="28"/>
          <w:szCs w:val="28"/>
        </w:rPr>
        <w:t>ного образования Тимашевский район;</w:t>
      </w:r>
    </w:p>
    <w:p w:rsidR="00FB0157" w:rsidRPr="00A447B6" w:rsidRDefault="00FB0157" w:rsidP="00F630C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 xml:space="preserve">- </w:t>
      </w:r>
      <w:proofErr w:type="gramStart"/>
      <w:r w:rsidRPr="00A447B6">
        <w:rPr>
          <w:rFonts w:ascii="Times New Roman" w:eastAsia="Calibri" w:hAnsi="Times New Roman" w:cs="Times New Roman"/>
          <w:color w:val="000000" w:themeColor="text1"/>
          <w:sz w:val="28"/>
          <w:szCs w:val="28"/>
        </w:rPr>
        <w:t>прогнозе</w:t>
      </w:r>
      <w:proofErr w:type="gramEnd"/>
      <w:r w:rsidRPr="00A447B6">
        <w:rPr>
          <w:rFonts w:ascii="Times New Roman" w:eastAsia="Calibri" w:hAnsi="Times New Roman" w:cs="Times New Roman"/>
          <w:color w:val="000000" w:themeColor="text1"/>
          <w:sz w:val="28"/>
          <w:szCs w:val="28"/>
        </w:rPr>
        <w:t xml:space="preserve"> социально-экономического развития;</w:t>
      </w:r>
    </w:p>
    <w:p w:rsidR="00FB0157" w:rsidRPr="00A447B6" w:rsidRDefault="00FB0157" w:rsidP="00F630C9">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A447B6">
        <w:rPr>
          <w:rFonts w:ascii="Times New Roman" w:eastAsia="Calibri" w:hAnsi="Times New Roman" w:cs="Times New Roman"/>
          <w:color w:val="000000" w:themeColor="text1"/>
          <w:sz w:val="28"/>
          <w:szCs w:val="28"/>
        </w:rPr>
        <w:t>- бюджетном прогнозе (проекте бюджетного прогноза, проекте изменений бюджетного прогноза) на долгосрочный период, если Совет принял решение о его формировании в соответствии с требованиями Бюджетного кодекса Россий</w:t>
      </w:r>
      <w:r w:rsidR="00F630C9" w:rsidRPr="00A447B6">
        <w:rPr>
          <w:rFonts w:ascii="Times New Roman" w:eastAsia="Calibri" w:hAnsi="Times New Roman" w:cs="Times New Roman"/>
          <w:color w:val="000000" w:themeColor="text1"/>
          <w:sz w:val="28"/>
          <w:szCs w:val="28"/>
        </w:rPr>
        <w:softHyphen/>
      </w:r>
      <w:r w:rsidRPr="00A447B6">
        <w:rPr>
          <w:rFonts w:ascii="Times New Roman" w:eastAsia="Calibri" w:hAnsi="Times New Roman" w:cs="Times New Roman"/>
          <w:color w:val="000000" w:themeColor="text1"/>
          <w:sz w:val="28"/>
          <w:szCs w:val="28"/>
        </w:rPr>
        <w:t>ской Федерации;</w:t>
      </w:r>
      <w:proofErr w:type="gramEnd"/>
    </w:p>
    <w:p w:rsidR="00FB0157" w:rsidRPr="00A447B6" w:rsidRDefault="00FB0157" w:rsidP="00F630C9">
      <w:pPr>
        <w:pStyle w:val="ConsNormal"/>
        <w:tabs>
          <w:tab w:val="left" w:pos="993"/>
        </w:tabs>
        <w:ind w:firstLine="709"/>
        <w:jc w:val="both"/>
        <w:rPr>
          <w:rFonts w:ascii="Times New Roman" w:hAnsi="Times New Roman" w:cs="Times New Roman"/>
          <w:color w:val="000000" w:themeColor="text1"/>
          <w:sz w:val="28"/>
          <w:szCs w:val="28"/>
        </w:rPr>
      </w:pPr>
      <w:r w:rsidRPr="00A447B6">
        <w:rPr>
          <w:rFonts w:ascii="Times New Roman" w:hAnsi="Times New Roman" w:cs="Times New Roman"/>
          <w:color w:val="000000" w:themeColor="text1"/>
          <w:sz w:val="28"/>
          <w:szCs w:val="28"/>
        </w:rPr>
        <w:t xml:space="preserve">- муниципальных </w:t>
      </w:r>
      <w:proofErr w:type="gramStart"/>
      <w:r w:rsidRPr="00A447B6">
        <w:rPr>
          <w:rFonts w:ascii="Times New Roman" w:hAnsi="Times New Roman" w:cs="Times New Roman"/>
          <w:color w:val="000000" w:themeColor="text1"/>
          <w:sz w:val="28"/>
          <w:szCs w:val="28"/>
        </w:rPr>
        <w:t>программах</w:t>
      </w:r>
      <w:proofErr w:type="gramEnd"/>
      <w:r w:rsidRPr="00A447B6">
        <w:rPr>
          <w:rFonts w:ascii="Times New Roman" w:hAnsi="Times New Roman" w:cs="Times New Roman"/>
          <w:color w:val="000000" w:themeColor="text1"/>
          <w:sz w:val="28"/>
          <w:szCs w:val="28"/>
        </w:rPr>
        <w:t xml:space="preserve"> (проектах муниципальных программ, проектах изменений указанных программ).».</w:t>
      </w:r>
    </w:p>
    <w:p w:rsidR="00325034" w:rsidRPr="00A447B6" w:rsidRDefault="00FB0157" w:rsidP="005300BF">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lang w:eastAsia="ru-RU"/>
        </w:rPr>
      </w:pPr>
      <w:r w:rsidRPr="00A447B6">
        <w:rPr>
          <w:rFonts w:ascii="Times New Roman" w:eastAsia="Calibri" w:hAnsi="Times New Roman" w:cs="Times New Roman"/>
          <w:color w:val="000000" w:themeColor="text1"/>
          <w:sz w:val="28"/>
          <w:szCs w:val="28"/>
          <w:lang w:eastAsia="ru-RU"/>
        </w:rPr>
        <w:t>1.24</w:t>
      </w:r>
      <w:r w:rsidR="00325034" w:rsidRPr="00A447B6">
        <w:rPr>
          <w:rFonts w:ascii="Times New Roman" w:eastAsia="Calibri" w:hAnsi="Times New Roman" w:cs="Times New Roman"/>
          <w:color w:val="000000" w:themeColor="text1"/>
          <w:sz w:val="28"/>
          <w:szCs w:val="28"/>
          <w:lang w:eastAsia="ru-RU"/>
        </w:rPr>
        <w:t>.</w:t>
      </w:r>
      <w:r w:rsidRPr="00A447B6">
        <w:rPr>
          <w:rFonts w:ascii="Times New Roman" w:eastAsia="Calibri" w:hAnsi="Times New Roman" w:cs="Times New Roman"/>
          <w:color w:val="000000" w:themeColor="text1"/>
          <w:sz w:val="28"/>
          <w:szCs w:val="28"/>
          <w:lang w:eastAsia="ru-RU"/>
        </w:rPr>
        <w:t>2</w:t>
      </w:r>
      <w:r w:rsidR="00C61676" w:rsidRPr="00A447B6">
        <w:rPr>
          <w:rFonts w:ascii="Times New Roman" w:eastAsia="Calibri" w:hAnsi="Times New Roman" w:cs="Times New Roman"/>
          <w:color w:val="000000" w:themeColor="text1"/>
          <w:sz w:val="28"/>
          <w:szCs w:val="28"/>
          <w:lang w:eastAsia="ru-RU"/>
        </w:rPr>
        <w:t>. Часть 4 изложить в следующей редакции:</w:t>
      </w:r>
    </w:p>
    <w:p w:rsidR="00C61676" w:rsidRPr="00A447B6" w:rsidRDefault="00C61676" w:rsidP="00C61676">
      <w:pPr>
        <w:tabs>
          <w:tab w:val="left" w:pos="9781"/>
        </w:tab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Calibri" w:hAnsi="Times New Roman" w:cs="Times New Roman"/>
          <w:color w:val="000000" w:themeColor="text1"/>
          <w:sz w:val="28"/>
          <w:szCs w:val="28"/>
          <w:lang w:eastAsia="ru-RU"/>
        </w:rPr>
        <w:t>«</w:t>
      </w:r>
      <w:r w:rsidRPr="00A447B6">
        <w:rPr>
          <w:rFonts w:ascii="Times New Roman" w:eastAsia="Andale Sans UI" w:hAnsi="Times New Roman" w:cs="Times New Roman"/>
          <w:color w:val="000000" w:themeColor="text1"/>
          <w:kern w:val="1"/>
          <w:sz w:val="28"/>
          <w:szCs w:val="28"/>
        </w:rPr>
        <w:t>4. Проект местного бюджета на очередной финансовый год</w:t>
      </w:r>
      <w:r w:rsidRPr="00A447B6">
        <w:rPr>
          <w:rFonts w:ascii="Times New Roman" w:eastAsia="Andale Sans UI" w:hAnsi="Times New Roman" w:cs="Times New Roman"/>
          <w:bCs/>
          <w:color w:val="000000" w:themeColor="text1"/>
          <w:kern w:val="1"/>
          <w:sz w:val="28"/>
          <w:szCs w:val="28"/>
        </w:rPr>
        <w:t xml:space="preserve"> и плановый период </w:t>
      </w:r>
      <w:r w:rsidR="0025529F" w:rsidRPr="00A447B6">
        <w:rPr>
          <w:rFonts w:ascii="Times New Roman" w:eastAsia="Andale Sans UI" w:hAnsi="Times New Roman" w:cs="Times New Roman"/>
          <w:color w:val="000000" w:themeColor="text1"/>
          <w:kern w:val="1"/>
          <w:sz w:val="28"/>
          <w:szCs w:val="28"/>
        </w:rPr>
        <w:t>вносится</w:t>
      </w:r>
      <w:r w:rsidRPr="00A447B6">
        <w:rPr>
          <w:rFonts w:ascii="Times New Roman" w:eastAsia="Andale Sans UI" w:hAnsi="Times New Roman" w:cs="Times New Roman"/>
          <w:color w:val="000000" w:themeColor="text1"/>
          <w:kern w:val="1"/>
          <w:sz w:val="28"/>
          <w:szCs w:val="28"/>
        </w:rPr>
        <w:t xml:space="preserve"> администрацией</w:t>
      </w:r>
      <w:r w:rsidRPr="00A447B6">
        <w:rPr>
          <w:rFonts w:ascii="Times New Roman" w:eastAsia="Andale Sans UI" w:hAnsi="Times New Roman" w:cs="Times New Roman"/>
          <w:bCs/>
          <w:color w:val="000000" w:themeColor="text1"/>
          <w:kern w:val="1"/>
          <w:sz w:val="28"/>
          <w:szCs w:val="28"/>
        </w:rPr>
        <w:t xml:space="preserve"> </w:t>
      </w:r>
      <w:r w:rsidRPr="00A447B6">
        <w:rPr>
          <w:rFonts w:ascii="Times New Roman" w:eastAsia="Andale Sans UI" w:hAnsi="Times New Roman" w:cs="Times New Roman"/>
          <w:color w:val="000000" w:themeColor="text1"/>
          <w:kern w:val="1"/>
          <w:sz w:val="28"/>
          <w:szCs w:val="28"/>
        </w:rPr>
        <w:t>на рассмотрение Совета в срок, установленный положением о бюджетном процессе в</w:t>
      </w:r>
      <w:r w:rsidR="0025529F" w:rsidRPr="00A447B6">
        <w:rPr>
          <w:rFonts w:ascii="Times New Roman" w:eastAsia="Andale Sans UI" w:hAnsi="Times New Roman" w:cs="Times New Roman"/>
          <w:color w:val="000000" w:themeColor="text1"/>
          <w:kern w:val="1"/>
          <w:sz w:val="28"/>
          <w:szCs w:val="28"/>
        </w:rPr>
        <w:t xml:space="preserve"> муниципальном образовании Тимашевский </w:t>
      </w:r>
      <w:r w:rsidRPr="00A447B6">
        <w:rPr>
          <w:rFonts w:ascii="Times New Roman" w:eastAsia="Andale Sans UI" w:hAnsi="Times New Roman" w:cs="Times New Roman"/>
          <w:color w:val="000000" w:themeColor="text1"/>
          <w:kern w:val="1"/>
          <w:sz w:val="28"/>
          <w:szCs w:val="28"/>
        </w:rPr>
        <w:t xml:space="preserve">район. </w:t>
      </w:r>
    </w:p>
    <w:p w:rsidR="0025529F" w:rsidRPr="00A447B6" w:rsidRDefault="00C61676" w:rsidP="00C61676">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w:t>
      </w:r>
      <w:r w:rsidR="0025529F" w:rsidRPr="00A447B6">
        <w:rPr>
          <w:rFonts w:ascii="Times New Roman" w:eastAsia="Andale Sans UI" w:hAnsi="Times New Roman" w:cs="Times New Roman"/>
          <w:color w:val="000000" w:themeColor="text1"/>
          <w:kern w:val="1"/>
          <w:sz w:val="28"/>
          <w:szCs w:val="28"/>
        </w:rPr>
        <w:t xml:space="preserve"> муниципальном образовании Тимашевский </w:t>
      </w:r>
      <w:r w:rsidRPr="00A447B6">
        <w:rPr>
          <w:rFonts w:ascii="Times New Roman" w:eastAsia="Andale Sans UI" w:hAnsi="Times New Roman" w:cs="Times New Roman"/>
          <w:color w:val="000000" w:themeColor="text1"/>
          <w:kern w:val="1"/>
          <w:sz w:val="28"/>
          <w:szCs w:val="28"/>
        </w:rPr>
        <w:t>район</w:t>
      </w:r>
      <w:proofErr w:type="gramStart"/>
      <w:r w:rsidRPr="00A447B6">
        <w:rPr>
          <w:rFonts w:ascii="Times New Roman" w:eastAsia="Andale Sans UI" w:hAnsi="Times New Roman" w:cs="Times New Roman"/>
          <w:color w:val="000000" w:themeColor="text1"/>
          <w:kern w:val="1"/>
          <w:sz w:val="28"/>
          <w:szCs w:val="28"/>
        </w:rPr>
        <w:t>.</w:t>
      </w:r>
      <w:r w:rsidR="0025529F" w:rsidRPr="00A447B6">
        <w:rPr>
          <w:rFonts w:ascii="Times New Roman" w:eastAsia="Andale Sans UI" w:hAnsi="Times New Roman" w:cs="Times New Roman"/>
          <w:color w:val="000000" w:themeColor="text1"/>
          <w:kern w:val="1"/>
          <w:sz w:val="28"/>
          <w:szCs w:val="28"/>
        </w:rPr>
        <w:t>».</w:t>
      </w:r>
      <w:proofErr w:type="gramEnd"/>
    </w:p>
    <w:p w:rsidR="0025529F" w:rsidRPr="00A447B6" w:rsidRDefault="00FB0157" w:rsidP="00C61676">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1.25</w:t>
      </w:r>
      <w:r w:rsidR="00CB0D8E" w:rsidRPr="00A447B6">
        <w:rPr>
          <w:rFonts w:ascii="Times New Roman" w:eastAsia="Andale Sans UI" w:hAnsi="Times New Roman" w:cs="Times New Roman"/>
          <w:color w:val="000000" w:themeColor="text1"/>
          <w:kern w:val="1"/>
          <w:sz w:val="28"/>
          <w:szCs w:val="28"/>
        </w:rPr>
        <w:t>.</w:t>
      </w:r>
      <w:r w:rsidR="0025529F" w:rsidRPr="00A447B6">
        <w:rPr>
          <w:rFonts w:ascii="Times New Roman" w:eastAsia="Andale Sans UI" w:hAnsi="Times New Roman" w:cs="Times New Roman"/>
          <w:color w:val="000000" w:themeColor="text1"/>
          <w:kern w:val="1"/>
          <w:sz w:val="28"/>
          <w:szCs w:val="28"/>
        </w:rPr>
        <w:t xml:space="preserve"> Части 5, 6 статьи 78 изложить в следующей редакции:</w:t>
      </w:r>
    </w:p>
    <w:p w:rsidR="0025529F" w:rsidRPr="00A447B6" w:rsidRDefault="0025529F" w:rsidP="0025529F">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w:t>
      </w:r>
      <w:r w:rsidRPr="00A447B6">
        <w:rPr>
          <w:rFonts w:ascii="Times New Roman" w:eastAsia="Andale Sans UI" w:hAnsi="Times New Roman" w:cs="Times New Roman"/>
          <w:color w:val="000000" w:themeColor="text1"/>
          <w:kern w:val="1"/>
          <w:sz w:val="28"/>
          <w:szCs w:val="28"/>
        </w:rPr>
        <w:lastRenderedPageBreak/>
        <w:t>будущем.</w:t>
      </w:r>
    </w:p>
    <w:p w:rsidR="0025529F" w:rsidRPr="00A447B6" w:rsidRDefault="0025529F" w:rsidP="0025529F">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Гарантии предоставляются на основании решения Совета муниципального образования Тимашевский район о бюджете на очередной финансовый год </w:t>
      </w:r>
      <w:r w:rsidRPr="00A447B6">
        <w:rPr>
          <w:rFonts w:ascii="Times New Roman" w:eastAsia="Andale Sans UI" w:hAnsi="Times New Roman" w:cs="Times New Roman"/>
          <w:bCs/>
          <w:color w:val="000000" w:themeColor="text1"/>
          <w:kern w:val="1"/>
          <w:sz w:val="28"/>
          <w:szCs w:val="28"/>
        </w:rPr>
        <w:t>и плановый период</w:t>
      </w:r>
      <w:r w:rsidRPr="00A447B6">
        <w:rPr>
          <w:rFonts w:ascii="Times New Roman" w:eastAsia="Andale Sans UI" w:hAnsi="Times New Roman" w:cs="Times New Roman"/>
          <w:color w:val="000000" w:themeColor="text1"/>
          <w:kern w:val="1"/>
          <w:sz w:val="28"/>
          <w:szCs w:val="28"/>
        </w:rPr>
        <w:t>, решений администрации, а также договора о предоставлении муниципальной гарантии</w:t>
      </w:r>
      <w:r w:rsidRPr="00A447B6">
        <w:rPr>
          <w:rFonts w:ascii="Times New Roman" w:eastAsia="Calibri" w:hAnsi="Times New Roman" w:cs="Times New Roman"/>
          <w:color w:val="000000" w:themeColor="text1"/>
          <w:sz w:val="24"/>
          <w:szCs w:val="24"/>
          <w:lang w:eastAsia="ru-RU"/>
        </w:rPr>
        <w:t xml:space="preserve"> </w:t>
      </w:r>
      <w:r w:rsidRPr="00A447B6">
        <w:rPr>
          <w:rFonts w:ascii="Times New Roman" w:eastAsia="Calibri" w:hAnsi="Times New Roman" w:cs="Times New Roman"/>
          <w:color w:val="000000" w:themeColor="text1"/>
          <w:sz w:val="28"/>
          <w:szCs w:val="28"/>
          <w:lang w:eastAsia="ru-RU"/>
        </w:rPr>
        <w:t>при условии соблюдения требований, предусмотренных Бюджетным кодексом Российской Федерации</w:t>
      </w:r>
      <w:r w:rsidRPr="00A447B6">
        <w:rPr>
          <w:rFonts w:ascii="Times New Roman" w:eastAsia="Andale Sans UI" w:hAnsi="Times New Roman" w:cs="Times New Roman"/>
          <w:color w:val="000000" w:themeColor="text1"/>
          <w:kern w:val="1"/>
          <w:sz w:val="28"/>
          <w:szCs w:val="28"/>
        </w:rPr>
        <w:t>.</w:t>
      </w:r>
    </w:p>
    <w:p w:rsidR="0025529F" w:rsidRPr="00A447B6" w:rsidRDefault="0025529F" w:rsidP="0025529F">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 xml:space="preserve">6. Программа муниципальных гарантий представляет собой перечень предоставляемых муниципальных гарантий на очередной финансовый год </w:t>
      </w:r>
      <w:r w:rsidRPr="00A447B6">
        <w:rPr>
          <w:rFonts w:ascii="Times New Roman" w:eastAsia="Andale Sans UI" w:hAnsi="Times New Roman" w:cs="Times New Roman"/>
          <w:bCs/>
          <w:color w:val="000000" w:themeColor="text1"/>
          <w:kern w:val="1"/>
          <w:sz w:val="28"/>
          <w:szCs w:val="28"/>
        </w:rPr>
        <w:t>и плановый период</w:t>
      </w:r>
      <w:r w:rsidRPr="00A447B6">
        <w:rPr>
          <w:rFonts w:ascii="Times New Roman" w:eastAsia="Calibri" w:hAnsi="Times New Roman" w:cs="Times New Roman"/>
          <w:color w:val="000000" w:themeColor="text1"/>
          <w:sz w:val="28"/>
          <w:szCs w:val="28"/>
        </w:rPr>
        <w:t>.</w:t>
      </w:r>
    </w:p>
    <w:p w:rsidR="0025529F" w:rsidRPr="00A447B6" w:rsidRDefault="0025529F" w:rsidP="0025529F">
      <w:pPr>
        <w:widowControl w:val="0"/>
        <w:autoSpaceDE w:val="0"/>
        <w:autoSpaceDN w:val="0"/>
        <w:adjustRightInd w:val="0"/>
        <w:spacing w:after="0" w:line="240" w:lineRule="auto"/>
        <w:ind w:firstLine="851"/>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A447B6">
        <w:rPr>
          <w:rFonts w:ascii="Times New Roman" w:eastAsia="Calibri" w:hAnsi="Times New Roman" w:cs="Times New Roman"/>
          <w:color w:val="000000" w:themeColor="text1"/>
          <w:sz w:val="28"/>
          <w:szCs w:val="28"/>
        </w:rPr>
        <w:t>объем</w:t>
      </w:r>
      <w:proofErr w:type="gramEnd"/>
      <w:r w:rsidRPr="00A447B6">
        <w:rPr>
          <w:rFonts w:ascii="Times New Roman" w:eastAsia="Calibri" w:hAnsi="Times New Roman" w:cs="Times New Roman"/>
          <w:color w:val="000000" w:themeColor="text1"/>
          <w:sz w:val="28"/>
          <w:szCs w:val="28"/>
        </w:rPr>
        <w:t xml:space="preserve"> которого превышает 100 тысяч рублей.</w:t>
      </w:r>
    </w:p>
    <w:p w:rsidR="0025529F" w:rsidRPr="00A447B6" w:rsidRDefault="0025529F" w:rsidP="0025529F">
      <w:pPr>
        <w:widowControl w:val="0"/>
        <w:autoSpaceDE w:val="0"/>
        <w:autoSpaceDN w:val="0"/>
        <w:adjustRightInd w:val="0"/>
        <w:spacing w:after="0" w:line="240" w:lineRule="auto"/>
        <w:ind w:firstLine="851"/>
        <w:jc w:val="both"/>
        <w:rPr>
          <w:rFonts w:ascii="Times New Roman" w:eastAsia="Andale Sans UI" w:hAnsi="Times New Roman" w:cs="Times New Roman"/>
          <w:color w:val="000000" w:themeColor="text1"/>
          <w:kern w:val="1"/>
          <w:sz w:val="24"/>
          <w:szCs w:val="24"/>
        </w:rPr>
      </w:pPr>
      <w:r w:rsidRPr="00A447B6">
        <w:rPr>
          <w:rFonts w:ascii="Times New Roman" w:eastAsia="Calibri" w:hAnsi="Times New Roman" w:cs="Times New Roman"/>
          <w:color w:val="000000" w:themeColor="text1"/>
          <w:sz w:val="28"/>
          <w:szCs w:val="28"/>
        </w:rPr>
        <w:t>Программа муниципальных гарантий является приложением к решению о бюджете</w:t>
      </w:r>
      <w:proofErr w:type="gramStart"/>
      <w:r w:rsidRPr="00A447B6">
        <w:rPr>
          <w:rFonts w:ascii="Times New Roman" w:eastAsia="Calibri" w:hAnsi="Times New Roman" w:cs="Times New Roman"/>
          <w:color w:val="000000" w:themeColor="text1"/>
          <w:sz w:val="28"/>
          <w:szCs w:val="28"/>
        </w:rPr>
        <w:t>.».</w:t>
      </w:r>
      <w:proofErr w:type="gramEnd"/>
    </w:p>
    <w:p w:rsidR="0025529F" w:rsidRPr="00A447B6" w:rsidRDefault="007634EE" w:rsidP="00C61676">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1.2</w:t>
      </w:r>
      <w:r w:rsidR="00FB0157" w:rsidRPr="00A447B6">
        <w:rPr>
          <w:rFonts w:ascii="Times New Roman" w:eastAsia="Andale Sans UI" w:hAnsi="Times New Roman" w:cs="Times New Roman"/>
          <w:color w:val="000000" w:themeColor="text1"/>
          <w:kern w:val="1"/>
          <w:sz w:val="28"/>
          <w:szCs w:val="28"/>
        </w:rPr>
        <w:t>6</w:t>
      </w:r>
      <w:r w:rsidR="0025529F" w:rsidRPr="00A447B6">
        <w:rPr>
          <w:rFonts w:ascii="Times New Roman" w:eastAsia="Andale Sans UI" w:hAnsi="Times New Roman" w:cs="Times New Roman"/>
          <w:color w:val="000000" w:themeColor="text1"/>
          <w:kern w:val="1"/>
          <w:sz w:val="28"/>
          <w:szCs w:val="28"/>
        </w:rPr>
        <w:t>. Части 6-8 статьи 80 изложить в новой редакции:</w:t>
      </w:r>
    </w:p>
    <w:p w:rsidR="0025529F" w:rsidRPr="00A447B6" w:rsidRDefault="0025529F" w:rsidP="0025529F">
      <w:pPr>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«6. Главные распорядители (распорядители) средств местного бюджета осуществляют внутренний финансовый контроль, направленный </w:t>
      </w:r>
      <w:proofErr w:type="gramStart"/>
      <w:r w:rsidRPr="00A447B6">
        <w:rPr>
          <w:rFonts w:ascii="Times New Roman" w:eastAsia="Andale Sans UI" w:hAnsi="Times New Roman" w:cs="Times New Roman"/>
          <w:color w:val="000000" w:themeColor="text1"/>
          <w:kern w:val="1"/>
          <w:sz w:val="28"/>
          <w:szCs w:val="28"/>
        </w:rPr>
        <w:t>на</w:t>
      </w:r>
      <w:proofErr w:type="gramEnd"/>
      <w:r w:rsidRPr="00A447B6">
        <w:rPr>
          <w:rFonts w:ascii="Times New Roman" w:eastAsia="Andale Sans UI" w:hAnsi="Times New Roman" w:cs="Times New Roman"/>
          <w:color w:val="000000" w:themeColor="text1"/>
          <w:kern w:val="1"/>
          <w:sz w:val="28"/>
          <w:szCs w:val="28"/>
        </w:rPr>
        <w:t>:</w:t>
      </w:r>
    </w:p>
    <w:p w:rsidR="0025529F" w:rsidRPr="00A447B6" w:rsidRDefault="0025529F" w:rsidP="0025529F">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proofErr w:type="gramStart"/>
      <w:r w:rsidRPr="00A447B6">
        <w:rPr>
          <w:rFonts w:ascii="Times New Roman" w:eastAsia="Andale Sans UI" w:hAnsi="Times New Roman" w:cs="Times New Roman"/>
          <w:color w:val="000000" w:themeColor="text1"/>
          <w:kern w:val="1"/>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25529F" w:rsidRPr="00A447B6" w:rsidRDefault="0025529F" w:rsidP="0025529F">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подготовку и организацию мер по повышению экономности и результативности использования бюджетных средств.</w:t>
      </w:r>
    </w:p>
    <w:p w:rsidR="0025529F" w:rsidRPr="00A447B6" w:rsidRDefault="0025529F" w:rsidP="0025529F">
      <w:pPr>
        <w:widowControl w:val="0"/>
        <w:suppressAutoHyphens/>
        <w:spacing w:after="0" w:line="240" w:lineRule="auto"/>
        <w:ind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7. </w:t>
      </w:r>
      <w:proofErr w:type="gramStart"/>
      <w:r w:rsidRPr="00A447B6">
        <w:rPr>
          <w:rFonts w:ascii="Times New Roman" w:eastAsia="Andale Sans UI" w:hAnsi="Times New Roman" w:cs="Times New Roman"/>
          <w:color w:val="000000" w:themeColor="text1"/>
          <w:kern w:val="1"/>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A447B6">
        <w:rPr>
          <w:rFonts w:ascii="Times New Roman" w:eastAsia="Andale Sans UI" w:hAnsi="Times New Roman" w:cs="Times New Roman"/>
          <w:color w:val="000000" w:themeColor="text1"/>
          <w:kern w:val="1"/>
          <w:sz w:val="24"/>
          <w:szCs w:val="24"/>
        </w:rPr>
        <w:t xml:space="preserve"> </w:t>
      </w:r>
      <w:r w:rsidRPr="00A447B6">
        <w:rPr>
          <w:rFonts w:ascii="Times New Roman" w:eastAsia="Andale Sans UI" w:hAnsi="Times New Roman" w:cs="Times New Roman"/>
          <w:color w:val="000000" w:themeColor="text1"/>
          <w:kern w:val="1"/>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25529F" w:rsidRPr="00A447B6" w:rsidRDefault="0025529F" w:rsidP="0025529F">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 xml:space="preserve">8. </w:t>
      </w:r>
      <w:proofErr w:type="gramStart"/>
      <w:r w:rsidRPr="00A447B6">
        <w:rPr>
          <w:rFonts w:ascii="Times New Roman" w:eastAsia="Andale Sans UI" w:hAnsi="Times New Roman" w:cs="Times New Roman"/>
          <w:color w:val="000000" w:themeColor="text1"/>
          <w:kern w:val="1"/>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w:t>
      </w:r>
      <w:r w:rsidR="00593DDD" w:rsidRPr="00A447B6">
        <w:rPr>
          <w:rFonts w:ascii="Times New Roman" w:eastAsia="Andale Sans UI" w:hAnsi="Times New Roman" w:cs="Times New Roman"/>
          <w:color w:val="000000" w:themeColor="text1"/>
          <w:kern w:val="1"/>
          <w:sz w:val="28"/>
          <w:szCs w:val="28"/>
        </w:rPr>
        <w:t xml:space="preserve">финансирования дефицита </w:t>
      </w:r>
      <w:r w:rsidR="00593DDD" w:rsidRPr="00A447B6">
        <w:rPr>
          <w:rFonts w:ascii="Times New Roman" w:eastAsia="Andale Sans UI" w:hAnsi="Times New Roman" w:cs="Times New Roman"/>
          <w:color w:val="000000" w:themeColor="text1"/>
          <w:kern w:val="1"/>
          <w:sz w:val="28"/>
          <w:szCs w:val="28"/>
        </w:rPr>
        <w:lastRenderedPageBreak/>
        <w:t xml:space="preserve">бюджета и подведомственными </w:t>
      </w:r>
      <w:r w:rsidRPr="00A447B6">
        <w:rPr>
          <w:rFonts w:ascii="Times New Roman" w:eastAsia="Andale Sans UI" w:hAnsi="Times New Roman" w:cs="Times New Roman"/>
          <w:color w:val="000000" w:themeColor="text1"/>
          <w:kern w:val="1"/>
          <w:sz w:val="28"/>
          <w:szCs w:val="28"/>
        </w:rPr>
        <w:t>администраторами</w:t>
      </w:r>
      <w:proofErr w:type="gramEnd"/>
      <w:r w:rsidRPr="00A447B6">
        <w:rPr>
          <w:rFonts w:ascii="Times New Roman" w:eastAsia="Andale Sans UI" w:hAnsi="Times New Roman" w:cs="Times New Roman"/>
          <w:color w:val="000000" w:themeColor="text1"/>
          <w:kern w:val="1"/>
          <w:sz w:val="28"/>
          <w:szCs w:val="28"/>
        </w:rPr>
        <w:t xml:space="preserve"> источников </w:t>
      </w:r>
      <w:proofErr w:type="spellStart"/>
      <w:r w:rsidRPr="00A447B6">
        <w:rPr>
          <w:rFonts w:ascii="Times New Roman" w:eastAsia="Andale Sans UI" w:hAnsi="Times New Roman" w:cs="Times New Roman"/>
          <w:color w:val="000000" w:themeColor="text1"/>
          <w:kern w:val="1"/>
          <w:sz w:val="28"/>
          <w:szCs w:val="28"/>
        </w:rPr>
        <w:t>финансиров</w:t>
      </w:r>
      <w:proofErr w:type="gramStart"/>
      <w:r w:rsidRPr="00A447B6">
        <w:rPr>
          <w:rFonts w:ascii="Times New Roman" w:eastAsia="Andale Sans UI" w:hAnsi="Times New Roman" w:cs="Times New Roman"/>
          <w:color w:val="000000" w:themeColor="text1"/>
          <w:kern w:val="1"/>
          <w:sz w:val="28"/>
          <w:szCs w:val="28"/>
        </w:rPr>
        <w:t>а</w:t>
      </w:r>
      <w:proofErr w:type="spellEnd"/>
      <w:r w:rsidR="00593DDD" w:rsidRPr="00A447B6">
        <w:rPr>
          <w:rFonts w:ascii="Times New Roman" w:eastAsia="Andale Sans UI" w:hAnsi="Times New Roman" w:cs="Times New Roman"/>
          <w:color w:val="000000" w:themeColor="text1"/>
          <w:kern w:val="1"/>
          <w:sz w:val="28"/>
          <w:szCs w:val="28"/>
        </w:rPr>
        <w:t>-</w:t>
      </w:r>
      <w:proofErr w:type="gramEnd"/>
      <w:r w:rsidR="00593DDD" w:rsidRPr="00A447B6">
        <w:rPr>
          <w:rFonts w:ascii="Times New Roman" w:eastAsia="Andale Sans UI" w:hAnsi="Times New Roman" w:cs="Times New Roman"/>
          <w:color w:val="000000" w:themeColor="text1"/>
          <w:kern w:val="1"/>
          <w:sz w:val="28"/>
          <w:szCs w:val="28"/>
        </w:rPr>
        <w:t xml:space="preserve"> </w:t>
      </w:r>
      <w:proofErr w:type="spellStart"/>
      <w:r w:rsidRPr="00A447B6">
        <w:rPr>
          <w:rFonts w:ascii="Times New Roman" w:eastAsia="Andale Sans UI" w:hAnsi="Times New Roman" w:cs="Times New Roman"/>
          <w:color w:val="000000" w:themeColor="text1"/>
          <w:kern w:val="1"/>
          <w:sz w:val="28"/>
          <w:szCs w:val="28"/>
        </w:rPr>
        <w:t>ния</w:t>
      </w:r>
      <w:proofErr w:type="spellEnd"/>
      <w:r w:rsidRPr="00A447B6">
        <w:rPr>
          <w:rFonts w:ascii="Times New Roman" w:eastAsia="Andale Sans UI" w:hAnsi="Times New Roman" w:cs="Times New Roman"/>
          <w:color w:val="000000" w:themeColor="text1"/>
          <w:kern w:val="1"/>
          <w:sz w:val="28"/>
          <w:szCs w:val="28"/>
        </w:rPr>
        <w:t xml:space="preserve"> дефицита бюджета.».</w:t>
      </w:r>
    </w:p>
    <w:p w:rsidR="00FB0157" w:rsidRPr="00A447B6" w:rsidRDefault="00FB0157" w:rsidP="00FB0157">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1.27. Пункт 4 части 2 статьи 86 изложить в следующей редакции:</w:t>
      </w:r>
    </w:p>
    <w:p w:rsidR="00FB0157" w:rsidRPr="00A447B6" w:rsidRDefault="00FB0157" w:rsidP="00FB0157">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proofErr w:type="gramStart"/>
      <w:r w:rsidRPr="00A447B6">
        <w:rPr>
          <w:rFonts w:ascii="Times New Roman" w:eastAsia="Andale Sans UI" w:hAnsi="Times New Roman" w:cs="Times New Roman"/>
          <w:color w:val="000000" w:themeColor="text1"/>
          <w:kern w:val="1"/>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A447B6">
        <w:rPr>
          <w:rFonts w:ascii="Times New Roman" w:eastAsia="Andale Sans UI" w:hAnsi="Times New Roman" w:cs="Times New Roman"/>
          <w:color w:val="000000" w:themeColor="text1"/>
          <w:kern w:val="1"/>
          <w:sz w:val="28"/>
          <w:szCs w:val="28"/>
        </w:rPr>
        <w:t xml:space="preserve"> за пределами территории Российской Федерации, владеть и (или) пользоваться иностранными финансовыми инструментами»</w:t>
      </w:r>
      <w:proofErr w:type="gramStart"/>
      <w:r w:rsidRPr="00A447B6">
        <w:rPr>
          <w:rFonts w:ascii="Times New Roman" w:eastAsia="Andale Sans UI" w:hAnsi="Times New Roman" w:cs="Times New Roman"/>
          <w:color w:val="000000" w:themeColor="text1"/>
          <w:kern w:val="1"/>
          <w:sz w:val="28"/>
          <w:szCs w:val="28"/>
        </w:rPr>
        <w:t>;»</w:t>
      </w:r>
      <w:proofErr w:type="gramEnd"/>
      <w:r w:rsidRPr="00A447B6">
        <w:rPr>
          <w:rFonts w:ascii="Times New Roman" w:eastAsia="Andale Sans UI" w:hAnsi="Times New Roman" w:cs="Times New Roman"/>
          <w:color w:val="000000" w:themeColor="text1"/>
          <w:kern w:val="1"/>
          <w:sz w:val="28"/>
          <w:szCs w:val="28"/>
        </w:rPr>
        <w:t>.</w:t>
      </w:r>
    </w:p>
    <w:p w:rsidR="0025529F" w:rsidRPr="00A447B6" w:rsidRDefault="007634EE" w:rsidP="0025529F">
      <w:pPr>
        <w:widowControl w:val="0"/>
        <w:tabs>
          <w:tab w:val="left" w:pos="9781"/>
        </w:tabs>
        <w:suppressAutoHyphens/>
        <w:spacing w:after="0" w:line="240" w:lineRule="auto"/>
        <w:ind w:right="49" w:firstLine="851"/>
        <w:jc w:val="both"/>
        <w:rPr>
          <w:rFonts w:ascii="Times New Roman" w:eastAsia="Andale Sans UI" w:hAnsi="Times New Roman" w:cs="Times New Roman"/>
          <w:color w:val="000000" w:themeColor="text1"/>
          <w:kern w:val="1"/>
          <w:sz w:val="28"/>
          <w:szCs w:val="28"/>
        </w:rPr>
      </w:pPr>
      <w:r w:rsidRPr="00A447B6">
        <w:rPr>
          <w:rFonts w:ascii="Times New Roman" w:eastAsia="Andale Sans UI" w:hAnsi="Times New Roman" w:cs="Times New Roman"/>
          <w:color w:val="000000" w:themeColor="text1"/>
          <w:kern w:val="1"/>
          <w:sz w:val="28"/>
          <w:szCs w:val="28"/>
        </w:rPr>
        <w:t>1.2</w:t>
      </w:r>
      <w:r w:rsidR="00FB0157" w:rsidRPr="00A447B6">
        <w:rPr>
          <w:rFonts w:ascii="Times New Roman" w:eastAsia="Andale Sans UI" w:hAnsi="Times New Roman" w:cs="Times New Roman"/>
          <w:color w:val="000000" w:themeColor="text1"/>
          <w:kern w:val="1"/>
          <w:sz w:val="28"/>
          <w:szCs w:val="28"/>
        </w:rPr>
        <w:t>8</w:t>
      </w:r>
      <w:r w:rsidR="0025529F" w:rsidRPr="00A447B6">
        <w:rPr>
          <w:rFonts w:ascii="Times New Roman" w:eastAsia="Andale Sans UI" w:hAnsi="Times New Roman" w:cs="Times New Roman"/>
          <w:color w:val="000000" w:themeColor="text1"/>
          <w:kern w:val="1"/>
          <w:sz w:val="28"/>
          <w:szCs w:val="28"/>
        </w:rPr>
        <w:t xml:space="preserve">. </w:t>
      </w:r>
      <w:r w:rsidR="007A3E2C" w:rsidRPr="00A447B6">
        <w:rPr>
          <w:rFonts w:ascii="Times New Roman" w:eastAsia="Andale Sans UI" w:hAnsi="Times New Roman" w:cs="Times New Roman"/>
          <w:color w:val="000000" w:themeColor="text1"/>
          <w:kern w:val="1"/>
          <w:sz w:val="28"/>
          <w:szCs w:val="28"/>
        </w:rPr>
        <w:t>Часть 1 статьи 89 изложить в новой редакции:</w:t>
      </w:r>
    </w:p>
    <w:p w:rsidR="007A3E2C" w:rsidRPr="00A447B6" w:rsidRDefault="007A3E2C" w:rsidP="007A3E2C">
      <w:pPr>
        <w:spacing w:after="0" w:line="240" w:lineRule="auto"/>
        <w:ind w:firstLine="851"/>
        <w:jc w:val="both"/>
        <w:rPr>
          <w:rFonts w:ascii="Times New Roman" w:eastAsia="Andale Sans UI" w:hAnsi="Times New Roman" w:cs="Times New Roman"/>
          <w:strike/>
          <w:color w:val="000000" w:themeColor="text1"/>
          <w:kern w:val="2"/>
          <w:sz w:val="28"/>
          <w:szCs w:val="28"/>
        </w:rPr>
      </w:pPr>
      <w:r w:rsidRPr="00A447B6">
        <w:rPr>
          <w:rFonts w:ascii="Times New Roman" w:eastAsia="Andale Sans UI" w:hAnsi="Times New Roman" w:cs="Times New Roman"/>
          <w:color w:val="000000" w:themeColor="text1"/>
          <w:kern w:val="1"/>
          <w:sz w:val="28"/>
          <w:szCs w:val="28"/>
        </w:rPr>
        <w:t xml:space="preserve">«1. Устав муниципального образования Тимашевский район </w:t>
      </w:r>
      <w:r w:rsidRPr="00A447B6">
        <w:rPr>
          <w:rFonts w:ascii="Times New Roman" w:eastAsia="Calibri" w:hAnsi="Times New Roman" w:cs="Times New Roman"/>
          <w:color w:val="000000" w:themeColor="text1"/>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12D73" w:rsidRPr="00A447B6" w:rsidRDefault="006A3C3C" w:rsidP="007A3E2C">
      <w:pPr>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 xml:space="preserve">2. Поручить главе </w:t>
      </w:r>
      <w:r w:rsidR="007A3E2C" w:rsidRPr="00A447B6">
        <w:rPr>
          <w:rFonts w:ascii="Times New Roman" w:eastAsia="Calibri" w:hAnsi="Times New Roman" w:cs="Times New Roman"/>
          <w:color w:val="000000" w:themeColor="text1"/>
          <w:sz w:val="28"/>
          <w:szCs w:val="28"/>
        </w:rPr>
        <w:t>муниципального образования Тимашевск</w:t>
      </w:r>
      <w:r w:rsidR="00E65042" w:rsidRPr="00A447B6">
        <w:rPr>
          <w:rFonts w:ascii="Times New Roman" w:eastAsia="Calibri" w:hAnsi="Times New Roman" w:cs="Times New Roman"/>
          <w:color w:val="000000" w:themeColor="text1"/>
          <w:sz w:val="28"/>
          <w:szCs w:val="28"/>
        </w:rPr>
        <w:t>ий район</w:t>
      </w:r>
      <w:r w:rsidR="00E761A8" w:rsidRPr="00A447B6">
        <w:rPr>
          <w:rFonts w:ascii="Times New Roman" w:eastAsia="Calibri" w:hAnsi="Times New Roman" w:cs="Times New Roman"/>
          <w:color w:val="000000" w:themeColor="text1"/>
          <w:sz w:val="28"/>
          <w:szCs w:val="28"/>
        </w:rPr>
        <w:t xml:space="preserve">             А.В. </w:t>
      </w:r>
      <w:proofErr w:type="spellStart"/>
      <w:r w:rsidR="00C12D73" w:rsidRPr="00A447B6">
        <w:rPr>
          <w:rFonts w:ascii="Times New Roman" w:eastAsia="Calibri" w:hAnsi="Times New Roman" w:cs="Times New Roman"/>
          <w:color w:val="000000" w:themeColor="text1"/>
          <w:sz w:val="28"/>
          <w:szCs w:val="28"/>
        </w:rPr>
        <w:t>Житлову</w:t>
      </w:r>
      <w:proofErr w:type="spellEnd"/>
      <w:r w:rsidR="00C12D73" w:rsidRPr="00A447B6">
        <w:rPr>
          <w:rFonts w:ascii="Times New Roman" w:eastAsia="Calibri" w:hAnsi="Times New Roman" w:cs="Times New Roman"/>
          <w:color w:val="000000" w:themeColor="text1"/>
          <w:sz w:val="28"/>
          <w:szCs w:val="28"/>
        </w:rPr>
        <w:t>:</w:t>
      </w:r>
    </w:p>
    <w:p w:rsidR="006A3C3C" w:rsidRPr="00A447B6" w:rsidRDefault="00C12D73" w:rsidP="007A3E2C">
      <w:pPr>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2.1</w:t>
      </w:r>
      <w:r w:rsidR="00D23FE5" w:rsidRPr="00A447B6">
        <w:rPr>
          <w:rFonts w:ascii="Times New Roman" w:eastAsia="Calibri" w:hAnsi="Times New Roman" w:cs="Times New Roman"/>
          <w:color w:val="000000" w:themeColor="text1"/>
          <w:sz w:val="28"/>
          <w:szCs w:val="28"/>
        </w:rPr>
        <w:t>.</w:t>
      </w:r>
      <w:r w:rsidRPr="00A447B6">
        <w:rPr>
          <w:rFonts w:ascii="Times New Roman" w:eastAsia="Calibri" w:hAnsi="Times New Roman" w:cs="Times New Roman"/>
          <w:color w:val="000000" w:themeColor="text1"/>
          <w:sz w:val="28"/>
          <w:szCs w:val="28"/>
        </w:rPr>
        <w:t xml:space="preserve"> З</w:t>
      </w:r>
      <w:r w:rsidR="006A3C3C" w:rsidRPr="00A447B6">
        <w:rPr>
          <w:rFonts w:ascii="Times New Roman" w:eastAsia="Calibri" w:hAnsi="Times New Roman" w:cs="Times New Roman"/>
          <w:color w:val="000000" w:themeColor="text1"/>
          <w:sz w:val="28"/>
          <w:szCs w:val="28"/>
        </w:rPr>
        <w:t>арегистрировать настоящее решение</w:t>
      </w:r>
      <w:r w:rsidRPr="00A447B6">
        <w:rPr>
          <w:rFonts w:ascii="Times New Roman" w:hAnsi="Times New Roman"/>
          <w:color w:val="000000" w:themeColor="text1"/>
          <w:sz w:val="28"/>
        </w:rPr>
        <w:t xml:space="preserve"> в порядке, установленном Федеральным законом от 21 июля 2005 года № 97-ФЗ «О государственной регистрации уставов муниципальных образований»</w:t>
      </w:r>
      <w:r w:rsidR="006A3C3C" w:rsidRPr="00A447B6">
        <w:rPr>
          <w:rFonts w:ascii="Times New Roman" w:eastAsia="Calibri" w:hAnsi="Times New Roman" w:cs="Times New Roman"/>
          <w:color w:val="000000" w:themeColor="text1"/>
          <w:sz w:val="28"/>
          <w:szCs w:val="28"/>
        </w:rPr>
        <w:t>.</w:t>
      </w:r>
    </w:p>
    <w:p w:rsidR="006A3C3C" w:rsidRPr="00A447B6" w:rsidRDefault="00C12D73" w:rsidP="006A3C3C">
      <w:pPr>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2.2</w:t>
      </w:r>
      <w:r w:rsidR="00D23FE5" w:rsidRPr="00A447B6">
        <w:rPr>
          <w:rFonts w:ascii="Times New Roman" w:eastAsia="Calibri" w:hAnsi="Times New Roman" w:cs="Times New Roman"/>
          <w:color w:val="000000" w:themeColor="text1"/>
          <w:sz w:val="28"/>
          <w:szCs w:val="28"/>
        </w:rPr>
        <w:t>.</w:t>
      </w:r>
      <w:r w:rsidRPr="00A447B6">
        <w:rPr>
          <w:rFonts w:ascii="Times New Roman" w:eastAsia="Calibri" w:hAnsi="Times New Roman" w:cs="Times New Roman"/>
          <w:color w:val="000000" w:themeColor="text1"/>
          <w:sz w:val="28"/>
          <w:szCs w:val="28"/>
        </w:rPr>
        <w:t xml:space="preserve"> О</w:t>
      </w:r>
      <w:r w:rsidR="006A3C3C" w:rsidRPr="00A447B6">
        <w:rPr>
          <w:rFonts w:ascii="Times New Roman" w:eastAsia="Calibri" w:hAnsi="Times New Roman" w:cs="Times New Roman"/>
          <w:color w:val="000000" w:themeColor="text1"/>
          <w:sz w:val="28"/>
          <w:szCs w:val="28"/>
        </w:rPr>
        <w:t>бнародовать настоящее решение, зарегистрированное в установленном порядке.</w:t>
      </w:r>
    </w:p>
    <w:p w:rsidR="00C12D73" w:rsidRPr="00A447B6" w:rsidRDefault="00C12D73" w:rsidP="00C12D73">
      <w:pPr>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3</w:t>
      </w:r>
      <w:r w:rsidR="006A3C3C" w:rsidRPr="00A447B6">
        <w:rPr>
          <w:rFonts w:ascii="Times New Roman" w:eastAsia="Calibri" w:hAnsi="Times New Roman" w:cs="Times New Roman"/>
          <w:color w:val="000000" w:themeColor="text1"/>
          <w:sz w:val="28"/>
          <w:szCs w:val="28"/>
        </w:rPr>
        <w:t xml:space="preserve">. </w:t>
      </w:r>
      <w:proofErr w:type="gramStart"/>
      <w:r w:rsidR="006A3C3C" w:rsidRPr="00A447B6">
        <w:rPr>
          <w:rFonts w:ascii="Times New Roman" w:eastAsia="Calibri" w:hAnsi="Times New Roman" w:cs="Times New Roman"/>
          <w:color w:val="000000" w:themeColor="text1"/>
          <w:sz w:val="28"/>
          <w:szCs w:val="28"/>
        </w:rPr>
        <w:t>Контроль за</w:t>
      </w:r>
      <w:proofErr w:type="gramEnd"/>
      <w:r w:rsidR="006A3C3C" w:rsidRPr="00A447B6">
        <w:rPr>
          <w:rFonts w:ascii="Times New Roman" w:eastAsia="Calibri" w:hAnsi="Times New Roman" w:cs="Times New Roman"/>
          <w:color w:val="000000" w:themeColor="text1"/>
          <w:sz w:val="28"/>
          <w:szCs w:val="28"/>
        </w:rPr>
        <w:t xml:space="preserve"> выполнением настоящего решения возложить на </w:t>
      </w:r>
      <w:r w:rsidR="007E0A5C" w:rsidRPr="00A447B6">
        <w:rPr>
          <w:rFonts w:ascii="Times New Roman" w:eastAsia="Calibri" w:hAnsi="Times New Roman" w:cs="Times New Roman"/>
          <w:color w:val="000000" w:themeColor="text1"/>
          <w:sz w:val="28"/>
          <w:szCs w:val="28"/>
        </w:rPr>
        <w:t xml:space="preserve">главу муниципального образования Тимашевский район А.В. </w:t>
      </w:r>
      <w:proofErr w:type="spellStart"/>
      <w:r w:rsidR="007E0A5C" w:rsidRPr="00A447B6">
        <w:rPr>
          <w:rFonts w:ascii="Times New Roman" w:eastAsia="Calibri" w:hAnsi="Times New Roman" w:cs="Times New Roman"/>
          <w:color w:val="000000" w:themeColor="text1"/>
          <w:sz w:val="28"/>
          <w:szCs w:val="28"/>
        </w:rPr>
        <w:t>Житлова</w:t>
      </w:r>
      <w:proofErr w:type="spellEnd"/>
      <w:r w:rsidR="007E0A5C" w:rsidRPr="00A447B6">
        <w:rPr>
          <w:rFonts w:ascii="Times New Roman" w:eastAsia="Calibri" w:hAnsi="Times New Roman" w:cs="Times New Roman"/>
          <w:color w:val="000000" w:themeColor="text1"/>
          <w:sz w:val="28"/>
          <w:szCs w:val="28"/>
        </w:rPr>
        <w:t>.</w:t>
      </w:r>
    </w:p>
    <w:p w:rsidR="006A3C3C" w:rsidRPr="00A447B6" w:rsidRDefault="00C12D73" w:rsidP="00C12D73">
      <w:pPr>
        <w:spacing w:after="0" w:line="240" w:lineRule="auto"/>
        <w:ind w:firstLine="709"/>
        <w:jc w:val="both"/>
        <w:rPr>
          <w:rFonts w:ascii="Times New Roman" w:eastAsia="Calibri" w:hAnsi="Times New Roman" w:cs="Times New Roman"/>
          <w:color w:val="000000" w:themeColor="text1"/>
          <w:sz w:val="28"/>
          <w:szCs w:val="28"/>
        </w:rPr>
      </w:pPr>
      <w:r w:rsidRPr="00A447B6">
        <w:rPr>
          <w:rFonts w:ascii="Times New Roman" w:eastAsia="Calibri" w:hAnsi="Times New Roman" w:cs="Times New Roman"/>
          <w:color w:val="000000" w:themeColor="text1"/>
          <w:sz w:val="28"/>
          <w:szCs w:val="28"/>
        </w:rPr>
        <w:t>4</w:t>
      </w:r>
      <w:r w:rsidR="006A3C3C" w:rsidRPr="00A447B6">
        <w:rPr>
          <w:rFonts w:ascii="Times New Roman" w:eastAsia="Calibri" w:hAnsi="Times New Roman" w:cs="Times New Roman"/>
          <w:color w:val="000000" w:themeColor="text1"/>
          <w:sz w:val="28"/>
          <w:szCs w:val="28"/>
        </w:rPr>
        <w:t xml:space="preserve">. Решение вступает в силу со дня его обнародования, </w:t>
      </w:r>
      <w:r w:rsidR="006A3C3C" w:rsidRPr="00A447B6">
        <w:rPr>
          <w:rFonts w:ascii="Times New Roman" w:eastAsia="Calibri" w:hAnsi="Times New Roman" w:cs="Times New Roman"/>
          <w:bCs/>
          <w:color w:val="000000" w:themeColor="text1"/>
          <w:sz w:val="28"/>
          <w:szCs w:val="28"/>
        </w:rPr>
        <w:t xml:space="preserve">произведенного после государственной регистрации, </w:t>
      </w:r>
      <w:r w:rsidR="006A3C3C" w:rsidRPr="00A447B6">
        <w:rPr>
          <w:rFonts w:ascii="Times New Roman" w:eastAsia="Calibri" w:hAnsi="Times New Roman" w:cs="Times New Roman"/>
          <w:color w:val="000000" w:themeColor="text1"/>
          <w:sz w:val="28"/>
          <w:szCs w:val="28"/>
        </w:rPr>
        <w:t>за и</w:t>
      </w:r>
      <w:r w:rsidRPr="00A447B6">
        <w:rPr>
          <w:rFonts w:ascii="Times New Roman" w:eastAsia="Calibri" w:hAnsi="Times New Roman" w:cs="Times New Roman"/>
          <w:color w:val="000000" w:themeColor="text1"/>
          <w:sz w:val="28"/>
          <w:szCs w:val="28"/>
        </w:rPr>
        <w:t>сключением положений пунктов 2-4</w:t>
      </w:r>
      <w:r w:rsidR="006A3C3C" w:rsidRPr="00A447B6">
        <w:rPr>
          <w:rFonts w:ascii="Times New Roman" w:eastAsia="Calibri" w:hAnsi="Times New Roman" w:cs="Times New Roman"/>
          <w:color w:val="000000" w:themeColor="text1"/>
          <w:sz w:val="28"/>
          <w:szCs w:val="28"/>
        </w:rPr>
        <w:t>, вступающих в силу со дня его подписания.</w:t>
      </w:r>
    </w:p>
    <w:p w:rsidR="006A3C3C" w:rsidRPr="00A447B6" w:rsidRDefault="006A3C3C" w:rsidP="006A3C3C">
      <w:pPr>
        <w:suppressAutoHyphens/>
        <w:spacing w:after="0" w:line="240" w:lineRule="auto"/>
        <w:rPr>
          <w:rFonts w:ascii="Times New Roman" w:eastAsia="Times New Roman" w:hAnsi="Times New Roman" w:cs="Times New Roman"/>
          <w:color w:val="000000" w:themeColor="text1"/>
          <w:sz w:val="28"/>
          <w:szCs w:val="28"/>
          <w:lang w:eastAsia="ar-SA"/>
        </w:rPr>
      </w:pPr>
    </w:p>
    <w:p w:rsidR="006A3C3C" w:rsidRPr="00A447B6" w:rsidRDefault="006A3C3C" w:rsidP="006A3C3C">
      <w:pPr>
        <w:suppressAutoHyphens/>
        <w:spacing w:after="0" w:line="240" w:lineRule="auto"/>
        <w:rPr>
          <w:rFonts w:ascii="Times New Roman" w:eastAsia="Times New Roman" w:hAnsi="Times New Roman" w:cs="Times New Roman"/>
          <w:color w:val="000000" w:themeColor="text1"/>
          <w:sz w:val="28"/>
          <w:szCs w:val="28"/>
          <w:lang w:eastAsia="ar-SA"/>
        </w:rPr>
      </w:pPr>
    </w:p>
    <w:p w:rsidR="00F4751B" w:rsidRPr="00A447B6" w:rsidRDefault="00F4751B" w:rsidP="00F4751B">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0"/>
          <w:lang w:eastAsia="ru-RU"/>
        </w:rPr>
      </w:pPr>
      <w:r w:rsidRPr="00A447B6">
        <w:rPr>
          <w:rFonts w:ascii="Times New Roman" w:eastAsia="Times New Roman" w:hAnsi="Times New Roman" w:cs="Times New Roman"/>
          <w:color w:val="000000" w:themeColor="text1"/>
          <w:sz w:val="28"/>
          <w:szCs w:val="20"/>
          <w:lang w:eastAsia="ru-RU"/>
        </w:rPr>
        <w:t xml:space="preserve">Глава муниципального образования </w:t>
      </w:r>
    </w:p>
    <w:p w:rsidR="00F4751B" w:rsidRPr="00A447B6" w:rsidRDefault="00F4751B" w:rsidP="00F4751B">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0"/>
          <w:lang w:eastAsia="ru-RU"/>
        </w:rPr>
      </w:pPr>
      <w:r w:rsidRPr="00A447B6">
        <w:rPr>
          <w:rFonts w:ascii="Times New Roman" w:eastAsia="Times New Roman" w:hAnsi="Times New Roman" w:cs="Times New Roman"/>
          <w:color w:val="000000" w:themeColor="text1"/>
          <w:sz w:val="28"/>
          <w:szCs w:val="20"/>
          <w:lang w:eastAsia="ru-RU"/>
        </w:rPr>
        <w:t xml:space="preserve">Тимашевский район                                                </w:t>
      </w:r>
      <w:r w:rsidR="00980C51" w:rsidRPr="00A447B6">
        <w:rPr>
          <w:rFonts w:ascii="Times New Roman" w:eastAsia="Times New Roman" w:hAnsi="Times New Roman" w:cs="Times New Roman"/>
          <w:color w:val="000000" w:themeColor="text1"/>
          <w:sz w:val="28"/>
          <w:szCs w:val="20"/>
          <w:lang w:eastAsia="ru-RU"/>
        </w:rPr>
        <w:t xml:space="preserve">                          </w:t>
      </w:r>
      <w:r w:rsidRPr="00A447B6">
        <w:rPr>
          <w:rFonts w:ascii="Times New Roman" w:eastAsia="Times New Roman" w:hAnsi="Times New Roman" w:cs="Times New Roman"/>
          <w:color w:val="000000" w:themeColor="text1"/>
          <w:sz w:val="28"/>
          <w:szCs w:val="20"/>
          <w:lang w:eastAsia="ru-RU"/>
        </w:rPr>
        <w:t xml:space="preserve">А.В. </w:t>
      </w:r>
      <w:proofErr w:type="spellStart"/>
      <w:r w:rsidRPr="00A447B6">
        <w:rPr>
          <w:rFonts w:ascii="Times New Roman" w:eastAsia="Times New Roman" w:hAnsi="Times New Roman" w:cs="Times New Roman"/>
          <w:color w:val="000000" w:themeColor="text1"/>
          <w:sz w:val="28"/>
          <w:szCs w:val="20"/>
          <w:lang w:eastAsia="ru-RU"/>
        </w:rPr>
        <w:t>Житлов</w:t>
      </w:r>
      <w:proofErr w:type="spellEnd"/>
    </w:p>
    <w:p w:rsidR="00A249B6" w:rsidRPr="00A447B6" w:rsidRDefault="00A249B6" w:rsidP="00F4751B">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0"/>
          <w:lang w:eastAsia="ru-RU"/>
        </w:rPr>
      </w:pPr>
    </w:p>
    <w:p w:rsidR="006A3C3C" w:rsidRPr="00A447B6" w:rsidRDefault="006A3C3C" w:rsidP="006A3C3C">
      <w:pPr>
        <w:spacing w:after="0" w:line="240" w:lineRule="auto"/>
        <w:rPr>
          <w:rFonts w:ascii="Times New Roman" w:eastAsia="Times New Roman" w:hAnsi="Times New Roman" w:cs="Times New Roman"/>
          <w:color w:val="000000" w:themeColor="text1"/>
          <w:sz w:val="28"/>
          <w:szCs w:val="28"/>
          <w:highlight w:val="yellow"/>
          <w:lang w:eastAsia="ru-RU"/>
        </w:rPr>
      </w:pPr>
    </w:p>
    <w:p w:rsidR="006A3C3C" w:rsidRPr="00A447B6" w:rsidRDefault="006A3C3C" w:rsidP="006A3C3C">
      <w:pPr>
        <w:spacing w:after="0" w:line="240" w:lineRule="auto"/>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 xml:space="preserve">Председатель Совета </w:t>
      </w:r>
      <w:r w:rsidR="007E0A5C" w:rsidRPr="00A447B6">
        <w:rPr>
          <w:rFonts w:ascii="Times New Roman" w:eastAsia="Times New Roman" w:hAnsi="Times New Roman" w:cs="Times New Roman"/>
          <w:color w:val="000000" w:themeColor="text1"/>
          <w:sz w:val="28"/>
          <w:szCs w:val="28"/>
          <w:lang w:eastAsia="ru-RU"/>
        </w:rPr>
        <w:t xml:space="preserve">муниципального </w:t>
      </w:r>
    </w:p>
    <w:p w:rsidR="007E0A5C" w:rsidRPr="00A447B6" w:rsidRDefault="00593DDD" w:rsidP="006A3C3C">
      <w:pPr>
        <w:spacing w:after="0" w:line="240" w:lineRule="auto"/>
        <w:rPr>
          <w:rFonts w:ascii="Times New Roman" w:eastAsia="Times New Roman" w:hAnsi="Times New Roman" w:cs="Times New Roman"/>
          <w:color w:val="000000" w:themeColor="text1"/>
          <w:sz w:val="28"/>
          <w:szCs w:val="28"/>
          <w:lang w:eastAsia="ru-RU"/>
        </w:rPr>
      </w:pPr>
      <w:r w:rsidRPr="00A447B6">
        <w:rPr>
          <w:rFonts w:ascii="Times New Roman" w:eastAsia="Times New Roman" w:hAnsi="Times New Roman" w:cs="Times New Roman"/>
          <w:color w:val="000000" w:themeColor="text1"/>
          <w:sz w:val="28"/>
          <w:szCs w:val="28"/>
          <w:lang w:eastAsia="ru-RU"/>
        </w:rPr>
        <w:t>о</w:t>
      </w:r>
      <w:r w:rsidR="007E0A5C" w:rsidRPr="00A447B6">
        <w:rPr>
          <w:rFonts w:ascii="Times New Roman" w:eastAsia="Times New Roman" w:hAnsi="Times New Roman" w:cs="Times New Roman"/>
          <w:color w:val="000000" w:themeColor="text1"/>
          <w:sz w:val="28"/>
          <w:szCs w:val="28"/>
          <w:lang w:eastAsia="ru-RU"/>
        </w:rPr>
        <w:t>бразования Тимашевский район                                                   А.М. Устименко</w:t>
      </w:r>
    </w:p>
    <w:p w:rsidR="006A3C3C" w:rsidRPr="00A447B6" w:rsidRDefault="006A3C3C" w:rsidP="006A3C3C">
      <w:pPr>
        <w:suppressAutoHyphens/>
        <w:spacing w:after="0" w:line="240" w:lineRule="auto"/>
        <w:rPr>
          <w:rFonts w:ascii="Times New Roman" w:eastAsia="Times New Roman" w:hAnsi="Times New Roman" w:cs="Times New Roman"/>
          <w:b/>
          <w:color w:val="000000" w:themeColor="text1"/>
          <w:sz w:val="28"/>
          <w:szCs w:val="28"/>
          <w:lang w:eastAsia="ar-SA"/>
        </w:rPr>
      </w:pPr>
    </w:p>
    <w:p w:rsidR="006A3C3C" w:rsidRPr="00A447B6" w:rsidRDefault="006A3C3C" w:rsidP="006A3C3C">
      <w:pPr>
        <w:suppressAutoHyphens/>
        <w:spacing w:after="0" w:line="240" w:lineRule="auto"/>
        <w:rPr>
          <w:rFonts w:ascii="Times New Roman" w:eastAsia="Times New Roman" w:hAnsi="Times New Roman" w:cs="Times New Roman"/>
          <w:b/>
          <w:color w:val="000000" w:themeColor="text1"/>
          <w:sz w:val="28"/>
          <w:szCs w:val="28"/>
          <w:lang w:eastAsia="ar-SA"/>
        </w:rPr>
      </w:pPr>
    </w:p>
    <w:p w:rsidR="006A3C3C" w:rsidRPr="00A447B6" w:rsidRDefault="006A3C3C" w:rsidP="006A3C3C">
      <w:pPr>
        <w:spacing w:after="0" w:line="240" w:lineRule="auto"/>
        <w:rPr>
          <w:rFonts w:ascii="Times New Roman" w:eastAsia="Times New Roman" w:hAnsi="Times New Roman" w:cs="Times New Roman"/>
          <w:color w:val="000000" w:themeColor="text1"/>
          <w:sz w:val="28"/>
          <w:szCs w:val="28"/>
          <w:lang w:eastAsia="ru-RU"/>
        </w:rPr>
      </w:pPr>
    </w:p>
    <w:p w:rsidR="006A3C3C" w:rsidRPr="00A447B6" w:rsidRDefault="006A3C3C"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CB0D8E" w:rsidRPr="00A447B6" w:rsidRDefault="00CB0D8E" w:rsidP="006A3C3C">
      <w:pPr>
        <w:spacing w:after="0" w:line="240" w:lineRule="auto"/>
        <w:rPr>
          <w:rFonts w:ascii="Times New Roman" w:eastAsia="Times New Roman" w:hAnsi="Times New Roman" w:cs="Times New Roman"/>
          <w:color w:val="000000" w:themeColor="text1"/>
          <w:sz w:val="28"/>
          <w:szCs w:val="28"/>
          <w:lang w:eastAsia="ru-RU"/>
        </w:rPr>
      </w:pPr>
    </w:p>
    <w:p w:rsidR="006A3C3C" w:rsidRPr="00A447B6" w:rsidRDefault="006A3C3C" w:rsidP="006A3C3C">
      <w:pPr>
        <w:spacing w:after="0" w:line="240" w:lineRule="auto"/>
        <w:rPr>
          <w:rFonts w:ascii="Times New Roman" w:eastAsia="Times New Roman" w:hAnsi="Times New Roman" w:cs="Times New Roman"/>
          <w:color w:val="000000" w:themeColor="text1"/>
          <w:sz w:val="28"/>
          <w:szCs w:val="28"/>
          <w:lang w:eastAsia="ru-RU"/>
        </w:rPr>
      </w:pPr>
    </w:p>
    <w:sectPr w:rsidR="006A3C3C" w:rsidRPr="00A447B6" w:rsidSect="00C9450C">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B2B" w:rsidRDefault="00FC3B2B" w:rsidP="006A3C3C">
      <w:pPr>
        <w:spacing w:after="0" w:line="240" w:lineRule="auto"/>
      </w:pPr>
      <w:r>
        <w:separator/>
      </w:r>
    </w:p>
  </w:endnote>
  <w:endnote w:type="continuationSeparator" w:id="0">
    <w:p w:rsidR="00FC3B2B" w:rsidRDefault="00FC3B2B" w:rsidP="006A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B2B" w:rsidRDefault="00FC3B2B" w:rsidP="006A3C3C">
      <w:pPr>
        <w:spacing w:after="0" w:line="240" w:lineRule="auto"/>
      </w:pPr>
      <w:r>
        <w:separator/>
      </w:r>
    </w:p>
  </w:footnote>
  <w:footnote w:type="continuationSeparator" w:id="0">
    <w:p w:rsidR="00FC3B2B" w:rsidRDefault="00FC3B2B" w:rsidP="006A3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562521"/>
      <w:docPartObj>
        <w:docPartGallery w:val="Page Numbers (Top of Page)"/>
        <w:docPartUnique/>
      </w:docPartObj>
    </w:sdtPr>
    <w:sdtEndPr/>
    <w:sdtContent>
      <w:p w:rsidR="006A3C3C" w:rsidRDefault="006A3C3C">
        <w:pPr>
          <w:pStyle w:val="a3"/>
          <w:jc w:val="center"/>
        </w:pPr>
        <w:r>
          <w:fldChar w:fldCharType="begin"/>
        </w:r>
        <w:r>
          <w:instrText>PAGE   \* MERGEFORMAT</w:instrText>
        </w:r>
        <w:r>
          <w:fldChar w:fldCharType="separate"/>
        </w:r>
        <w:r w:rsidR="00562507">
          <w:rPr>
            <w:noProof/>
          </w:rPr>
          <w:t>16</w:t>
        </w:r>
        <w:r>
          <w:fldChar w:fldCharType="end"/>
        </w:r>
      </w:p>
    </w:sdtContent>
  </w:sdt>
  <w:p w:rsidR="006A3C3C" w:rsidRDefault="006A3C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43"/>
    <w:rsid w:val="000079B7"/>
    <w:rsid w:val="00044F94"/>
    <w:rsid w:val="00064136"/>
    <w:rsid w:val="000762B8"/>
    <w:rsid w:val="000E4437"/>
    <w:rsid w:val="000F54D4"/>
    <w:rsid w:val="001153E4"/>
    <w:rsid w:val="00115553"/>
    <w:rsid w:val="00122495"/>
    <w:rsid w:val="001236D3"/>
    <w:rsid w:val="00151F7C"/>
    <w:rsid w:val="00175B39"/>
    <w:rsid w:val="001E0F5E"/>
    <w:rsid w:val="001E6949"/>
    <w:rsid w:val="001F68C5"/>
    <w:rsid w:val="0020179A"/>
    <w:rsid w:val="002064E1"/>
    <w:rsid w:val="00227B9F"/>
    <w:rsid w:val="0025529F"/>
    <w:rsid w:val="0026644E"/>
    <w:rsid w:val="00292B22"/>
    <w:rsid w:val="0030080C"/>
    <w:rsid w:val="00325034"/>
    <w:rsid w:val="00352100"/>
    <w:rsid w:val="00357B43"/>
    <w:rsid w:val="0038545F"/>
    <w:rsid w:val="00392599"/>
    <w:rsid w:val="003E019F"/>
    <w:rsid w:val="00406EFE"/>
    <w:rsid w:val="00413A18"/>
    <w:rsid w:val="00444534"/>
    <w:rsid w:val="0044614B"/>
    <w:rsid w:val="00463770"/>
    <w:rsid w:val="0049160C"/>
    <w:rsid w:val="00504107"/>
    <w:rsid w:val="00510A14"/>
    <w:rsid w:val="005242C4"/>
    <w:rsid w:val="005300BF"/>
    <w:rsid w:val="00562507"/>
    <w:rsid w:val="005651D6"/>
    <w:rsid w:val="00593DDD"/>
    <w:rsid w:val="005E1E30"/>
    <w:rsid w:val="00601C76"/>
    <w:rsid w:val="00604093"/>
    <w:rsid w:val="00604508"/>
    <w:rsid w:val="00633AC7"/>
    <w:rsid w:val="00677E3C"/>
    <w:rsid w:val="006A3C3C"/>
    <w:rsid w:val="00760311"/>
    <w:rsid w:val="0076047F"/>
    <w:rsid w:val="007634EE"/>
    <w:rsid w:val="0078179D"/>
    <w:rsid w:val="007A28B4"/>
    <w:rsid w:val="007A3E2C"/>
    <w:rsid w:val="007A540F"/>
    <w:rsid w:val="007C6A83"/>
    <w:rsid w:val="007E0A5C"/>
    <w:rsid w:val="008078D7"/>
    <w:rsid w:val="00810CE5"/>
    <w:rsid w:val="00833124"/>
    <w:rsid w:val="00842502"/>
    <w:rsid w:val="00882494"/>
    <w:rsid w:val="008953CA"/>
    <w:rsid w:val="008B48B8"/>
    <w:rsid w:val="008C30C1"/>
    <w:rsid w:val="008E48ED"/>
    <w:rsid w:val="008F3946"/>
    <w:rsid w:val="00902C87"/>
    <w:rsid w:val="00910185"/>
    <w:rsid w:val="00980C51"/>
    <w:rsid w:val="009953E3"/>
    <w:rsid w:val="009A4115"/>
    <w:rsid w:val="009A7ADD"/>
    <w:rsid w:val="009C46E7"/>
    <w:rsid w:val="009D17E2"/>
    <w:rsid w:val="00A11BF8"/>
    <w:rsid w:val="00A249B6"/>
    <w:rsid w:val="00A24FD9"/>
    <w:rsid w:val="00A447B6"/>
    <w:rsid w:val="00B103A3"/>
    <w:rsid w:val="00B52F07"/>
    <w:rsid w:val="00B56AD1"/>
    <w:rsid w:val="00B62BA4"/>
    <w:rsid w:val="00B663E9"/>
    <w:rsid w:val="00B90513"/>
    <w:rsid w:val="00BC42C5"/>
    <w:rsid w:val="00BD0B75"/>
    <w:rsid w:val="00BD60C8"/>
    <w:rsid w:val="00BF4DCB"/>
    <w:rsid w:val="00C050D6"/>
    <w:rsid w:val="00C0694A"/>
    <w:rsid w:val="00C1012A"/>
    <w:rsid w:val="00C12D73"/>
    <w:rsid w:val="00C517C4"/>
    <w:rsid w:val="00C61676"/>
    <w:rsid w:val="00C714FD"/>
    <w:rsid w:val="00C9450C"/>
    <w:rsid w:val="00C94B11"/>
    <w:rsid w:val="00C95219"/>
    <w:rsid w:val="00CB0D8E"/>
    <w:rsid w:val="00CE746B"/>
    <w:rsid w:val="00CF4687"/>
    <w:rsid w:val="00D07B5E"/>
    <w:rsid w:val="00D23FE5"/>
    <w:rsid w:val="00D3257E"/>
    <w:rsid w:val="00DC5FBE"/>
    <w:rsid w:val="00E009E0"/>
    <w:rsid w:val="00E65042"/>
    <w:rsid w:val="00E720CB"/>
    <w:rsid w:val="00E761A8"/>
    <w:rsid w:val="00E76A5F"/>
    <w:rsid w:val="00EB0D8E"/>
    <w:rsid w:val="00ED777E"/>
    <w:rsid w:val="00F31264"/>
    <w:rsid w:val="00F4751B"/>
    <w:rsid w:val="00F630C9"/>
    <w:rsid w:val="00FB0157"/>
    <w:rsid w:val="00FC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B015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C3C"/>
  </w:style>
  <w:style w:type="paragraph" w:styleId="a5">
    <w:name w:val="footer"/>
    <w:basedOn w:val="a"/>
    <w:link w:val="a6"/>
    <w:uiPriority w:val="99"/>
    <w:unhideWhenUsed/>
    <w:rsid w:val="006A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C3C"/>
  </w:style>
  <w:style w:type="paragraph" w:styleId="a7">
    <w:name w:val="List Paragraph"/>
    <w:basedOn w:val="a"/>
    <w:uiPriority w:val="34"/>
    <w:qFormat/>
    <w:rsid w:val="00604093"/>
    <w:pPr>
      <w:ind w:left="720"/>
      <w:contextualSpacing/>
    </w:pPr>
  </w:style>
  <w:style w:type="paragraph" w:customStyle="1" w:styleId="ConsNormal">
    <w:name w:val="ConsNormal"/>
    <w:rsid w:val="00B52F0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rmal">
    <w:name w:val="ConsPlusNormal"/>
    <w:next w:val="a"/>
    <w:rsid w:val="00B52F07"/>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8">
    <w:name w:val="Balloon Text"/>
    <w:basedOn w:val="a"/>
    <w:link w:val="a9"/>
    <w:uiPriority w:val="99"/>
    <w:semiHidden/>
    <w:unhideWhenUsed/>
    <w:rsid w:val="00902C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2C87"/>
    <w:rPr>
      <w:rFonts w:ascii="Tahoma" w:hAnsi="Tahoma" w:cs="Tahoma"/>
      <w:sz w:val="16"/>
      <w:szCs w:val="16"/>
    </w:rPr>
  </w:style>
  <w:style w:type="character" w:customStyle="1" w:styleId="20">
    <w:name w:val="Заголовок 2 Знак"/>
    <w:basedOn w:val="a0"/>
    <w:link w:val="2"/>
    <w:rsid w:val="00FB0157"/>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B015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C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C3C"/>
  </w:style>
  <w:style w:type="paragraph" w:styleId="a5">
    <w:name w:val="footer"/>
    <w:basedOn w:val="a"/>
    <w:link w:val="a6"/>
    <w:uiPriority w:val="99"/>
    <w:unhideWhenUsed/>
    <w:rsid w:val="006A3C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C3C"/>
  </w:style>
  <w:style w:type="paragraph" w:styleId="a7">
    <w:name w:val="List Paragraph"/>
    <w:basedOn w:val="a"/>
    <w:uiPriority w:val="34"/>
    <w:qFormat/>
    <w:rsid w:val="00604093"/>
    <w:pPr>
      <w:ind w:left="720"/>
      <w:contextualSpacing/>
    </w:pPr>
  </w:style>
  <w:style w:type="paragraph" w:customStyle="1" w:styleId="ConsNormal">
    <w:name w:val="ConsNormal"/>
    <w:rsid w:val="00B52F0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rmal">
    <w:name w:val="ConsPlusNormal"/>
    <w:next w:val="a"/>
    <w:rsid w:val="00B52F07"/>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styleId="a8">
    <w:name w:val="Balloon Text"/>
    <w:basedOn w:val="a"/>
    <w:link w:val="a9"/>
    <w:uiPriority w:val="99"/>
    <w:semiHidden/>
    <w:unhideWhenUsed/>
    <w:rsid w:val="00902C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2C87"/>
    <w:rPr>
      <w:rFonts w:ascii="Tahoma" w:hAnsi="Tahoma" w:cs="Tahoma"/>
      <w:sz w:val="16"/>
      <w:szCs w:val="16"/>
    </w:rPr>
  </w:style>
  <w:style w:type="character" w:customStyle="1" w:styleId="20">
    <w:name w:val="Заголовок 2 Знак"/>
    <w:basedOn w:val="a0"/>
    <w:link w:val="2"/>
    <w:rsid w:val="00FB0157"/>
    <w:rPr>
      <w:rFonts w:ascii="Arial" w:eastAsia="Times New Roman" w:hAnsi="Arial" w:cs="Arial"/>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17354">
      <w:bodyDiv w:val="1"/>
      <w:marLeft w:val="0"/>
      <w:marRight w:val="0"/>
      <w:marTop w:val="0"/>
      <w:marBottom w:val="0"/>
      <w:divBdr>
        <w:top w:val="none" w:sz="0" w:space="0" w:color="auto"/>
        <w:left w:val="none" w:sz="0" w:space="0" w:color="auto"/>
        <w:bottom w:val="none" w:sz="0" w:space="0" w:color="auto"/>
        <w:right w:val="none" w:sz="0" w:space="0" w:color="auto"/>
      </w:divBdr>
    </w:div>
    <w:div w:id="90414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7763408C2A25C5A49CAB7ED0A76B38706C74D5643B777E134020625313E4D15F316B37B8AF5681277T2M" TargetMode="External"/><Relationship Id="rId18" Type="http://schemas.openxmlformats.org/officeDocument/2006/relationships/hyperlink" Target="consultantplus://offline/ref=D7763408C2A25C5A49CAB7ED0A76B38706C74D5643B777E134020625313E4D15F316B37B8AF5691677TC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B1F77TCM" TargetMode="External"/><Relationship Id="rId7" Type="http://schemas.openxmlformats.org/officeDocument/2006/relationships/footnotes" Target="footnotes.xml"/><Relationship Id="rId12" Type="http://schemas.openxmlformats.org/officeDocument/2006/relationships/hyperlink" Target="consultantplus://offline/ref=D7763408C2A25C5A49CAB7ED0A76B38706C74D5643B777E134020625313E4D15F316B37B8AF46D1277TCM" TargetMode="External"/><Relationship Id="rId17" Type="http://schemas.openxmlformats.org/officeDocument/2006/relationships/hyperlink" Target="consultantplus://offline/ref=D7763408C2A25C5A49CAB7ED0A76B38706C74D5643B777E134020625313E4D15F316B37C8D7FT6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7763408C2A25C5A49CAB7ED0A76B38706C74D5643B777E134020625313E4D15F316B37B8AF46E1077T4M" TargetMode="External"/><Relationship Id="rId20" Type="http://schemas.openxmlformats.org/officeDocument/2006/relationships/hyperlink" Target="consultantplus://offline/ref=D7763408C2A25C5A49CAB7ED0A76B38706C74D5643B777E134020625313E4D15F316B37C8D7FT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7763408C2A25C5A49CAB7ED0A76B38706C74D5643B777E134020625313E4D15F316B37B8AF46E1677TC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7763408C2A25C5A49CAB7ED0A76B38706C74D5643B777E134020625313E4D15F316B37B8AF5681177T6M" TargetMode="External"/><Relationship Id="rId23" Type="http://schemas.openxmlformats.org/officeDocument/2006/relationships/header" Target="header1.xml"/><Relationship Id="rId10" Type="http://schemas.openxmlformats.org/officeDocument/2006/relationships/hyperlink" Target="consultantplus://offline/ref=D1B110EDB7D238E9706197607E373609A8B158C5642D15FA58A38A993CCBhBN" TargetMode="External"/><Relationship Id="rId19" Type="http://schemas.openxmlformats.org/officeDocument/2006/relationships/hyperlink" Target="consultantplus://offline/ref=D7763408C2A25C5A49CAB7ED0A76B38706C74D5643B777E134020625313E4D15F316B37B8AF5691577T7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7763408C2A25C5A49CAB7ED0A76B38706C74D5643B777E134020625313E4D15F316B37B8AF5681177T5M" TargetMode="External"/><Relationship Id="rId22" Type="http://schemas.openxmlformats.org/officeDocument/2006/relationships/hyperlink" Target="consultantplus://offline/ref=D7763408C2A25C5A49CAB7ED0A76B38706C74D5643B777E134020625313E4D15F316B37B8AF56B1E77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9845-5007-4880-A3CA-BD721BAD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Коломенцова</dc:creator>
  <cp:lastModifiedBy>Валиев Руслан</cp:lastModifiedBy>
  <cp:revision>11</cp:revision>
  <cp:lastPrinted>2017-04-20T06:14:00Z</cp:lastPrinted>
  <dcterms:created xsi:type="dcterms:W3CDTF">2017-04-20T05:55:00Z</dcterms:created>
  <dcterms:modified xsi:type="dcterms:W3CDTF">2017-05-23T05:41:00Z</dcterms:modified>
</cp:coreProperties>
</file>