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A0" w:rsidRPr="00A6661E" w:rsidRDefault="003174A0" w:rsidP="003174A0">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ab/>
        <w:t xml:space="preserve">                                                                                                     </w:t>
      </w:r>
    </w:p>
    <w:tbl>
      <w:tblPr>
        <w:tblW w:w="9757" w:type="dxa"/>
        <w:tblLayout w:type="fixed"/>
        <w:tblCellMar>
          <w:top w:w="55" w:type="dxa"/>
          <w:left w:w="55" w:type="dxa"/>
          <w:bottom w:w="55" w:type="dxa"/>
          <w:right w:w="55" w:type="dxa"/>
        </w:tblCellMar>
        <w:tblLook w:val="0000" w:firstRow="0" w:lastRow="0" w:firstColumn="0" w:lastColumn="0" w:noHBand="0" w:noVBand="0"/>
      </w:tblPr>
      <w:tblGrid>
        <w:gridCol w:w="9757"/>
      </w:tblGrid>
      <w:tr w:rsidR="003174A0" w:rsidRPr="00A6661E" w:rsidTr="00391D02">
        <w:trPr>
          <w:trHeight w:hRule="exact" w:val="1851"/>
        </w:trPr>
        <w:tc>
          <w:tcPr>
            <w:tcW w:w="9757" w:type="dxa"/>
            <w:shd w:val="clear" w:color="auto" w:fill="auto"/>
          </w:tcPr>
          <w:p w:rsidR="00391D02" w:rsidRPr="0057342F" w:rsidRDefault="00391D02" w:rsidP="00391D02">
            <w:pPr>
              <w:shd w:val="clear" w:color="auto" w:fill="FFFFFF"/>
              <w:spacing w:after="0" w:line="240" w:lineRule="auto"/>
              <w:rPr>
                <w:rFonts w:ascii="yandex-sans" w:eastAsia="Times New Roman" w:hAnsi="yandex-sans" w:cs="Times New Roman"/>
                <w:b/>
                <w:sz w:val="23"/>
                <w:szCs w:val="23"/>
                <w:lang w:eastAsia="ru-RU"/>
              </w:rPr>
            </w:pPr>
            <w:r w:rsidRPr="0057342F">
              <w:rPr>
                <w:rFonts w:ascii="yandex-sans" w:eastAsia="Times New Roman" w:hAnsi="yandex-sans" w:cs="Times New Roman"/>
                <w:b/>
                <w:sz w:val="23"/>
                <w:szCs w:val="23"/>
                <w:lang w:eastAsia="ru-RU"/>
              </w:rPr>
              <w:t>Управление Министерства юстиции</w:t>
            </w:r>
          </w:p>
          <w:p w:rsidR="00391D02" w:rsidRPr="0057342F" w:rsidRDefault="00391D02" w:rsidP="00391D02">
            <w:pPr>
              <w:shd w:val="clear" w:color="auto" w:fill="FFFFFF"/>
              <w:spacing w:after="0" w:line="240" w:lineRule="auto"/>
              <w:rPr>
                <w:rFonts w:ascii="yandex-sans" w:eastAsia="Times New Roman" w:hAnsi="yandex-sans" w:cs="Times New Roman"/>
                <w:b/>
                <w:sz w:val="23"/>
                <w:szCs w:val="23"/>
                <w:lang w:eastAsia="ru-RU"/>
              </w:rPr>
            </w:pPr>
            <w:r w:rsidRPr="0057342F">
              <w:rPr>
                <w:rFonts w:ascii="yandex-sans" w:eastAsia="Times New Roman" w:hAnsi="yandex-sans" w:cs="Times New Roman"/>
                <w:b/>
                <w:sz w:val="23"/>
                <w:szCs w:val="23"/>
                <w:lang w:eastAsia="ru-RU"/>
              </w:rPr>
              <w:t>Российской Федерации по Краснодарскому краю</w:t>
            </w:r>
          </w:p>
          <w:p w:rsidR="00391D02" w:rsidRPr="0057342F" w:rsidRDefault="0057342F" w:rsidP="00391D02">
            <w:pPr>
              <w:shd w:val="clear" w:color="auto" w:fill="FFFFFF"/>
              <w:spacing w:after="0" w:line="240" w:lineRule="auto"/>
              <w:rPr>
                <w:rFonts w:ascii="yandex-sans" w:eastAsia="Times New Roman" w:hAnsi="yandex-sans" w:cs="Times New Roman"/>
                <w:b/>
                <w:sz w:val="23"/>
                <w:szCs w:val="23"/>
                <w:lang w:eastAsia="ru-RU"/>
              </w:rPr>
            </w:pPr>
            <w:r w:rsidRPr="0057342F">
              <w:rPr>
                <w:rFonts w:ascii="yandex-sans" w:eastAsia="Times New Roman" w:hAnsi="yandex-sans" w:cs="Times New Roman"/>
                <w:b/>
                <w:sz w:val="23"/>
                <w:szCs w:val="23"/>
                <w:lang w:eastAsia="ru-RU"/>
              </w:rPr>
              <w:t>«18» июля 2023</w:t>
            </w:r>
            <w:r w:rsidR="00391D02" w:rsidRPr="0057342F">
              <w:rPr>
                <w:rFonts w:ascii="yandex-sans" w:eastAsia="Times New Roman" w:hAnsi="yandex-sans" w:cs="Times New Roman"/>
                <w:b/>
                <w:sz w:val="23"/>
                <w:szCs w:val="23"/>
                <w:lang w:eastAsia="ru-RU"/>
              </w:rPr>
              <w:t xml:space="preserve"> г.</w:t>
            </w:r>
          </w:p>
          <w:p w:rsidR="00391D02" w:rsidRPr="0057342F" w:rsidRDefault="00391D02" w:rsidP="00391D02">
            <w:pPr>
              <w:shd w:val="clear" w:color="auto" w:fill="FFFFFF"/>
              <w:spacing w:after="0" w:line="240" w:lineRule="auto"/>
              <w:rPr>
                <w:rFonts w:ascii="yandex-sans" w:eastAsia="Times New Roman" w:hAnsi="yandex-sans" w:cs="Times New Roman"/>
                <w:b/>
                <w:sz w:val="23"/>
                <w:szCs w:val="23"/>
                <w:lang w:eastAsia="ru-RU"/>
              </w:rPr>
            </w:pPr>
            <w:r w:rsidRPr="0057342F">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2C6CA9E8" wp14:editId="5FBEFF39">
                  <wp:simplePos x="0" y="0"/>
                  <wp:positionH relativeFrom="column">
                    <wp:posOffset>2928620</wp:posOffset>
                  </wp:positionH>
                  <wp:positionV relativeFrom="paragraph">
                    <wp:posOffset>36830</wp:posOffset>
                  </wp:positionV>
                  <wp:extent cx="417830" cy="527685"/>
                  <wp:effectExtent l="0" t="0" r="1270" b="5715"/>
                  <wp:wrapNone/>
                  <wp:docPr id="2" name="Рисунок 2" descr="чернНОВЫЙ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рнНОВЫЙ 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830" cy="527685"/>
                          </a:xfrm>
                          <a:prstGeom prst="rect">
                            <a:avLst/>
                          </a:prstGeom>
                          <a:noFill/>
                        </pic:spPr>
                      </pic:pic>
                    </a:graphicData>
                  </a:graphic>
                  <wp14:sizeRelH relativeFrom="page">
                    <wp14:pctWidth>0</wp14:pctWidth>
                  </wp14:sizeRelH>
                  <wp14:sizeRelV relativeFrom="page">
                    <wp14:pctHeight>0</wp14:pctHeight>
                  </wp14:sizeRelV>
                </wp:anchor>
              </w:drawing>
            </w:r>
            <w:r w:rsidRPr="0057342F">
              <w:rPr>
                <w:rFonts w:ascii="yandex-sans" w:eastAsia="Times New Roman" w:hAnsi="yandex-sans" w:cs="Times New Roman"/>
                <w:b/>
                <w:sz w:val="23"/>
                <w:szCs w:val="23"/>
                <w:lang w:eastAsia="ru-RU"/>
              </w:rPr>
              <w:t>Зарегистрированы изменения в устав</w:t>
            </w:r>
          </w:p>
          <w:p w:rsidR="00391D02" w:rsidRPr="0057342F" w:rsidRDefault="00391D02" w:rsidP="00391D02">
            <w:pPr>
              <w:shd w:val="clear" w:color="auto" w:fill="FFFFFF"/>
              <w:spacing w:after="0" w:line="240" w:lineRule="auto"/>
              <w:rPr>
                <w:rFonts w:ascii="yandex-sans" w:eastAsia="Times New Roman" w:hAnsi="yandex-sans" w:cs="Times New Roman"/>
                <w:b/>
                <w:sz w:val="23"/>
                <w:szCs w:val="23"/>
                <w:lang w:eastAsia="ru-RU"/>
              </w:rPr>
            </w:pPr>
            <w:r w:rsidRPr="0057342F">
              <w:rPr>
                <w:rFonts w:ascii="yandex-sans" w:eastAsia="Times New Roman" w:hAnsi="yandex-sans" w:cs="Times New Roman"/>
                <w:b/>
                <w:sz w:val="23"/>
                <w:szCs w:val="23"/>
                <w:lang w:eastAsia="ru-RU"/>
              </w:rPr>
              <w:t>Государственный регистрацио</w:t>
            </w:r>
            <w:bookmarkStart w:id="0" w:name="_GoBack"/>
            <w:bookmarkEnd w:id="0"/>
            <w:r w:rsidRPr="0057342F">
              <w:rPr>
                <w:rFonts w:ascii="yandex-sans" w:eastAsia="Times New Roman" w:hAnsi="yandex-sans" w:cs="Times New Roman"/>
                <w:b/>
                <w:sz w:val="23"/>
                <w:szCs w:val="23"/>
                <w:lang w:eastAsia="ru-RU"/>
              </w:rPr>
              <w:t>нный</w:t>
            </w:r>
          </w:p>
          <w:p w:rsidR="00391D02" w:rsidRPr="0057342F" w:rsidRDefault="0057342F" w:rsidP="00391D02">
            <w:pPr>
              <w:shd w:val="clear" w:color="auto" w:fill="FFFFFF"/>
              <w:spacing w:after="0" w:line="240" w:lineRule="auto"/>
              <w:rPr>
                <w:rFonts w:ascii="yandex-sans" w:eastAsia="Times New Roman" w:hAnsi="yandex-sans" w:cs="Times New Roman"/>
                <w:b/>
                <w:sz w:val="23"/>
                <w:szCs w:val="23"/>
                <w:lang w:eastAsia="ru-RU"/>
              </w:rPr>
            </w:pPr>
            <w:r w:rsidRPr="0057342F">
              <w:rPr>
                <w:rFonts w:ascii="yandex-sans" w:eastAsia="Times New Roman" w:hAnsi="yandex-sans" w:cs="Times New Roman"/>
                <w:b/>
                <w:sz w:val="23"/>
                <w:szCs w:val="23"/>
                <w:lang w:eastAsia="ru-RU"/>
              </w:rPr>
              <w:t>№ RU235320002023</w:t>
            </w:r>
            <w:r w:rsidR="00391D02" w:rsidRPr="0057342F">
              <w:rPr>
                <w:rFonts w:ascii="yandex-sans" w:eastAsia="Times New Roman" w:hAnsi="yandex-sans" w:cs="Times New Roman"/>
                <w:b/>
                <w:sz w:val="23"/>
                <w:szCs w:val="23"/>
                <w:lang w:eastAsia="ru-RU"/>
              </w:rPr>
              <w:t>001</w:t>
            </w:r>
          </w:p>
          <w:p w:rsidR="003174A0" w:rsidRPr="0057342F" w:rsidRDefault="003174A0" w:rsidP="00713AE0">
            <w:pPr>
              <w:suppressLineNumbers/>
              <w:suppressAutoHyphens/>
              <w:snapToGrid w:val="0"/>
              <w:spacing w:after="0" w:line="240" w:lineRule="auto"/>
              <w:jc w:val="right"/>
              <w:rPr>
                <w:rFonts w:ascii="Times New Roman" w:eastAsia="Times New Roman" w:hAnsi="Times New Roman" w:cs="Times New Roman"/>
                <w:sz w:val="28"/>
                <w:szCs w:val="28"/>
                <w:lang w:eastAsia="ar-SA"/>
              </w:rPr>
            </w:pPr>
          </w:p>
        </w:tc>
      </w:tr>
      <w:tr w:rsidR="003174A0" w:rsidRPr="00A6661E" w:rsidTr="00713AE0">
        <w:tblPrEx>
          <w:tblCellMar>
            <w:top w:w="0" w:type="dxa"/>
            <w:left w:w="108" w:type="dxa"/>
            <w:bottom w:w="0" w:type="dxa"/>
            <w:right w:w="108" w:type="dxa"/>
          </w:tblCellMar>
        </w:tblPrEx>
        <w:trPr>
          <w:trHeight w:hRule="exact" w:val="3221"/>
        </w:trPr>
        <w:tc>
          <w:tcPr>
            <w:tcW w:w="9757" w:type="dxa"/>
            <w:shd w:val="clear" w:color="auto" w:fill="auto"/>
          </w:tcPr>
          <w:p w:rsidR="003174A0" w:rsidRPr="00A6661E" w:rsidRDefault="003174A0" w:rsidP="00713AE0">
            <w:pPr>
              <w:suppressAutoHyphens/>
              <w:spacing w:after="0" w:line="240" w:lineRule="auto"/>
              <w:jc w:val="center"/>
              <w:rPr>
                <w:rFonts w:ascii="Times New Roman" w:eastAsia="Arial Unicode MS" w:hAnsi="Times New Roman" w:cs="Times New Roman"/>
                <w:b/>
                <w:sz w:val="28"/>
                <w:szCs w:val="28"/>
                <w:lang w:eastAsia="ar-SA"/>
              </w:rPr>
            </w:pPr>
            <w:r w:rsidRPr="00A6661E">
              <w:rPr>
                <w:rFonts w:ascii="Times New Roman" w:eastAsia="Times New Roman" w:hAnsi="Times New Roman" w:cs="Times New Roman"/>
                <w:b/>
                <w:sz w:val="28"/>
                <w:szCs w:val="28"/>
                <w:lang w:eastAsia="ar-SA"/>
              </w:rPr>
              <w:t>СОВЕТ</w:t>
            </w:r>
          </w:p>
          <w:p w:rsidR="003174A0" w:rsidRPr="00A6661E" w:rsidRDefault="003174A0" w:rsidP="00713AE0">
            <w:pPr>
              <w:suppressAutoHyphens/>
              <w:spacing w:after="0" w:line="240" w:lineRule="auto"/>
              <w:jc w:val="center"/>
              <w:rPr>
                <w:rFonts w:ascii="Times New Roman" w:eastAsia="Arial Unicode MS" w:hAnsi="Times New Roman" w:cs="Times New Roman"/>
                <w:b/>
                <w:bCs/>
                <w:sz w:val="28"/>
                <w:szCs w:val="28"/>
                <w:lang w:eastAsia="ar-SA"/>
              </w:rPr>
            </w:pPr>
            <w:r w:rsidRPr="00A6661E">
              <w:rPr>
                <w:rFonts w:ascii="Times New Roman" w:eastAsia="Arial Unicode MS" w:hAnsi="Times New Roman" w:cs="Times New Roman"/>
                <w:b/>
                <w:bCs/>
                <w:sz w:val="28"/>
                <w:szCs w:val="28"/>
                <w:lang w:eastAsia="ar-SA"/>
              </w:rPr>
              <w:t xml:space="preserve">МУНИЦИПАЛЬНОГО ОБРАЗОВАНИЯ </w:t>
            </w:r>
          </w:p>
          <w:p w:rsidR="003174A0" w:rsidRPr="00A6661E" w:rsidRDefault="003174A0" w:rsidP="00713AE0">
            <w:pPr>
              <w:suppressAutoHyphens/>
              <w:spacing w:after="0" w:line="240" w:lineRule="auto"/>
              <w:jc w:val="center"/>
              <w:rPr>
                <w:rFonts w:ascii="Times New Roman" w:eastAsia="Times New Roman" w:hAnsi="Times New Roman" w:cs="Times New Roman"/>
                <w:b/>
                <w:bCs/>
                <w:sz w:val="28"/>
                <w:szCs w:val="28"/>
                <w:lang w:eastAsia="ar-SA"/>
              </w:rPr>
            </w:pPr>
            <w:r w:rsidRPr="00A6661E">
              <w:rPr>
                <w:rFonts w:ascii="Times New Roman" w:eastAsia="Arial Unicode MS" w:hAnsi="Times New Roman" w:cs="Times New Roman"/>
                <w:b/>
                <w:bCs/>
                <w:sz w:val="28"/>
                <w:szCs w:val="28"/>
                <w:lang w:eastAsia="ar-SA"/>
              </w:rPr>
              <w:t>ТИМАШЕВСКИЙ РАЙОН</w:t>
            </w:r>
          </w:p>
          <w:p w:rsidR="003174A0" w:rsidRPr="00A6661E" w:rsidRDefault="003174A0" w:rsidP="00713AE0">
            <w:pPr>
              <w:suppressAutoHyphens/>
              <w:spacing w:after="0" w:line="240" w:lineRule="auto"/>
              <w:jc w:val="center"/>
              <w:rPr>
                <w:rFonts w:ascii="Times New Roman" w:eastAsia="Times New Roman" w:hAnsi="Times New Roman" w:cs="Times New Roman"/>
                <w:b/>
                <w:bCs/>
                <w:sz w:val="28"/>
                <w:szCs w:val="28"/>
                <w:lang w:eastAsia="ar-SA"/>
              </w:rPr>
            </w:pPr>
          </w:p>
          <w:p w:rsidR="003174A0" w:rsidRPr="00A6661E" w:rsidRDefault="003174A0" w:rsidP="00713AE0">
            <w:pPr>
              <w:suppressAutoHyphens/>
              <w:spacing w:after="0" w:line="240" w:lineRule="auto"/>
              <w:jc w:val="center"/>
              <w:rPr>
                <w:rFonts w:ascii="Times New Roman" w:eastAsia="Times New Roman" w:hAnsi="Times New Roman" w:cs="Times New Roman"/>
                <w:b/>
                <w:bCs/>
                <w:sz w:val="28"/>
                <w:szCs w:val="28"/>
                <w:lang w:eastAsia="ar-SA"/>
              </w:rPr>
            </w:pPr>
            <w:r w:rsidRPr="00A6661E">
              <w:rPr>
                <w:rFonts w:ascii="Times New Roman" w:eastAsia="Times New Roman" w:hAnsi="Times New Roman" w:cs="Times New Roman"/>
                <w:b/>
                <w:bCs/>
                <w:sz w:val="28"/>
                <w:szCs w:val="28"/>
                <w:lang w:eastAsia="ar-SA"/>
              </w:rPr>
              <w:t xml:space="preserve">СЕССИЯ от </w:t>
            </w:r>
            <w:r w:rsidR="00C03A71">
              <w:rPr>
                <w:rFonts w:ascii="Times New Roman" w:eastAsia="Times New Roman" w:hAnsi="Times New Roman" w:cs="Times New Roman"/>
                <w:b/>
                <w:bCs/>
                <w:sz w:val="28"/>
                <w:szCs w:val="28"/>
                <w:u w:val="single"/>
                <w:lang w:eastAsia="ar-SA"/>
              </w:rPr>
              <w:t>28.06.2023</w:t>
            </w:r>
            <w:r w:rsidRPr="00A6661E">
              <w:rPr>
                <w:rFonts w:ascii="Times New Roman" w:eastAsia="Times New Roman" w:hAnsi="Times New Roman" w:cs="Times New Roman"/>
                <w:b/>
                <w:bCs/>
                <w:sz w:val="28"/>
                <w:szCs w:val="28"/>
                <w:lang w:eastAsia="ar-SA"/>
              </w:rPr>
              <w:t xml:space="preserve"> № </w:t>
            </w:r>
            <w:r w:rsidR="00C03A71">
              <w:rPr>
                <w:rFonts w:ascii="Times New Roman" w:eastAsia="Times New Roman" w:hAnsi="Times New Roman" w:cs="Times New Roman"/>
                <w:b/>
                <w:bCs/>
                <w:sz w:val="28"/>
                <w:szCs w:val="28"/>
                <w:u w:val="single"/>
                <w:lang w:eastAsia="ar-SA"/>
              </w:rPr>
              <w:t>47</w:t>
            </w:r>
          </w:p>
          <w:p w:rsidR="003174A0" w:rsidRPr="006F3484" w:rsidRDefault="003174A0" w:rsidP="00713AE0">
            <w:pPr>
              <w:suppressAutoHyphens/>
              <w:spacing w:after="0" w:line="240" w:lineRule="auto"/>
              <w:rPr>
                <w:rFonts w:ascii="Times New Roman" w:eastAsia="Times New Roman" w:hAnsi="Times New Roman" w:cs="Times New Roman"/>
                <w:b/>
                <w:bCs/>
                <w:sz w:val="28"/>
                <w:szCs w:val="28"/>
                <w:u w:val="single"/>
                <w:lang w:eastAsia="ar-SA"/>
              </w:rPr>
            </w:pPr>
          </w:p>
          <w:p w:rsidR="003174A0" w:rsidRPr="00A6661E" w:rsidRDefault="003174A0" w:rsidP="00713AE0">
            <w:pPr>
              <w:tabs>
                <w:tab w:val="left" w:pos="1704"/>
                <w:tab w:val="center" w:pos="4710"/>
              </w:tabs>
              <w:suppressAutoHyphens/>
              <w:spacing w:after="0" w:line="240" w:lineRule="auto"/>
              <w:rPr>
                <w:rFonts w:ascii="Times New Roman" w:eastAsia="Times New Roman" w:hAnsi="Times New Roman" w:cs="Times New Roman"/>
                <w:b/>
                <w:bCs/>
                <w:sz w:val="28"/>
                <w:szCs w:val="28"/>
                <w:lang w:eastAsia="ar-SA"/>
              </w:rPr>
            </w:pPr>
            <w:r w:rsidRPr="00A6661E">
              <w:rPr>
                <w:rFonts w:ascii="Times New Roman" w:eastAsia="Times New Roman" w:hAnsi="Times New Roman" w:cs="Times New Roman"/>
                <w:b/>
                <w:bCs/>
                <w:sz w:val="28"/>
                <w:szCs w:val="28"/>
                <w:lang w:eastAsia="ar-SA"/>
              </w:rPr>
              <w:tab/>
            </w:r>
            <w:r w:rsidRPr="00A6661E">
              <w:rPr>
                <w:rFonts w:ascii="Times New Roman" w:eastAsia="Times New Roman" w:hAnsi="Times New Roman" w:cs="Times New Roman"/>
                <w:b/>
                <w:bCs/>
                <w:sz w:val="28"/>
                <w:szCs w:val="28"/>
                <w:lang w:eastAsia="ar-SA"/>
              </w:rPr>
              <w:tab/>
              <w:t>РЕШЕНИЕ</w:t>
            </w:r>
          </w:p>
          <w:p w:rsidR="003174A0" w:rsidRPr="00A6661E" w:rsidRDefault="00C03A71" w:rsidP="00713AE0">
            <w:pPr>
              <w:tabs>
                <w:tab w:val="left" w:pos="1704"/>
                <w:tab w:val="center" w:pos="4710"/>
              </w:tabs>
              <w:suppressAutoHyphens/>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от 28.06.2023</w:t>
            </w:r>
            <w:r w:rsidR="003174A0" w:rsidRPr="00A6661E">
              <w:rPr>
                <w:rFonts w:ascii="Times New Roman" w:eastAsia="Times New Roman" w:hAnsi="Times New Roman" w:cs="Times New Roman"/>
                <w:b/>
                <w:bCs/>
                <w:sz w:val="28"/>
                <w:szCs w:val="28"/>
                <w:lang w:eastAsia="ar-SA"/>
              </w:rPr>
              <w:t xml:space="preserve">                                                  </w:t>
            </w:r>
            <w:r w:rsidR="003174A0">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 xml:space="preserve">                                № 287</w:t>
            </w:r>
          </w:p>
        </w:tc>
      </w:tr>
    </w:tbl>
    <w:p w:rsidR="003174A0" w:rsidRPr="00A6661E" w:rsidRDefault="003174A0" w:rsidP="003174A0">
      <w:pPr>
        <w:spacing w:after="0" w:line="240" w:lineRule="auto"/>
        <w:jc w:val="center"/>
        <w:rPr>
          <w:rFonts w:ascii="Times New Roman" w:eastAsia="Times New Roman" w:hAnsi="Times New Roman" w:cs="Times New Roman"/>
          <w:b/>
          <w:color w:val="000000" w:themeColor="text1"/>
          <w:sz w:val="28"/>
          <w:szCs w:val="28"/>
          <w:lang w:eastAsia="ru-RU"/>
        </w:rPr>
      </w:pPr>
      <w:r w:rsidRPr="00A6661E">
        <w:rPr>
          <w:rFonts w:ascii="Times New Roman" w:eastAsia="Times New Roman" w:hAnsi="Times New Roman" w:cs="Times New Roman"/>
          <w:b/>
          <w:color w:val="000000" w:themeColor="text1"/>
          <w:sz w:val="28"/>
          <w:szCs w:val="28"/>
          <w:lang w:eastAsia="ru-RU"/>
        </w:rPr>
        <w:t xml:space="preserve">О внесении изменений в Устав </w:t>
      </w:r>
    </w:p>
    <w:p w:rsidR="003174A0" w:rsidRPr="00A6661E" w:rsidRDefault="003174A0" w:rsidP="003174A0">
      <w:pPr>
        <w:spacing w:after="0" w:line="240" w:lineRule="auto"/>
        <w:jc w:val="center"/>
        <w:rPr>
          <w:rFonts w:ascii="Times New Roman" w:eastAsia="Times New Roman" w:hAnsi="Times New Roman" w:cs="Times New Roman"/>
          <w:b/>
          <w:color w:val="000000" w:themeColor="text1"/>
          <w:sz w:val="28"/>
          <w:szCs w:val="28"/>
          <w:lang w:eastAsia="ru-RU"/>
        </w:rPr>
      </w:pPr>
      <w:r w:rsidRPr="00A6661E">
        <w:rPr>
          <w:rFonts w:ascii="Times New Roman" w:eastAsia="Times New Roman" w:hAnsi="Times New Roman" w:cs="Times New Roman"/>
          <w:b/>
          <w:color w:val="000000" w:themeColor="text1"/>
          <w:sz w:val="28"/>
          <w:szCs w:val="28"/>
          <w:lang w:eastAsia="ru-RU"/>
        </w:rPr>
        <w:t>муниципального образования Тимашевский район</w:t>
      </w:r>
    </w:p>
    <w:p w:rsidR="003174A0" w:rsidRDefault="003174A0" w:rsidP="003174A0">
      <w:pPr>
        <w:tabs>
          <w:tab w:val="left" w:pos="1080"/>
        </w:tabs>
        <w:spacing w:after="0" w:line="240" w:lineRule="auto"/>
        <w:jc w:val="both"/>
        <w:rPr>
          <w:rFonts w:ascii="Times New Roman" w:eastAsia="Times New Roman" w:hAnsi="Times New Roman" w:cs="Times New Roman"/>
          <w:color w:val="000000" w:themeColor="text1"/>
          <w:sz w:val="28"/>
          <w:szCs w:val="28"/>
          <w:lang w:eastAsia="x-none"/>
        </w:rPr>
      </w:pPr>
    </w:p>
    <w:p w:rsidR="00E32BE8" w:rsidRPr="00A6661E" w:rsidRDefault="00E32BE8" w:rsidP="003174A0">
      <w:pPr>
        <w:tabs>
          <w:tab w:val="left" w:pos="1080"/>
        </w:tabs>
        <w:spacing w:after="0" w:line="240" w:lineRule="auto"/>
        <w:jc w:val="both"/>
        <w:rPr>
          <w:rFonts w:ascii="Times New Roman" w:eastAsia="Times New Roman" w:hAnsi="Times New Roman" w:cs="Times New Roman"/>
          <w:color w:val="000000" w:themeColor="text1"/>
          <w:sz w:val="28"/>
          <w:szCs w:val="28"/>
          <w:lang w:eastAsia="x-none"/>
        </w:rPr>
      </w:pPr>
    </w:p>
    <w:p w:rsidR="003174A0" w:rsidRPr="00184EA2" w:rsidRDefault="003174A0" w:rsidP="003174A0">
      <w:pPr>
        <w:tabs>
          <w:tab w:val="left" w:pos="709"/>
          <w:tab w:val="left" w:pos="1080"/>
          <w:tab w:val="left" w:pos="1418"/>
        </w:tabs>
        <w:spacing w:after="0" w:line="240" w:lineRule="auto"/>
        <w:ind w:firstLine="709"/>
        <w:jc w:val="both"/>
        <w:rPr>
          <w:rFonts w:ascii="Times New Roman" w:eastAsia="Times New Roman" w:hAnsi="Times New Roman" w:cs="Times New Roman"/>
          <w:color w:val="000000" w:themeColor="text1"/>
          <w:sz w:val="28"/>
          <w:szCs w:val="28"/>
          <w:lang w:eastAsia="x-none"/>
        </w:rPr>
      </w:pPr>
      <w:r w:rsidRPr="00184EA2">
        <w:rPr>
          <w:rFonts w:ascii="Times New Roman" w:eastAsia="Times New Roman" w:hAnsi="Times New Roman" w:cs="Times New Roman"/>
          <w:color w:val="000000" w:themeColor="text1"/>
          <w:sz w:val="28"/>
          <w:szCs w:val="28"/>
          <w:lang w:eastAsia="ru-RU"/>
        </w:rPr>
        <w:t>В целях приведения Устава муниципального образования Тимашевский район в соответствие с действующим законодательством, в соответствии с пунктом 1 части 10 статьи 35, статьей 44 Федерально</w:t>
      </w:r>
      <w:r w:rsidR="002E26A5">
        <w:rPr>
          <w:rFonts w:ascii="Times New Roman" w:eastAsia="Times New Roman" w:hAnsi="Times New Roman" w:cs="Times New Roman"/>
          <w:color w:val="000000" w:themeColor="text1"/>
          <w:sz w:val="28"/>
          <w:szCs w:val="28"/>
          <w:lang w:eastAsia="ru-RU"/>
        </w:rPr>
        <w:t>го закона от 6 октября      2003 г.</w:t>
      </w:r>
      <w:r w:rsidRPr="00184EA2">
        <w:rPr>
          <w:rFonts w:ascii="Times New Roman" w:eastAsia="Times New Roman" w:hAnsi="Times New Roman" w:cs="Times New Roman"/>
          <w:color w:val="000000" w:themeColor="text1"/>
          <w:sz w:val="28"/>
          <w:szCs w:val="28"/>
          <w:lang w:eastAsia="ru-RU"/>
        </w:rPr>
        <w:t xml:space="preserve"> № 131-ФЗ </w:t>
      </w:r>
      <w:r>
        <w:rPr>
          <w:rFonts w:ascii="Times New Roman" w:eastAsia="Times New Roman" w:hAnsi="Times New Roman" w:cs="Times New Roman"/>
          <w:color w:val="000000" w:themeColor="text1"/>
          <w:sz w:val="28"/>
          <w:szCs w:val="28"/>
          <w:lang w:eastAsia="ru-RU"/>
        </w:rPr>
        <w:t>«</w:t>
      </w:r>
      <w:r w:rsidRPr="00184EA2">
        <w:rPr>
          <w:rFonts w:ascii="Times New Roman" w:eastAsia="Times New Roman" w:hAnsi="Times New Roman" w:cs="Times New Roman"/>
          <w:color w:val="000000" w:themeColor="text1"/>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color w:val="000000" w:themeColor="text1"/>
          <w:sz w:val="28"/>
          <w:szCs w:val="28"/>
          <w:lang w:eastAsia="ru-RU"/>
        </w:rPr>
        <w:t>»</w:t>
      </w:r>
      <w:r w:rsidRPr="00184EA2">
        <w:rPr>
          <w:rFonts w:ascii="Times New Roman" w:eastAsia="Times New Roman" w:hAnsi="Times New Roman" w:cs="Times New Roman"/>
          <w:color w:val="000000" w:themeColor="text1"/>
          <w:sz w:val="28"/>
          <w:szCs w:val="28"/>
          <w:lang w:eastAsia="ru-RU"/>
        </w:rPr>
        <w:t xml:space="preserve"> Совет муниципального образования Тимашевский район р е ш и л:</w:t>
      </w:r>
    </w:p>
    <w:p w:rsidR="003174A0" w:rsidRDefault="003174A0" w:rsidP="003174A0">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84EA2">
        <w:rPr>
          <w:rFonts w:ascii="Times New Roman" w:eastAsia="Times New Roman" w:hAnsi="Times New Roman" w:cs="Times New Roman"/>
          <w:sz w:val="28"/>
          <w:szCs w:val="28"/>
          <w:lang w:eastAsia="x-none"/>
        </w:rPr>
        <w:t xml:space="preserve">1. </w:t>
      </w:r>
      <w:r w:rsidRPr="00184EA2">
        <w:rPr>
          <w:rFonts w:ascii="Times New Roman" w:eastAsia="Times New Roman" w:hAnsi="Times New Roman" w:cs="Times New Roman"/>
          <w:sz w:val="28"/>
          <w:szCs w:val="28"/>
          <w:lang w:val="x-none" w:eastAsia="x-none"/>
        </w:rPr>
        <w:t xml:space="preserve">Внести в Устав муниципального образования </w:t>
      </w:r>
      <w:r w:rsidRPr="00184EA2">
        <w:rPr>
          <w:rFonts w:ascii="Times New Roman" w:eastAsia="Times New Roman" w:hAnsi="Times New Roman" w:cs="Times New Roman"/>
          <w:sz w:val="28"/>
          <w:szCs w:val="28"/>
          <w:lang w:eastAsia="x-none"/>
        </w:rPr>
        <w:t>Тимашевский район</w:t>
      </w:r>
      <w:r w:rsidRPr="00184EA2">
        <w:rPr>
          <w:rFonts w:ascii="Times New Roman" w:eastAsia="Times New Roman" w:hAnsi="Times New Roman" w:cs="Times New Roman"/>
          <w:sz w:val="28"/>
          <w:szCs w:val="28"/>
          <w:lang w:val="x-none" w:eastAsia="x-none"/>
        </w:rPr>
        <w:t xml:space="preserve">, принятый решением Совета муниципального образования </w:t>
      </w:r>
      <w:r w:rsidRPr="00184EA2">
        <w:rPr>
          <w:rFonts w:ascii="Times New Roman" w:eastAsia="Times New Roman" w:hAnsi="Times New Roman" w:cs="Times New Roman"/>
          <w:sz w:val="28"/>
          <w:szCs w:val="28"/>
          <w:lang w:eastAsia="x-none"/>
        </w:rPr>
        <w:t>Тимашевский район</w:t>
      </w:r>
      <w:r w:rsidRPr="00184EA2">
        <w:rPr>
          <w:rFonts w:ascii="Times New Roman" w:eastAsia="Times New Roman" w:hAnsi="Times New Roman" w:cs="Times New Roman"/>
          <w:sz w:val="28"/>
          <w:szCs w:val="28"/>
          <w:lang w:val="x-none" w:eastAsia="x-none"/>
        </w:rPr>
        <w:t xml:space="preserve"> от</w:t>
      </w:r>
      <w:r w:rsidRPr="00184EA2">
        <w:rPr>
          <w:rFonts w:ascii="Times New Roman" w:eastAsia="Times New Roman" w:hAnsi="Times New Roman" w:cs="Times New Roman"/>
          <w:sz w:val="28"/>
          <w:szCs w:val="28"/>
          <w:lang w:eastAsia="x-none"/>
        </w:rPr>
        <w:t xml:space="preserve"> 30 марта 2016 г. </w:t>
      </w:r>
      <w:r w:rsidRPr="00184EA2">
        <w:rPr>
          <w:rFonts w:ascii="Times New Roman" w:eastAsia="Times New Roman" w:hAnsi="Times New Roman" w:cs="Times New Roman"/>
          <w:sz w:val="28"/>
          <w:szCs w:val="28"/>
          <w:lang w:val="x-none" w:eastAsia="x-none"/>
        </w:rPr>
        <w:t>№</w:t>
      </w:r>
      <w:r w:rsidRPr="00184EA2">
        <w:rPr>
          <w:rFonts w:ascii="Times New Roman" w:eastAsia="Times New Roman" w:hAnsi="Times New Roman" w:cs="Times New Roman"/>
          <w:sz w:val="28"/>
          <w:szCs w:val="28"/>
          <w:lang w:eastAsia="x-none"/>
        </w:rPr>
        <w:t xml:space="preserve"> 59, (в редакции решений от 19 апреля 2017 г. № 174, </w:t>
      </w:r>
      <w:r w:rsidRPr="00184EA2">
        <w:rPr>
          <w:rFonts w:ascii="Times New Roman" w:eastAsia="Times New Roman" w:hAnsi="Times New Roman" w:cs="Times New Roman"/>
          <w:sz w:val="28"/>
          <w:szCs w:val="28"/>
          <w:lang w:eastAsia="x-none"/>
        </w:rPr>
        <w:br/>
        <w:t xml:space="preserve">от 23 мая 2018 г. № 281, </w:t>
      </w:r>
      <w:r w:rsidRPr="00184EA2">
        <w:rPr>
          <w:rFonts w:ascii="Times New Roman" w:eastAsia="Calibri" w:hAnsi="Times New Roman" w:cs="Times New Roman"/>
          <w:sz w:val="28"/>
          <w:szCs w:val="28"/>
          <w:lang w:eastAsia="ru-RU"/>
        </w:rPr>
        <w:t xml:space="preserve">от 29 мая 2019 г. № 397, от 8 июля 2020 г. № </w:t>
      </w:r>
      <w:proofErr w:type="gramStart"/>
      <w:r w:rsidRPr="00184EA2">
        <w:rPr>
          <w:rFonts w:ascii="Times New Roman" w:eastAsia="Calibri" w:hAnsi="Times New Roman" w:cs="Times New Roman"/>
          <w:sz w:val="28"/>
          <w:szCs w:val="28"/>
          <w:lang w:eastAsia="ru-RU"/>
        </w:rPr>
        <w:t xml:space="preserve">533,   </w:t>
      </w:r>
      <w:proofErr w:type="gramEnd"/>
      <w:r w:rsidRPr="00184EA2">
        <w:rPr>
          <w:rFonts w:ascii="Times New Roman" w:eastAsia="Calibri" w:hAnsi="Times New Roman" w:cs="Times New Roman"/>
          <w:sz w:val="28"/>
          <w:szCs w:val="28"/>
          <w:lang w:eastAsia="ru-RU"/>
        </w:rPr>
        <w:t xml:space="preserve">               от 27 января 2021</w:t>
      </w:r>
      <w:r>
        <w:rPr>
          <w:rFonts w:ascii="Times New Roman" w:eastAsia="Calibri" w:hAnsi="Times New Roman" w:cs="Times New Roman"/>
          <w:sz w:val="28"/>
          <w:szCs w:val="28"/>
          <w:lang w:eastAsia="ru-RU"/>
        </w:rPr>
        <w:t xml:space="preserve"> г. № 38, от 16 июня 2021 г. № 85, от 21 июля 2021 г. № 93, </w:t>
      </w:r>
      <w:r>
        <w:rPr>
          <w:rFonts w:ascii="Times New Roman" w:eastAsia="Calibri" w:hAnsi="Times New Roman" w:cs="Times New Roman"/>
          <w:sz w:val="28"/>
          <w:szCs w:val="28"/>
          <w:lang w:eastAsia="ru-RU"/>
        </w:rPr>
        <w:br/>
        <w:t xml:space="preserve">от </w:t>
      </w:r>
      <w:r w:rsidRPr="00253A8D">
        <w:rPr>
          <w:rFonts w:ascii="Times New Roman" w:eastAsia="Calibri" w:hAnsi="Times New Roman" w:cs="Times New Roman"/>
          <w:sz w:val="28"/>
          <w:szCs w:val="28"/>
          <w:lang w:eastAsia="ru-RU"/>
        </w:rPr>
        <w:t>25</w:t>
      </w:r>
      <w:r w:rsidRPr="008C1DC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мая </w:t>
      </w:r>
      <w:r w:rsidRPr="00253A8D">
        <w:rPr>
          <w:rFonts w:ascii="Times New Roman" w:eastAsia="Calibri" w:hAnsi="Times New Roman" w:cs="Times New Roman"/>
          <w:sz w:val="28"/>
          <w:szCs w:val="28"/>
          <w:lang w:eastAsia="ru-RU"/>
        </w:rPr>
        <w:t xml:space="preserve">2022 </w:t>
      </w:r>
      <w:r>
        <w:rPr>
          <w:rFonts w:ascii="Times New Roman" w:eastAsia="Calibri" w:hAnsi="Times New Roman" w:cs="Times New Roman"/>
          <w:sz w:val="28"/>
          <w:szCs w:val="28"/>
          <w:lang w:eastAsia="ru-RU"/>
        </w:rPr>
        <w:t>г. №</w:t>
      </w:r>
      <w:r w:rsidRPr="00253A8D">
        <w:rPr>
          <w:rFonts w:ascii="Times New Roman" w:eastAsia="Calibri" w:hAnsi="Times New Roman" w:cs="Times New Roman"/>
          <w:sz w:val="28"/>
          <w:szCs w:val="28"/>
          <w:lang w:eastAsia="ru-RU"/>
        </w:rPr>
        <w:t xml:space="preserve"> 191</w:t>
      </w:r>
      <w:r w:rsidRPr="000224F0">
        <w:rPr>
          <w:rFonts w:ascii="Times New Roman" w:eastAsia="Times New Roman" w:hAnsi="Times New Roman" w:cs="Times New Roman"/>
          <w:sz w:val="28"/>
          <w:szCs w:val="28"/>
          <w:lang w:eastAsia="x-none"/>
        </w:rPr>
        <w:t>)</w:t>
      </w:r>
      <w:r w:rsidRPr="00A6661E">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eastAsia="x-none"/>
        </w:rPr>
        <w:t xml:space="preserve">изменения согласно приложению. </w:t>
      </w:r>
    </w:p>
    <w:p w:rsidR="003174A0" w:rsidRDefault="00E32BE8" w:rsidP="003174A0">
      <w:pPr>
        <w:pStyle w:val="a3"/>
        <w:widowControl w:val="0"/>
        <w:tabs>
          <w:tab w:val="left" w:pos="1134"/>
        </w:tabs>
        <w:ind w:firstLine="709"/>
        <w:jc w:val="both"/>
        <w:rPr>
          <w:rFonts w:ascii="Times New Roman" w:hAnsi="Times New Roman"/>
          <w:sz w:val="28"/>
          <w:szCs w:val="28"/>
          <w:lang w:val="ru-RU"/>
        </w:rPr>
      </w:pPr>
      <w:r>
        <w:rPr>
          <w:rFonts w:ascii="Times New Roman" w:hAnsi="Times New Roman"/>
          <w:sz w:val="28"/>
          <w:lang w:val="ru-RU"/>
        </w:rPr>
        <w:t>2</w:t>
      </w:r>
      <w:r w:rsidR="003174A0">
        <w:rPr>
          <w:rFonts w:ascii="Times New Roman" w:hAnsi="Times New Roman"/>
          <w:sz w:val="28"/>
          <w:lang w:val="ru-RU"/>
        </w:rPr>
        <w:t>. Настоящее р</w:t>
      </w:r>
      <w:r w:rsidR="003174A0">
        <w:rPr>
          <w:rFonts w:ascii="Times New Roman" w:hAnsi="Times New Roman"/>
          <w:sz w:val="28"/>
          <w:szCs w:val="28"/>
          <w:lang w:val="ru-RU"/>
        </w:rPr>
        <w:t>ешение</w:t>
      </w:r>
      <w:r w:rsidR="003174A0">
        <w:rPr>
          <w:rFonts w:ascii="Times New Roman" w:hAnsi="Times New Roman"/>
          <w:sz w:val="28"/>
          <w:szCs w:val="28"/>
        </w:rPr>
        <w:t xml:space="preserve"> вступает в силу </w:t>
      </w:r>
      <w:r w:rsidR="003174A0">
        <w:rPr>
          <w:rFonts w:ascii="Times New Roman" w:hAnsi="Times New Roman"/>
          <w:sz w:val="28"/>
          <w:szCs w:val="28"/>
          <w:lang w:val="ru-RU"/>
        </w:rPr>
        <w:t>на следующий день после</w:t>
      </w:r>
      <w:r w:rsidR="003174A0">
        <w:rPr>
          <w:rFonts w:ascii="Times New Roman" w:hAnsi="Times New Roman"/>
          <w:sz w:val="28"/>
          <w:szCs w:val="28"/>
        </w:rPr>
        <w:t xml:space="preserve"> дня его официального опубликования</w:t>
      </w:r>
      <w:r w:rsidR="003174A0">
        <w:rPr>
          <w:rFonts w:ascii="Times New Roman" w:hAnsi="Times New Roman"/>
          <w:sz w:val="28"/>
          <w:szCs w:val="28"/>
          <w:lang w:val="ru-RU"/>
        </w:rPr>
        <w:t>, произведенного после государственной регистрации.</w:t>
      </w:r>
    </w:p>
    <w:p w:rsidR="003174A0" w:rsidRDefault="003174A0" w:rsidP="003174A0">
      <w:pPr>
        <w:pStyle w:val="a3"/>
        <w:widowControl w:val="0"/>
        <w:tabs>
          <w:tab w:val="left" w:pos="1134"/>
        </w:tabs>
        <w:ind w:firstLine="851"/>
        <w:jc w:val="both"/>
        <w:rPr>
          <w:rFonts w:ascii="Times New Roman" w:hAnsi="Times New Roman"/>
          <w:color w:val="000000" w:themeColor="text1"/>
          <w:sz w:val="28"/>
          <w:szCs w:val="28"/>
          <w:lang w:eastAsia="ar-SA"/>
        </w:rPr>
      </w:pPr>
    </w:p>
    <w:p w:rsidR="003174A0" w:rsidRPr="00194345" w:rsidRDefault="003174A0" w:rsidP="003174A0">
      <w:pPr>
        <w:pStyle w:val="a3"/>
        <w:widowControl w:val="0"/>
        <w:tabs>
          <w:tab w:val="left" w:pos="1134"/>
        </w:tabs>
        <w:ind w:firstLine="851"/>
        <w:jc w:val="both"/>
        <w:rPr>
          <w:rFonts w:ascii="Times New Roman" w:hAnsi="Times New Roman"/>
          <w:color w:val="000000" w:themeColor="text1"/>
          <w:sz w:val="28"/>
          <w:szCs w:val="28"/>
          <w:lang w:eastAsia="ar-SA"/>
        </w:rPr>
      </w:pPr>
    </w:p>
    <w:p w:rsidR="003174A0" w:rsidRPr="00A6661E" w:rsidRDefault="003174A0" w:rsidP="003174A0">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A6661E">
        <w:rPr>
          <w:rFonts w:ascii="Times New Roman" w:eastAsia="Times New Roman" w:hAnsi="Times New Roman" w:cs="Times New Roman"/>
          <w:color w:val="000000" w:themeColor="text1"/>
          <w:sz w:val="28"/>
          <w:szCs w:val="28"/>
          <w:lang w:eastAsia="ru-RU"/>
        </w:rPr>
        <w:t xml:space="preserve">Глава муниципального образования </w:t>
      </w:r>
    </w:p>
    <w:p w:rsidR="003174A0" w:rsidRPr="00A6661E" w:rsidRDefault="003174A0" w:rsidP="003174A0">
      <w:pPr>
        <w:widowControl w:val="0"/>
        <w:tabs>
          <w:tab w:val="left" w:pos="7230"/>
        </w:tab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A6661E">
        <w:rPr>
          <w:rFonts w:ascii="Times New Roman" w:eastAsia="Times New Roman" w:hAnsi="Times New Roman" w:cs="Times New Roman"/>
          <w:color w:val="000000" w:themeColor="text1"/>
          <w:sz w:val="28"/>
          <w:szCs w:val="28"/>
          <w:lang w:eastAsia="ru-RU"/>
        </w:rPr>
        <w:t xml:space="preserve">Тимашевский район                                           </w:t>
      </w:r>
      <w:r>
        <w:rPr>
          <w:rFonts w:ascii="Times New Roman" w:eastAsia="Times New Roman" w:hAnsi="Times New Roman" w:cs="Times New Roman"/>
          <w:color w:val="000000" w:themeColor="text1"/>
          <w:sz w:val="28"/>
          <w:szCs w:val="28"/>
          <w:lang w:eastAsia="ru-RU"/>
        </w:rPr>
        <w:t xml:space="preserve">                              </w:t>
      </w:r>
      <w:r w:rsidRPr="00A6661E">
        <w:rPr>
          <w:rFonts w:ascii="Times New Roman" w:eastAsia="Times New Roman" w:hAnsi="Times New Roman" w:cs="Times New Roman"/>
          <w:color w:val="000000" w:themeColor="text1"/>
          <w:sz w:val="28"/>
          <w:szCs w:val="28"/>
          <w:lang w:eastAsia="ru-RU"/>
        </w:rPr>
        <w:t>А.В. Палий</w:t>
      </w:r>
    </w:p>
    <w:p w:rsidR="003174A0" w:rsidRDefault="003174A0" w:rsidP="003174A0">
      <w:pPr>
        <w:spacing w:after="0" w:line="240" w:lineRule="auto"/>
        <w:rPr>
          <w:rFonts w:ascii="Times New Roman" w:eastAsia="Times New Roman" w:hAnsi="Times New Roman" w:cs="Times New Roman"/>
          <w:color w:val="000000" w:themeColor="text1"/>
          <w:sz w:val="28"/>
          <w:szCs w:val="28"/>
          <w:highlight w:val="yellow"/>
          <w:lang w:eastAsia="ru-RU"/>
        </w:rPr>
      </w:pPr>
    </w:p>
    <w:p w:rsidR="003174A0" w:rsidRPr="00A6661E" w:rsidRDefault="003174A0" w:rsidP="003174A0">
      <w:pPr>
        <w:spacing w:after="0" w:line="240" w:lineRule="auto"/>
        <w:rPr>
          <w:rFonts w:ascii="Times New Roman" w:eastAsia="Times New Roman" w:hAnsi="Times New Roman" w:cs="Times New Roman"/>
          <w:color w:val="000000" w:themeColor="text1"/>
          <w:sz w:val="28"/>
          <w:szCs w:val="28"/>
          <w:highlight w:val="yellow"/>
          <w:lang w:eastAsia="ru-RU"/>
        </w:rPr>
      </w:pPr>
    </w:p>
    <w:p w:rsidR="003174A0" w:rsidRPr="00A6661E" w:rsidRDefault="003174A0" w:rsidP="003174A0">
      <w:pPr>
        <w:spacing w:after="0" w:line="240" w:lineRule="auto"/>
        <w:rPr>
          <w:rFonts w:ascii="Times New Roman" w:eastAsia="Times New Roman" w:hAnsi="Times New Roman" w:cs="Times New Roman"/>
          <w:color w:val="000000" w:themeColor="text1"/>
          <w:sz w:val="28"/>
          <w:szCs w:val="28"/>
          <w:lang w:eastAsia="ru-RU"/>
        </w:rPr>
      </w:pPr>
      <w:r w:rsidRPr="00A6661E">
        <w:rPr>
          <w:rFonts w:ascii="Times New Roman" w:eastAsia="Times New Roman" w:hAnsi="Times New Roman" w:cs="Times New Roman"/>
          <w:color w:val="000000" w:themeColor="text1"/>
          <w:sz w:val="28"/>
          <w:szCs w:val="28"/>
          <w:lang w:eastAsia="ru-RU"/>
        </w:rPr>
        <w:t xml:space="preserve">Председатель Совета муниципального </w:t>
      </w:r>
    </w:p>
    <w:p w:rsidR="003174A0" w:rsidRPr="00A6661E" w:rsidRDefault="003174A0" w:rsidP="003174A0">
      <w:pPr>
        <w:tabs>
          <w:tab w:val="left" w:pos="7230"/>
        </w:tabs>
        <w:spacing w:after="0" w:line="240" w:lineRule="auto"/>
        <w:rPr>
          <w:rFonts w:ascii="Times New Roman" w:eastAsia="Times New Roman" w:hAnsi="Times New Roman" w:cs="Times New Roman"/>
          <w:color w:val="000000" w:themeColor="text1"/>
          <w:sz w:val="28"/>
          <w:szCs w:val="28"/>
          <w:lang w:eastAsia="ru-RU"/>
        </w:rPr>
      </w:pPr>
      <w:r w:rsidRPr="00A6661E">
        <w:rPr>
          <w:rFonts w:ascii="Times New Roman" w:eastAsia="Times New Roman" w:hAnsi="Times New Roman" w:cs="Times New Roman"/>
          <w:color w:val="000000" w:themeColor="text1"/>
          <w:sz w:val="28"/>
          <w:szCs w:val="28"/>
          <w:lang w:eastAsia="ru-RU"/>
        </w:rPr>
        <w:t xml:space="preserve">образования Тимашевский район                           </w:t>
      </w:r>
      <w:r>
        <w:rPr>
          <w:rFonts w:ascii="Times New Roman" w:eastAsia="Times New Roman" w:hAnsi="Times New Roman" w:cs="Times New Roman"/>
          <w:color w:val="000000" w:themeColor="text1"/>
          <w:sz w:val="28"/>
          <w:szCs w:val="28"/>
          <w:lang w:eastAsia="ru-RU"/>
        </w:rPr>
        <w:t xml:space="preserve">                        </w:t>
      </w:r>
      <w:r w:rsidRPr="00A6661E">
        <w:rPr>
          <w:rFonts w:ascii="Times New Roman" w:eastAsia="Times New Roman" w:hAnsi="Times New Roman" w:cs="Times New Roman"/>
          <w:color w:val="000000" w:themeColor="text1"/>
          <w:sz w:val="28"/>
          <w:szCs w:val="28"/>
          <w:lang w:eastAsia="ru-RU"/>
        </w:rPr>
        <w:t>А.М. Устименко</w:t>
      </w:r>
    </w:p>
    <w:p w:rsidR="003174A0" w:rsidRDefault="003174A0" w:rsidP="003174A0">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p>
    <w:p w:rsidR="003174A0" w:rsidRPr="0012348D" w:rsidRDefault="003174A0" w:rsidP="003174A0">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p>
    <w:p w:rsidR="003174A0" w:rsidRPr="0012348D" w:rsidRDefault="003174A0" w:rsidP="003174A0">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C03A71" w:rsidRDefault="00C03A71" w:rsidP="00C03A71">
      <w:pPr>
        <w:widowControl w:val="0"/>
        <w:tabs>
          <w:tab w:val="left" w:pos="1134"/>
        </w:tabs>
        <w:spacing w:after="0" w:line="240" w:lineRule="auto"/>
        <w:ind w:left="5103"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lastRenderedPageBreak/>
        <w:t xml:space="preserve">Приложение </w:t>
      </w:r>
    </w:p>
    <w:p w:rsidR="00C03A71" w:rsidRDefault="00C03A71" w:rsidP="00C03A71">
      <w:pPr>
        <w:widowControl w:val="0"/>
        <w:tabs>
          <w:tab w:val="left" w:pos="1134"/>
        </w:tabs>
        <w:spacing w:after="0" w:line="240" w:lineRule="auto"/>
        <w:ind w:left="5103"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к решению</w:t>
      </w:r>
      <w:r>
        <w:rPr>
          <w:rFonts w:ascii="Times New Roman" w:eastAsia="Times New Roman" w:hAnsi="Times New Roman" w:cs="Times New Roman"/>
          <w:sz w:val="28"/>
          <w:szCs w:val="28"/>
          <w:lang w:eastAsia="x-none"/>
        </w:rPr>
        <w:t xml:space="preserve"> </w:t>
      </w:r>
      <w:r w:rsidRPr="0012348D">
        <w:rPr>
          <w:rFonts w:ascii="Times New Roman" w:eastAsia="Times New Roman" w:hAnsi="Times New Roman" w:cs="Times New Roman"/>
          <w:sz w:val="28"/>
          <w:szCs w:val="28"/>
          <w:lang w:eastAsia="x-none"/>
        </w:rPr>
        <w:t>Совета</w:t>
      </w:r>
      <w:r>
        <w:rPr>
          <w:rFonts w:ascii="Times New Roman" w:eastAsia="Times New Roman" w:hAnsi="Times New Roman" w:cs="Times New Roman"/>
          <w:sz w:val="28"/>
          <w:szCs w:val="28"/>
          <w:lang w:eastAsia="x-none"/>
        </w:rPr>
        <w:t xml:space="preserve"> </w:t>
      </w:r>
    </w:p>
    <w:p w:rsidR="00C03A71" w:rsidRPr="0012348D" w:rsidRDefault="00C03A71" w:rsidP="00C03A71">
      <w:pPr>
        <w:widowControl w:val="0"/>
        <w:tabs>
          <w:tab w:val="left" w:pos="1134"/>
        </w:tabs>
        <w:spacing w:after="0" w:line="240" w:lineRule="auto"/>
        <w:ind w:left="5812"/>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муниципального </w:t>
      </w:r>
      <w:r w:rsidRPr="0012348D">
        <w:rPr>
          <w:rFonts w:ascii="Times New Roman" w:eastAsia="Times New Roman" w:hAnsi="Times New Roman" w:cs="Times New Roman"/>
          <w:sz w:val="28"/>
          <w:szCs w:val="28"/>
          <w:lang w:eastAsia="x-none"/>
        </w:rPr>
        <w:t>образования</w:t>
      </w:r>
      <w:r>
        <w:rPr>
          <w:rFonts w:ascii="Times New Roman" w:eastAsia="Times New Roman" w:hAnsi="Times New Roman" w:cs="Times New Roman"/>
          <w:sz w:val="28"/>
          <w:szCs w:val="28"/>
          <w:lang w:eastAsia="x-none"/>
        </w:rPr>
        <w:t xml:space="preserve"> </w:t>
      </w:r>
      <w:r w:rsidRPr="0012348D">
        <w:rPr>
          <w:rFonts w:ascii="Times New Roman" w:eastAsia="Times New Roman" w:hAnsi="Times New Roman" w:cs="Times New Roman"/>
          <w:sz w:val="28"/>
          <w:szCs w:val="28"/>
          <w:lang w:eastAsia="x-none"/>
        </w:rPr>
        <w:t>Тимашевский район</w:t>
      </w:r>
    </w:p>
    <w:p w:rsidR="00C03A71" w:rsidRPr="0012348D" w:rsidRDefault="00C03A71" w:rsidP="00C03A71">
      <w:pPr>
        <w:widowControl w:val="0"/>
        <w:tabs>
          <w:tab w:val="left" w:pos="1134"/>
        </w:tabs>
        <w:spacing w:after="0" w:line="240" w:lineRule="auto"/>
        <w:ind w:left="5103"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от 28.06.2023 № 287</w:t>
      </w:r>
    </w:p>
    <w:p w:rsidR="00C03A71" w:rsidRPr="0012348D" w:rsidRDefault="00C03A71" w:rsidP="00C03A71">
      <w:pPr>
        <w:widowControl w:val="0"/>
        <w:tabs>
          <w:tab w:val="left" w:pos="1134"/>
        </w:tabs>
        <w:spacing w:after="0" w:line="240" w:lineRule="auto"/>
        <w:ind w:left="5103"/>
        <w:jc w:val="both"/>
        <w:rPr>
          <w:rFonts w:ascii="Times New Roman" w:eastAsia="Times New Roman" w:hAnsi="Times New Roman" w:cs="Times New Roman"/>
          <w:sz w:val="28"/>
          <w:szCs w:val="28"/>
          <w:lang w:eastAsia="x-none"/>
        </w:rPr>
      </w:pPr>
    </w:p>
    <w:p w:rsidR="00C03A71"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p>
    <w:p w:rsidR="00C03A71" w:rsidRPr="0012348D" w:rsidRDefault="00C03A71" w:rsidP="00C03A71">
      <w:pPr>
        <w:widowControl w:val="0"/>
        <w:tabs>
          <w:tab w:val="left" w:pos="1134"/>
        </w:tabs>
        <w:spacing w:after="0" w:line="240" w:lineRule="auto"/>
        <w:ind w:firstLine="709"/>
        <w:jc w:val="center"/>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Изменения</w:t>
      </w:r>
    </w:p>
    <w:p w:rsidR="00C03A71" w:rsidRPr="0012348D" w:rsidRDefault="00C03A71" w:rsidP="00C03A71">
      <w:pPr>
        <w:widowControl w:val="0"/>
        <w:tabs>
          <w:tab w:val="left" w:pos="1134"/>
        </w:tabs>
        <w:spacing w:after="0" w:line="240" w:lineRule="auto"/>
        <w:ind w:firstLine="709"/>
        <w:jc w:val="center"/>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в Устав муниципального образования</w:t>
      </w:r>
    </w:p>
    <w:p w:rsidR="00C03A71" w:rsidRPr="0012348D" w:rsidRDefault="00C03A71" w:rsidP="00C03A71">
      <w:pPr>
        <w:widowControl w:val="0"/>
        <w:tabs>
          <w:tab w:val="left" w:pos="1134"/>
        </w:tabs>
        <w:spacing w:after="0" w:line="240" w:lineRule="auto"/>
        <w:ind w:firstLine="709"/>
        <w:jc w:val="center"/>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Тимашевский район</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1. В части 10 статьи 20.2 слова «главы администрации (губернатора)» заменить словом «Губернатора».</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2. Статью 23 дополнить частью 8 следующего содержания:</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«8.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3. В части 7 статьи 24 слова «главы администрации (губернатора)» заменить словом «Губернатора».</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4. Статью 24 дополнить частью 7.1 следующего содержания:</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5. В подпункте «б» пункта 2 части 9 статьи 30 слова «главы администрации (губернатора)» заменить словом «Губернатора».</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6. Статью 31 дополнить частью 2.1 следующего содержания:</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«2.1. Один раз в год не позднее четырех месяцев после окончания календарного года глава района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По итогам рассмотрения ежегодного отчета Совет принимает решение об утверждении или не утверждении результатов деятельности главы района. По результатам оценки Советом ежегодного отчета главы района, деятельность главы района может быть признана неудовлетворительной.</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Отчет подлежит размещению на официальном сайте района в информационно-телекоммуникационной сети «Интернет» в течение пяти рабочих дней со дня принятия решения Совета.».</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7. В части 5 статьи 32 слова «главы администрации (губернатора)» заменить словом «Губернатора».</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8. Пункт 4 статьи 42 изложить в следующей редакции:</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«4)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9. Часть 2 статьи 47 изложить в следующей редакции:</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 xml:space="preserve">«2. Контрольно-счетный орган муниципального образования Тимашевский район, наряду с полномочиями, предусмотренными частью 1 </w:t>
      </w:r>
      <w:r w:rsidRPr="0012348D">
        <w:rPr>
          <w:rFonts w:ascii="Times New Roman" w:eastAsia="Times New Roman" w:hAnsi="Times New Roman" w:cs="Times New Roman"/>
          <w:sz w:val="28"/>
          <w:szCs w:val="28"/>
          <w:lang w:eastAsia="x-none"/>
        </w:rPr>
        <w:lastRenderedPageBreak/>
        <w:t>настоящей статьи, осуществляет контроль за законностью (и эффективностью) использования средств бюджета муниципального образования Тимашевский район, поступивших в бюджеты поселений, входящих в состав муниципального образования Тимашевский район.».</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10. Наименование главы 6 изложить в следующей редакции:</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«ГЛАВА 6. МУНИЦИПАЛЬНАЯ СЛУЖБА».</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11. Статью 50 признать утратившей силу.</w:t>
      </w:r>
    </w:p>
    <w:p w:rsidR="00C03A71" w:rsidRPr="0012348D"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12. В частях 2 и 3 статьи 52 слова «Реестре муниципальных должностей и» исключить.</w:t>
      </w:r>
    </w:p>
    <w:p w:rsidR="00C03A71"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r w:rsidRPr="0012348D">
        <w:rPr>
          <w:rFonts w:ascii="Times New Roman" w:eastAsia="Times New Roman" w:hAnsi="Times New Roman" w:cs="Times New Roman"/>
          <w:sz w:val="28"/>
          <w:szCs w:val="28"/>
          <w:lang w:eastAsia="x-none"/>
        </w:rPr>
        <w:t>13. В статье 86 слова «глава администрации (губернатор)» в соответствующих падежах заменить словом «Губернатор» в соответствующих падежах.</w:t>
      </w:r>
    </w:p>
    <w:p w:rsidR="00C03A71"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p>
    <w:p w:rsidR="00C03A71"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p>
    <w:p w:rsidR="00C03A71" w:rsidRDefault="00C03A71" w:rsidP="00C03A71">
      <w:pPr>
        <w:widowControl w:val="0"/>
        <w:tabs>
          <w:tab w:val="left" w:pos="1134"/>
        </w:tabs>
        <w:spacing w:after="0" w:line="240" w:lineRule="auto"/>
        <w:ind w:firstLine="709"/>
        <w:jc w:val="both"/>
        <w:rPr>
          <w:rFonts w:ascii="Times New Roman" w:eastAsia="Times New Roman" w:hAnsi="Times New Roman" w:cs="Times New Roman"/>
          <w:sz w:val="28"/>
          <w:szCs w:val="28"/>
          <w:lang w:eastAsia="x-none"/>
        </w:rPr>
      </w:pPr>
    </w:p>
    <w:p w:rsidR="00C03A71" w:rsidRPr="00A6661E" w:rsidRDefault="00C03A71" w:rsidP="00C03A7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A6661E">
        <w:rPr>
          <w:rFonts w:ascii="Times New Roman" w:eastAsia="Times New Roman" w:hAnsi="Times New Roman" w:cs="Times New Roman"/>
          <w:color w:val="000000" w:themeColor="text1"/>
          <w:sz w:val="28"/>
          <w:szCs w:val="28"/>
          <w:lang w:eastAsia="ru-RU"/>
        </w:rPr>
        <w:t xml:space="preserve">Глава муниципального образования </w:t>
      </w:r>
    </w:p>
    <w:p w:rsidR="00C03A71" w:rsidRPr="00A6661E" w:rsidRDefault="00C03A71" w:rsidP="00C03A71">
      <w:pPr>
        <w:widowControl w:val="0"/>
        <w:tabs>
          <w:tab w:val="left" w:pos="7230"/>
        </w:tab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A6661E">
        <w:rPr>
          <w:rFonts w:ascii="Times New Roman" w:eastAsia="Times New Roman" w:hAnsi="Times New Roman" w:cs="Times New Roman"/>
          <w:color w:val="000000" w:themeColor="text1"/>
          <w:sz w:val="28"/>
          <w:szCs w:val="28"/>
          <w:lang w:eastAsia="ru-RU"/>
        </w:rPr>
        <w:t xml:space="preserve">Тимашевский район                                           </w:t>
      </w:r>
      <w:r>
        <w:rPr>
          <w:rFonts w:ascii="Times New Roman" w:eastAsia="Times New Roman" w:hAnsi="Times New Roman" w:cs="Times New Roman"/>
          <w:color w:val="000000" w:themeColor="text1"/>
          <w:sz w:val="28"/>
          <w:szCs w:val="28"/>
          <w:lang w:eastAsia="ru-RU"/>
        </w:rPr>
        <w:t xml:space="preserve">                                    </w:t>
      </w:r>
      <w:r w:rsidRPr="00A6661E">
        <w:rPr>
          <w:rFonts w:ascii="Times New Roman" w:eastAsia="Times New Roman" w:hAnsi="Times New Roman" w:cs="Times New Roman"/>
          <w:color w:val="000000" w:themeColor="text1"/>
          <w:sz w:val="28"/>
          <w:szCs w:val="28"/>
          <w:lang w:eastAsia="ru-RU"/>
        </w:rPr>
        <w:t>А.В. Палий</w:t>
      </w: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ind w:firstLine="5103"/>
        <w:jc w:val="both"/>
        <w:rPr>
          <w:rFonts w:ascii="Times New Roman" w:eastAsia="Times New Roman" w:hAnsi="Times New Roman" w:cs="Times New Roman"/>
          <w:sz w:val="28"/>
          <w:szCs w:val="28"/>
          <w:lang w:eastAsia="x-none"/>
        </w:rPr>
      </w:pPr>
    </w:p>
    <w:p w:rsidR="003174A0" w:rsidRPr="00A6661E" w:rsidRDefault="003174A0" w:rsidP="003174A0">
      <w:pPr>
        <w:widowControl w:val="0"/>
        <w:tabs>
          <w:tab w:val="left" w:pos="1134"/>
        </w:tabs>
        <w:spacing w:after="0" w:line="240" w:lineRule="auto"/>
        <w:jc w:val="both"/>
        <w:rPr>
          <w:rFonts w:ascii="Times New Roman" w:eastAsia="Times New Roman" w:hAnsi="Times New Roman" w:cs="Times New Roman"/>
          <w:sz w:val="28"/>
          <w:szCs w:val="28"/>
          <w:lang w:eastAsia="x-none"/>
        </w:rPr>
      </w:pPr>
    </w:p>
    <w:p w:rsidR="00C82C5E" w:rsidRDefault="00C82C5E"/>
    <w:sectPr w:rsidR="00C82C5E" w:rsidSect="008C1DC5">
      <w:headerReference w:type="default" r:id="rId7"/>
      <w:pgSz w:w="11906" w:h="16838"/>
      <w:pgMar w:top="709" w:right="56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341" w:rsidRDefault="002E26A5">
      <w:pPr>
        <w:spacing w:after="0" w:line="240" w:lineRule="auto"/>
      </w:pPr>
      <w:r>
        <w:separator/>
      </w:r>
    </w:p>
  </w:endnote>
  <w:endnote w:type="continuationSeparator" w:id="0">
    <w:p w:rsidR="00A94341" w:rsidRDefault="002E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341" w:rsidRDefault="002E26A5">
      <w:pPr>
        <w:spacing w:after="0" w:line="240" w:lineRule="auto"/>
      </w:pPr>
      <w:r>
        <w:separator/>
      </w:r>
    </w:p>
  </w:footnote>
  <w:footnote w:type="continuationSeparator" w:id="0">
    <w:p w:rsidR="00A94341" w:rsidRDefault="002E2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F5" w:rsidRDefault="0057342F">
    <w:pPr>
      <w:pStyle w:val="a5"/>
      <w:jc w:val="center"/>
    </w:pPr>
  </w:p>
  <w:p w:rsidR="00D568F5" w:rsidRDefault="0057342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06"/>
    <w:rsid w:val="00116A81"/>
    <w:rsid w:val="00173DB1"/>
    <w:rsid w:val="001A7C32"/>
    <w:rsid w:val="002069FD"/>
    <w:rsid w:val="00216517"/>
    <w:rsid w:val="002E26A5"/>
    <w:rsid w:val="002F2B91"/>
    <w:rsid w:val="003174A0"/>
    <w:rsid w:val="00341289"/>
    <w:rsid w:val="00387E34"/>
    <w:rsid w:val="00391D02"/>
    <w:rsid w:val="00400C3E"/>
    <w:rsid w:val="00432920"/>
    <w:rsid w:val="00496A3B"/>
    <w:rsid w:val="00551E76"/>
    <w:rsid w:val="0057342F"/>
    <w:rsid w:val="0066519C"/>
    <w:rsid w:val="00666F63"/>
    <w:rsid w:val="00694C0D"/>
    <w:rsid w:val="006C746E"/>
    <w:rsid w:val="00774BA9"/>
    <w:rsid w:val="007D721C"/>
    <w:rsid w:val="007D7AE3"/>
    <w:rsid w:val="00804DE6"/>
    <w:rsid w:val="0086716B"/>
    <w:rsid w:val="0093704F"/>
    <w:rsid w:val="00991978"/>
    <w:rsid w:val="009C2038"/>
    <w:rsid w:val="009F3264"/>
    <w:rsid w:val="009F79FE"/>
    <w:rsid w:val="00A07FE4"/>
    <w:rsid w:val="00A300BB"/>
    <w:rsid w:val="00A620D8"/>
    <w:rsid w:val="00A94341"/>
    <w:rsid w:val="00AF734C"/>
    <w:rsid w:val="00BC0C9F"/>
    <w:rsid w:val="00BD5EC6"/>
    <w:rsid w:val="00C03A71"/>
    <w:rsid w:val="00C11321"/>
    <w:rsid w:val="00C82C5E"/>
    <w:rsid w:val="00D115C2"/>
    <w:rsid w:val="00D145DE"/>
    <w:rsid w:val="00D22DA5"/>
    <w:rsid w:val="00D45E06"/>
    <w:rsid w:val="00D47B89"/>
    <w:rsid w:val="00DA3BDA"/>
    <w:rsid w:val="00DB5721"/>
    <w:rsid w:val="00E32BE8"/>
    <w:rsid w:val="00E67803"/>
    <w:rsid w:val="00ED320D"/>
    <w:rsid w:val="00F468A0"/>
    <w:rsid w:val="00F7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91CBE-15C2-4163-B28A-F185D649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A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174A0"/>
    <w:pPr>
      <w:spacing w:after="0" w:line="240" w:lineRule="auto"/>
    </w:pPr>
    <w:rPr>
      <w:rFonts w:ascii="Courier New" w:eastAsia="Times New Roman" w:hAnsi="Courier New" w:cs="Times New Roman"/>
      <w:sz w:val="20"/>
      <w:szCs w:val="20"/>
      <w:lang w:val="x-none" w:eastAsia="x-none"/>
    </w:rPr>
  </w:style>
  <w:style w:type="character" w:customStyle="1" w:styleId="a4">
    <w:name w:val="Текст Знак"/>
    <w:basedOn w:val="a0"/>
    <w:link w:val="a3"/>
    <w:rsid w:val="003174A0"/>
    <w:rPr>
      <w:rFonts w:ascii="Courier New" w:eastAsia="Times New Roman" w:hAnsi="Courier New" w:cs="Times New Roman"/>
      <w:sz w:val="20"/>
      <w:szCs w:val="20"/>
      <w:lang w:val="x-none" w:eastAsia="x-none"/>
    </w:rPr>
  </w:style>
  <w:style w:type="paragraph" w:styleId="a5">
    <w:name w:val="header"/>
    <w:basedOn w:val="a"/>
    <w:link w:val="a6"/>
    <w:uiPriority w:val="99"/>
    <w:unhideWhenUsed/>
    <w:rsid w:val="003174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74A0"/>
  </w:style>
  <w:style w:type="paragraph" w:styleId="a7">
    <w:name w:val="Balloon Text"/>
    <w:basedOn w:val="a"/>
    <w:link w:val="a8"/>
    <w:uiPriority w:val="99"/>
    <w:semiHidden/>
    <w:unhideWhenUsed/>
    <w:rsid w:val="003174A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74A0"/>
    <w:rPr>
      <w:rFonts w:ascii="Segoe UI" w:hAnsi="Segoe UI" w:cs="Segoe UI"/>
      <w:sz w:val="18"/>
      <w:szCs w:val="18"/>
    </w:rPr>
  </w:style>
  <w:style w:type="paragraph" w:styleId="a9">
    <w:name w:val="footer"/>
    <w:basedOn w:val="a"/>
    <w:link w:val="aa"/>
    <w:uiPriority w:val="99"/>
    <w:unhideWhenUsed/>
    <w:rsid w:val="00C03A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Шаян Людмила</dc:creator>
  <cp:keywords/>
  <dc:description/>
  <cp:lastModifiedBy>Шаян Людмила</cp:lastModifiedBy>
  <cp:revision>7</cp:revision>
  <cp:lastPrinted>2023-06-13T09:38:00Z</cp:lastPrinted>
  <dcterms:created xsi:type="dcterms:W3CDTF">2023-06-13T09:25:00Z</dcterms:created>
  <dcterms:modified xsi:type="dcterms:W3CDTF">2023-07-19T09:09:00Z</dcterms:modified>
</cp:coreProperties>
</file>