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A1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 w:rsidR="00D23242">
        <w:rPr>
          <w:sz w:val="28"/>
          <w:szCs w:val="28"/>
        </w:rPr>
        <w:t xml:space="preserve">отдела </w:t>
      </w:r>
      <w:r w:rsidR="00372BA1">
        <w:rPr>
          <w:sz w:val="28"/>
          <w:szCs w:val="28"/>
        </w:rPr>
        <w:t xml:space="preserve">по делам </w:t>
      </w:r>
    </w:p>
    <w:p w:rsidR="00372BA1" w:rsidRDefault="00372BA1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>ГО и ЧС, вопросам казачества</w:t>
      </w:r>
    </w:p>
    <w:p w:rsidR="00D23242" w:rsidRDefault="00372BA1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>админи</w:t>
      </w:r>
      <w:r w:rsidR="009B2954">
        <w:rPr>
          <w:sz w:val="28"/>
          <w:szCs w:val="28"/>
        </w:rPr>
        <w:t xml:space="preserve">страции </w:t>
      </w:r>
    </w:p>
    <w:p w:rsidR="00D23242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B2954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9B2954" w:rsidRDefault="009B2954" w:rsidP="009B2954">
      <w:pPr>
        <w:ind w:left="5040"/>
        <w:rPr>
          <w:sz w:val="28"/>
          <w:szCs w:val="28"/>
        </w:rPr>
      </w:pPr>
    </w:p>
    <w:p w:rsidR="009B2954" w:rsidRDefault="005B586A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>Денисенко Д.С.</w:t>
      </w:r>
    </w:p>
    <w:p w:rsidR="00206781" w:rsidRDefault="00206781" w:rsidP="00206781">
      <w:pPr>
        <w:ind w:left="5040"/>
        <w:rPr>
          <w:sz w:val="28"/>
          <w:szCs w:val="28"/>
        </w:rPr>
      </w:pPr>
    </w:p>
    <w:p w:rsidR="00206041" w:rsidRDefault="00206041" w:rsidP="00206041">
      <w:pPr>
        <w:ind w:left="5040"/>
        <w:rPr>
          <w:sz w:val="28"/>
          <w:szCs w:val="28"/>
        </w:rPr>
      </w:pPr>
    </w:p>
    <w:p w:rsidR="00602526" w:rsidRDefault="00602526" w:rsidP="00206041">
      <w:pPr>
        <w:ind w:left="5040"/>
        <w:rPr>
          <w:sz w:val="28"/>
          <w:szCs w:val="28"/>
        </w:rPr>
      </w:pPr>
    </w:p>
    <w:p w:rsidR="00602526" w:rsidRPr="00A060AD" w:rsidRDefault="00602526" w:rsidP="00206041">
      <w:pPr>
        <w:ind w:left="5040"/>
        <w:rPr>
          <w:sz w:val="28"/>
          <w:szCs w:val="28"/>
        </w:rPr>
      </w:pPr>
    </w:p>
    <w:p w:rsidR="00A060AD" w:rsidRDefault="006D6373" w:rsidP="002E295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537BB">
        <w:rPr>
          <w:sz w:val="28"/>
          <w:szCs w:val="28"/>
        </w:rPr>
        <w:t xml:space="preserve">4 октября </w:t>
      </w:r>
      <w:r w:rsidR="0040768F" w:rsidRPr="00C145C3">
        <w:rPr>
          <w:sz w:val="28"/>
          <w:szCs w:val="28"/>
        </w:rPr>
        <w:t>20</w:t>
      </w:r>
      <w:r w:rsidR="00A20F44">
        <w:rPr>
          <w:sz w:val="28"/>
          <w:szCs w:val="28"/>
        </w:rPr>
        <w:t>20</w:t>
      </w:r>
      <w:r w:rsidR="0040768F" w:rsidRPr="00C145C3">
        <w:rPr>
          <w:sz w:val="28"/>
          <w:szCs w:val="28"/>
        </w:rPr>
        <w:t xml:space="preserve"> г</w:t>
      </w:r>
      <w:r w:rsidR="00CF560A" w:rsidRPr="00C145C3">
        <w:rPr>
          <w:sz w:val="28"/>
          <w:szCs w:val="28"/>
        </w:rPr>
        <w:t>.</w:t>
      </w:r>
      <w:r w:rsidR="0040768F" w:rsidRPr="00C145C3">
        <w:rPr>
          <w:sz w:val="28"/>
          <w:szCs w:val="28"/>
        </w:rPr>
        <w:t xml:space="preserve"> </w:t>
      </w:r>
      <w:r w:rsidR="00984515" w:rsidRPr="00C145C3">
        <w:rPr>
          <w:sz w:val="28"/>
          <w:szCs w:val="28"/>
        </w:rPr>
        <w:t>№</w:t>
      </w:r>
      <w:r w:rsidR="001A3594" w:rsidRPr="00C145C3">
        <w:rPr>
          <w:sz w:val="28"/>
          <w:szCs w:val="28"/>
        </w:rPr>
        <w:t xml:space="preserve"> </w:t>
      </w:r>
      <w:r w:rsidR="00B32552">
        <w:rPr>
          <w:sz w:val="28"/>
          <w:szCs w:val="28"/>
        </w:rPr>
        <w:t>5</w:t>
      </w:r>
      <w:r w:rsidR="00041B84" w:rsidRPr="00C145C3">
        <w:rPr>
          <w:sz w:val="28"/>
          <w:szCs w:val="28"/>
        </w:rPr>
        <w:t>/</w:t>
      </w:r>
      <w:r w:rsidR="00F55C26">
        <w:rPr>
          <w:sz w:val="28"/>
          <w:szCs w:val="28"/>
        </w:rPr>
        <w:t>239</w:t>
      </w:r>
      <w:bookmarkStart w:id="0" w:name="_GoBack"/>
      <w:bookmarkEnd w:id="0"/>
      <w:r w:rsidR="00A20F44">
        <w:rPr>
          <w:sz w:val="28"/>
          <w:szCs w:val="28"/>
        </w:rPr>
        <w:br/>
      </w:r>
      <w:r w:rsidR="00984515" w:rsidRPr="0070738E">
        <w:rPr>
          <w:sz w:val="28"/>
          <w:szCs w:val="28"/>
        </w:rPr>
        <w:t xml:space="preserve"> </w:t>
      </w:r>
    </w:p>
    <w:p w:rsidR="00602526" w:rsidRPr="0070738E" w:rsidRDefault="00602526" w:rsidP="002E2957">
      <w:pPr>
        <w:rPr>
          <w:sz w:val="28"/>
          <w:szCs w:val="28"/>
        </w:rPr>
      </w:pPr>
    </w:p>
    <w:p w:rsidR="00F43945" w:rsidRPr="003C04A1" w:rsidRDefault="00F43945" w:rsidP="007157A5">
      <w:pPr>
        <w:ind w:right="94"/>
        <w:jc w:val="center"/>
        <w:rPr>
          <w:b/>
          <w:sz w:val="28"/>
          <w:szCs w:val="28"/>
        </w:rPr>
      </w:pPr>
      <w:r w:rsidRPr="003C04A1">
        <w:rPr>
          <w:b/>
          <w:sz w:val="28"/>
          <w:szCs w:val="28"/>
        </w:rPr>
        <w:t>Заключение</w:t>
      </w:r>
    </w:p>
    <w:p w:rsidR="000E7F2A" w:rsidRPr="00C537BB" w:rsidRDefault="00F43945" w:rsidP="007157A5">
      <w:pPr>
        <w:ind w:left="-142"/>
        <w:jc w:val="center"/>
        <w:rPr>
          <w:b/>
          <w:sz w:val="28"/>
          <w:szCs w:val="28"/>
        </w:rPr>
      </w:pPr>
      <w:r w:rsidRPr="00AA3808">
        <w:rPr>
          <w:b/>
          <w:sz w:val="28"/>
          <w:szCs w:val="28"/>
        </w:rPr>
        <w:t xml:space="preserve">о проведении экспертизы </w:t>
      </w:r>
      <w:r w:rsidR="00C537BB" w:rsidRPr="00C537BB">
        <w:rPr>
          <w:b/>
          <w:sz w:val="28"/>
          <w:szCs w:val="28"/>
        </w:rPr>
        <w:t>постановления</w:t>
      </w:r>
    </w:p>
    <w:p w:rsidR="007157A5" w:rsidRDefault="007157A5" w:rsidP="007157A5">
      <w:pPr>
        <w:ind w:hanging="284"/>
        <w:jc w:val="center"/>
        <w:rPr>
          <w:b/>
          <w:sz w:val="28"/>
          <w:szCs w:val="28"/>
        </w:rPr>
      </w:pPr>
      <w:r w:rsidRPr="007157A5">
        <w:rPr>
          <w:b/>
          <w:sz w:val="28"/>
          <w:szCs w:val="28"/>
        </w:rPr>
        <w:t>администрации муниципального образования Тимашевский район</w:t>
      </w:r>
    </w:p>
    <w:p w:rsidR="007157A5" w:rsidRDefault="007157A5" w:rsidP="007157A5">
      <w:pPr>
        <w:ind w:hanging="284"/>
        <w:jc w:val="center"/>
        <w:rPr>
          <w:b/>
          <w:sz w:val="28"/>
          <w:szCs w:val="28"/>
        </w:rPr>
      </w:pPr>
      <w:r w:rsidRPr="007157A5">
        <w:rPr>
          <w:b/>
          <w:sz w:val="28"/>
          <w:szCs w:val="28"/>
        </w:rPr>
        <w:t>от 15 ноября  2019 г. № 1351 «Об утверждении административного</w:t>
      </w:r>
    </w:p>
    <w:p w:rsidR="007157A5" w:rsidRDefault="007157A5" w:rsidP="007157A5">
      <w:pPr>
        <w:ind w:hanging="284"/>
        <w:jc w:val="center"/>
        <w:rPr>
          <w:b/>
          <w:sz w:val="28"/>
          <w:szCs w:val="28"/>
        </w:rPr>
      </w:pPr>
      <w:r w:rsidRPr="007157A5">
        <w:rPr>
          <w:b/>
          <w:sz w:val="28"/>
          <w:szCs w:val="28"/>
        </w:rPr>
        <w:t>регламента осуществления муниципального контроля в области</w:t>
      </w:r>
    </w:p>
    <w:p w:rsidR="007157A5" w:rsidRDefault="007157A5" w:rsidP="007157A5">
      <w:pPr>
        <w:ind w:hanging="284"/>
        <w:jc w:val="center"/>
        <w:rPr>
          <w:b/>
          <w:sz w:val="28"/>
          <w:szCs w:val="28"/>
        </w:rPr>
      </w:pPr>
      <w:r w:rsidRPr="007157A5">
        <w:rPr>
          <w:b/>
          <w:sz w:val="28"/>
          <w:szCs w:val="28"/>
        </w:rPr>
        <w:t>использования и охраны особо  охраняемых природных территорий</w:t>
      </w:r>
    </w:p>
    <w:p w:rsidR="007157A5" w:rsidRDefault="007157A5" w:rsidP="007157A5">
      <w:pPr>
        <w:ind w:hanging="284"/>
        <w:jc w:val="center"/>
        <w:rPr>
          <w:b/>
          <w:sz w:val="28"/>
          <w:szCs w:val="28"/>
        </w:rPr>
      </w:pPr>
      <w:r w:rsidRPr="007157A5">
        <w:rPr>
          <w:b/>
          <w:sz w:val="28"/>
          <w:szCs w:val="28"/>
        </w:rPr>
        <w:t>местного значения» (с учетом постановлений администрации</w:t>
      </w:r>
    </w:p>
    <w:p w:rsidR="007157A5" w:rsidRDefault="007157A5" w:rsidP="007157A5">
      <w:pPr>
        <w:ind w:hanging="284"/>
        <w:jc w:val="center"/>
        <w:rPr>
          <w:b/>
          <w:sz w:val="28"/>
          <w:szCs w:val="28"/>
        </w:rPr>
      </w:pPr>
      <w:r w:rsidRPr="007157A5">
        <w:rPr>
          <w:b/>
          <w:sz w:val="28"/>
          <w:szCs w:val="28"/>
        </w:rPr>
        <w:t>муниципального образования Тимашевский район</w:t>
      </w:r>
    </w:p>
    <w:p w:rsidR="00C537BB" w:rsidRPr="007157A5" w:rsidRDefault="007157A5" w:rsidP="007157A5">
      <w:pPr>
        <w:ind w:hanging="284"/>
        <w:jc w:val="center"/>
        <w:rPr>
          <w:b/>
          <w:sz w:val="28"/>
          <w:szCs w:val="28"/>
        </w:rPr>
      </w:pPr>
      <w:r w:rsidRPr="007157A5">
        <w:rPr>
          <w:b/>
          <w:sz w:val="28"/>
          <w:szCs w:val="28"/>
        </w:rPr>
        <w:t>от 26 февраля 2020 г. № 202, от 28 апреля 2020 г. № 496)</w:t>
      </w:r>
    </w:p>
    <w:p w:rsidR="007157A5" w:rsidRDefault="007157A5" w:rsidP="007157A5">
      <w:pPr>
        <w:ind w:hanging="284"/>
        <w:jc w:val="center"/>
        <w:rPr>
          <w:sz w:val="28"/>
          <w:szCs w:val="28"/>
        </w:rPr>
      </w:pPr>
    </w:p>
    <w:p w:rsidR="007157A5" w:rsidRPr="00846FAA" w:rsidRDefault="007157A5" w:rsidP="000E7F2A">
      <w:pPr>
        <w:ind w:hanging="284"/>
        <w:jc w:val="center"/>
        <w:rPr>
          <w:b/>
          <w:sz w:val="28"/>
          <w:szCs w:val="28"/>
          <w:highlight w:val="yellow"/>
        </w:rPr>
      </w:pPr>
    </w:p>
    <w:p w:rsidR="00D8479E" w:rsidRPr="00B13AB3" w:rsidRDefault="00911769" w:rsidP="009428C9">
      <w:pPr>
        <w:jc w:val="both"/>
        <w:rPr>
          <w:sz w:val="28"/>
          <w:szCs w:val="28"/>
        </w:rPr>
      </w:pPr>
      <w:r w:rsidRPr="00CE296F">
        <w:rPr>
          <w:sz w:val="28"/>
          <w:szCs w:val="28"/>
        </w:rPr>
        <w:t xml:space="preserve">          </w:t>
      </w:r>
      <w:r w:rsidR="00D8479E" w:rsidRPr="00B13AB3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B13AB3">
        <w:rPr>
          <w:sz w:val="28"/>
          <w:szCs w:val="28"/>
        </w:rPr>
        <w:t>,</w:t>
      </w:r>
      <w:r w:rsidR="00D8479E" w:rsidRPr="00B13AB3">
        <w:rPr>
          <w:sz w:val="28"/>
          <w:szCs w:val="28"/>
        </w:rPr>
        <w:t xml:space="preserve">  как уполномоченный орган  по  проведению  экспертизы  муниципальных нормативных правовых актов муниципального  образования  Тимашевский район (далее - уполномоченный орган)</w:t>
      </w:r>
      <w:r w:rsidR="00D66B08" w:rsidRPr="00B13AB3">
        <w:rPr>
          <w:sz w:val="28"/>
          <w:szCs w:val="28"/>
        </w:rPr>
        <w:t xml:space="preserve">, </w:t>
      </w:r>
      <w:r w:rsidR="00D8479E" w:rsidRPr="00B13AB3">
        <w:rPr>
          <w:sz w:val="28"/>
          <w:szCs w:val="28"/>
        </w:rPr>
        <w:t>рассмотре</w:t>
      </w:r>
      <w:r w:rsidR="00866467" w:rsidRPr="00B13AB3">
        <w:rPr>
          <w:sz w:val="28"/>
          <w:szCs w:val="28"/>
        </w:rPr>
        <w:t>л</w:t>
      </w:r>
      <w:r w:rsidR="00CE296F" w:rsidRPr="00B13AB3">
        <w:rPr>
          <w:sz w:val="28"/>
          <w:szCs w:val="28"/>
        </w:rPr>
        <w:t xml:space="preserve"> </w:t>
      </w:r>
      <w:r w:rsidR="00B13AB3" w:rsidRPr="00B13AB3">
        <w:rPr>
          <w:sz w:val="28"/>
          <w:szCs w:val="28"/>
        </w:rPr>
        <w:t xml:space="preserve">постановление администрации муниципального образования Тимашевский район от 15 ноября  2019 г. № 1351 «Об утверждении административного регламента осуществления муниципального контроля в области использования и охраны особо  </w:t>
      </w:r>
      <w:r w:rsidR="00AB5743">
        <w:rPr>
          <w:sz w:val="28"/>
          <w:szCs w:val="28"/>
        </w:rPr>
        <w:t xml:space="preserve">охраняемых природных территорий </w:t>
      </w:r>
      <w:r w:rsidR="00B13AB3" w:rsidRPr="00B13AB3">
        <w:rPr>
          <w:sz w:val="28"/>
          <w:szCs w:val="28"/>
        </w:rPr>
        <w:t xml:space="preserve">местного значения» (с учетом постановлений администрации муниципального образования Тимашевский район от 26 февраля 2020 г. № 202, от 28 апреля 2020 г. № 496) </w:t>
      </w:r>
      <w:r w:rsidR="00031F48" w:rsidRPr="00B13AB3">
        <w:rPr>
          <w:sz w:val="28"/>
          <w:szCs w:val="28"/>
        </w:rPr>
        <w:t>(</w:t>
      </w:r>
      <w:r w:rsidR="00B14FBC" w:rsidRPr="00B13AB3">
        <w:rPr>
          <w:sz w:val="28"/>
          <w:szCs w:val="28"/>
        </w:rPr>
        <w:t>далее - муниципальный нормативный правовой акт).</w:t>
      </w:r>
    </w:p>
    <w:p w:rsidR="00716C4A" w:rsidRPr="00AB5743" w:rsidRDefault="005D25F6" w:rsidP="00F805A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B5743">
        <w:rPr>
          <w:rFonts w:ascii="Times New Roman" w:hAnsi="Times New Roman"/>
          <w:sz w:val="28"/>
          <w:szCs w:val="28"/>
        </w:rPr>
        <w:t xml:space="preserve">         </w:t>
      </w:r>
      <w:r w:rsidR="00716C4A" w:rsidRPr="00AB5743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Тимашевский рай</w:t>
      </w:r>
      <w:r w:rsidR="00716C4A" w:rsidRPr="00AB5743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</w:t>
      </w:r>
      <w:r w:rsidR="00C24BBF" w:rsidRPr="00AB5743">
        <w:rPr>
          <w:rFonts w:ascii="Times New Roman" w:hAnsi="Times New Roman"/>
          <w:sz w:val="28"/>
          <w:szCs w:val="28"/>
        </w:rPr>
        <w:t>.</w:t>
      </w:r>
      <w:r w:rsidR="00716C4A" w:rsidRPr="00AB5743">
        <w:rPr>
          <w:rFonts w:ascii="Times New Roman" w:hAnsi="Times New Roman"/>
          <w:sz w:val="28"/>
          <w:szCs w:val="28"/>
        </w:rPr>
        <w:t xml:space="preserve"> № 918 (далее – Порядок) муниципальный нормативный правовой акт подлежит проведению экспертизы.</w:t>
      </w:r>
    </w:p>
    <w:p w:rsidR="00320DED" w:rsidRPr="00AB5743" w:rsidRDefault="00911769" w:rsidP="00F8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57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AB5743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осуществляется в соответствии с планом проведения экспертизы муниципальных норматив</w:t>
      </w:r>
      <w:r w:rsidR="00B028D6" w:rsidRPr="00AB5743">
        <w:rPr>
          <w:rFonts w:ascii="Times New Roman" w:hAnsi="Times New Roman" w:cs="Times New Roman"/>
          <w:sz w:val="28"/>
          <w:szCs w:val="28"/>
        </w:rPr>
        <w:lastRenderedPageBreak/>
        <w:t xml:space="preserve">ных правовых актов муниципального образования Тимашевский район на </w:t>
      </w:r>
      <w:r w:rsidR="009E138E" w:rsidRPr="00AB5743">
        <w:rPr>
          <w:rFonts w:ascii="Times New Roman" w:hAnsi="Times New Roman" w:cs="Times New Roman"/>
          <w:sz w:val="28"/>
          <w:szCs w:val="28"/>
        </w:rPr>
        <w:t>второе</w:t>
      </w:r>
      <w:r w:rsidR="008F5E0A" w:rsidRPr="00AB5743">
        <w:rPr>
          <w:rFonts w:ascii="Times New Roman" w:hAnsi="Times New Roman" w:cs="Times New Roman"/>
          <w:sz w:val="28"/>
          <w:szCs w:val="28"/>
        </w:rPr>
        <w:t xml:space="preserve"> </w:t>
      </w:r>
      <w:r w:rsidR="00900BB0" w:rsidRPr="00AB5743">
        <w:rPr>
          <w:rFonts w:ascii="Times New Roman" w:hAnsi="Times New Roman" w:cs="Times New Roman"/>
          <w:sz w:val="28"/>
          <w:szCs w:val="28"/>
        </w:rPr>
        <w:t>полу</w:t>
      </w:r>
      <w:r w:rsidR="00B028D6" w:rsidRPr="00AB5743">
        <w:rPr>
          <w:rFonts w:ascii="Times New Roman" w:hAnsi="Times New Roman" w:cs="Times New Roman"/>
          <w:sz w:val="28"/>
          <w:szCs w:val="28"/>
        </w:rPr>
        <w:t>годие 20</w:t>
      </w:r>
      <w:r w:rsidR="008F5E0A" w:rsidRPr="00AB5743">
        <w:rPr>
          <w:rFonts w:ascii="Times New Roman" w:hAnsi="Times New Roman" w:cs="Times New Roman"/>
          <w:sz w:val="28"/>
          <w:szCs w:val="28"/>
        </w:rPr>
        <w:t>20</w:t>
      </w:r>
      <w:r w:rsidR="00B028D6" w:rsidRPr="00AB5743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AB5743">
        <w:rPr>
          <w:rFonts w:ascii="Times New Roman" w:hAnsi="Times New Roman" w:cs="Times New Roman"/>
          <w:sz w:val="28"/>
          <w:szCs w:val="28"/>
        </w:rPr>
        <w:t>.</w:t>
      </w:r>
      <w:r w:rsidR="00B028D6" w:rsidRPr="00AB5743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Тимашевский район от </w:t>
      </w:r>
      <w:r w:rsidR="009E138E" w:rsidRPr="00AB5743">
        <w:rPr>
          <w:rFonts w:ascii="Times New Roman" w:hAnsi="Times New Roman" w:cs="Times New Roman"/>
          <w:sz w:val="28"/>
          <w:szCs w:val="28"/>
        </w:rPr>
        <w:t xml:space="preserve">9 июня </w:t>
      </w:r>
      <w:r w:rsidR="00B028D6" w:rsidRPr="00AB5743">
        <w:rPr>
          <w:rFonts w:ascii="Times New Roman" w:hAnsi="Times New Roman" w:cs="Times New Roman"/>
          <w:sz w:val="28"/>
          <w:szCs w:val="28"/>
        </w:rPr>
        <w:t>20</w:t>
      </w:r>
      <w:r w:rsidR="009E138E" w:rsidRPr="00AB5743">
        <w:rPr>
          <w:rFonts w:ascii="Times New Roman" w:hAnsi="Times New Roman" w:cs="Times New Roman"/>
          <w:sz w:val="28"/>
          <w:szCs w:val="28"/>
        </w:rPr>
        <w:t>20</w:t>
      </w:r>
      <w:r w:rsidR="00AD5D34" w:rsidRPr="00AB5743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AB5743">
        <w:rPr>
          <w:rFonts w:ascii="Times New Roman" w:hAnsi="Times New Roman" w:cs="Times New Roman"/>
          <w:sz w:val="28"/>
          <w:szCs w:val="28"/>
        </w:rPr>
        <w:t xml:space="preserve">№ </w:t>
      </w:r>
      <w:r w:rsidR="009E138E" w:rsidRPr="00AB5743">
        <w:rPr>
          <w:rFonts w:ascii="Times New Roman" w:hAnsi="Times New Roman" w:cs="Times New Roman"/>
          <w:sz w:val="28"/>
          <w:szCs w:val="28"/>
        </w:rPr>
        <w:t>613</w:t>
      </w:r>
      <w:r w:rsidR="00900BB0" w:rsidRPr="00AB5743">
        <w:rPr>
          <w:rFonts w:ascii="Times New Roman" w:hAnsi="Times New Roman" w:cs="Times New Roman"/>
          <w:sz w:val="28"/>
          <w:szCs w:val="28"/>
        </w:rPr>
        <w:t>.</w:t>
      </w:r>
    </w:p>
    <w:p w:rsidR="00D8479E" w:rsidRPr="00AB5743" w:rsidRDefault="00900BB0" w:rsidP="00F805A3">
      <w:pPr>
        <w:pStyle w:val="ConsPlusNormal"/>
        <w:jc w:val="both"/>
        <w:rPr>
          <w:rFonts w:ascii="Times New Roman" w:hAnsi="Times New Roman" w:cs="Times New Roman"/>
        </w:rPr>
      </w:pPr>
      <w:r w:rsidRPr="00AB5743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B5743">
        <w:rPr>
          <w:rFonts w:ascii="Times New Roman" w:hAnsi="Times New Roman" w:cs="Times New Roman"/>
          <w:sz w:val="28"/>
          <w:szCs w:val="28"/>
        </w:rPr>
        <w:tab/>
      </w:r>
      <w:r w:rsidR="009A7B02" w:rsidRPr="00AB5743">
        <w:rPr>
          <w:rFonts w:ascii="Times New Roman" w:hAnsi="Times New Roman" w:cs="Times New Roman"/>
          <w:sz w:val="28"/>
          <w:szCs w:val="28"/>
        </w:rPr>
        <w:t>В</w:t>
      </w:r>
      <w:r w:rsidR="00D8479E" w:rsidRPr="00AB5743">
        <w:rPr>
          <w:rFonts w:ascii="Times New Roman" w:hAnsi="Times New Roman" w:cs="Times New Roman"/>
          <w:sz w:val="28"/>
          <w:szCs w:val="28"/>
        </w:rPr>
        <w:t xml:space="preserve"> соответствии  с  </w:t>
      </w:r>
      <w:hyperlink w:anchor="Par57" w:tooltip="Ссылка на текущий документ" w:history="1">
        <w:r w:rsidR="00D8479E" w:rsidRPr="00AB5743">
          <w:rPr>
            <w:rFonts w:ascii="Times New Roman" w:hAnsi="Times New Roman" w:cs="Times New Roman"/>
            <w:sz w:val="28"/>
            <w:szCs w:val="28"/>
          </w:rPr>
          <w:t xml:space="preserve">пунктом  </w:t>
        </w:r>
        <w:r w:rsidR="00C939DA" w:rsidRPr="00AB574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AB5743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AB5743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B5743">
        <w:rPr>
          <w:rFonts w:ascii="Times New Roman" w:hAnsi="Times New Roman" w:cs="Times New Roman"/>
          <w:sz w:val="28"/>
          <w:szCs w:val="28"/>
        </w:rPr>
        <w:t>муниципальных   нормативных  правовых  актов</w:t>
      </w:r>
      <w:r w:rsidR="00744098" w:rsidRPr="00AB5743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AB5743">
        <w:rPr>
          <w:rFonts w:ascii="Times New Roman" w:hAnsi="Times New Roman" w:cs="Times New Roman"/>
          <w:sz w:val="28"/>
          <w:szCs w:val="28"/>
        </w:rPr>
        <w:t xml:space="preserve">на </w:t>
      </w:r>
      <w:r w:rsidR="009E138E" w:rsidRPr="00AB5743">
        <w:rPr>
          <w:rFonts w:ascii="Times New Roman" w:hAnsi="Times New Roman" w:cs="Times New Roman"/>
          <w:sz w:val="28"/>
          <w:szCs w:val="28"/>
        </w:rPr>
        <w:t>второе</w:t>
      </w:r>
      <w:r w:rsidR="008F5E0A" w:rsidRPr="00AB5743">
        <w:rPr>
          <w:rFonts w:ascii="Times New Roman" w:hAnsi="Times New Roman" w:cs="Times New Roman"/>
          <w:sz w:val="28"/>
          <w:szCs w:val="28"/>
        </w:rPr>
        <w:t xml:space="preserve"> </w:t>
      </w:r>
      <w:r w:rsidR="00744098" w:rsidRPr="00AB5743">
        <w:rPr>
          <w:rFonts w:ascii="Times New Roman" w:hAnsi="Times New Roman" w:cs="Times New Roman"/>
          <w:sz w:val="28"/>
          <w:szCs w:val="28"/>
        </w:rPr>
        <w:t>полугодие 20</w:t>
      </w:r>
      <w:r w:rsidR="008F5E0A" w:rsidRPr="00AB5743">
        <w:rPr>
          <w:rFonts w:ascii="Times New Roman" w:hAnsi="Times New Roman" w:cs="Times New Roman"/>
          <w:sz w:val="28"/>
          <w:szCs w:val="28"/>
        </w:rPr>
        <w:t>20</w:t>
      </w:r>
      <w:r w:rsidR="0009686E" w:rsidRPr="00AB5743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AB5743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AB5743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B5743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</w:t>
      </w:r>
      <w:r w:rsidR="00744098" w:rsidRPr="00AB5743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B5743">
        <w:rPr>
          <w:rFonts w:ascii="Times New Roman" w:hAnsi="Times New Roman" w:cs="Times New Roman"/>
          <w:sz w:val="28"/>
          <w:szCs w:val="28"/>
        </w:rPr>
        <w:t xml:space="preserve">с </w:t>
      </w:r>
      <w:r w:rsidR="000C2E0F" w:rsidRPr="00AB5743">
        <w:rPr>
          <w:rFonts w:ascii="Times New Roman" w:hAnsi="Times New Roman" w:cs="Times New Roman"/>
          <w:sz w:val="28"/>
          <w:szCs w:val="28"/>
        </w:rPr>
        <w:t>1</w:t>
      </w:r>
      <w:r w:rsidR="009E138E" w:rsidRPr="00AB5743">
        <w:rPr>
          <w:rFonts w:ascii="Times New Roman" w:hAnsi="Times New Roman" w:cs="Times New Roman"/>
          <w:sz w:val="28"/>
          <w:szCs w:val="28"/>
        </w:rPr>
        <w:t>4</w:t>
      </w:r>
      <w:r w:rsidR="00744098" w:rsidRPr="00AB5743">
        <w:rPr>
          <w:rFonts w:ascii="Times New Roman" w:hAnsi="Times New Roman" w:cs="Times New Roman"/>
          <w:sz w:val="28"/>
          <w:szCs w:val="28"/>
        </w:rPr>
        <w:t>.0</w:t>
      </w:r>
      <w:r w:rsidR="009E138E" w:rsidRPr="00AB5743">
        <w:rPr>
          <w:rFonts w:ascii="Times New Roman" w:hAnsi="Times New Roman" w:cs="Times New Roman"/>
          <w:sz w:val="28"/>
          <w:szCs w:val="28"/>
        </w:rPr>
        <w:t>7</w:t>
      </w:r>
      <w:r w:rsidR="00744098" w:rsidRPr="00AB5743">
        <w:rPr>
          <w:rFonts w:ascii="Times New Roman" w:hAnsi="Times New Roman" w:cs="Times New Roman"/>
          <w:sz w:val="28"/>
          <w:szCs w:val="28"/>
        </w:rPr>
        <w:t>.20</w:t>
      </w:r>
      <w:r w:rsidR="008F5E0A" w:rsidRPr="00AB5743">
        <w:rPr>
          <w:rFonts w:ascii="Times New Roman" w:hAnsi="Times New Roman" w:cs="Times New Roman"/>
          <w:sz w:val="28"/>
          <w:szCs w:val="28"/>
        </w:rPr>
        <w:t>20</w:t>
      </w:r>
      <w:r w:rsidR="00744098" w:rsidRPr="00AB5743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B5743">
        <w:rPr>
          <w:rFonts w:ascii="Times New Roman" w:hAnsi="Times New Roman" w:cs="Times New Roman"/>
          <w:sz w:val="28"/>
          <w:szCs w:val="28"/>
        </w:rPr>
        <w:t xml:space="preserve">по </w:t>
      </w:r>
      <w:r w:rsidR="00E50631" w:rsidRPr="00AB5743">
        <w:rPr>
          <w:rFonts w:ascii="Times New Roman" w:hAnsi="Times New Roman" w:cs="Times New Roman"/>
          <w:sz w:val="28"/>
          <w:szCs w:val="28"/>
        </w:rPr>
        <w:t>1</w:t>
      </w:r>
      <w:r w:rsidR="009E138E" w:rsidRPr="00AB5743">
        <w:rPr>
          <w:rFonts w:ascii="Times New Roman" w:hAnsi="Times New Roman" w:cs="Times New Roman"/>
          <w:sz w:val="28"/>
          <w:szCs w:val="28"/>
        </w:rPr>
        <w:t>4</w:t>
      </w:r>
      <w:r w:rsidR="00744098" w:rsidRPr="00AB5743">
        <w:rPr>
          <w:rFonts w:ascii="Times New Roman" w:hAnsi="Times New Roman" w:cs="Times New Roman"/>
          <w:sz w:val="28"/>
          <w:szCs w:val="28"/>
        </w:rPr>
        <w:t>.</w:t>
      </w:r>
      <w:r w:rsidR="009E138E" w:rsidRPr="00AB5743">
        <w:rPr>
          <w:rFonts w:ascii="Times New Roman" w:hAnsi="Times New Roman" w:cs="Times New Roman"/>
          <w:sz w:val="28"/>
          <w:szCs w:val="28"/>
        </w:rPr>
        <w:t>10</w:t>
      </w:r>
      <w:r w:rsidR="00744098" w:rsidRPr="00AB5743">
        <w:rPr>
          <w:rFonts w:ascii="Times New Roman" w:hAnsi="Times New Roman" w:cs="Times New Roman"/>
          <w:sz w:val="28"/>
          <w:szCs w:val="28"/>
        </w:rPr>
        <w:t>.20</w:t>
      </w:r>
      <w:r w:rsidR="008F5E0A" w:rsidRPr="00AB5743">
        <w:rPr>
          <w:rFonts w:ascii="Times New Roman" w:hAnsi="Times New Roman" w:cs="Times New Roman"/>
          <w:sz w:val="28"/>
          <w:szCs w:val="28"/>
        </w:rPr>
        <w:t>20</w:t>
      </w:r>
      <w:r w:rsidR="00744098" w:rsidRPr="00AB5743">
        <w:rPr>
          <w:rFonts w:ascii="Times New Roman" w:hAnsi="Times New Roman" w:cs="Times New Roman"/>
          <w:sz w:val="28"/>
          <w:szCs w:val="28"/>
        </w:rPr>
        <w:t>.</w:t>
      </w:r>
    </w:p>
    <w:p w:rsidR="008C0AF3" w:rsidRPr="00AB5743" w:rsidRDefault="000715F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7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0AF3" w:rsidRPr="00AB5743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муниципальному  нормативному  правовому  акту  в  соответствии  с </w:t>
      </w:r>
      <w:hyperlink w:anchor="Par60" w:tooltip="Ссылка на текущий документ" w:history="1">
        <w:r w:rsidR="008C0AF3" w:rsidRPr="00AB5743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8C0AF3" w:rsidRPr="00AB5743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36346D" w:rsidRPr="00AB5743">
        <w:rPr>
          <w:rFonts w:ascii="Times New Roman" w:hAnsi="Times New Roman" w:cs="Times New Roman"/>
          <w:sz w:val="28"/>
          <w:szCs w:val="28"/>
        </w:rPr>
        <w:t>1</w:t>
      </w:r>
      <w:r w:rsidR="009E138E" w:rsidRPr="00AB5743">
        <w:rPr>
          <w:rFonts w:ascii="Times New Roman" w:hAnsi="Times New Roman" w:cs="Times New Roman"/>
          <w:sz w:val="28"/>
          <w:szCs w:val="28"/>
        </w:rPr>
        <w:t>4</w:t>
      </w:r>
      <w:r w:rsidR="008C0AF3" w:rsidRPr="00AB5743">
        <w:rPr>
          <w:rFonts w:ascii="Times New Roman" w:hAnsi="Times New Roman" w:cs="Times New Roman"/>
          <w:sz w:val="28"/>
          <w:szCs w:val="28"/>
        </w:rPr>
        <w:t>.0</w:t>
      </w:r>
      <w:r w:rsidR="009E138E" w:rsidRPr="00AB5743">
        <w:rPr>
          <w:rFonts w:ascii="Times New Roman" w:hAnsi="Times New Roman" w:cs="Times New Roman"/>
          <w:sz w:val="28"/>
          <w:szCs w:val="28"/>
        </w:rPr>
        <w:t>7</w:t>
      </w:r>
      <w:r w:rsidR="00D313EF" w:rsidRPr="00AB5743">
        <w:rPr>
          <w:rFonts w:ascii="Times New Roman" w:hAnsi="Times New Roman" w:cs="Times New Roman"/>
          <w:sz w:val="28"/>
          <w:szCs w:val="28"/>
        </w:rPr>
        <w:t>.</w:t>
      </w:r>
      <w:r w:rsidR="008C0AF3" w:rsidRPr="00AB5743">
        <w:rPr>
          <w:rFonts w:ascii="Times New Roman" w:hAnsi="Times New Roman" w:cs="Times New Roman"/>
          <w:sz w:val="28"/>
          <w:szCs w:val="28"/>
        </w:rPr>
        <w:t>20</w:t>
      </w:r>
      <w:r w:rsidR="008F5E0A" w:rsidRPr="00AB5743">
        <w:rPr>
          <w:rFonts w:ascii="Times New Roman" w:hAnsi="Times New Roman" w:cs="Times New Roman"/>
          <w:sz w:val="28"/>
          <w:szCs w:val="28"/>
        </w:rPr>
        <w:t>20</w:t>
      </w:r>
      <w:r w:rsidR="008C0AF3" w:rsidRPr="00AB5743">
        <w:rPr>
          <w:rFonts w:ascii="Times New Roman" w:hAnsi="Times New Roman" w:cs="Times New Roman"/>
          <w:sz w:val="28"/>
          <w:szCs w:val="28"/>
        </w:rPr>
        <w:t xml:space="preserve"> по </w:t>
      </w:r>
      <w:r w:rsidR="0036346D" w:rsidRPr="00AB5743">
        <w:rPr>
          <w:rFonts w:ascii="Times New Roman" w:hAnsi="Times New Roman" w:cs="Times New Roman"/>
          <w:sz w:val="28"/>
          <w:szCs w:val="28"/>
        </w:rPr>
        <w:t>1</w:t>
      </w:r>
      <w:r w:rsidR="009E138E" w:rsidRPr="00AB5743">
        <w:rPr>
          <w:rFonts w:ascii="Times New Roman" w:hAnsi="Times New Roman" w:cs="Times New Roman"/>
          <w:sz w:val="28"/>
          <w:szCs w:val="28"/>
        </w:rPr>
        <w:t>4</w:t>
      </w:r>
      <w:r w:rsidR="008C0AF3" w:rsidRPr="00AB5743">
        <w:rPr>
          <w:rFonts w:ascii="Times New Roman" w:hAnsi="Times New Roman" w:cs="Times New Roman"/>
          <w:sz w:val="28"/>
          <w:szCs w:val="28"/>
        </w:rPr>
        <w:t>.</w:t>
      </w:r>
      <w:r w:rsidR="009E138E" w:rsidRPr="00AB5743">
        <w:rPr>
          <w:rFonts w:ascii="Times New Roman" w:hAnsi="Times New Roman" w:cs="Times New Roman"/>
          <w:sz w:val="28"/>
          <w:szCs w:val="28"/>
        </w:rPr>
        <w:t>08</w:t>
      </w:r>
      <w:r w:rsidR="008C0AF3" w:rsidRPr="00AB5743">
        <w:rPr>
          <w:rFonts w:ascii="Times New Roman" w:hAnsi="Times New Roman" w:cs="Times New Roman"/>
          <w:sz w:val="28"/>
          <w:szCs w:val="28"/>
        </w:rPr>
        <w:t>.20</w:t>
      </w:r>
      <w:r w:rsidR="008F5E0A" w:rsidRPr="00AB5743">
        <w:rPr>
          <w:rFonts w:ascii="Times New Roman" w:hAnsi="Times New Roman" w:cs="Times New Roman"/>
          <w:sz w:val="28"/>
          <w:szCs w:val="28"/>
        </w:rPr>
        <w:t>20</w:t>
      </w:r>
      <w:r w:rsidR="008C0AF3" w:rsidRPr="00AB5743">
        <w:rPr>
          <w:rFonts w:ascii="Times New Roman" w:hAnsi="Times New Roman" w:cs="Times New Roman"/>
          <w:sz w:val="28"/>
          <w:szCs w:val="28"/>
        </w:rPr>
        <w:t>.</w:t>
      </w:r>
    </w:p>
    <w:p w:rsidR="0059658F" w:rsidRPr="00AB5743" w:rsidRDefault="0059658F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743">
        <w:rPr>
          <w:rFonts w:ascii="Times New Roman" w:hAnsi="Times New Roman" w:cs="Times New Roman"/>
          <w:sz w:val="28"/>
          <w:szCs w:val="28"/>
        </w:rPr>
        <w:tab/>
        <w:t>Оценка регулирующего воздействия проекта муниципального нормативного правового акта не проводилась.</w:t>
      </w:r>
    </w:p>
    <w:p w:rsidR="008C0AF3" w:rsidRPr="00AB5743" w:rsidRDefault="008C0AF3" w:rsidP="009117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743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41145" w:rsidRPr="00AB5743">
        <w:rPr>
          <w:rFonts w:ascii="Times New Roman" w:hAnsi="Times New Roman" w:cs="Times New Roman"/>
          <w:sz w:val="22"/>
          <w:szCs w:val="22"/>
        </w:rPr>
        <w:t xml:space="preserve">  </w:t>
      </w:r>
      <w:r w:rsidRPr="00AB5743">
        <w:rPr>
          <w:rFonts w:ascii="Times New Roman" w:hAnsi="Times New Roman" w:cs="Times New Roman"/>
          <w:sz w:val="28"/>
          <w:szCs w:val="28"/>
        </w:rPr>
        <w:t xml:space="preserve">Уведомление  о  проведении  публичных  консультаций  было  размещено на официальном сайте администрации муниципального образования Тимашевский район  </w:t>
      </w:r>
      <w:r w:rsidRPr="00AB574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741145" w:rsidRPr="00AB574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AB574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C1E66" w:rsidRPr="00AB5743" w:rsidRDefault="005C1E66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B5743">
        <w:rPr>
          <w:sz w:val="28"/>
          <w:szCs w:val="28"/>
        </w:rPr>
        <w:t xml:space="preserve">       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5C1E66" w:rsidRPr="00AB5743" w:rsidRDefault="005C1E66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B5743">
        <w:rPr>
          <w:sz w:val="28"/>
          <w:szCs w:val="28"/>
        </w:rPr>
        <w:t xml:space="preserve">      Союза «Тимашевская торгово-промышленная палата»;</w:t>
      </w:r>
    </w:p>
    <w:p w:rsidR="005C1E66" w:rsidRPr="00AB5743" w:rsidRDefault="005C1E66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B5743">
        <w:rPr>
          <w:sz w:val="28"/>
          <w:szCs w:val="28"/>
        </w:rPr>
        <w:t xml:space="preserve">      Ассоциации крестьянских (фермерских) хозяйств и сельскохозяйственных кооперативов Тимашевского района;</w:t>
      </w:r>
    </w:p>
    <w:p w:rsidR="005C1E66" w:rsidRPr="00AB5743" w:rsidRDefault="005C1E66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B5743">
        <w:rPr>
          <w:sz w:val="28"/>
          <w:szCs w:val="28"/>
        </w:rPr>
        <w:t xml:space="preserve">     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1429C9" w:rsidRPr="00AB5743">
        <w:rPr>
          <w:sz w:val="28"/>
          <w:szCs w:val="28"/>
        </w:rPr>
        <w:t>Д.А. Ананьеву</w:t>
      </w:r>
      <w:r w:rsidRPr="00AB5743">
        <w:rPr>
          <w:sz w:val="28"/>
          <w:szCs w:val="28"/>
        </w:rPr>
        <w:t>;</w:t>
      </w:r>
    </w:p>
    <w:p w:rsidR="005C1E66" w:rsidRPr="00AB5743" w:rsidRDefault="005C1E66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B5743">
        <w:rPr>
          <w:sz w:val="28"/>
          <w:szCs w:val="28"/>
        </w:rPr>
        <w:t xml:space="preserve">      </w:t>
      </w:r>
      <w:r w:rsidR="00EB611B" w:rsidRPr="00AB5743">
        <w:rPr>
          <w:sz w:val="28"/>
          <w:szCs w:val="28"/>
        </w:rPr>
        <w:t>и</w:t>
      </w:r>
      <w:r w:rsidRPr="00AB5743">
        <w:rPr>
          <w:sz w:val="28"/>
          <w:szCs w:val="28"/>
        </w:rPr>
        <w:t>ндивидуальному предпринимателю Н.А. Горшковой;</w:t>
      </w:r>
    </w:p>
    <w:p w:rsidR="005C1E66" w:rsidRPr="00AB5743" w:rsidRDefault="005C1E66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B5743">
        <w:rPr>
          <w:sz w:val="28"/>
          <w:szCs w:val="28"/>
        </w:rPr>
        <w:t xml:space="preserve">      </w:t>
      </w:r>
      <w:r w:rsidR="00EB611B" w:rsidRPr="00AB5743">
        <w:rPr>
          <w:sz w:val="28"/>
          <w:szCs w:val="28"/>
        </w:rPr>
        <w:t>и</w:t>
      </w:r>
      <w:r w:rsidRPr="00AB5743">
        <w:rPr>
          <w:sz w:val="28"/>
          <w:szCs w:val="28"/>
        </w:rPr>
        <w:t>ндивидуальному предпринимателю О.И. Волошиной;</w:t>
      </w:r>
    </w:p>
    <w:p w:rsidR="001429C9" w:rsidRPr="00AB5743" w:rsidRDefault="005C1E66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B5743">
        <w:rPr>
          <w:sz w:val="28"/>
          <w:szCs w:val="28"/>
        </w:rPr>
        <w:t xml:space="preserve">      </w:t>
      </w:r>
      <w:r w:rsidR="00EB611B" w:rsidRPr="00AB5743">
        <w:rPr>
          <w:sz w:val="28"/>
          <w:szCs w:val="28"/>
        </w:rPr>
        <w:t>и</w:t>
      </w:r>
      <w:r w:rsidRPr="00AB5743">
        <w:rPr>
          <w:sz w:val="28"/>
          <w:szCs w:val="28"/>
        </w:rPr>
        <w:t>ндивидуальному предпринимателю Ю.А. Лукоянову</w:t>
      </w:r>
      <w:r w:rsidR="001429C9" w:rsidRPr="00AB5743">
        <w:rPr>
          <w:sz w:val="28"/>
          <w:szCs w:val="28"/>
        </w:rPr>
        <w:t>;</w:t>
      </w:r>
    </w:p>
    <w:p w:rsidR="001429C9" w:rsidRPr="00AB5743" w:rsidRDefault="001429C9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B5743">
        <w:rPr>
          <w:sz w:val="28"/>
          <w:szCs w:val="28"/>
        </w:rPr>
        <w:t xml:space="preserve">      директору ООО «Научно-производственное внедренческое предприятие «Ветфарм» Е.Н. Трошину;</w:t>
      </w:r>
    </w:p>
    <w:p w:rsidR="005C1E66" w:rsidRPr="00AB5743" w:rsidRDefault="001429C9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B5743">
        <w:rPr>
          <w:sz w:val="28"/>
          <w:szCs w:val="28"/>
        </w:rPr>
        <w:t xml:space="preserve">      </w:t>
      </w:r>
      <w:r w:rsidR="00EB611B" w:rsidRPr="00AB5743">
        <w:rPr>
          <w:sz w:val="28"/>
          <w:szCs w:val="28"/>
        </w:rPr>
        <w:t>и</w:t>
      </w:r>
      <w:r w:rsidRPr="00AB5743">
        <w:rPr>
          <w:sz w:val="28"/>
          <w:szCs w:val="28"/>
        </w:rPr>
        <w:t xml:space="preserve">ндивидуальному предпринимателю Озерову Виталию Владимировичу. </w:t>
      </w:r>
      <w:r w:rsidR="005C1E66" w:rsidRPr="00AB5743">
        <w:rPr>
          <w:sz w:val="28"/>
          <w:szCs w:val="28"/>
        </w:rPr>
        <w:t xml:space="preserve">    </w:t>
      </w:r>
    </w:p>
    <w:p w:rsidR="005C1E66" w:rsidRPr="00AB5743" w:rsidRDefault="005C1E66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B5743">
        <w:rPr>
          <w:sz w:val="28"/>
          <w:szCs w:val="28"/>
        </w:rPr>
        <w:t xml:space="preserve">      Также в рамках публичных консультаций были направлены запросы главам поселений муниципального образования Тимашевский район, руководителям отраслевых (функциональных) органов администрации муниципального образования Тимашевский район.  </w:t>
      </w:r>
    </w:p>
    <w:p w:rsidR="005C1E66" w:rsidRPr="00AB5743" w:rsidRDefault="005C1E66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B5743">
        <w:rPr>
          <w:sz w:val="28"/>
          <w:szCs w:val="28"/>
        </w:rPr>
        <w:t xml:space="preserve">       По результатам проведения публичных консультаций замечаний и предложений от участников публичных консультаций не поступало.</w:t>
      </w:r>
      <w:bookmarkStart w:id="1" w:name="Par0"/>
      <w:bookmarkEnd w:id="1"/>
    </w:p>
    <w:p w:rsidR="00C11A1C" w:rsidRPr="00AB5743" w:rsidRDefault="0074114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743">
        <w:rPr>
          <w:rFonts w:ascii="Times New Roman" w:hAnsi="Times New Roman" w:cs="Times New Roman"/>
          <w:sz w:val="28"/>
          <w:szCs w:val="28"/>
        </w:rPr>
        <w:tab/>
        <w:t>В ходе исследования муниципального</w:t>
      </w:r>
      <w:r w:rsidR="00C11A1C" w:rsidRPr="00AB5743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уполномоченный орган запрашивал у </w:t>
      </w:r>
      <w:r w:rsidR="00BB2019" w:rsidRPr="00AB574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5743" w:rsidRPr="00AB5743">
        <w:rPr>
          <w:rFonts w:ascii="Times New Roman" w:hAnsi="Times New Roman" w:cs="Times New Roman"/>
          <w:sz w:val="28"/>
          <w:szCs w:val="28"/>
        </w:rPr>
        <w:t xml:space="preserve">по делам ГО и ЧС, вопросам казачества </w:t>
      </w:r>
      <w:r w:rsidR="00822FE1" w:rsidRPr="00AB5743">
        <w:rPr>
          <w:rFonts w:ascii="Times New Roman" w:hAnsi="Times New Roman" w:cs="Times New Roman"/>
          <w:sz w:val="28"/>
          <w:szCs w:val="28"/>
        </w:rPr>
        <w:t>а</w:t>
      </w:r>
      <w:r w:rsidR="00C11A1C" w:rsidRPr="00AB574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Тимашевский район информацию и материалы, необходимые для проведения экспертизы.</w:t>
      </w:r>
    </w:p>
    <w:p w:rsidR="006950EF" w:rsidRDefault="006950EF" w:rsidP="009E72E7">
      <w:pPr>
        <w:pStyle w:val="Default"/>
        <w:ind w:firstLine="567"/>
        <w:jc w:val="both"/>
        <w:rPr>
          <w:sz w:val="28"/>
          <w:szCs w:val="28"/>
        </w:rPr>
      </w:pPr>
      <w:r w:rsidRPr="00AE464E">
        <w:rPr>
          <w:sz w:val="28"/>
          <w:szCs w:val="28"/>
        </w:rPr>
        <w:t xml:space="preserve">Муниципальный нормативный правовой акт разработан в соответствии с </w:t>
      </w:r>
      <w:r w:rsidR="00CD374D" w:rsidRPr="00AE464E">
        <w:rPr>
          <w:sz w:val="28"/>
          <w:szCs w:val="28"/>
        </w:rPr>
        <w:t xml:space="preserve">пунктом </w:t>
      </w:r>
      <w:r w:rsidR="00AE464E" w:rsidRPr="00AE464E">
        <w:rPr>
          <w:sz w:val="28"/>
          <w:szCs w:val="28"/>
        </w:rPr>
        <w:t xml:space="preserve">22 </w:t>
      </w:r>
      <w:r w:rsidR="00CD374D" w:rsidRPr="00AE464E">
        <w:rPr>
          <w:sz w:val="28"/>
          <w:szCs w:val="28"/>
        </w:rPr>
        <w:t xml:space="preserve">части 1 статьи 15 </w:t>
      </w:r>
      <w:r w:rsidR="00EF59E2" w:rsidRPr="00AE464E">
        <w:rPr>
          <w:sz w:val="28"/>
          <w:szCs w:val="28"/>
        </w:rPr>
        <w:t xml:space="preserve">Федерального закона от 6 октября 2003 г. № 131-ФЗ «Об общих принципах организации местного самоуправления в Российской Федерации», </w:t>
      </w:r>
      <w:r w:rsidR="00AE464E" w:rsidRPr="00AE464E">
        <w:rPr>
          <w:sz w:val="28"/>
          <w:szCs w:val="28"/>
        </w:rPr>
        <w:t xml:space="preserve">частью 4 статьи 33 Федерального закона от 14 марта 1995 г.          </w:t>
      </w:r>
      <w:r w:rsidR="00AE464E" w:rsidRPr="00AE464E">
        <w:rPr>
          <w:sz w:val="28"/>
          <w:szCs w:val="28"/>
        </w:rPr>
        <w:lastRenderedPageBreak/>
        <w:t xml:space="preserve">№ 33-ФЗ «Об особо охраняемых природных территориях»,  Законом Краснодарского края от 31 декабря 2003 г. № 656-КЗ «Об особо охраняемых природных территориях Краснодарского края», </w:t>
      </w:r>
      <w:r w:rsidRPr="00AE464E">
        <w:rPr>
          <w:sz w:val="28"/>
          <w:szCs w:val="28"/>
        </w:rPr>
        <w:t>Уставом муниципального образования Тимашевский район</w:t>
      </w:r>
      <w:r w:rsidR="009E72E7" w:rsidRPr="00AE464E">
        <w:rPr>
          <w:sz w:val="28"/>
          <w:szCs w:val="28"/>
        </w:rPr>
        <w:t>.</w:t>
      </w:r>
    </w:p>
    <w:p w:rsidR="008A1EDC" w:rsidRPr="008A1EDC" w:rsidRDefault="008A1EDC" w:rsidP="008A1EDC">
      <w:pPr>
        <w:ind w:firstLine="567"/>
        <w:jc w:val="both"/>
        <w:rPr>
          <w:sz w:val="28"/>
          <w:szCs w:val="28"/>
        </w:rPr>
      </w:pPr>
      <w:r w:rsidRPr="008A1EDC">
        <w:rPr>
          <w:sz w:val="28"/>
          <w:szCs w:val="28"/>
        </w:rPr>
        <w:t>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 разработан в целях повышения качества и эффективности осуществления муниципального контроля, защиты прав юридических лиц и индивидуальных предпринимателей, физических лиц при осуществлении полномочий по муниципальному контролю в области использования и охраны особо охраняемых природных территорий местного значения.</w:t>
      </w:r>
    </w:p>
    <w:p w:rsidR="008A1EDC" w:rsidRPr="008A1EDC" w:rsidRDefault="008A1EDC" w:rsidP="008A1EDC">
      <w:pPr>
        <w:ind w:firstLine="567"/>
        <w:jc w:val="both"/>
        <w:rPr>
          <w:sz w:val="28"/>
          <w:szCs w:val="28"/>
        </w:rPr>
      </w:pPr>
      <w:r w:rsidRPr="008A1EDC">
        <w:rPr>
          <w:sz w:val="28"/>
          <w:szCs w:val="28"/>
        </w:rPr>
        <w:t>Регламент устанавливает порядок взаимодействия между структурными подразделениями органа муниципального контроля и их должностными лицами, между органами органа муниципального контроля и физическими или юридическими лицами, индивидуальными предпринимателя, их уполномоченными представителями, органами государственной власти и иными органами местного самоуправления, учреждениями и организациями в процессе осуществления муниципального контроля.</w:t>
      </w:r>
    </w:p>
    <w:p w:rsidR="008A1EDC" w:rsidRPr="008A1EDC" w:rsidRDefault="008A1EDC" w:rsidP="008A1E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</w:t>
      </w:r>
      <w:r w:rsidRPr="008A1EDC">
        <w:rPr>
          <w:sz w:val="28"/>
          <w:szCs w:val="28"/>
        </w:rPr>
        <w:t>ганом, уполномоченным на осуществление муниципального контроля, является администрация муниципального образования Тимашевский район в лице в лице отдела по делам ГО и ЧС, вопросам казачества администрации муниципального образования Тимашевский район.</w:t>
      </w:r>
    </w:p>
    <w:p w:rsidR="00BD77F6" w:rsidRPr="00BD77F6" w:rsidRDefault="00BD77F6" w:rsidP="00BD77F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Pr="00BD77F6">
        <w:rPr>
          <w:sz w:val="28"/>
          <w:szCs w:val="28"/>
        </w:rPr>
        <w:t>редметом муниципального контроля является проверка соблюдения юридическими лицами, их руководителями и иными должностными лицами, индивидуальными предпринимателями, их уполномоченными представителями и гражданами при осуществлении ими деятельности на особо охраняемых природных территориях местного значения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положениями о соответствующих особо охраняемых природных территориях, определяющими их границы, конкретные особенности, функциональное зонирование (для природной рекреационной зоны) и режим особой охраны и иными муниципальными правовыми актами муниципального образования Тимашевский район, муниципальными нормативными правовыми актами сельских поселений Тимашевского района в области использования, охраны, защиты особо охраняемых природных территорий, расположенных в границах населенных пунктов сельских поселений, входящих в состав муниципального образования Тимашевский район.</w:t>
      </w:r>
    </w:p>
    <w:p w:rsidR="00BD77F6" w:rsidRPr="00BD77F6" w:rsidRDefault="00BD77F6" w:rsidP="00BD77F6">
      <w:pPr>
        <w:tabs>
          <w:tab w:val="left" w:pos="1134"/>
        </w:tabs>
        <w:jc w:val="both"/>
        <w:rPr>
          <w:sz w:val="28"/>
          <w:szCs w:val="28"/>
        </w:rPr>
      </w:pPr>
      <w:r w:rsidRPr="00BD77F6">
        <w:rPr>
          <w:sz w:val="28"/>
          <w:szCs w:val="28"/>
        </w:rPr>
        <w:tab/>
      </w:r>
      <w:r w:rsidRPr="00BD77F6">
        <w:rPr>
          <w:rFonts w:eastAsiaTheme="minorEastAsia"/>
          <w:sz w:val="28"/>
          <w:szCs w:val="28"/>
        </w:rPr>
        <w:t>Муниципальный контроль осуществляется в форме:</w:t>
      </w:r>
    </w:p>
    <w:p w:rsidR="00BD77F6" w:rsidRPr="00BD77F6" w:rsidRDefault="00BD77F6" w:rsidP="00BD77F6">
      <w:pPr>
        <w:ind w:firstLine="709"/>
        <w:jc w:val="both"/>
        <w:rPr>
          <w:rFonts w:eastAsiaTheme="minorEastAsia"/>
          <w:sz w:val="28"/>
          <w:szCs w:val="28"/>
        </w:rPr>
      </w:pPr>
      <w:r w:rsidRPr="00BD77F6">
        <w:rPr>
          <w:rFonts w:eastAsiaTheme="minorEastAsia"/>
          <w:sz w:val="28"/>
          <w:szCs w:val="28"/>
        </w:rPr>
        <w:t xml:space="preserve">1) проверок, проводимых в соответствии с ежегодными планами </w:t>
      </w:r>
      <w:r w:rsidRPr="00BD77F6">
        <w:rPr>
          <w:sz w:val="28"/>
          <w:szCs w:val="28"/>
        </w:rPr>
        <w:t>(плановые проверки)</w:t>
      </w:r>
      <w:r w:rsidRPr="00BD77F6">
        <w:rPr>
          <w:rFonts w:eastAsiaTheme="minorEastAsia"/>
          <w:sz w:val="28"/>
          <w:szCs w:val="28"/>
        </w:rPr>
        <w:t>, либо внеплановых проверок;</w:t>
      </w:r>
    </w:p>
    <w:p w:rsidR="00BD77F6" w:rsidRDefault="00BD77F6" w:rsidP="00BD77F6">
      <w:pPr>
        <w:ind w:firstLine="709"/>
        <w:jc w:val="both"/>
        <w:rPr>
          <w:sz w:val="28"/>
          <w:szCs w:val="28"/>
        </w:rPr>
      </w:pPr>
      <w:r w:rsidRPr="00BD77F6">
        <w:rPr>
          <w:rFonts w:eastAsiaTheme="minorEastAsia"/>
          <w:sz w:val="28"/>
          <w:szCs w:val="28"/>
        </w:rPr>
        <w:t xml:space="preserve">2) </w:t>
      </w:r>
      <w:r w:rsidRPr="00BD77F6">
        <w:rPr>
          <w:sz w:val="28"/>
          <w:szCs w:val="28"/>
        </w:rPr>
        <w:t>мероприятий</w:t>
      </w:r>
      <w:r w:rsidRPr="004E6BE6">
        <w:rPr>
          <w:sz w:val="28"/>
          <w:szCs w:val="28"/>
        </w:rPr>
        <w:t>, направленных на профилактику нарушений обязательных требований, а также мероприятий по контро</w:t>
      </w:r>
      <w:r>
        <w:rPr>
          <w:sz w:val="28"/>
          <w:szCs w:val="28"/>
        </w:rPr>
        <w:t>лю без взаимодействия с юридиче</w:t>
      </w:r>
      <w:r w:rsidRPr="004E6BE6">
        <w:rPr>
          <w:sz w:val="28"/>
          <w:szCs w:val="28"/>
        </w:rPr>
        <w:t>скими лицами, индивидуальными предпринимателями.</w:t>
      </w:r>
    </w:p>
    <w:p w:rsidR="008A1EDC" w:rsidRPr="00773F22" w:rsidRDefault="008A1EDC" w:rsidP="008A1EDC">
      <w:pPr>
        <w:pStyle w:val="ListParagraph"/>
        <w:ind w:left="851"/>
        <w:jc w:val="both"/>
        <w:rPr>
          <w:sz w:val="28"/>
          <w:szCs w:val="28"/>
        </w:rPr>
      </w:pPr>
    </w:p>
    <w:p w:rsidR="00BD77F6" w:rsidRPr="00057964" w:rsidRDefault="00BD77F6" w:rsidP="00BD77F6">
      <w:pPr>
        <w:ind w:firstLine="709"/>
        <w:jc w:val="both"/>
        <w:rPr>
          <w:sz w:val="28"/>
          <w:szCs w:val="28"/>
        </w:rPr>
      </w:pPr>
      <w:r w:rsidRPr="00057964">
        <w:rPr>
          <w:sz w:val="28"/>
          <w:szCs w:val="28"/>
        </w:rPr>
        <w:lastRenderedPageBreak/>
        <w:t>Лица, в отношении которых осуществляются мероприятия по муниципальному контролю, обязаны:</w:t>
      </w:r>
    </w:p>
    <w:p w:rsidR="00BD77F6" w:rsidRPr="00057964" w:rsidRDefault="00BD77F6" w:rsidP="00BD77F6">
      <w:pPr>
        <w:ind w:firstLine="709"/>
        <w:jc w:val="both"/>
        <w:rPr>
          <w:sz w:val="28"/>
          <w:szCs w:val="28"/>
        </w:rPr>
      </w:pPr>
      <w:r w:rsidRPr="00057964">
        <w:rPr>
          <w:sz w:val="28"/>
          <w:szCs w:val="28"/>
        </w:rPr>
        <w:t>при проведении проверки юридические лица обеспечить присутствие руководителей, иных должностных лиц или уполномоченных представителей юридических лиц;</w:t>
      </w:r>
    </w:p>
    <w:p w:rsidR="00BD77F6" w:rsidRPr="00057964" w:rsidRDefault="00BD77F6" w:rsidP="00BD77F6">
      <w:pPr>
        <w:ind w:firstLine="709"/>
        <w:jc w:val="both"/>
        <w:rPr>
          <w:sz w:val="28"/>
          <w:szCs w:val="28"/>
        </w:rPr>
      </w:pPr>
      <w:r w:rsidRPr="00057964">
        <w:rPr>
          <w:sz w:val="28"/>
          <w:szCs w:val="28"/>
        </w:rPr>
        <w:t xml:space="preserve">при проведении проверки индивидуальные предприниматели, </w:t>
      </w:r>
      <w:r>
        <w:rPr>
          <w:sz w:val="28"/>
          <w:szCs w:val="28"/>
        </w:rPr>
        <w:t xml:space="preserve">физические лица </w:t>
      </w:r>
      <w:r w:rsidRPr="00057964">
        <w:rPr>
          <w:sz w:val="28"/>
          <w:szCs w:val="28"/>
        </w:rPr>
        <w:t>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</w:t>
      </w:r>
      <w:r>
        <w:rPr>
          <w:sz w:val="28"/>
          <w:szCs w:val="28"/>
        </w:rPr>
        <w:t xml:space="preserve">, </w:t>
      </w:r>
      <w:r w:rsidRPr="00C60551">
        <w:rPr>
          <w:sz w:val="28"/>
          <w:szCs w:val="28"/>
        </w:rPr>
        <w:t>требований, установленных муниципальными правовыми актами;</w:t>
      </w:r>
    </w:p>
    <w:p w:rsidR="00BD77F6" w:rsidRDefault="00BD77F6" w:rsidP="00BD77F6">
      <w:pPr>
        <w:ind w:firstLine="709"/>
        <w:jc w:val="both"/>
        <w:rPr>
          <w:sz w:val="28"/>
          <w:szCs w:val="28"/>
        </w:rPr>
      </w:pPr>
      <w:r w:rsidRPr="00057964">
        <w:rPr>
          <w:sz w:val="28"/>
          <w:szCs w:val="28"/>
        </w:rPr>
        <w:t xml:space="preserve">предоставить должностным лицам,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проводящим проверку должностных лиц и участвующим в проверке экспертов, представителям экспертных организаций на территорию, в используемые юридическим лицом, индивидуальным предпринимателем, </w:t>
      </w:r>
      <w:r w:rsidRPr="00ED2E78">
        <w:rPr>
          <w:sz w:val="28"/>
          <w:szCs w:val="28"/>
        </w:rPr>
        <w:t>физическим лицом</w:t>
      </w:r>
      <w:r w:rsidRPr="00ED2E78">
        <w:rPr>
          <w:i/>
          <w:sz w:val="28"/>
          <w:szCs w:val="28"/>
        </w:rPr>
        <w:t xml:space="preserve"> </w:t>
      </w:r>
      <w:r w:rsidRPr="00057964">
        <w:rPr>
          <w:sz w:val="28"/>
          <w:szCs w:val="28"/>
        </w:rPr>
        <w:t>при осуществлении деятельности здания, строения, сооружения, помещения</w:t>
      </w:r>
      <w:r>
        <w:rPr>
          <w:sz w:val="28"/>
          <w:szCs w:val="28"/>
        </w:rPr>
        <w:t>,</w:t>
      </w:r>
      <w:r w:rsidRPr="00D06456">
        <w:t xml:space="preserve"> </w:t>
      </w:r>
      <w:r w:rsidRPr="00D06456">
        <w:rPr>
          <w:sz w:val="28"/>
          <w:szCs w:val="28"/>
        </w:rPr>
        <w:t>к используемым проверяемым лицом оборудованию, подобным объектам, транспортным средствам и перевозимым ими грузам;</w:t>
      </w:r>
    </w:p>
    <w:p w:rsidR="00BD77F6" w:rsidRDefault="00BD77F6" w:rsidP="00BD77F6">
      <w:pPr>
        <w:ind w:firstLine="709"/>
        <w:jc w:val="both"/>
        <w:rPr>
          <w:sz w:val="28"/>
          <w:szCs w:val="28"/>
        </w:rPr>
      </w:pPr>
      <w:r w:rsidRPr="00D06456">
        <w:rPr>
          <w:sz w:val="28"/>
          <w:szCs w:val="28"/>
        </w:rPr>
        <w:t>не препятствовать законной деятельности должностного лица органа муниципального контроля по проведению проверок;</w:t>
      </w:r>
    </w:p>
    <w:p w:rsidR="00BD77F6" w:rsidRDefault="00BD77F6" w:rsidP="00BD77F6">
      <w:pPr>
        <w:ind w:firstLine="709"/>
        <w:jc w:val="both"/>
        <w:rPr>
          <w:sz w:val="28"/>
          <w:szCs w:val="28"/>
        </w:rPr>
      </w:pPr>
      <w:r w:rsidRPr="00D06456">
        <w:rPr>
          <w:sz w:val="28"/>
          <w:szCs w:val="28"/>
        </w:rPr>
        <w:t>исполнять законные требования должностных лиц органа, осуществляющего муниципальный контроль;</w:t>
      </w:r>
    </w:p>
    <w:p w:rsidR="00BD77F6" w:rsidRDefault="00BD77F6" w:rsidP="00BD77F6">
      <w:pPr>
        <w:ind w:firstLine="709"/>
        <w:jc w:val="both"/>
        <w:rPr>
          <w:sz w:val="28"/>
          <w:szCs w:val="28"/>
        </w:rPr>
      </w:pPr>
      <w:r w:rsidRPr="00D06456">
        <w:rPr>
          <w:sz w:val="28"/>
          <w:szCs w:val="28"/>
        </w:rPr>
        <w:t>исполнять в установленный срок предписания органа муниципального контроля об устранении выявленных нарушений обязательных требований;</w:t>
      </w:r>
    </w:p>
    <w:p w:rsidR="00BD77F6" w:rsidRPr="00DD4FFD" w:rsidRDefault="00BD77F6" w:rsidP="00BD77F6">
      <w:pPr>
        <w:ind w:firstLine="709"/>
        <w:jc w:val="both"/>
        <w:rPr>
          <w:sz w:val="28"/>
          <w:szCs w:val="28"/>
        </w:rPr>
      </w:pPr>
      <w:r w:rsidRPr="00D06456">
        <w:rPr>
          <w:sz w:val="28"/>
          <w:szCs w:val="28"/>
        </w:rPr>
        <w:t xml:space="preserve">нести иные обязанности, предусмотренные действующим </w:t>
      </w:r>
      <w:r w:rsidRPr="00DD4FFD">
        <w:rPr>
          <w:sz w:val="28"/>
          <w:szCs w:val="28"/>
        </w:rPr>
        <w:t>законодательством.</w:t>
      </w:r>
    </w:p>
    <w:p w:rsidR="00BD77F6" w:rsidRPr="00DD4FFD" w:rsidRDefault="00BD77F6" w:rsidP="00BD77F6">
      <w:pPr>
        <w:tabs>
          <w:tab w:val="left" w:pos="993"/>
        </w:tabs>
        <w:ind w:firstLine="720"/>
        <w:jc w:val="both"/>
        <w:rPr>
          <w:rFonts w:eastAsiaTheme="minorEastAsia"/>
          <w:sz w:val="28"/>
          <w:szCs w:val="28"/>
        </w:rPr>
      </w:pPr>
      <w:r w:rsidRPr="00DD4FFD">
        <w:rPr>
          <w:rFonts w:eastAsiaTheme="minorEastAsia"/>
          <w:sz w:val="28"/>
          <w:szCs w:val="28"/>
        </w:rPr>
        <w:t>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предпринимателя:</w:t>
      </w:r>
    </w:p>
    <w:p w:rsidR="00BD77F6" w:rsidRPr="00DD4FFD" w:rsidRDefault="00BD77F6" w:rsidP="00BD77F6">
      <w:pPr>
        <w:numPr>
          <w:ilvl w:val="0"/>
          <w:numId w:val="13"/>
        </w:numPr>
        <w:tabs>
          <w:tab w:val="left" w:pos="993"/>
        </w:tabs>
        <w:ind w:left="0" w:firstLine="720"/>
        <w:contextualSpacing/>
        <w:jc w:val="both"/>
        <w:rPr>
          <w:rFonts w:eastAsiaTheme="minorEastAsia"/>
          <w:sz w:val="28"/>
          <w:szCs w:val="28"/>
        </w:rPr>
      </w:pPr>
      <w:bookmarkStart w:id="2" w:name="Par110"/>
      <w:bookmarkEnd w:id="2"/>
      <w:r w:rsidRPr="00DD4FFD">
        <w:rPr>
          <w:rFonts w:eastAsiaTheme="minorEastAsia"/>
          <w:sz w:val="28"/>
          <w:szCs w:val="28"/>
        </w:rPr>
        <w:t>доверенность, подтверждающая полномочия представителя юридического лица, индивидуального предпринимателя;</w:t>
      </w:r>
    </w:p>
    <w:p w:rsidR="00BD77F6" w:rsidRPr="00DD4FFD" w:rsidRDefault="00BD77F6" w:rsidP="00BD77F6">
      <w:pPr>
        <w:numPr>
          <w:ilvl w:val="0"/>
          <w:numId w:val="13"/>
        </w:numPr>
        <w:tabs>
          <w:tab w:val="left" w:pos="993"/>
        </w:tabs>
        <w:ind w:left="0" w:firstLine="720"/>
        <w:contextualSpacing/>
        <w:jc w:val="both"/>
        <w:rPr>
          <w:rFonts w:eastAsiaTheme="minorEastAsia"/>
          <w:sz w:val="28"/>
          <w:szCs w:val="28"/>
        </w:rPr>
      </w:pPr>
      <w:r w:rsidRPr="00DD4FFD">
        <w:rPr>
          <w:rFonts w:eastAsiaTheme="minorEastAsia"/>
          <w:sz w:val="28"/>
          <w:szCs w:val="28"/>
        </w:rPr>
        <w:t>устав юридического лица;</w:t>
      </w:r>
    </w:p>
    <w:p w:rsidR="00BD77F6" w:rsidRPr="00DD4FFD" w:rsidRDefault="00BD77F6" w:rsidP="00BD77F6">
      <w:pPr>
        <w:numPr>
          <w:ilvl w:val="0"/>
          <w:numId w:val="13"/>
        </w:numPr>
        <w:tabs>
          <w:tab w:val="left" w:pos="993"/>
        </w:tabs>
        <w:ind w:left="0" w:firstLine="720"/>
        <w:contextualSpacing/>
        <w:jc w:val="both"/>
        <w:rPr>
          <w:rFonts w:eastAsiaTheme="minorEastAsia"/>
          <w:sz w:val="28"/>
          <w:szCs w:val="28"/>
        </w:rPr>
      </w:pPr>
      <w:r w:rsidRPr="00DD4FFD">
        <w:rPr>
          <w:rFonts w:eastAsiaTheme="minorEastAsia"/>
          <w:sz w:val="28"/>
          <w:szCs w:val="28"/>
        </w:rPr>
        <w:t>приказ о назначении на должность руководителя.</w:t>
      </w:r>
    </w:p>
    <w:p w:rsidR="00BD77F6" w:rsidRPr="00DD4FFD" w:rsidRDefault="00BD77F6" w:rsidP="00BD77F6">
      <w:pPr>
        <w:tabs>
          <w:tab w:val="left" w:pos="993"/>
        </w:tabs>
        <w:ind w:firstLine="720"/>
        <w:jc w:val="both"/>
        <w:rPr>
          <w:rFonts w:eastAsiaTheme="minorEastAsia"/>
          <w:sz w:val="28"/>
          <w:szCs w:val="28"/>
        </w:rPr>
      </w:pPr>
      <w:r w:rsidRPr="00DD4FFD">
        <w:rPr>
          <w:rFonts w:eastAsiaTheme="minorEastAsia"/>
          <w:sz w:val="28"/>
          <w:szCs w:val="28"/>
        </w:rPr>
        <w:t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перечнем:</w:t>
      </w:r>
    </w:p>
    <w:p w:rsidR="00BD77F6" w:rsidRPr="00DD4FFD" w:rsidRDefault="00BD77F6" w:rsidP="00BD77F6">
      <w:pPr>
        <w:numPr>
          <w:ilvl w:val="0"/>
          <w:numId w:val="14"/>
        </w:numPr>
        <w:tabs>
          <w:tab w:val="left" w:pos="993"/>
          <w:tab w:val="left" w:pos="1276"/>
        </w:tabs>
        <w:ind w:left="0" w:firstLine="720"/>
        <w:jc w:val="both"/>
        <w:rPr>
          <w:rFonts w:eastAsiaTheme="minorEastAsia"/>
          <w:sz w:val="28"/>
          <w:szCs w:val="28"/>
        </w:rPr>
      </w:pPr>
      <w:r w:rsidRPr="00DD4FFD">
        <w:rPr>
          <w:rFonts w:eastAsiaTheme="minorEastAsia"/>
          <w:sz w:val="28"/>
          <w:szCs w:val="28"/>
        </w:rPr>
        <w:t>сведения из Единого государственного реестра юридических лиц, если проверяемым</w:t>
      </w:r>
      <w:r w:rsidRPr="00DD4FFD">
        <w:rPr>
          <w:rFonts w:ascii="Arial" w:eastAsiaTheme="minorEastAsia" w:hAnsi="Arial" w:cs="Arial"/>
          <w:sz w:val="24"/>
          <w:szCs w:val="24"/>
        </w:rPr>
        <w:t xml:space="preserve"> </w:t>
      </w:r>
      <w:r w:rsidRPr="00DD4FFD">
        <w:rPr>
          <w:rFonts w:eastAsiaTheme="minorEastAsia"/>
          <w:sz w:val="28"/>
          <w:szCs w:val="28"/>
        </w:rPr>
        <w:t>являются юридическое лицо);</w:t>
      </w:r>
    </w:p>
    <w:p w:rsidR="00BD77F6" w:rsidRPr="00DD4FFD" w:rsidRDefault="00BD77F6" w:rsidP="00BD77F6">
      <w:pPr>
        <w:numPr>
          <w:ilvl w:val="0"/>
          <w:numId w:val="14"/>
        </w:numPr>
        <w:tabs>
          <w:tab w:val="left" w:pos="993"/>
          <w:tab w:val="left" w:pos="1276"/>
        </w:tabs>
        <w:ind w:left="0" w:firstLine="720"/>
        <w:jc w:val="both"/>
        <w:rPr>
          <w:rFonts w:eastAsiaTheme="minorEastAsia"/>
          <w:sz w:val="28"/>
          <w:szCs w:val="28"/>
        </w:rPr>
      </w:pPr>
      <w:r w:rsidRPr="00DD4FFD">
        <w:rPr>
          <w:rFonts w:eastAsiaTheme="minorEastAsia"/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BD77F6" w:rsidRPr="00DD4FFD" w:rsidRDefault="00BD77F6" w:rsidP="00BD77F6">
      <w:pPr>
        <w:numPr>
          <w:ilvl w:val="0"/>
          <w:numId w:val="14"/>
        </w:numPr>
        <w:tabs>
          <w:tab w:val="left" w:pos="993"/>
          <w:tab w:val="left" w:pos="1276"/>
        </w:tabs>
        <w:ind w:left="0" w:firstLine="720"/>
        <w:jc w:val="both"/>
        <w:rPr>
          <w:rFonts w:eastAsiaTheme="minorEastAsia"/>
          <w:sz w:val="28"/>
          <w:szCs w:val="28"/>
        </w:rPr>
      </w:pPr>
      <w:r w:rsidRPr="00DD4FFD">
        <w:rPr>
          <w:rFonts w:eastAsiaTheme="minorEastAsia"/>
          <w:sz w:val="28"/>
          <w:szCs w:val="28"/>
        </w:rPr>
        <w:lastRenderedPageBreak/>
        <w:t>сведения из единого реестра субъектов малого и среднего предпринимательства;</w:t>
      </w:r>
    </w:p>
    <w:p w:rsidR="00BD77F6" w:rsidRPr="00DD4FFD" w:rsidRDefault="00BD77F6" w:rsidP="00BD77F6">
      <w:pPr>
        <w:numPr>
          <w:ilvl w:val="0"/>
          <w:numId w:val="14"/>
        </w:numPr>
        <w:tabs>
          <w:tab w:val="left" w:pos="993"/>
          <w:tab w:val="left" w:pos="1276"/>
        </w:tabs>
        <w:ind w:left="0" w:firstLine="720"/>
        <w:jc w:val="both"/>
        <w:rPr>
          <w:rFonts w:eastAsiaTheme="minorEastAsia"/>
          <w:sz w:val="28"/>
          <w:szCs w:val="28"/>
        </w:rPr>
      </w:pPr>
      <w:r w:rsidRPr="00DD4FFD">
        <w:rPr>
          <w:rFonts w:eastAsiaTheme="minorEastAsia"/>
          <w:sz w:val="28"/>
          <w:szCs w:val="28"/>
        </w:rPr>
        <w:t>выписка из Единого государственного реестра недвижимости об объекте недвижимости.</w:t>
      </w:r>
    </w:p>
    <w:p w:rsidR="00080AB9" w:rsidRPr="00AE464E" w:rsidRDefault="005C1E66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64E">
        <w:rPr>
          <w:rFonts w:ascii="Times New Roman" w:hAnsi="Times New Roman" w:cs="Times New Roman"/>
          <w:sz w:val="28"/>
          <w:szCs w:val="28"/>
        </w:rPr>
        <w:t xml:space="preserve">    </w:t>
      </w:r>
      <w:r w:rsidR="00EC6F66" w:rsidRPr="00AE464E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AE464E">
        <w:rPr>
          <w:rFonts w:ascii="Times New Roman" w:hAnsi="Times New Roman" w:cs="Times New Roman"/>
          <w:sz w:val="28"/>
          <w:szCs w:val="28"/>
        </w:rPr>
        <w:t xml:space="preserve"> На момент </w:t>
      </w:r>
      <w:r w:rsidR="00F115E9" w:rsidRPr="00AE464E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5B1CC4" w:rsidRPr="00AE464E">
        <w:rPr>
          <w:rFonts w:ascii="Times New Roman" w:hAnsi="Times New Roman" w:cs="Times New Roman"/>
          <w:sz w:val="28"/>
          <w:szCs w:val="28"/>
        </w:rPr>
        <w:t>проведения экспертизы муниципальный нормативный а</w:t>
      </w:r>
      <w:r w:rsidR="001220CD" w:rsidRPr="00AE464E">
        <w:rPr>
          <w:rFonts w:ascii="Times New Roman" w:hAnsi="Times New Roman" w:cs="Times New Roman"/>
          <w:sz w:val="28"/>
          <w:szCs w:val="28"/>
        </w:rPr>
        <w:t>к</w:t>
      </w:r>
      <w:r w:rsidR="005B1CC4" w:rsidRPr="00AE464E">
        <w:rPr>
          <w:rFonts w:ascii="Times New Roman" w:hAnsi="Times New Roman" w:cs="Times New Roman"/>
          <w:sz w:val="28"/>
          <w:szCs w:val="28"/>
        </w:rPr>
        <w:t xml:space="preserve">т </w:t>
      </w:r>
      <w:r w:rsidR="001220CD" w:rsidRPr="00AE464E">
        <w:rPr>
          <w:rFonts w:ascii="Times New Roman" w:hAnsi="Times New Roman" w:cs="Times New Roman"/>
          <w:sz w:val="28"/>
          <w:szCs w:val="28"/>
        </w:rPr>
        <w:t>явля</w:t>
      </w:r>
      <w:r w:rsidR="009F6004" w:rsidRPr="00AE464E">
        <w:rPr>
          <w:rFonts w:ascii="Times New Roman" w:hAnsi="Times New Roman" w:cs="Times New Roman"/>
          <w:sz w:val="28"/>
          <w:szCs w:val="28"/>
        </w:rPr>
        <w:t>ется</w:t>
      </w:r>
      <w:r w:rsidR="001220CD" w:rsidRPr="00AE464E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AE464E">
        <w:rPr>
          <w:rFonts w:ascii="Times New Roman" w:hAnsi="Times New Roman" w:cs="Times New Roman"/>
          <w:sz w:val="28"/>
          <w:szCs w:val="28"/>
        </w:rPr>
        <w:t>действующим.</w:t>
      </w:r>
    </w:p>
    <w:p w:rsidR="005A5401" w:rsidRPr="00AE464E" w:rsidRDefault="005A5401" w:rsidP="009A4EFC">
      <w:pPr>
        <w:jc w:val="both"/>
        <w:rPr>
          <w:sz w:val="28"/>
          <w:szCs w:val="28"/>
        </w:rPr>
      </w:pPr>
      <w:r w:rsidRPr="00AE464E">
        <w:rPr>
          <w:sz w:val="28"/>
          <w:szCs w:val="28"/>
        </w:rPr>
        <w:t xml:space="preserve">    </w:t>
      </w:r>
      <w:r w:rsidR="001D2A2D" w:rsidRPr="00AE464E">
        <w:rPr>
          <w:sz w:val="28"/>
          <w:szCs w:val="28"/>
        </w:rPr>
        <w:t xml:space="preserve">  </w:t>
      </w:r>
      <w:r w:rsidR="00E72442" w:rsidRPr="00AE464E">
        <w:rPr>
          <w:sz w:val="28"/>
          <w:szCs w:val="28"/>
        </w:rPr>
        <w:t>В ходе исследования в соответствии с пунктом 10 Порядка уполномоченным органом установлено следующее:</w:t>
      </w:r>
      <w:r w:rsidRPr="00AE464E">
        <w:rPr>
          <w:sz w:val="28"/>
          <w:szCs w:val="28"/>
        </w:rPr>
        <w:t xml:space="preserve">  </w:t>
      </w:r>
    </w:p>
    <w:p w:rsidR="00216F94" w:rsidRPr="00AE464E" w:rsidRDefault="00216F94" w:rsidP="00216F94">
      <w:pPr>
        <w:ind w:firstLine="720"/>
        <w:jc w:val="both"/>
        <w:rPr>
          <w:sz w:val="28"/>
          <w:szCs w:val="28"/>
        </w:rPr>
      </w:pPr>
      <w:r w:rsidRPr="00AE464E">
        <w:rPr>
          <w:sz w:val="28"/>
          <w:szCs w:val="28"/>
        </w:rPr>
        <w:t>1. В муниципальном нормативном правовом акте отсутствуют избыточные требования  по подготовке и (или) представлению документов, сведений, информации.</w:t>
      </w:r>
    </w:p>
    <w:p w:rsidR="00216F94" w:rsidRPr="00FB03E0" w:rsidRDefault="00216F94" w:rsidP="00216F94">
      <w:pPr>
        <w:jc w:val="both"/>
        <w:rPr>
          <w:sz w:val="28"/>
          <w:szCs w:val="28"/>
        </w:rPr>
      </w:pPr>
      <w:r w:rsidRPr="00AE464E">
        <w:rPr>
          <w:sz w:val="28"/>
          <w:szCs w:val="28"/>
        </w:rPr>
        <w:tab/>
        <w:t>2. В муниципальном нормативном правовом акте отсутствуют требования, связанные с необходимостью</w:t>
      </w:r>
      <w:r w:rsidRPr="00FB03E0">
        <w:rPr>
          <w:sz w:val="28"/>
          <w:szCs w:val="28"/>
        </w:rPr>
        <w:t xml:space="preserve">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812F4F" w:rsidRPr="00FB03E0" w:rsidRDefault="00216F94" w:rsidP="00812F4F">
      <w:pPr>
        <w:jc w:val="both"/>
        <w:rPr>
          <w:sz w:val="28"/>
          <w:szCs w:val="28"/>
        </w:rPr>
      </w:pPr>
      <w:r w:rsidRPr="00FB03E0">
        <w:rPr>
          <w:sz w:val="28"/>
          <w:szCs w:val="28"/>
        </w:rPr>
        <w:tab/>
        <w:t xml:space="preserve">3. </w:t>
      </w:r>
      <w:r w:rsidR="00812F4F" w:rsidRPr="00FB03E0">
        <w:rPr>
          <w:sz w:val="28"/>
          <w:szCs w:val="28"/>
        </w:rPr>
        <w:t>Отсутствие, неточность или избыточность полномочий лиц, наделен</w:t>
      </w:r>
      <w:r w:rsidR="00D71A15" w:rsidRPr="00FB03E0">
        <w:rPr>
          <w:sz w:val="28"/>
          <w:szCs w:val="28"/>
        </w:rPr>
        <w:t xml:space="preserve">ных правом </w:t>
      </w:r>
      <w:r w:rsidR="00812F4F" w:rsidRPr="00FB03E0">
        <w:rPr>
          <w:sz w:val="28"/>
          <w:szCs w:val="28"/>
        </w:rPr>
        <w:t>проведения</w:t>
      </w:r>
      <w:r w:rsidR="00D71A15" w:rsidRPr="00FB03E0">
        <w:rPr>
          <w:sz w:val="28"/>
          <w:szCs w:val="28"/>
        </w:rPr>
        <w:t xml:space="preserve"> проверок</w:t>
      </w:r>
      <w:r w:rsidR="00812F4F" w:rsidRPr="00FB03E0">
        <w:rPr>
          <w:sz w:val="28"/>
          <w:szCs w:val="28"/>
        </w:rPr>
        <w:t xml:space="preserve"> и выполнения иных, установленных законодательством Российской Федерации и Краснодарского края, обязательных процедур не выявлены.</w:t>
      </w:r>
    </w:p>
    <w:p w:rsidR="001121B4" w:rsidRPr="00FB03E0" w:rsidRDefault="00216F94" w:rsidP="001121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E0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121B4" w:rsidRPr="00FB03E0">
        <w:rPr>
          <w:rFonts w:ascii="Times New Roman" w:hAnsi="Times New Roman" w:cs="Times New Roman"/>
          <w:sz w:val="28"/>
          <w:szCs w:val="28"/>
        </w:rPr>
        <w:t xml:space="preserve">Отсутствие необходимых организационных или технических условий, приводящее к невозможности реализации </w:t>
      </w:r>
      <w:r w:rsidR="001121B4" w:rsidRPr="00FB03E0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Тимашевский район установленных функций в отношении субъектов  предпринимательской деятельности не выявлено.    </w:t>
      </w:r>
    </w:p>
    <w:p w:rsidR="00216F94" w:rsidRPr="00FB03E0" w:rsidRDefault="00216F94" w:rsidP="00216F94">
      <w:pPr>
        <w:jc w:val="both"/>
        <w:rPr>
          <w:sz w:val="28"/>
          <w:szCs w:val="28"/>
        </w:rPr>
      </w:pPr>
      <w:r w:rsidRPr="00FB03E0">
        <w:rPr>
          <w:sz w:val="28"/>
          <w:szCs w:val="28"/>
        </w:rPr>
        <w:t xml:space="preserve">  </w:t>
      </w:r>
      <w:r w:rsidRPr="00FB03E0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Тимашевский район при отсутствии адекватного переходного периода введения в действие соответствующих правовых норм не выявлены. </w:t>
      </w:r>
    </w:p>
    <w:p w:rsidR="00FD65A2" w:rsidRPr="00C5558B" w:rsidRDefault="00FD65A2" w:rsidP="00D415A6">
      <w:pPr>
        <w:jc w:val="both"/>
        <w:rPr>
          <w:sz w:val="28"/>
          <w:szCs w:val="28"/>
        </w:rPr>
      </w:pPr>
      <w:r w:rsidRPr="00C5558B">
        <w:rPr>
          <w:sz w:val="28"/>
          <w:szCs w:val="28"/>
        </w:rPr>
        <w:t xml:space="preserve">     </w:t>
      </w:r>
      <w:r w:rsidR="00216F94" w:rsidRPr="00C5558B">
        <w:rPr>
          <w:sz w:val="28"/>
          <w:szCs w:val="28"/>
        </w:rPr>
        <w:tab/>
        <w:t xml:space="preserve">6. </w:t>
      </w:r>
      <w:r w:rsidRPr="00C5558B">
        <w:rPr>
          <w:sz w:val="28"/>
          <w:szCs w:val="28"/>
        </w:rPr>
        <w:t>Муниципальный нормативный правовой акт в соответствии с Устав</w:t>
      </w:r>
      <w:r w:rsidR="00264DA8" w:rsidRPr="00C5558B">
        <w:rPr>
          <w:sz w:val="28"/>
          <w:szCs w:val="28"/>
        </w:rPr>
        <w:t>ом</w:t>
      </w:r>
      <w:r w:rsidRPr="00C5558B">
        <w:rPr>
          <w:sz w:val="28"/>
          <w:szCs w:val="28"/>
        </w:rPr>
        <w:t xml:space="preserve"> муниципального образования Тимашевский район, был </w:t>
      </w:r>
      <w:r w:rsidR="00264DA8" w:rsidRPr="00C5558B">
        <w:rPr>
          <w:sz w:val="28"/>
          <w:szCs w:val="28"/>
        </w:rPr>
        <w:t xml:space="preserve">обнародован </w:t>
      </w:r>
      <w:r w:rsidRPr="00C5558B">
        <w:rPr>
          <w:sz w:val="28"/>
          <w:szCs w:val="28"/>
        </w:rPr>
        <w:t>на стенде МБУК «Тимашевская межпоселенческая центральная библиотека муниципального образования Тимашевский район», находящейся по адресу г.Тимашевск, пер.</w:t>
      </w:r>
      <w:r w:rsidR="00264DA8" w:rsidRPr="00C5558B">
        <w:rPr>
          <w:sz w:val="28"/>
          <w:szCs w:val="28"/>
        </w:rPr>
        <w:t xml:space="preserve"> </w:t>
      </w:r>
      <w:r w:rsidRPr="00C5558B">
        <w:rPr>
          <w:sz w:val="28"/>
          <w:szCs w:val="28"/>
        </w:rPr>
        <w:t xml:space="preserve">Советский, 5 и стенде </w:t>
      </w:r>
      <w:r w:rsidR="00264DA8" w:rsidRPr="00C5558B">
        <w:rPr>
          <w:sz w:val="28"/>
          <w:szCs w:val="28"/>
        </w:rPr>
        <w:t>МБУК «Межпоселенческий районный дом культуры имени В.М. Толстых», на</w:t>
      </w:r>
      <w:r w:rsidRPr="00C5558B">
        <w:rPr>
          <w:sz w:val="28"/>
          <w:szCs w:val="28"/>
        </w:rPr>
        <w:t>ходящегося по адресу г. Тимашевск, ул. Ленина, 1</w:t>
      </w:r>
      <w:r w:rsidR="00264DA8" w:rsidRPr="00C5558B">
        <w:rPr>
          <w:sz w:val="28"/>
          <w:szCs w:val="28"/>
        </w:rPr>
        <w:t>20</w:t>
      </w:r>
      <w:r w:rsidRPr="00C5558B">
        <w:rPr>
          <w:sz w:val="28"/>
          <w:szCs w:val="28"/>
        </w:rPr>
        <w:t xml:space="preserve"> (акт № </w:t>
      </w:r>
      <w:r w:rsidR="008344A2" w:rsidRPr="00C5558B">
        <w:rPr>
          <w:sz w:val="28"/>
          <w:szCs w:val="28"/>
        </w:rPr>
        <w:t>2</w:t>
      </w:r>
      <w:r w:rsidR="00C5558B" w:rsidRPr="00C5558B">
        <w:rPr>
          <w:sz w:val="28"/>
          <w:szCs w:val="28"/>
        </w:rPr>
        <w:t>80</w:t>
      </w:r>
      <w:r w:rsidRPr="00C5558B">
        <w:rPr>
          <w:sz w:val="28"/>
          <w:szCs w:val="28"/>
        </w:rPr>
        <w:t xml:space="preserve"> от </w:t>
      </w:r>
      <w:r w:rsidR="00C5558B" w:rsidRPr="00C5558B">
        <w:rPr>
          <w:sz w:val="28"/>
          <w:szCs w:val="28"/>
        </w:rPr>
        <w:t>15 ноября 2019</w:t>
      </w:r>
      <w:r w:rsidRPr="00C5558B">
        <w:rPr>
          <w:sz w:val="28"/>
          <w:szCs w:val="28"/>
        </w:rPr>
        <w:t xml:space="preserve"> г</w:t>
      </w:r>
      <w:r w:rsidR="00D05DEF" w:rsidRPr="00C5558B">
        <w:rPr>
          <w:sz w:val="28"/>
          <w:szCs w:val="28"/>
        </w:rPr>
        <w:t>.</w:t>
      </w:r>
      <w:r w:rsidR="008344A2" w:rsidRPr="00C5558B">
        <w:rPr>
          <w:sz w:val="28"/>
          <w:szCs w:val="28"/>
        </w:rPr>
        <w:t xml:space="preserve">, </w:t>
      </w:r>
      <w:r w:rsidR="00C5558B" w:rsidRPr="00C5558B">
        <w:rPr>
          <w:sz w:val="28"/>
          <w:szCs w:val="28"/>
        </w:rPr>
        <w:t xml:space="preserve">№ 37 от 26 февраля 2020 г., </w:t>
      </w:r>
      <w:r w:rsidR="008344A2" w:rsidRPr="00C5558B">
        <w:rPr>
          <w:sz w:val="28"/>
          <w:szCs w:val="28"/>
        </w:rPr>
        <w:t xml:space="preserve">№ </w:t>
      </w:r>
      <w:r w:rsidR="00C5558B" w:rsidRPr="00C5558B">
        <w:rPr>
          <w:sz w:val="28"/>
          <w:szCs w:val="28"/>
        </w:rPr>
        <w:t>92</w:t>
      </w:r>
      <w:r w:rsidR="008344A2" w:rsidRPr="00C5558B">
        <w:rPr>
          <w:sz w:val="28"/>
          <w:szCs w:val="28"/>
        </w:rPr>
        <w:t xml:space="preserve"> от </w:t>
      </w:r>
      <w:r w:rsidR="00C5558B" w:rsidRPr="00C5558B">
        <w:rPr>
          <w:sz w:val="28"/>
          <w:szCs w:val="28"/>
        </w:rPr>
        <w:t xml:space="preserve">28 апреля </w:t>
      </w:r>
      <w:r w:rsidR="008344A2" w:rsidRPr="00C5558B">
        <w:rPr>
          <w:sz w:val="28"/>
          <w:szCs w:val="28"/>
        </w:rPr>
        <w:t>20</w:t>
      </w:r>
      <w:r w:rsidR="00C5558B" w:rsidRPr="00C5558B">
        <w:rPr>
          <w:sz w:val="28"/>
          <w:szCs w:val="28"/>
        </w:rPr>
        <w:t>20</w:t>
      </w:r>
      <w:r w:rsidR="008344A2" w:rsidRPr="00C5558B">
        <w:rPr>
          <w:sz w:val="28"/>
          <w:szCs w:val="28"/>
        </w:rPr>
        <w:t xml:space="preserve"> г.</w:t>
      </w:r>
      <w:r w:rsidRPr="00C5558B">
        <w:rPr>
          <w:sz w:val="28"/>
          <w:szCs w:val="28"/>
        </w:rPr>
        <w:t>).</w:t>
      </w:r>
    </w:p>
    <w:p w:rsidR="00216F94" w:rsidRPr="00C5558B" w:rsidRDefault="00216F94" w:rsidP="00216F94">
      <w:pPr>
        <w:jc w:val="both"/>
        <w:rPr>
          <w:sz w:val="28"/>
          <w:szCs w:val="28"/>
        </w:rPr>
      </w:pPr>
      <w:r w:rsidRPr="00C5558B">
        <w:rPr>
          <w:sz w:val="28"/>
          <w:szCs w:val="28"/>
        </w:rPr>
        <w:tab/>
        <w:t xml:space="preserve">Орган местного самоуправления, издавший </w:t>
      </w:r>
      <w:r w:rsidR="00264DA8" w:rsidRPr="00C5558B">
        <w:rPr>
          <w:sz w:val="28"/>
          <w:szCs w:val="28"/>
        </w:rPr>
        <w:t xml:space="preserve">муниципальный </w:t>
      </w:r>
      <w:r w:rsidRPr="00C5558B">
        <w:rPr>
          <w:sz w:val="28"/>
          <w:szCs w:val="28"/>
        </w:rPr>
        <w:t xml:space="preserve">нормативный правовой акт – </w:t>
      </w:r>
      <w:r w:rsidR="00DF3B7A" w:rsidRPr="00C5558B">
        <w:rPr>
          <w:sz w:val="28"/>
          <w:szCs w:val="28"/>
        </w:rPr>
        <w:t xml:space="preserve">администрация </w:t>
      </w:r>
      <w:r w:rsidR="00F4395F" w:rsidRPr="00C5558B">
        <w:rPr>
          <w:sz w:val="28"/>
          <w:szCs w:val="28"/>
        </w:rPr>
        <w:t>муниципального образования Тимашевский район</w:t>
      </w:r>
      <w:r w:rsidRPr="00C5558B">
        <w:rPr>
          <w:sz w:val="28"/>
          <w:szCs w:val="28"/>
        </w:rPr>
        <w:t>.</w:t>
      </w:r>
    </w:p>
    <w:p w:rsidR="00216F94" w:rsidRPr="002D4AA2" w:rsidRDefault="00216F94" w:rsidP="00216F94">
      <w:pPr>
        <w:jc w:val="both"/>
        <w:rPr>
          <w:sz w:val="28"/>
          <w:szCs w:val="28"/>
        </w:rPr>
      </w:pPr>
      <w:r w:rsidRPr="002D4AA2">
        <w:rPr>
          <w:sz w:val="28"/>
          <w:szCs w:val="28"/>
        </w:rPr>
        <w:lastRenderedPageBreak/>
        <w:tab/>
        <w:t xml:space="preserve">Отраслевой орган администрации муниципального образования Тимашевский район, являющийся инициатором издания муниципального нормативного правового акта – </w:t>
      </w:r>
      <w:r w:rsidR="0035591C" w:rsidRPr="002D4AA2">
        <w:rPr>
          <w:sz w:val="28"/>
          <w:szCs w:val="28"/>
        </w:rPr>
        <w:t>отдел</w:t>
      </w:r>
      <w:r w:rsidR="004B0077" w:rsidRPr="002D4AA2">
        <w:rPr>
          <w:sz w:val="28"/>
          <w:szCs w:val="28"/>
        </w:rPr>
        <w:t xml:space="preserve"> </w:t>
      </w:r>
      <w:r w:rsidR="002D4AA2" w:rsidRPr="002D4AA2">
        <w:rPr>
          <w:sz w:val="28"/>
          <w:szCs w:val="28"/>
        </w:rPr>
        <w:t xml:space="preserve">по делам ГО и ЧС, вопросам казачества </w:t>
      </w:r>
      <w:r w:rsidR="0035591C" w:rsidRPr="002D4AA2">
        <w:rPr>
          <w:sz w:val="28"/>
          <w:szCs w:val="28"/>
        </w:rPr>
        <w:t xml:space="preserve">администрации муниципального образования Тимашевский район. </w:t>
      </w:r>
    </w:p>
    <w:p w:rsidR="00590755" w:rsidRPr="00FB03E0" w:rsidRDefault="00F91213" w:rsidP="00590755">
      <w:pPr>
        <w:jc w:val="both"/>
        <w:rPr>
          <w:sz w:val="28"/>
          <w:szCs w:val="28"/>
        </w:rPr>
      </w:pPr>
      <w:r w:rsidRPr="00FB03E0">
        <w:rPr>
          <w:sz w:val="28"/>
          <w:szCs w:val="28"/>
        </w:rPr>
        <w:tab/>
        <w:t xml:space="preserve">7. </w:t>
      </w:r>
      <w:r w:rsidR="00590755" w:rsidRPr="00FB03E0">
        <w:rPr>
          <w:sz w:val="28"/>
          <w:szCs w:val="28"/>
        </w:rPr>
        <w:t>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8864AC" w:rsidRPr="00FB03E0" w:rsidRDefault="008864AC" w:rsidP="008864AC">
      <w:pPr>
        <w:ind w:firstLine="567"/>
        <w:jc w:val="both"/>
        <w:rPr>
          <w:sz w:val="28"/>
          <w:szCs w:val="28"/>
        </w:rPr>
      </w:pPr>
      <w:r w:rsidRPr="00FB03E0">
        <w:rPr>
          <w:sz w:val="28"/>
          <w:szCs w:val="28"/>
        </w:rPr>
        <w:t xml:space="preserve">В соответствии с Порядком проект настоящего заключения о проведении экспертизы муниципального нормативного правового акта направлялся в </w:t>
      </w:r>
      <w:r w:rsidR="002D4AA2" w:rsidRPr="00FB03E0">
        <w:rPr>
          <w:sz w:val="28"/>
          <w:szCs w:val="28"/>
        </w:rPr>
        <w:t xml:space="preserve">отдел по делам ГО и ЧС, вопросам казачества администрации муниципального образования Тимашевский район. </w:t>
      </w:r>
      <w:r w:rsidRPr="00FB03E0">
        <w:rPr>
          <w:sz w:val="28"/>
          <w:szCs w:val="28"/>
        </w:rPr>
        <w:t xml:space="preserve"> </w:t>
      </w:r>
    </w:p>
    <w:p w:rsidR="00911E32" w:rsidRPr="00FB03E0" w:rsidRDefault="007B2931" w:rsidP="00911E32">
      <w:pPr>
        <w:ind w:firstLine="567"/>
        <w:jc w:val="both"/>
        <w:rPr>
          <w:sz w:val="28"/>
          <w:szCs w:val="28"/>
        </w:rPr>
      </w:pPr>
      <w:r w:rsidRPr="00FB03E0">
        <w:rPr>
          <w:sz w:val="28"/>
          <w:szCs w:val="28"/>
        </w:rPr>
        <w:t>Настоящ</w:t>
      </w:r>
      <w:r w:rsidR="00596135" w:rsidRPr="00FB03E0">
        <w:rPr>
          <w:sz w:val="28"/>
          <w:szCs w:val="28"/>
        </w:rPr>
        <w:t>ее</w:t>
      </w:r>
      <w:r w:rsidR="0081412D" w:rsidRPr="00FB03E0">
        <w:rPr>
          <w:sz w:val="28"/>
          <w:szCs w:val="28"/>
        </w:rPr>
        <w:t xml:space="preserve"> </w:t>
      </w:r>
      <w:r w:rsidR="00F91213" w:rsidRPr="00FB03E0">
        <w:rPr>
          <w:sz w:val="28"/>
          <w:szCs w:val="28"/>
        </w:rPr>
        <w:t>заключени</w:t>
      </w:r>
      <w:r w:rsidR="00596135" w:rsidRPr="00FB03E0">
        <w:rPr>
          <w:sz w:val="28"/>
          <w:szCs w:val="28"/>
        </w:rPr>
        <w:t>е</w:t>
      </w:r>
      <w:r w:rsidR="00F91213" w:rsidRPr="00FB03E0">
        <w:rPr>
          <w:sz w:val="28"/>
          <w:szCs w:val="28"/>
        </w:rPr>
        <w:t xml:space="preserve"> направлен</w:t>
      </w:r>
      <w:r w:rsidR="00596135" w:rsidRPr="00FB03E0">
        <w:rPr>
          <w:sz w:val="28"/>
          <w:szCs w:val="28"/>
        </w:rPr>
        <w:t>о</w:t>
      </w:r>
      <w:r w:rsidR="00F91213" w:rsidRPr="00FB03E0">
        <w:rPr>
          <w:sz w:val="28"/>
          <w:szCs w:val="28"/>
        </w:rPr>
        <w:t xml:space="preserve"> в </w:t>
      </w:r>
      <w:r w:rsidR="002D4AA2" w:rsidRPr="00FB03E0">
        <w:rPr>
          <w:sz w:val="28"/>
          <w:szCs w:val="28"/>
        </w:rPr>
        <w:t>отдел по делам ГО и ЧС, вопросам казачества администрации муниципального образования Тимашевский район</w:t>
      </w:r>
      <w:r w:rsidR="00F91213" w:rsidRPr="00FB03E0">
        <w:rPr>
          <w:sz w:val="28"/>
          <w:szCs w:val="28"/>
        </w:rPr>
        <w:t>, разработавш</w:t>
      </w:r>
      <w:r w:rsidR="00E20139" w:rsidRPr="00FB03E0">
        <w:rPr>
          <w:sz w:val="28"/>
          <w:szCs w:val="28"/>
        </w:rPr>
        <w:t>ий</w:t>
      </w:r>
      <w:r w:rsidR="00F91213" w:rsidRPr="00FB03E0">
        <w:rPr>
          <w:sz w:val="28"/>
          <w:szCs w:val="28"/>
        </w:rPr>
        <w:t xml:space="preserve"> муниципальный нормативный правовой акт.</w:t>
      </w:r>
    </w:p>
    <w:p w:rsidR="00F91213" w:rsidRPr="00FB03E0" w:rsidRDefault="00F91213" w:rsidP="00F91213">
      <w:pPr>
        <w:jc w:val="both"/>
        <w:rPr>
          <w:sz w:val="28"/>
          <w:szCs w:val="28"/>
        </w:rPr>
      </w:pPr>
    </w:p>
    <w:p w:rsidR="00216F94" w:rsidRPr="00FB03E0" w:rsidRDefault="00216F94" w:rsidP="00216F94">
      <w:pPr>
        <w:jc w:val="both"/>
        <w:rPr>
          <w:sz w:val="28"/>
          <w:szCs w:val="28"/>
        </w:rPr>
      </w:pPr>
    </w:p>
    <w:p w:rsidR="00533015" w:rsidRPr="00FB03E0" w:rsidRDefault="00533015" w:rsidP="00216F94">
      <w:pPr>
        <w:jc w:val="both"/>
        <w:rPr>
          <w:sz w:val="28"/>
          <w:szCs w:val="28"/>
        </w:rPr>
      </w:pPr>
    </w:p>
    <w:p w:rsidR="00B169B9" w:rsidRPr="00FB03E0" w:rsidRDefault="00F51476" w:rsidP="009B7037">
      <w:pPr>
        <w:ind w:left="-284" w:firstLine="284"/>
        <w:jc w:val="both"/>
        <w:rPr>
          <w:sz w:val="28"/>
          <w:szCs w:val="28"/>
        </w:rPr>
      </w:pPr>
      <w:r w:rsidRPr="00FB03E0">
        <w:rPr>
          <w:sz w:val="28"/>
          <w:szCs w:val="28"/>
        </w:rPr>
        <w:t>На</w:t>
      </w:r>
      <w:r w:rsidR="00B169B9" w:rsidRPr="00FB03E0">
        <w:rPr>
          <w:sz w:val="28"/>
          <w:szCs w:val="28"/>
        </w:rPr>
        <w:t xml:space="preserve">чальник </w:t>
      </w:r>
      <w:r w:rsidR="009F3D95" w:rsidRPr="00FB03E0">
        <w:rPr>
          <w:sz w:val="28"/>
          <w:szCs w:val="28"/>
        </w:rPr>
        <w:t>о</w:t>
      </w:r>
      <w:r w:rsidR="00210EF0" w:rsidRPr="00FB03E0">
        <w:rPr>
          <w:sz w:val="28"/>
          <w:szCs w:val="28"/>
        </w:rPr>
        <w:t>тдела</w:t>
      </w:r>
      <w:r w:rsidR="009F3D95" w:rsidRPr="00FB03E0">
        <w:rPr>
          <w:sz w:val="28"/>
          <w:szCs w:val="28"/>
        </w:rPr>
        <w:t xml:space="preserve"> </w:t>
      </w:r>
      <w:r w:rsidR="00210EF0" w:rsidRPr="00FB03E0">
        <w:rPr>
          <w:sz w:val="28"/>
          <w:szCs w:val="28"/>
        </w:rPr>
        <w:t xml:space="preserve">экономики </w:t>
      </w:r>
    </w:p>
    <w:p w:rsidR="00FD7717" w:rsidRPr="00FB03E0" w:rsidRDefault="00210EF0" w:rsidP="009B7037">
      <w:pPr>
        <w:ind w:left="-284" w:firstLine="284"/>
        <w:jc w:val="both"/>
        <w:rPr>
          <w:sz w:val="28"/>
          <w:szCs w:val="28"/>
        </w:rPr>
      </w:pPr>
      <w:r w:rsidRPr="00FB03E0">
        <w:rPr>
          <w:sz w:val="28"/>
          <w:szCs w:val="28"/>
        </w:rPr>
        <w:t>и прогнозирования</w:t>
      </w:r>
      <w:r w:rsidR="00FD7717" w:rsidRPr="00FB03E0">
        <w:rPr>
          <w:sz w:val="28"/>
          <w:szCs w:val="28"/>
        </w:rPr>
        <w:t xml:space="preserve"> </w:t>
      </w:r>
      <w:r w:rsidRPr="00FB03E0">
        <w:rPr>
          <w:sz w:val="28"/>
          <w:szCs w:val="28"/>
        </w:rPr>
        <w:t>администрации</w:t>
      </w:r>
    </w:p>
    <w:p w:rsidR="00FD7717" w:rsidRPr="00FB03E0" w:rsidRDefault="00210EF0" w:rsidP="009B7037">
      <w:pPr>
        <w:ind w:left="-284" w:firstLine="284"/>
        <w:jc w:val="both"/>
        <w:rPr>
          <w:sz w:val="28"/>
          <w:szCs w:val="28"/>
        </w:rPr>
      </w:pPr>
      <w:r w:rsidRPr="00FB03E0">
        <w:rPr>
          <w:sz w:val="28"/>
          <w:szCs w:val="28"/>
        </w:rPr>
        <w:t>муниципального</w:t>
      </w:r>
      <w:r w:rsidR="00FD7717" w:rsidRPr="00FB03E0">
        <w:rPr>
          <w:sz w:val="28"/>
          <w:szCs w:val="28"/>
        </w:rPr>
        <w:t xml:space="preserve"> </w:t>
      </w:r>
      <w:r w:rsidR="00413578" w:rsidRPr="00FB03E0">
        <w:rPr>
          <w:sz w:val="28"/>
          <w:szCs w:val="28"/>
        </w:rPr>
        <w:t>образования</w:t>
      </w:r>
    </w:p>
    <w:p w:rsidR="002B02B3" w:rsidRPr="00B169B9" w:rsidRDefault="00413578" w:rsidP="00FD7717">
      <w:pPr>
        <w:ind w:left="-284" w:firstLine="284"/>
        <w:jc w:val="both"/>
        <w:rPr>
          <w:sz w:val="28"/>
          <w:szCs w:val="28"/>
        </w:rPr>
        <w:sectPr w:rsidR="002B02B3" w:rsidRPr="00B169B9" w:rsidSect="00F54E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  <w:r w:rsidRPr="00FB03E0">
        <w:rPr>
          <w:sz w:val="28"/>
          <w:szCs w:val="28"/>
        </w:rPr>
        <w:t>Тимашевский район</w:t>
      </w:r>
      <w:r w:rsidR="005D0E45" w:rsidRPr="00FB03E0">
        <w:rPr>
          <w:sz w:val="28"/>
          <w:szCs w:val="28"/>
        </w:rPr>
        <w:t xml:space="preserve">                                  </w:t>
      </w:r>
      <w:r w:rsidR="0093683A" w:rsidRPr="00FB03E0">
        <w:rPr>
          <w:sz w:val="28"/>
          <w:szCs w:val="28"/>
        </w:rPr>
        <w:t xml:space="preserve">  </w:t>
      </w:r>
      <w:r w:rsidR="009C52A0" w:rsidRPr="00FB03E0">
        <w:rPr>
          <w:sz w:val="28"/>
          <w:szCs w:val="28"/>
        </w:rPr>
        <w:t xml:space="preserve">   </w:t>
      </w:r>
      <w:r w:rsidR="005D0E45" w:rsidRPr="00FB03E0">
        <w:rPr>
          <w:sz w:val="28"/>
          <w:szCs w:val="28"/>
        </w:rPr>
        <w:t xml:space="preserve">        </w:t>
      </w:r>
      <w:r w:rsidR="00FD7717" w:rsidRPr="00FB03E0">
        <w:rPr>
          <w:sz w:val="28"/>
          <w:szCs w:val="28"/>
        </w:rPr>
        <w:t xml:space="preserve">                 </w:t>
      </w:r>
      <w:r w:rsidR="005D0E45" w:rsidRPr="00FB03E0">
        <w:rPr>
          <w:sz w:val="28"/>
          <w:szCs w:val="28"/>
        </w:rPr>
        <w:t xml:space="preserve"> </w:t>
      </w:r>
      <w:r w:rsidR="00F51476" w:rsidRPr="00FB03E0">
        <w:rPr>
          <w:sz w:val="28"/>
          <w:szCs w:val="28"/>
        </w:rPr>
        <w:t>Д.Ю. Гусев</w:t>
      </w:r>
    </w:p>
    <w:p w:rsidR="00F54E34" w:rsidRDefault="00F54E34" w:rsidP="001B6F84">
      <w:pPr>
        <w:ind w:left="-284" w:firstLine="284"/>
        <w:jc w:val="both"/>
        <w:rPr>
          <w:sz w:val="28"/>
          <w:szCs w:val="28"/>
        </w:rPr>
      </w:pPr>
    </w:p>
    <w:sectPr w:rsidR="00F54E34" w:rsidSect="00F54E34">
      <w:type w:val="continuous"/>
      <w:pgSz w:w="11909" w:h="16834" w:code="9"/>
      <w:pgMar w:top="1134" w:right="567" w:bottom="284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ED" w:rsidRDefault="007D64ED" w:rsidP="00DF2886">
      <w:r>
        <w:separator/>
      </w:r>
    </w:p>
  </w:endnote>
  <w:endnote w:type="continuationSeparator" w:id="0">
    <w:p w:rsidR="007D64ED" w:rsidRDefault="007D64ED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ED" w:rsidRDefault="007D64ED" w:rsidP="00DF2886">
      <w:r>
        <w:separator/>
      </w:r>
    </w:p>
  </w:footnote>
  <w:footnote w:type="continuationSeparator" w:id="0">
    <w:p w:rsidR="007D64ED" w:rsidRDefault="007D64ED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394454"/>
      <w:docPartObj>
        <w:docPartGallery w:val="Page Numbers (Top of Page)"/>
        <w:docPartUnique/>
      </w:docPartObj>
    </w:sdtPr>
    <w:sdtEndPr/>
    <w:sdtContent>
      <w:p w:rsidR="00D51BD2" w:rsidRDefault="00D51B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C26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4B4A"/>
    <w:multiLevelType w:val="hybridMultilevel"/>
    <w:tmpl w:val="E7CC17BA"/>
    <w:lvl w:ilvl="0" w:tplc="A728416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036662"/>
    <w:multiLevelType w:val="hybridMultilevel"/>
    <w:tmpl w:val="0E7618D6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D4559"/>
    <w:multiLevelType w:val="multilevel"/>
    <w:tmpl w:val="BAF4AC3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C22422B"/>
    <w:multiLevelType w:val="hybridMultilevel"/>
    <w:tmpl w:val="3B800244"/>
    <w:lvl w:ilvl="0" w:tplc="31A4A9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D3C96"/>
    <w:multiLevelType w:val="hybridMultilevel"/>
    <w:tmpl w:val="CC58C840"/>
    <w:lvl w:ilvl="0" w:tplc="23060B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3"/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0"/>
  </w:num>
  <w:num w:numId="11">
    <w:abstractNumId w:val="12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2596"/>
    <w:rsid w:val="00003878"/>
    <w:rsid w:val="000042BE"/>
    <w:rsid w:val="00005934"/>
    <w:rsid w:val="00006A5F"/>
    <w:rsid w:val="00012152"/>
    <w:rsid w:val="00015970"/>
    <w:rsid w:val="00016B13"/>
    <w:rsid w:val="00021A79"/>
    <w:rsid w:val="00022225"/>
    <w:rsid w:val="00027A60"/>
    <w:rsid w:val="00030991"/>
    <w:rsid w:val="00030C16"/>
    <w:rsid w:val="00031F48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15F5"/>
    <w:rsid w:val="0007316A"/>
    <w:rsid w:val="00073602"/>
    <w:rsid w:val="00073980"/>
    <w:rsid w:val="0007400E"/>
    <w:rsid w:val="000761AE"/>
    <w:rsid w:val="0007778A"/>
    <w:rsid w:val="00080AB9"/>
    <w:rsid w:val="000846DA"/>
    <w:rsid w:val="00086588"/>
    <w:rsid w:val="00090919"/>
    <w:rsid w:val="0009686E"/>
    <w:rsid w:val="000A00FF"/>
    <w:rsid w:val="000A0976"/>
    <w:rsid w:val="000A2036"/>
    <w:rsid w:val="000A4B0B"/>
    <w:rsid w:val="000B00AE"/>
    <w:rsid w:val="000B19E5"/>
    <w:rsid w:val="000B28B6"/>
    <w:rsid w:val="000B7376"/>
    <w:rsid w:val="000B7C65"/>
    <w:rsid w:val="000C1D43"/>
    <w:rsid w:val="000C2949"/>
    <w:rsid w:val="000C2E0F"/>
    <w:rsid w:val="000C49AD"/>
    <w:rsid w:val="000C7E4F"/>
    <w:rsid w:val="000D1493"/>
    <w:rsid w:val="000D267C"/>
    <w:rsid w:val="000D7C86"/>
    <w:rsid w:val="000E0230"/>
    <w:rsid w:val="000E2E09"/>
    <w:rsid w:val="000E6BC4"/>
    <w:rsid w:val="000E7F2A"/>
    <w:rsid w:val="000F3C99"/>
    <w:rsid w:val="000F64FE"/>
    <w:rsid w:val="00101171"/>
    <w:rsid w:val="00106096"/>
    <w:rsid w:val="0011051A"/>
    <w:rsid w:val="00111A37"/>
    <w:rsid w:val="001121B4"/>
    <w:rsid w:val="00112450"/>
    <w:rsid w:val="00114DBB"/>
    <w:rsid w:val="00116517"/>
    <w:rsid w:val="001220CD"/>
    <w:rsid w:val="00124E61"/>
    <w:rsid w:val="0013474A"/>
    <w:rsid w:val="00136FD1"/>
    <w:rsid w:val="00140AD4"/>
    <w:rsid w:val="001429C9"/>
    <w:rsid w:val="00142C11"/>
    <w:rsid w:val="001449B2"/>
    <w:rsid w:val="00145BE0"/>
    <w:rsid w:val="00146043"/>
    <w:rsid w:val="00146E9E"/>
    <w:rsid w:val="0014717A"/>
    <w:rsid w:val="00147B95"/>
    <w:rsid w:val="001518CF"/>
    <w:rsid w:val="0015373B"/>
    <w:rsid w:val="0015457D"/>
    <w:rsid w:val="0015471A"/>
    <w:rsid w:val="001553F3"/>
    <w:rsid w:val="00156329"/>
    <w:rsid w:val="00172A90"/>
    <w:rsid w:val="00177B48"/>
    <w:rsid w:val="001806AF"/>
    <w:rsid w:val="00182817"/>
    <w:rsid w:val="001866D7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B6F84"/>
    <w:rsid w:val="001C0C97"/>
    <w:rsid w:val="001C0E0D"/>
    <w:rsid w:val="001C215C"/>
    <w:rsid w:val="001C388D"/>
    <w:rsid w:val="001C3C48"/>
    <w:rsid w:val="001D1F20"/>
    <w:rsid w:val="001D2A2D"/>
    <w:rsid w:val="001D3FB9"/>
    <w:rsid w:val="001D72AC"/>
    <w:rsid w:val="001D7BE3"/>
    <w:rsid w:val="001E0FA3"/>
    <w:rsid w:val="001E1F63"/>
    <w:rsid w:val="001E33BF"/>
    <w:rsid w:val="001E5543"/>
    <w:rsid w:val="001F30F4"/>
    <w:rsid w:val="001F55F7"/>
    <w:rsid w:val="001F636E"/>
    <w:rsid w:val="001F74F4"/>
    <w:rsid w:val="00200035"/>
    <w:rsid w:val="00205BF1"/>
    <w:rsid w:val="00206041"/>
    <w:rsid w:val="00206781"/>
    <w:rsid w:val="00206A70"/>
    <w:rsid w:val="0020787B"/>
    <w:rsid w:val="00210EF0"/>
    <w:rsid w:val="002123F0"/>
    <w:rsid w:val="00214EA2"/>
    <w:rsid w:val="0021591D"/>
    <w:rsid w:val="002161AE"/>
    <w:rsid w:val="00216C4F"/>
    <w:rsid w:val="00216F94"/>
    <w:rsid w:val="00222EEE"/>
    <w:rsid w:val="00223BD7"/>
    <w:rsid w:val="00224684"/>
    <w:rsid w:val="002265DC"/>
    <w:rsid w:val="0023283B"/>
    <w:rsid w:val="00232C0C"/>
    <w:rsid w:val="00233F2D"/>
    <w:rsid w:val="00237110"/>
    <w:rsid w:val="002430C4"/>
    <w:rsid w:val="002432C8"/>
    <w:rsid w:val="002456F9"/>
    <w:rsid w:val="00245B36"/>
    <w:rsid w:val="00246357"/>
    <w:rsid w:val="002534B3"/>
    <w:rsid w:val="00257339"/>
    <w:rsid w:val="00260EFD"/>
    <w:rsid w:val="00264ABA"/>
    <w:rsid w:val="00264DA8"/>
    <w:rsid w:val="00265C4C"/>
    <w:rsid w:val="00270255"/>
    <w:rsid w:val="0027042C"/>
    <w:rsid w:val="00270E76"/>
    <w:rsid w:val="002714BE"/>
    <w:rsid w:val="00272203"/>
    <w:rsid w:val="0027429C"/>
    <w:rsid w:val="00282E7A"/>
    <w:rsid w:val="00282EF1"/>
    <w:rsid w:val="00285D51"/>
    <w:rsid w:val="00287979"/>
    <w:rsid w:val="00291189"/>
    <w:rsid w:val="00294C96"/>
    <w:rsid w:val="00297BE4"/>
    <w:rsid w:val="002A4A45"/>
    <w:rsid w:val="002B02B3"/>
    <w:rsid w:val="002B0328"/>
    <w:rsid w:val="002B03EC"/>
    <w:rsid w:val="002B2AB8"/>
    <w:rsid w:val="002B5AC5"/>
    <w:rsid w:val="002B7744"/>
    <w:rsid w:val="002C062F"/>
    <w:rsid w:val="002C0A40"/>
    <w:rsid w:val="002C1172"/>
    <w:rsid w:val="002C426A"/>
    <w:rsid w:val="002C4579"/>
    <w:rsid w:val="002C525F"/>
    <w:rsid w:val="002C759F"/>
    <w:rsid w:val="002D1A2E"/>
    <w:rsid w:val="002D2343"/>
    <w:rsid w:val="002D39DF"/>
    <w:rsid w:val="002D43A4"/>
    <w:rsid w:val="002D48CE"/>
    <w:rsid w:val="002D4AA2"/>
    <w:rsid w:val="002D6C43"/>
    <w:rsid w:val="002D7E84"/>
    <w:rsid w:val="002E1568"/>
    <w:rsid w:val="002E2957"/>
    <w:rsid w:val="002F05D1"/>
    <w:rsid w:val="002F0955"/>
    <w:rsid w:val="002F1AF8"/>
    <w:rsid w:val="002F22C2"/>
    <w:rsid w:val="002F2CD7"/>
    <w:rsid w:val="002F456D"/>
    <w:rsid w:val="002F7061"/>
    <w:rsid w:val="0030152C"/>
    <w:rsid w:val="00306C03"/>
    <w:rsid w:val="0031425D"/>
    <w:rsid w:val="00315EE3"/>
    <w:rsid w:val="00320DED"/>
    <w:rsid w:val="003222AF"/>
    <w:rsid w:val="00324AB5"/>
    <w:rsid w:val="00325A4B"/>
    <w:rsid w:val="00326AF6"/>
    <w:rsid w:val="0032753B"/>
    <w:rsid w:val="00330C85"/>
    <w:rsid w:val="00331965"/>
    <w:rsid w:val="003368FF"/>
    <w:rsid w:val="00336B23"/>
    <w:rsid w:val="0034071B"/>
    <w:rsid w:val="00341BEE"/>
    <w:rsid w:val="00342175"/>
    <w:rsid w:val="0034403A"/>
    <w:rsid w:val="00345B15"/>
    <w:rsid w:val="0034644A"/>
    <w:rsid w:val="003473A3"/>
    <w:rsid w:val="003524C0"/>
    <w:rsid w:val="00352ACC"/>
    <w:rsid w:val="00353CC5"/>
    <w:rsid w:val="0035591C"/>
    <w:rsid w:val="003570D7"/>
    <w:rsid w:val="00357E8A"/>
    <w:rsid w:val="0036011B"/>
    <w:rsid w:val="003618E4"/>
    <w:rsid w:val="0036346D"/>
    <w:rsid w:val="0036487E"/>
    <w:rsid w:val="00365569"/>
    <w:rsid w:val="00371065"/>
    <w:rsid w:val="00371A32"/>
    <w:rsid w:val="00371DE0"/>
    <w:rsid w:val="00372AA1"/>
    <w:rsid w:val="00372BA1"/>
    <w:rsid w:val="0037350C"/>
    <w:rsid w:val="00376CE4"/>
    <w:rsid w:val="0037796D"/>
    <w:rsid w:val="00377F25"/>
    <w:rsid w:val="0038010B"/>
    <w:rsid w:val="00381182"/>
    <w:rsid w:val="003826D0"/>
    <w:rsid w:val="003841A2"/>
    <w:rsid w:val="003857FD"/>
    <w:rsid w:val="00386120"/>
    <w:rsid w:val="00391BC7"/>
    <w:rsid w:val="00391ED7"/>
    <w:rsid w:val="00392C8C"/>
    <w:rsid w:val="003A0D5E"/>
    <w:rsid w:val="003A184F"/>
    <w:rsid w:val="003A1FCA"/>
    <w:rsid w:val="003A271A"/>
    <w:rsid w:val="003A581E"/>
    <w:rsid w:val="003B4F14"/>
    <w:rsid w:val="003B70EA"/>
    <w:rsid w:val="003C04A1"/>
    <w:rsid w:val="003C0DE9"/>
    <w:rsid w:val="003C1074"/>
    <w:rsid w:val="003C1086"/>
    <w:rsid w:val="003C4EAE"/>
    <w:rsid w:val="003D10CF"/>
    <w:rsid w:val="003D26CD"/>
    <w:rsid w:val="003D376E"/>
    <w:rsid w:val="003D3EFE"/>
    <w:rsid w:val="003D5887"/>
    <w:rsid w:val="003D58DC"/>
    <w:rsid w:val="003E19F6"/>
    <w:rsid w:val="003E6803"/>
    <w:rsid w:val="003F0718"/>
    <w:rsid w:val="00401445"/>
    <w:rsid w:val="00405AB0"/>
    <w:rsid w:val="004067AA"/>
    <w:rsid w:val="0040768F"/>
    <w:rsid w:val="00407B63"/>
    <w:rsid w:val="00413578"/>
    <w:rsid w:val="00413BFA"/>
    <w:rsid w:val="0041634E"/>
    <w:rsid w:val="00416499"/>
    <w:rsid w:val="0041732A"/>
    <w:rsid w:val="004213A6"/>
    <w:rsid w:val="00421514"/>
    <w:rsid w:val="00425510"/>
    <w:rsid w:val="004257F5"/>
    <w:rsid w:val="00434C9C"/>
    <w:rsid w:val="00436CD4"/>
    <w:rsid w:val="00445854"/>
    <w:rsid w:val="00451D4B"/>
    <w:rsid w:val="00460DF4"/>
    <w:rsid w:val="00462734"/>
    <w:rsid w:val="00462FD4"/>
    <w:rsid w:val="00465848"/>
    <w:rsid w:val="004665CC"/>
    <w:rsid w:val="0046749E"/>
    <w:rsid w:val="00474C3C"/>
    <w:rsid w:val="00475A7E"/>
    <w:rsid w:val="00482203"/>
    <w:rsid w:val="004909B4"/>
    <w:rsid w:val="00493F75"/>
    <w:rsid w:val="004944ED"/>
    <w:rsid w:val="00494BB6"/>
    <w:rsid w:val="0049591B"/>
    <w:rsid w:val="004A25DC"/>
    <w:rsid w:val="004A2F4B"/>
    <w:rsid w:val="004A340E"/>
    <w:rsid w:val="004A3430"/>
    <w:rsid w:val="004A4421"/>
    <w:rsid w:val="004B0077"/>
    <w:rsid w:val="004B2B81"/>
    <w:rsid w:val="004B305B"/>
    <w:rsid w:val="004B46C9"/>
    <w:rsid w:val="004B6799"/>
    <w:rsid w:val="004B7DE6"/>
    <w:rsid w:val="004C0FCD"/>
    <w:rsid w:val="004C45AB"/>
    <w:rsid w:val="004C4730"/>
    <w:rsid w:val="004C523F"/>
    <w:rsid w:val="004D2DF4"/>
    <w:rsid w:val="004D369D"/>
    <w:rsid w:val="004D3F2B"/>
    <w:rsid w:val="004D6EE4"/>
    <w:rsid w:val="004E26BF"/>
    <w:rsid w:val="004E3DD9"/>
    <w:rsid w:val="004E40DD"/>
    <w:rsid w:val="004F7F35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4044D"/>
    <w:rsid w:val="00540614"/>
    <w:rsid w:val="00541601"/>
    <w:rsid w:val="00541F8C"/>
    <w:rsid w:val="00543423"/>
    <w:rsid w:val="005462DF"/>
    <w:rsid w:val="00546D2C"/>
    <w:rsid w:val="005477E8"/>
    <w:rsid w:val="00551F17"/>
    <w:rsid w:val="00554852"/>
    <w:rsid w:val="005556E3"/>
    <w:rsid w:val="00556EA1"/>
    <w:rsid w:val="00560FF7"/>
    <w:rsid w:val="0056171D"/>
    <w:rsid w:val="00561DBE"/>
    <w:rsid w:val="005625CB"/>
    <w:rsid w:val="0056320F"/>
    <w:rsid w:val="00567FB5"/>
    <w:rsid w:val="00570B70"/>
    <w:rsid w:val="005741A6"/>
    <w:rsid w:val="0057670F"/>
    <w:rsid w:val="00576FEA"/>
    <w:rsid w:val="005811E3"/>
    <w:rsid w:val="005815CB"/>
    <w:rsid w:val="005854C4"/>
    <w:rsid w:val="005856E1"/>
    <w:rsid w:val="005865C4"/>
    <w:rsid w:val="005867E9"/>
    <w:rsid w:val="00590755"/>
    <w:rsid w:val="00591160"/>
    <w:rsid w:val="00591667"/>
    <w:rsid w:val="00594E10"/>
    <w:rsid w:val="00596135"/>
    <w:rsid w:val="0059658F"/>
    <w:rsid w:val="0059742C"/>
    <w:rsid w:val="005979CF"/>
    <w:rsid w:val="005A1622"/>
    <w:rsid w:val="005A4153"/>
    <w:rsid w:val="005A51BC"/>
    <w:rsid w:val="005A53BB"/>
    <w:rsid w:val="005A5401"/>
    <w:rsid w:val="005A712A"/>
    <w:rsid w:val="005B1CC4"/>
    <w:rsid w:val="005B586A"/>
    <w:rsid w:val="005B595E"/>
    <w:rsid w:val="005C1B99"/>
    <w:rsid w:val="005C1BE2"/>
    <w:rsid w:val="005C1E66"/>
    <w:rsid w:val="005C257A"/>
    <w:rsid w:val="005C2BF3"/>
    <w:rsid w:val="005D010C"/>
    <w:rsid w:val="005D0D55"/>
    <w:rsid w:val="005D0E45"/>
    <w:rsid w:val="005D18CC"/>
    <w:rsid w:val="005D23C1"/>
    <w:rsid w:val="005D25F6"/>
    <w:rsid w:val="005D2611"/>
    <w:rsid w:val="005E3F9F"/>
    <w:rsid w:val="005E5A77"/>
    <w:rsid w:val="005E720C"/>
    <w:rsid w:val="005F0FAE"/>
    <w:rsid w:val="005F2143"/>
    <w:rsid w:val="005F3728"/>
    <w:rsid w:val="005F5FE6"/>
    <w:rsid w:val="005F70FC"/>
    <w:rsid w:val="005F71C2"/>
    <w:rsid w:val="00602526"/>
    <w:rsid w:val="00605708"/>
    <w:rsid w:val="00615279"/>
    <w:rsid w:val="00615BE7"/>
    <w:rsid w:val="0062114B"/>
    <w:rsid w:val="00624F71"/>
    <w:rsid w:val="0063139C"/>
    <w:rsid w:val="0063303B"/>
    <w:rsid w:val="00634861"/>
    <w:rsid w:val="00636372"/>
    <w:rsid w:val="006377D3"/>
    <w:rsid w:val="0064241E"/>
    <w:rsid w:val="006430FE"/>
    <w:rsid w:val="00643206"/>
    <w:rsid w:val="00643C64"/>
    <w:rsid w:val="00644934"/>
    <w:rsid w:val="00645334"/>
    <w:rsid w:val="00645836"/>
    <w:rsid w:val="00646724"/>
    <w:rsid w:val="006478CD"/>
    <w:rsid w:val="006514CE"/>
    <w:rsid w:val="00651958"/>
    <w:rsid w:val="00652548"/>
    <w:rsid w:val="006534BB"/>
    <w:rsid w:val="00653D90"/>
    <w:rsid w:val="00655849"/>
    <w:rsid w:val="006600AD"/>
    <w:rsid w:val="00660F3B"/>
    <w:rsid w:val="00664E6D"/>
    <w:rsid w:val="006658A6"/>
    <w:rsid w:val="0066788C"/>
    <w:rsid w:val="00670465"/>
    <w:rsid w:val="00676899"/>
    <w:rsid w:val="006772C9"/>
    <w:rsid w:val="00683773"/>
    <w:rsid w:val="00684085"/>
    <w:rsid w:val="00687570"/>
    <w:rsid w:val="00691423"/>
    <w:rsid w:val="006950EF"/>
    <w:rsid w:val="00695E4D"/>
    <w:rsid w:val="006976A2"/>
    <w:rsid w:val="006A1C21"/>
    <w:rsid w:val="006A2517"/>
    <w:rsid w:val="006A4DA6"/>
    <w:rsid w:val="006A7AB6"/>
    <w:rsid w:val="006B0047"/>
    <w:rsid w:val="006B1C10"/>
    <w:rsid w:val="006B1FDC"/>
    <w:rsid w:val="006B3284"/>
    <w:rsid w:val="006B60A8"/>
    <w:rsid w:val="006B7025"/>
    <w:rsid w:val="006C0C57"/>
    <w:rsid w:val="006C34F4"/>
    <w:rsid w:val="006C5054"/>
    <w:rsid w:val="006C70C8"/>
    <w:rsid w:val="006D17A7"/>
    <w:rsid w:val="006D2F4A"/>
    <w:rsid w:val="006D50E1"/>
    <w:rsid w:val="006D62C0"/>
    <w:rsid w:val="006D6373"/>
    <w:rsid w:val="006D7A4C"/>
    <w:rsid w:val="006E188F"/>
    <w:rsid w:val="006E36C4"/>
    <w:rsid w:val="006E4FAA"/>
    <w:rsid w:val="006E5030"/>
    <w:rsid w:val="006E761D"/>
    <w:rsid w:val="006F0662"/>
    <w:rsid w:val="006F4126"/>
    <w:rsid w:val="006F74FC"/>
    <w:rsid w:val="00701C89"/>
    <w:rsid w:val="00702251"/>
    <w:rsid w:val="00704EDA"/>
    <w:rsid w:val="0070584F"/>
    <w:rsid w:val="0070738E"/>
    <w:rsid w:val="00711B01"/>
    <w:rsid w:val="00711F50"/>
    <w:rsid w:val="00712C59"/>
    <w:rsid w:val="00712F35"/>
    <w:rsid w:val="00713760"/>
    <w:rsid w:val="007157A5"/>
    <w:rsid w:val="00716C4A"/>
    <w:rsid w:val="007172CE"/>
    <w:rsid w:val="0072094C"/>
    <w:rsid w:val="00724416"/>
    <w:rsid w:val="00724D71"/>
    <w:rsid w:val="00725763"/>
    <w:rsid w:val="00730526"/>
    <w:rsid w:val="0073422E"/>
    <w:rsid w:val="00737AC5"/>
    <w:rsid w:val="00737E9F"/>
    <w:rsid w:val="00741145"/>
    <w:rsid w:val="00744098"/>
    <w:rsid w:val="00745C02"/>
    <w:rsid w:val="0074625F"/>
    <w:rsid w:val="00747300"/>
    <w:rsid w:val="0075276A"/>
    <w:rsid w:val="0075758F"/>
    <w:rsid w:val="00760AF5"/>
    <w:rsid w:val="0076498B"/>
    <w:rsid w:val="00765736"/>
    <w:rsid w:val="00770550"/>
    <w:rsid w:val="007709CB"/>
    <w:rsid w:val="00774652"/>
    <w:rsid w:val="007754BB"/>
    <w:rsid w:val="00775698"/>
    <w:rsid w:val="0077679C"/>
    <w:rsid w:val="0078328B"/>
    <w:rsid w:val="007834A6"/>
    <w:rsid w:val="00785390"/>
    <w:rsid w:val="00785A2F"/>
    <w:rsid w:val="00790727"/>
    <w:rsid w:val="00791F08"/>
    <w:rsid w:val="00794AC1"/>
    <w:rsid w:val="007A00C0"/>
    <w:rsid w:val="007A1D0D"/>
    <w:rsid w:val="007A343C"/>
    <w:rsid w:val="007A3443"/>
    <w:rsid w:val="007A4FCB"/>
    <w:rsid w:val="007A5B6F"/>
    <w:rsid w:val="007B0CBD"/>
    <w:rsid w:val="007B2931"/>
    <w:rsid w:val="007B2F33"/>
    <w:rsid w:val="007B39AB"/>
    <w:rsid w:val="007B7638"/>
    <w:rsid w:val="007C2B30"/>
    <w:rsid w:val="007C4D67"/>
    <w:rsid w:val="007C5661"/>
    <w:rsid w:val="007C6BB0"/>
    <w:rsid w:val="007C7F78"/>
    <w:rsid w:val="007D64ED"/>
    <w:rsid w:val="007D6ABB"/>
    <w:rsid w:val="007D727F"/>
    <w:rsid w:val="007D7549"/>
    <w:rsid w:val="007E0DD2"/>
    <w:rsid w:val="007F0A39"/>
    <w:rsid w:val="007F0BE8"/>
    <w:rsid w:val="007F16B3"/>
    <w:rsid w:val="007F3817"/>
    <w:rsid w:val="007F4105"/>
    <w:rsid w:val="007F4240"/>
    <w:rsid w:val="007F71D1"/>
    <w:rsid w:val="007F76A3"/>
    <w:rsid w:val="007F7A84"/>
    <w:rsid w:val="00803730"/>
    <w:rsid w:val="00803E20"/>
    <w:rsid w:val="008058BA"/>
    <w:rsid w:val="00812F4F"/>
    <w:rsid w:val="00813884"/>
    <w:rsid w:val="0081412D"/>
    <w:rsid w:val="008168B2"/>
    <w:rsid w:val="00817402"/>
    <w:rsid w:val="00820F87"/>
    <w:rsid w:val="00821BF3"/>
    <w:rsid w:val="00822FE1"/>
    <w:rsid w:val="00823C31"/>
    <w:rsid w:val="00824896"/>
    <w:rsid w:val="00825572"/>
    <w:rsid w:val="00827F4E"/>
    <w:rsid w:val="00832FF2"/>
    <w:rsid w:val="008344A2"/>
    <w:rsid w:val="00837E19"/>
    <w:rsid w:val="008413A1"/>
    <w:rsid w:val="00844359"/>
    <w:rsid w:val="008446D1"/>
    <w:rsid w:val="00846FAA"/>
    <w:rsid w:val="00851839"/>
    <w:rsid w:val="00853708"/>
    <w:rsid w:val="00854C99"/>
    <w:rsid w:val="00855952"/>
    <w:rsid w:val="00861AB5"/>
    <w:rsid w:val="00862461"/>
    <w:rsid w:val="00866467"/>
    <w:rsid w:val="008703A2"/>
    <w:rsid w:val="00870D62"/>
    <w:rsid w:val="008742E5"/>
    <w:rsid w:val="00875F23"/>
    <w:rsid w:val="00876293"/>
    <w:rsid w:val="00876415"/>
    <w:rsid w:val="008810EA"/>
    <w:rsid w:val="00881134"/>
    <w:rsid w:val="008829DF"/>
    <w:rsid w:val="00885AB3"/>
    <w:rsid w:val="008864AC"/>
    <w:rsid w:val="00886D33"/>
    <w:rsid w:val="00887C3C"/>
    <w:rsid w:val="00891AF1"/>
    <w:rsid w:val="00892012"/>
    <w:rsid w:val="0089427D"/>
    <w:rsid w:val="00894D58"/>
    <w:rsid w:val="00897512"/>
    <w:rsid w:val="00897861"/>
    <w:rsid w:val="00897B1B"/>
    <w:rsid w:val="008A1EDC"/>
    <w:rsid w:val="008A481C"/>
    <w:rsid w:val="008A4CA0"/>
    <w:rsid w:val="008A50EA"/>
    <w:rsid w:val="008A627E"/>
    <w:rsid w:val="008A7164"/>
    <w:rsid w:val="008A7EA3"/>
    <w:rsid w:val="008B3CCB"/>
    <w:rsid w:val="008B5FE4"/>
    <w:rsid w:val="008C0AF3"/>
    <w:rsid w:val="008C0C22"/>
    <w:rsid w:val="008C388A"/>
    <w:rsid w:val="008C6DEB"/>
    <w:rsid w:val="008D05F3"/>
    <w:rsid w:val="008D1D49"/>
    <w:rsid w:val="008D48AB"/>
    <w:rsid w:val="008E0E82"/>
    <w:rsid w:val="008E10BB"/>
    <w:rsid w:val="008E1F29"/>
    <w:rsid w:val="008E3C20"/>
    <w:rsid w:val="008F016D"/>
    <w:rsid w:val="008F0D00"/>
    <w:rsid w:val="008F564A"/>
    <w:rsid w:val="008F5E0A"/>
    <w:rsid w:val="009002CC"/>
    <w:rsid w:val="00900459"/>
    <w:rsid w:val="00900BB0"/>
    <w:rsid w:val="00904D3E"/>
    <w:rsid w:val="009102D9"/>
    <w:rsid w:val="00910C51"/>
    <w:rsid w:val="00911769"/>
    <w:rsid w:val="00911955"/>
    <w:rsid w:val="00911E32"/>
    <w:rsid w:val="00912F4A"/>
    <w:rsid w:val="009135AE"/>
    <w:rsid w:val="009176A0"/>
    <w:rsid w:val="009202F3"/>
    <w:rsid w:val="00920350"/>
    <w:rsid w:val="009204E4"/>
    <w:rsid w:val="009229E4"/>
    <w:rsid w:val="009229EB"/>
    <w:rsid w:val="00924792"/>
    <w:rsid w:val="00932CBD"/>
    <w:rsid w:val="00933F0E"/>
    <w:rsid w:val="00934D2F"/>
    <w:rsid w:val="0093683A"/>
    <w:rsid w:val="00942357"/>
    <w:rsid w:val="009428C9"/>
    <w:rsid w:val="00942FA4"/>
    <w:rsid w:val="00944319"/>
    <w:rsid w:val="00946A0A"/>
    <w:rsid w:val="00950E35"/>
    <w:rsid w:val="0095270A"/>
    <w:rsid w:val="00960E92"/>
    <w:rsid w:val="00961787"/>
    <w:rsid w:val="00962E15"/>
    <w:rsid w:val="009642DE"/>
    <w:rsid w:val="009714FD"/>
    <w:rsid w:val="00971AF9"/>
    <w:rsid w:val="00973E7C"/>
    <w:rsid w:val="0097562C"/>
    <w:rsid w:val="00976005"/>
    <w:rsid w:val="00977A2B"/>
    <w:rsid w:val="00982312"/>
    <w:rsid w:val="00984515"/>
    <w:rsid w:val="009848EE"/>
    <w:rsid w:val="0098566D"/>
    <w:rsid w:val="00990872"/>
    <w:rsid w:val="00993172"/>
    <w:rsid w:val="009960F4"/>
    <w:rsid w:val="009A0D2D"/>
    <w:rsid w:val="009A11B2"/>
    <w:rsid w:val="009A20BD"/>
    <w:rsid w:val="009A4EFC"/>
    <w:rsid w:val="009A7B02"/>
    <w:rsid w:val="009B2954"/>
    <w:rsid w:val="009B2C34"/>
    <w:rsid w:val="009B3058"/>
    <w:rsid w:val="009B30EA"/>
    <w:rsid w:val="009B5DA8"/>
    <w:rsid w:val="009B7037"/>
    <w:rsid w:val="009C0B91"/>
    <w:rsid w:val="009C1465"/>
    <w:rsid w:val="009C461A"/>
    <w:rsid w:val="009C4ECF"/>
    <w:rsid w:val="009C52A0"/>
    <w:rsid w:val="009C5990"/>
    <w:rsid w:val="009D06EF"/>
    <w:rsid w:val="009D144D"/>
    <w:rsid w:val="009D3B0E"/>
    <w:rsid w:val="009E08BB"/>
    <w:rsid w:val="009E138E"/>
    <w:rsid w:val="009E298C"/>
    <w:rsid w:val="009E6852"/>
    <w:rsid w:val="009E69EF"/>
    <w:rsid w:val="009E72E7"/>
    <w:rsid w:val="009F3523"/>
    <w:rsid w:val="009F3D95"/>
    <w:rsid w:val="009F470A"/>
    <w:rsid w:val="009F5FB9"/>
    <w:rsid w:val="009F6004"/>
    <w:rsid w:val="00A0159D"/>
    <w:rsid w:val="00A02849"/>
    <w:rsid w:val="00A060AD"/>
    <w:rsid w:val="00A06228"/>
    <w:rsid w:val="00A07621"/>
    <w:rsid w:val="00A07CF0"/>
    <w:rsid w:val="00A11596"/>
    <w:rsid w:val="00A11655"/>
    <w:rsid w:val="00A148C8"/>
    <w:rsid w:val="00A159B7"/>
    <w:rsid w:val="00A1712B"/>
    <w:rsid w:val="00A20F44"/>
    <w:rsid w:val="00A221D9"/>
    <w:rsid w:val="00A2653F"/>
    <w:rsid w:val="00A30B5E"/>
    <w:rsid w:val="00A310C1"/>
    <w:rsid w:val="00A34F5F"/>
    <w:rsid w:val="00A35491"/>
    <w:rsid w:val="00A3607D"/>
    <w:rsid w:val="00A36B7F"/>
    <w:rsid w:val="00A36DAB"/>
    <w:rsid w:val="00A444C3"/>
    <w:rsid w:val="00A5527E"/>
    <w:rsid w:val="00A55462"/>
    <w:rsid w:val="00A5703E"/>
    <w:rsid w:val="00A61126"/>
    <w:rsid w:val="00A61ED7"/>
    <w:rsid w:val="00A66203"/>
    <w:rsid w:val="00A66BDA"/>
    <w:rsid w:val="00A671CD"/>
    <w:rsid w:val="00A720B2"/>
    <w:rsid w:val="00A7334D"/>
    <w:rsid w:val="00A74DEC"/>
    <w:rsid w:val="00A771D1"/>
    <w:rsid w:val="00A773EE"/>
    <w:rsid w:val="00A80321"/>
    <w:rsid w:val="00A80FA6"/>
    <w:rsid w:val="00A81594"/>
    <w:rsid w:val="00A81BE5"/>
    <w:rsid w:val="00A854EB"/>
    <w:rsid w:val="00A875D3"/>
    <w:rsid w:val="00A940A8"/>
    <w:rsid w:val="00A94AC3"/>
    <w:rsid w:val="00A9582F"/>
    <w:rsid w:val="00A963AD"/>
    <w:rsid w:val="00AA2288"/>
    <w:rsid w:val="00AA3808"/>
    <w:rsid w:val="00AA60A2"/>
    <w:rsid w:val="00AA70A7"/>
    <w:rsid w:val="00AA70E5"/>
    <w:rsid w:val="00AB30C8"/>
    <w:rsid w:val="00AB3544"/>
    <w:rsid w:val="00AB5743"/>
    <w:rsid w:val="00AB6DCD"/>
    <w:rsid w:val="00AC0684"/>
    <w:rsid w:val="00AC2391"/>
    <w:rsid w:val="00AC605E"/>
    <w:rsid w:val="00AC69DC"/>
    <w:rsid w:val="00AD5D34"/>
    <w:rsid w:val="00AD5F64"/>
    <w:rsid w:val="00AD638B"/>
    <w:rsid w:val="00AD7855"/>
    <w:rsid w:val="00AE0173"/>
    <w:rsid w:val="00AE3440"/>
    <w:rsid w:val="00AE3714"/>
    <w:rsid w:val="00AE464E"/>
    <w:rsid w:val="00AF7722"/>
    <w:rsid w:val="00B00AE1"/>
    <w:rsid w:val="00B023DC"/>
    <w:rsid w:val="00B028D6"/>
    <w:rsid w:val="00B05D0E"/>
    <w:rsid w:val="00B0644C"/>
    <w:rsid w:val="00B07AA7"/>
    <w:rsid w:val="00B13AB3"/>
    <w:rsid w:val="00B14FBC"/>
    <w:rsid w:val="00B169B9"/>
    <w:rsid w:val="00B22AE6"/>
    <w:rsid w:val="00B24178"/>
    <w:rsid w:val="00B24B0A"/>
    <w:rsid w:val="00B252B1"/>
    <w:rsid w:val="00B262B7"/>
    <w:rsid w:val="00B27DE0"/>
    <w:rsid w:val="00B31052"/>
    <w:rsid w:val="00B31A35"/>
    <w:rsid w:val="00B32552"/>
    <w:rsid w:val="00B32ED3"/>
    <w:rsid w:val="00B33B8E"/>
    <w:rsid w:val="00B379A8"/>
    <w:rsid w:val="00B415CF"/>
    <w:rsid w:val="00B422E1"/>
    <w:rsid w:val="00B44842"/>
    <w:rsid w:val="00B4590B"/>
    <w:rsid w:val="00B5037A"/>
    <w:rsid w:val="00B55391"/>
    <w:rsid w:val="00B60238"/>
    <w:rsid w:val="00B6069B"/>
    <w:rsid w:val="00B60C80"/>
    <w:rsid w:val="00B646AC"/>
    <w:rsid w:val="00B6528E"/>
    <w:rsid w:val="00B673E8"/>
    <w:rsid w:val="00B67AE7"/>
    <w:rsid w:val="00B7081A"/>
    <w:rsid w:val="00B729D1"/>
    <w:rsid w:val="00B732C3"/>
    <w:rsid w:val="00B735F8"/>
    <w:rsid w:val="00B75BC0"/>
    <w:rsid w:val="00B82750"/>
    <w:rsid w:val="00B82B91"/>
    <w:rsid w:val="00B838FD"/>
    <w:rsid w:val="00B91B4A"/>
    <w:rsid w:val="00B93AE6"/>
    <w:rsid w:val="00B94D5E"/>
    <w:rsid w:val="00B96EA9"/>
    <w:rsid w:val="00BA06B7"/>
    <w:rsid w:val="00BA0CF0"/>
    <w:rsid w:val="00BA3EBC"/>
    <w:rsid w:val="00BA51C4"/>
    <w:rsid w:val="00BA6EED"/>
    <w:rsid w:val="00BB1E19"/>
    <w:rsid w:val="00BB2019"/>
    <w:rsid w:val="00BB32B9"/>
    <w:rsid w:val="00BB4869"/>
    <w:rsid w:val="00BC1212"/>
    <w:rsid w:val="00BC1684"/>
    <w:rsid w:val="00BC7A6B"/>
    <w:rsid w:val="00BD1FC3"/>
    <w:rsid w:val="00BD4FE2"/>
    <w:rsid w:val="00BD676D"/>
    <w:rsid w:val="00BD77F6"/>
    <w:rsid w:val="00BE2FA6"/>
    <w:rsid w:val="00BE39D9"/>
    <w:rsid w:val="00BE5268"/>
    <w:rsid w:val="00BE6BF2"/>
    <w:rsid w:val="00BE7E82"/>
    <w:rsid w:val="00BF4B90"/>
    <w:rsid w:val="00BF6738"/>
    <w:rsid w:val="00BF6DFA"/>
    <w:rsid w:val="00BF6E83"/>
    <w:rsid w:val="00C06271"/>
    <w:rsid w:val="00C06AF8"/>
    <w:rsid w:val="00C07456"/>
    <w:rsid w:val="00C11A1C"/>
    <w:rsid w:val="00C123F2"/>
    <w:rsid w:val="00C12CA2"/>
    <w:rsid w:val="00C145C3"/>
    <w:rsid w:val="00C2135E"/>
    <w:rsid w:val="00C21673"/>
    <w:rsid w:val="00C21904"/>
    <w:rsid w:val="00C23B61"/>
    <w:rsid w:val="00C24BBF"/>
    <w:rsid w:val="00C2610B"/>
    <w:rsid w:val="00C27AF7"/>
    <w:rsid w:val="00C30D6C"/>
    <w:rsid w:val="00C3250D"/>
    <w:rsid w:val="00C34ABD"/>
    <w:rsid w:val="00C34E18"/>
    <w:rsid w:val="00C406B7"/>
    <w:rsid w:val="00C4146B"/>
    <w:rsid w:val="00C45BDC"/>
    <w:rsid w:val="00C45D9A"/>
    <w:rsid w:val="00C45F80"/>
    <w:rsid w:val="00C4610E"/>
    <w:rsid w:val="00C52711"/>
    <w:rsid w:val="00C52AF7"/>
    <w:rsid w:val="00C537BB"/>
    <w:rsid w:val="00C54377"/>
    <w:rsid w:val="00C55309"/>
    <w:rsid w:val="00C5558B"/>
    <w:rsid w:val="00C55BC4"/>
    <w:rsid w:val="00C62C87"/>
    <w:rsid w:val="00C64925"/>
    <w:rsid w:val="00C65ECD"/>
    <w:rsid w:val="00C66B0B"/>
    <w:rsid w:val="00C67FEA"/>
    <w:rsid w:val="00C745A4"/>
    <w:rsid w:val="00C74FD1"/>
    <w:rsid w:val="00C77082"/>
    <w:rsid w:val="00C80569"/>
    <w:rsid w:val="00C8109E"/>
    <w:rsid w:val="00C832C0"/>
    <w:rsid w:val="00C8367A"/>
    <w:rsid w:val="00C83E66"/>
    <w:rsid w:val="00C90F8B"/>
    <w:rsid w:val="00C9232E"/>
    <w:rsid w:val="00C92BA8"/>
    <w:rsid w:val="00C939CD"/>
    <w:rsid w:val="00C939DA"/>
    <w:rsid w:val="00C96848"/>
    <w:rsid w:val="00CA1152"/>
    <w:rsid w:val="00CA14A2"/>
    <w:rsid w:val="00CA1D24"/>
    <w:rsid w:val="00CA337F"/>
    <w:rsid w:val="00CA4605"/>
    <w:rsid w:val="00CA7A63"/>
    <w:rsid w:val="00CB23A0"/>
    <w:rsid w:val="00CB786C"/>
    <w:rsid w:val="00CB7C91"/>
    <w:rsid w:val="00CC4097"/>
    <w:rsid w:val="00CC51AB"/>
    <w:rsid w:val="00CD0AF7"/>
    <w:rsid w:val="00CD1615"/>
    <w:rsid w:val="00CD374D"/>
    <w:rsid w:val="00CD3E9D"/>
    <w:rsid w:val="00CD6775"/>
    <w:rsid w:val="00CD6ADA"/>
    <w:rsid w:val="00CE1A70"/>
    <w:rsid w:val="00CE25BD"/>
    <w:rsid w:val="00CE296F"/>
    <w:rsid w:val="00CE6E08"/>
    <w:rsid w:val="00CF04D4"/>
    <w:rsid w:val="00CF0F68"/>
    <w:rsid w:val="00CF1649"/>
    <w:rsid w:val="00CF560A"/>
    <w:rsid w:val="00D00227"/>
    <w:rsid w:val="00D01AF3"/>
    <w:rsid w:val="00D03080"/>
    <w:rsid w:val="00D04D63"/>
    <w:rsid w:val="00D055B1"/>
    <w:rsid w:val="00D05636"/>
    <w:rsid w:val="00D05DEF"/>
    <w:rsid w:val="00D06220"/>
    <w:rsid w:val="00D07B96"/>
    <w:rsid w:val="00D07CB8"/>
    <w:rsid w:val="00D135C4"/>
    <w:rsid w:val="00D14E7E"/>
    <w:rsid w:val="00D17D74"/>
    <w:rsid w:val="00D208AB"/>
    <w:rsid w:val="00D23242"/>
    <w:rsid w:val="00D30AD7"/>
    <w:rsid w:val="00D31056"/>
    <w:rsid w:val="00D313EF"/>
    <w:rsid w:val="00D319B3"/>
    <w:rsid w:val="00D323E8"/>
    <w:rsid w:val="00D3395A"/>
    <w:rsid w:val="00D33DEC"/>
    <w:rsid w:val="00D35C73"/>
    <w:rsid w:val="00D415A6"/>
    <w:rsid w:val="00D417E9"/>
    <w:rsid w:val="00D437C7"/>
    <w:rsid w:val="00D43871"/>
    <w:rsid w:val="00D4520E"/>
    <w:rsid w:val="00D454C7"/>
    <w:rsid w:val="00D46415"/>
    <w:rsid w:val="00D51BD2"/>
    <w:rsid w:val="00D553FF"/>
    <w:rsid w:val="00D569C8"/>
    <w:rsid w:val="00D61E4E"/>
    <w:rsid w:val="00D632B5"/>
    <w:rsid w:val="00D637B2"/>
    <w:rsid w:val="00D652D0"/>
    <w:rsid w:val="00D66B08"/>
    <w:rsid w:val="00D66D82"/>
    <w:rsid w:val="00D703F1"/>
    <w:rsid w:val="00D71A15"/>
    <w:rsid w:val="00D819BB"/>
    <w:rsid w:val="00D839FB"/>
    <w:rsid w:val="00D83C9B"/>
    <w:rsid w:val="00D8479E"/>
    <w:rsid w:val="00D850B0"/>
    <w:rsid w:val="00D8674E"/>
    <w:rsid w:val="00DA0EEC"/>
    <w:rsid w:val="00DA32A7"/>
    <w:rsid w:val="00DA70DA"/>
    <w:rsid w:val="00DB11F7"/>
    <w:rsid w:val="00DB59DF"/>
    <w:rsid w:val="00DC05D3"/>
    <w:rsid w:val="00DC31B9"/>
    <w:rsid w:val="00DC4DF2"/>
    <w:rsid w:val="00DD0ACB"/>
    <w:rsid w:val="00DD0EB9"/>
    <w:rsid w:val="00DD1006"/>
    <w:rsid w:val="00DD21B2"/>
    <w:rsid w:val="00DD2C50"/>
    <w:rsid w:val="00DD31E6"/>
    <w:rsid w:val="00DD3C41"/>
    <w:rsid w:val="00DD4FFD"/>
    <w:rsid w:val="00DD6909"/>
    <w:rsid w:val="00DD710A"/>
    <w:rsid w:val="00DD728F"/>
    <w:rsid w:val="00DD7E7C"/>
    <w:rsid w:val="00DE037D"/>
    <w:rsid w:val="00DE17AF"/>
    <w:rsid w:val="00DE4A85"/>
    <w:rsid w:val="00DE5DB2"/>
    <w:rsid w:val="00DE7B11"/>
    <w:rsid w:val="00DE7B1A"/>
    <w:rsid w:val="00DF2886"/>
    <w:rsid w:val="00DF3B7A"/>
    <w:rsid w:val="00DF3FE3"/>
    <w:rsid w:val="00DF47B4"/>
    <w:rsid w:val="00DF4AFC"/>
    <w:rsid w:val="00E00D1B"/>
    <w:rsid w:val="00E0472D"/>
    <w:rsid w:val="00E058CB"/>
    <w:rsid w:val="00E0739A"/>
    <w:rsid w:val="00E13927"/>
    <w:rsid w:val="00E142A7"/>
    <w:rsid w:val="00E14A13"/>
    <w:rsid w:val="00E15E04"/>
    <w:rsid w:val="00E16432"/>
    <w:rsid w:val="00E20139"/>
    <w:rsid w:val="00E23D28"/>
    <w:rsid w:val="00E23F80"/>
    <w:rsid w:val="00E2417A"/>
    <w:rsid w:val="00E2604D"/>
    <w:rsid w:val="00E4273D"/>
    <w:rsid w:val="00E43728"/>
    <w:rsid w:val="00E50120"/>
    <w:rsid w:val="00E50631"/>
    <w:rsid w:val="00E54EA5"/>
    <w:rsid w:val="00E566FB"/>
    <w:rsid w:val="00E57769"/>
    <w:rsid w:val="00E57DD8"/>
    <w:rsid w:val="00E61030"/>
    <w:rsid w:val="00E61467"/>
    <w:rsid w:val="00E63336"/>
    <w:rsid w:val="00E65947"/>
    <w:rsid w:val="00E66049"/>
    <w:rsid w:val="00E66B17"/>
    <w:rsid w:val="00E66D8B"/>
    <w:rsid w:val="00E70786"/>
    <w:rsid w:val="00E72442"/>
    <w:rsid w:val="00E74EAC"/>
    <w:rsid w:val="00E80C96"/>
    <w:rsid w:val="00E81C6F"/>
    <w:rsid w:val="00E82E96"/>
    <w:rsid w:val="00E8397B"/>
    <w:rsid w:val="00E918B8"/>
    <w:rsid w:val="00E91BCB"/>
    <w:rsid w:val="00E93E0D"/>
    <w:rsid w:val="00E94C6A"/>
    <w:rsid w:val="00E95273"/>
    <w:rsid w:val="00E975F3"/>
    <w:rsid w:val="00EA13DD"/>
    <w:rsid w:val="00EA4F7D"/>
    <w:rsid w:val="00EA5DA0"/>
    <w:rsid w:val="00EA6BE2"/>
    <w:rsid w:val="00EB1206"/>
    <w:rsid w:val="00EB5CCA"/>
    <w:rsid w:val="00EB611B"/>
    <w:rsid w:val="00EC6F66"/>
    <w:rsid w:val="00ED11AF"/>
    <w:rsid w:val="00ED332B"/>
    <w:rsid w:val="00ED46A0"/>
    <w:rsid w:val="00ED57F2"/>
    <w:rsid w:val="00EE26A8"/>
    <w:rsid w:val="00EE3C70"/>
    <w:rsid w:val="00EE4A06"/>
    <w:rsid w:val="00EE77A9"/>
    <w:rsid w:val="00EF05A3"/>
    <w:rsid w:val="00EF1CF8"/>
    <w:rsid w:val="00EF39AF"/>
    <w:rsid w:val="00EF4CAD"/>
    <w:rsid w:val="00EF5744"/>
    <w:rsid w:val="00EF59E2"/>
    <w:rsid w:val="00EF7418"/>
    <w:rsid w:val="00EF7594"/>
    <w:rsid w:val="00F00641"/>
    <w:rsid w:val="00F01478"/>
    <w:rsid w:val="00F01B8A"/>
    <w:rsid w:val="00F0265C"/>
    <w:rsid w:val="00F07231"/>
    <w:rsid w:val="00F115E9"/>
    <w:rsid w:val="00F123E0"/>
    <w:rsid w:val="00F12F8D"/>
    <w:rsid w:val="00F13163"/>
    <w:rsid w:val="00F1426D"/>
    <w:rsid w:val="00F156EF"/>
    <w:rsid w:val="00F17266"/>
    <w:rsid w:val="00F218BD"/>
    <w:rsid w:val="00F221FC"/>
    <w:rsid w:val="00F24309"/>
    <w:rsid w:val="00F24624"/>
    <w:rsid w:val="00F32645"/>
    <w:rsid w:val="00F33C5D"/>
    <w:rsid w:val="00F3446D"/>
    <w:rsid w:val="00F37B63"/>
    <w:rsid w:val="00F43274"/>
    <w:rsid w:val="00F4358D"/>
    <w:rsid w:val="00F43945"/>
    <w:rsid w:val="00F4395F"/>
    <w:rsid w:val="00F478C9"/>
    <w:rsid w:val="00F51476"/>
    <w:rsid w:val="00F54E34"/>
    <w:rsid w:val="00F55B2A"/>
    <w:rsid w:val="00F55C26"/>
    <w:rsid w:val="00F569E5"/>
    <w:rsid w:val="00F606DE"/>
    <w:rsid w:val="00F6224A"/>
    <w:rsid w:val="00F805A3"/>
    <w:rsid w:val="00F82B9D"/>
    <w:rsid w:val="00F82C37"/>
    <w:rsid w:val="00F84E79"/>
    <w:rsid w:val="00F87A47"/>
    <w:rsid w:val="00F91213"/>
    <w:rsid w:val="00F912C4"/>
    <w:rsid w:val="00F92A34"/>
    <w:rsid w:val="00F92F08"/>
    <w:rsid w:val="00FB03E0"/>
    <w:rsid w:val="00FB083F"/>
    <w:rsid w:val="00FB208A"/>
    <w:rsid w:val="00FB3760"/>
    <w:rsid w:val="00FB405D"/>
    <w:rsid w:val="00FB4A72"/>
    <w:rsid w:val="00FB621E"/>
    <w:rsid w:val="00FB7FCD"/>
    <w:rsid w:val="00FC064B"/>
    <w:rsid w:val="00FC62EE"/>
    <w:rsid w:val="00FD1E95"/>
    <w:rsid w:val="00FD2679"/>
    <w:rsid w:val="00FD577A"/>
    <w:rsid w:val="00FD65A2"/>
    <w:rsid w:val="00FD710A"/>
    <w:rsid w:val="00FD7717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  <w:rsid w:val="00FF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35758B-74FF-41C8-9FF5-BE09ED55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Heading2">
    <w:name w:val="heading 2"/>
    <w:basedOn w:val="Normal"/>
    <w:next w:val="Normal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BalloonText">
    <w:name w:val="Balloon Text"/>
    <w:basedOn w:val="Normal"/>
    <w:semiHidden/>
    <w:rsid w:val="004627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"/>
    <w:basedOn w:val="Normal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0">
    <w:name w:val="Основной текст_"/>
    <w:basedOn w:val="DefaultParagraphFont"/>
    <w:link w:val="1"/>
    <w:rsid w:val="00BA6EED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Hyperlink">
    <w:name w:val="Hyperlink"/>
    <w:basedOn w:val="DefaultParagraphFont"/>
    <w:rsid w:val="00A159B7"/>
    <w:rPr>
      <w:color w:val="0066CC"/>
      <w:u w:val="single"/>
    </w:rPr>
  </w:style>
  <w:style w:type="paragraph" w:customStyle="1" w:styleId="2">
    <w:name w:val="Основной текст2"/>
    <w:basedOn w:val="Normal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NoSpacing">
    <w:name w:val="No Spacing"/>
    <w:uiPriority w:val="1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Header">
    <w:name w:val="header"/>
    <w:basedOn w:val="Normal"/>
    <w:link w:val="HeaderChar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886"/>
  </w:style>
  <w:style w:type="paragraph" w:styleId="Footer">
    <w:name w:val="footer"/>
    <w:basedOn w:val="Normal"/>
    <w:link w:val="FooterChar"/>
    <w:rsid w:val="00DF288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DF2886"/>
  </w:style>
  <w:style w:type="character" w:customStyle="1" w:styleId="20">
    <w:name w:val="Основной текст (2)_"/>
    <w:basedOn w:val="DefaultParagraphFont"/>
    <w:link w:val="21"/>
    <w:rsid w:val="00054202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2">
    <w:name w:val="Основной текст (2) + Курсив"/>
    <w:basedOn w:val="20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9423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EC6F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C6F66"/>
  </w:style>
  <w:style w:type="paragraph" w:customStyle="1" w:styleId="s1">
    <w:name w:val="s_1"/>
    <w:basedOn w:val="Normal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DefaultParagraphFont"/>
    <w:rsid w:val="009A4EFC"/>
  </w:style>
  <w:style w:type="character" w:customStyle="1" w:styleId="Heading1Char">
    <w:name w:val="Heading 1 Char"/>
    <w:basedOn w:val="DefaultParagraphFont"/>
    <w:link w:val="Heading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C461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5CE3-D5A3-4A62-8E5F-4D8ABB0D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5321</TotalTime>
  <Pages>6</Pages>
  <Words>2069</Words>
  <Characters>11794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ДИО КК</Company>
  <LinksUpToDate>false</LinksUpToDate>
  <CharactersWithSpaces>13836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1095</cp:revision>
  <cp:lastPrinted>2020-10-12T11:35:00Z</cp:lastPrinted>
  <dcterms:created xsi:type="dcterms:W3CDTF">2015-04-10T06:47:00Z</dcterms:created>
  <dcterms:modified xsi:type="dcterms:W3CDTF">2020-10-14T06:31:00Z</dcterms:modified>
</cp:coreProperties>
</file>