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BB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D23242">
        <w:rPr>
          <w:sz w:val="28"/>
          <w:szCs w:val="28"/>
        </w:rPr>
        <w:t xml:space="preserve">отдела </w:t>
      </w:r>
      <w:r w:rsidR="00C537BB">
        <w:rPr>
          <w:sz w:val="28"/>
          <w:szCs w:val="28"/>
        </w:rPr>
        <w:t xml:space="preserve">архитектуры </w:t>
      </w:r>
    </w:p>
    <w:p w:rsidR="00D23242" w:rsidRDefault="00C537BB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</w:t>
      </w:r>
      <w:r w:rsidR="00D23242">
        <w:rPr>
          <w:sz w:val="28"/>
          <w:szCs w:val="28"/>
        </w:rPr>
        <w:t>ад</w:t>
      </w:r>
      <w:r w:rsidR="009B2954">
        <w:rPr>
          <w:sz w:val="28"/>
          <w:szCs w:val="28"/>
        </w:rPr>
        <w:t xml:space="preserve">министрации </w:t>
      </w:r>
    </w:p>
    <w:p w:rsidR="00D23242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B2954" w:rsidRDefault="009B2954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9B2954" w:rsidRDefault="009B2954" w:rsidP="009B2954">
      <w:pPr>
        <w:ind w:left="5040"/>
        <w:rPr>
          <w:sz w:val="28"/>
          <w:szCs w:val="28"/>
        </w:rPr>
      </w:pPr>
    </w:p>
    <w:p w:rsidR="009B2954" w:rsidRDefault="00C537BB" w:rsidP="009B2954">
      <w:pPr>
        <w:ind w:left="504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206781" w:rsidRDefault="00206781" w:rsidP="0020678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6D6373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537BB">
        <w:rPr>
          <w:sz w:val="28"/>
          <w:szCs w:val="28"/>
        </w:rPr>
        <w:t xml:space="preserve">4 октября </w:t>
      </w:r>
      <w:r w:rsidR="0040768F" w:rsidRPr="00C145C3">
        <w:rPr>
          <w:sz w:val="28"/>
          <w:szCs w:val="28"/>
        </w:rPr>
        <w:t>20</w:t>
      </w:r>
      <w:r w:rsidR="00A20F44">
        <w:rPr>
          <w:sz w:val="28"/>
          <w:szCs w:val="28"/>
        </w:rPr>
        <w:t>20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 w:rsidR="00C537BB">
        <w:rPr>
          <w:sz w:val="28"/>
          <w:szCs w:val="28"/>
        </w:rPr>
        <w:t>4</w:t>
      </w:r>
      <w:r w:rsidR="00041B84" w:rsidRPr="00C145C3">
        <w:rPr>
          <w:sz w:val="28"/>
          <w:szCs w:val="28"/>
        </w:rPr>
        <w:t>/</w:t>
      </w:r>
      <w:r w:rsidR="004925DF">
        <w:rPr>
          <w:sz w:val="28"/>
          <w:szCs w:val="28"/>
        </w:rPr>
        <w:t>238</w:t>
      </w:r>
      <w:bookmarkStart w:id="0" w:name="_GoBack"/>
      <w:bookmarkEnd w:id="0"/>
      <w:r w:rsidR="00A20F44">
        <w:rPr>
          <w:sz w:val="28"/>
          <w:szCs w:val="28"/>
        </w:rPr>
        <w:br/>
      </w:r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3C04A1" w:rsidRDefault="00F43945" w:rsidP="003C04A1">
      <w:pPr>
        <w:ind w:right="94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>Заключение</w:t>
      </w:r>
    </w:p>
    <w:p w:rsidR="00C537BB" w:rsidRDefault="00F43945" w:rsidP="00C537BB">
      <w:pPr>
        <w:ind w:left="-142"/>
        <w:jc w:val="center"/>
        <w:rPr>
          <w:b/>
          <w:sz w:val="28"/>
          <w:szCs w:val="28"/>
        </w:rPr>
      </w:pPr>
      <w:r w:rsidRPr="00AA3808">
        <w:rPr>
          <w:b/>
          <w:sz w:val="28"/>
          <w:szCs w:val="28"/>
        </w:rPr>
        <w:t xml:space="preserve">о проведении экспертизы </w:t>
      </w:r>
      <w:r w:rsidR="00C537BB" w:rsidRPr="00C537BB">
        <w:rPr>
          <w:b/>
          <w:sz w:val="28"/>
          <w:szCs w:val="28"/>
        </w:rPr>
        <w:t xml:space="preserve">постановления администрации </w:t>
      </w:r>
    </w:p>
    <w:p w:rsidR="00C537BB" w:rsidRDefault="00C537BB" w:rsidP="00C537BB">
      <w:pPr>
        <w:ind w:left="-142"/>
        <w:jc w:val="center"/>
        <w:rPr>
          <w:b/>
          <w:sz w:val="28"/>
          <w:szCs w:val="28"/>
        </w:rPr>
      </w:pPr>
      <w:r w:rsidRPr="00C537BB">
        <w:rPr>
          <w:b/>
          <w:sz w:val="28"/>
          <w:szCs w:val="28"/>
        </w:rPr>
        <w:t xml:space="preserve">муниципального образования Тимашевский район </w:t>
      </w:r>
    </w:p>
    <w:p w:rsidR="00C537BB" w:rsidRDefault="00C537BB" w:rsidP="00C537BB">
      <w:pPr>
        <w:ind w:left="-142"/>
        <w:jc w:val="center"/>
        <w:rPr>
          <w:b/>
          <w:sz w:val="28"/>
          <w:szCs w:val="28"/>
        </w:rPr>
      </w:pPr>
      <w:r w:rsidRPr="00C537BB">
        <w:rPr>
          <w:b/>
          <w:sz w:val="28"/>
          <w:szCs w:val="28"/>
        </w:rPr>
        <w:t>от 26 февраля 2020 г. № 206 «Об утверждении административного</w:t>
      </w:r>
    </w:p>
    <w:p w:rsidR="00C537BB" w:rsidRDefault="00C537BB" w:rsidP="00C537BB">
      <w:pPr>
        <w:ind w:left="-142"/>
        <w:jc w:val="center"/>
        <w:rPr>
          <w:b/>
          <w:sz w:val="28"/>
          <w:szCs w:val="28"/>
        </w:rPr>
      </w:pPr>
      <w:r w:rsidRPr="00C537BB">
        <w:rPr>
          <w:b/>
          <w:sz w:val="28"/>
          <w:szCs w:val="28"/>
        </w:rPr>
        <w:t xml:space="preserve"> регламента предоставления муниципальной услуги «Выдача </w:t>
      </w:r>
    </w:p>
    <w:p w:rsidR="000E7F2A" w:rsidRPr="00C537BB" w:rsidRDefault="00C537BB" w:rsidP="00C537BB">
      <w:pPr>
        <w:ind w:left="-142"/>
        <w:jc w:val="center"/>
        <w:rPr>
          <w:b/>
          <w:sz w:val="28"/>
          <w:szCs w:val="28"/>
        </w:rPr>
      </w:pPr>
      <w:r w:rsidRPr="00C537BB">
        <w:rPr>
          <w:b/>
          <w:sz w:val="28"/>
          <w:szCs w:val="28"/>
        </w:rPr>
        <w:t>градостроительного плана земельного участка»</w:t>
      </w:r>
    </w:p>
    <w:p w:rsidR="00C537BB" w:rsidRPr="00846FAA" w:rsidRDefault="00C537BB" w:rsidP="000E7F2A">
      <w:pPr>
        <w:ind w:hanging="284"/>
        <w:jc w:val="center"/>
        <w:rPr>
          <w:b/>
          <w:sz w:val="28"/>
          <w:szCs w:val="28"/>
          <w:highlight w:val="yellow"/>
        </w:rPr>
      </w:pPr>
    </w:p>
    <w:p w:rsidR="00D8479E" w:rsidRPr="009428C9" w:rsidRDefault="00911769" w:rsidP="009428C9">
      <w:pPr>
        <w:jc w:val="both"/>
        <w:rPr>
          <w:sz w:val="28"/>
          <w:szCs w:val="28"/>
        </w:rPr>
      </w:pPr>
      <w:r w:rsidRPr="00CE296F">
        <w:rPr>
          <w:sz w:val="28"/>
          <w:szCs w:val="28"/>
        </w:rPr>
        <w:t xml:space="preserve">          </w:t>
      </w:r>
      <w:r w:rsidR="00D8479E" w:rsidRPr="009428C9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9428C9">
        <w:rPr>
          <w:sz w:val="28"/>
          <w:szCs w:val="28"/>
        </w:rPr>
        <w:t>,</w:t>
      </w:r>
      <w:r w:rsidR="00D8479E" w:rsidRPr="009428C9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9428C9">
        <w:rPr>
          <w:sz w:val="28"/>
          <w:szCs w:val="28"/>
        </w:rPr>
        <w:t xml:space="preserve">, </w:t>
      </w:r>
      <w:r w:rsidR="00D8479E" w:rsidRPr="009428C9">
        <w:rPr>
          <w:sz w:val="28"/>
          <w:szCs w:val="28"/>
        </w:rPr>
        <w:t>рассмотре</w:t>
      </w:r>
      <w:r w:rsidR="00866467" w:rsidRPr="009428C9">
        <w:rPr>
          <w:sz w:val="28"/>
          <w:szCs w:val="28"/>
        </w:rPr>
        <w:t>л</w:t>
      </w:r>
      <w:r w:rsidR="00CE296F" w:rsidRPr="009428C9">
        <w:rPr>
          <w:sz w:val="28"/>
          <w:szCs w:val="28"/>
        </w:rPr>
        <w:t xml:space="preserve"> </w:t>
      </w:r>
      <w:r w:rsidR="009428C9" w:rsidRPr="009428C9">
        <w:rPr>
          <w:sz w:val="28"/>
          <w:szCs w:val="28"/>
        </w:rPr>
        <w:t xml:space="preserve">постановление администрации муниципального образования Тимашевский район от 26 февраля 2020 г. № 206 «Об утверждении административного регламента предоставления муниципальной услуги «Выдача градостроительного плана земельного участка» </w:t>
      </w:r>
      <w:r w:rsidR="00031F48" w:rsidRPr="009428C9">
        <w:rPr>
          <w:sz w:val="28"/>
          <w:szCs w:val="28"/>
        </w:rPr>
        <w:t>(</w:t>
      </w:r>
      <w:r w:rsidR="00B14FBC" w:rsidRPr="009428C9">
        <w:rPr>
          <w:sz w:val="28"/>
          <w:szCs w:val="28"/>
        </w:rPr>
        <w:t>далее - муниципальный нормативный правовой акт).</w:t>
      </w:r>
    </w:p>
    <w:p w:rsidR="00716C4A" w:rsidRPr="009E138E" w:rsidRDefault="005D25F6" w:rsidP="00F805A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138E">
        <w:rPr>
          <w:rFonts w:ascii="Times New Roman" w:hAnsi="Times New Roman"/>
          <w:sz w:val="28"/>
          <w:szCs w:val="28"/>
        </w:rPr>
        <w:t xml:space="preserve">         </w:t>
      </w:r>
      <w:r w:rsidR="00716C4A" w:rsidRPr="009E138E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9E138E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9E138E">
        <w:rPr>
          <w:rFonts w:ascii="Times New Roman" w:hAnsi="Times New Roman"/>
          <w:sz w:val="28"/>
          <w:szCs w:val="28"/>
        </w:rPr>
        <w:t>.</w:t>
      </w:r>
      <w:r w:rsidR="00716C4A" w:rsidRPr="009E138E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9E138E" w:rsidRDefault="00911769" w:rsidP="00F8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3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9E138E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9E138E" w:rsidRPr="009E138E">
        <w:rPr>
          <w:rFonts w:ascii="Times New Roman" w:hAnsi="Times New Roman" w:cs="Times New Roman"/>
          <w:sz w:val="28"/>
          <w:szCs w:val="28"/>
        </w:rPr>
        <w:t>второе</w:t>
      </w:r>
      <w:r w:rsidR="008F5E0A" w:rsidRPr="009E138E">
        <w:rPr>
          <w:rFonts w:ascii="Times New Roman" w:hAnsi="Times New Roman" w:cs="Times New Roman"/>
          <w:sz w:val="28"/>
          <w:szCs w:val="28"/>
        </w:rPr>
        <w:t xml:space="preserve"> </w:t>
      </w:r>
      <w:r w:rsidR="00900BB0" w:rsidRPr="009E138E">
        <w:rPr>
          <w:rFonts w:ascii="Times New Roman" w:hAnsi="Times New Roman" w:cs="Times New Roman"/>
          <w:sz w:val="28"/>
          <w:szCs w:val="28"/>
        </w:rPr>
        <w:t>полу</w:t>
      </w:r>
      <w:r w:rsidR="00B028D6" w:rsidRPr="009E138E">
        <w:rPr>
          <w:rFonts w:ascii="Times New Roman" w:hAnsi="Times New Roman" w:cs="Times New Roman"/>
          <w:sz w:val="28"/>
          <w:szCs w:val="28"/>
        </w:rPr>
        <w:t>годие 20</w:t>
      </w:r>
      <w:r w:rsidR="008F5E0A" w:rsidRPr="009E138E">
        <w:rPr>
          <w:rFonts w:ascii="Times New Roman" w:hAnsi="Times New Roman" w:cs="Times New Roman"/>
          <w:sz w:val="28"/>
          <w:szCs w:val="28"/>
        </w:rPr>
        <w:t>20</w:t>
      </w:r>
      <w:r w:rsidR="00B028D6" w:rsidRPr="009E138E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9E138E">
        <w:rPr>
          <w:rFonts w:ascii="Times New Roman" w:hAnsi="Times New Roman" w:cs="Times New Roman"/>
          <w:sz w:val="28"/>
          <w:szCs w:val="28"/>
        </w:rPr>
        <w:t>.</w:t>
      </w:r>
      <w:r w:rsidR="00B028D6" w:rsidRPr="009E138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9E138E" w:rsidRPr="009E138E">
        <w:rPr>
          <w:rFonts w:ascii="Times New Roman" w:hAnsi="Times New Roman" w:cs="Times New Roman"/>
          <w:sz w:val="28"/>
          <w:szCs w:val="28"/>
        </w:rPr>
        <w:t xml:space="preserve">9 июня </w:t>
      </w:r>
      <w:r w:rsidR="00B028D6" w:rsidRPr="009E138E">
        <w:rPr>
          <w:rFonts w:ascii="Times New Roman" w:hAnsi="Times New Roman" w:cs="Times New Roman"/>
          <w:sz w:val="28"/>
          <w:szCs w:val="28"/>
        </w:rPr>
        <w:t>20</w:t>
      </w:r>
      <w:r w:rsidR="009E138E" w:rsidRPr="009E138E">
        <w:rPr>
          <w:rFonts w:ascii="Times New Roman" w:hAnsi="Times New Roman" w:cs="Times New Roman"/>
          <w:sz w:val="28"/>
          <w:szCs w:val="28"/>
        </w:rPr>
        <w:t>20</w:t>
      </w:r>
      <w:r w:rsidR="00AD5D34" w:rsidRPr="009E138E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9E138E">
        <w:rPr>
          <w:rFonts w:ascii="Times New Roman" w:hAnsi="Times New Roman" w:cs="Times New Roman"/>
          <w:sz w:val="28"/>
          <w:szCs w:val="28"/>
        </w:rPr>
        <w:t xml:space="preserve">№ </w:t>
      </w:r>
      <w:r w:rsidR="009E138E" w:rsidRPr="009E138E">
        <w:rPr>
          <w:rFonts w:ascii="Times New Roman" w:hAnsi="Times New Roman" w:cs="Times New Roman"/>
          <w:sz w:val="28"/>
          <w:szCs w:val="28"/>
        </w:rPr>
        <w:t>613</w:t>
      </w:r>
      <w:r w:rsidR="00900BB0" w:rsidRPr="009E138E">
        <w:rPr>
          <w:rFonts w:ascii="Times New Roman" w:hAnsi="Times New Roman" w:cs="Times New Roman"/>
          <w:sz w:val="28"/>
          <w:szCs w:val="28"/>
        </w:rPr>
        <w:t>.</w:t>
      </w:r>
    </w:p>
    <w:p w:rsidR="00D8479E" w:rsidRPr="009E138E" w:rsidRDefault="00900BB0" w:rsidP="00F805A3">
      <w:pPr>
        <w:pStyle w:val="ConsPlusNormal"/>
        <w:jc w:val="both"/>
        <w:rPr>
          <w:rFonts w:ascii="Times New Roman" w:hAnsi="Times New Roman" w:cs="Times New Roman"/>
        </w:rPr>
      </w:pPr>
      <w:r w:rsidRPr="009E138E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E138E">
        <w:rPr>
          <w:rFonts w:ascii="Times New Roman" w:hAnsi="Times New Roman" w:cs="Times New Roman"/>
          <w:sz w:val="28"/>
          <w:szCs w:val="28"/>
        </w:rPr>
        <w:tab/>
      </w:r>
      <w:r w:rsidR="009A7B02" w:rsidRPr="009E138E">
        <w:rPr>
          <w:rFonts w:ascii="Times New Roman" w:hAnsi="Times New Roman" w:cs="Times New Roman"/>
          <w:sz w:val="28"/>
          <w:szCs w:val="28"/>
        </w:rPr>
        <w:t>В</w:t>
      </w:r>
      <w:r w:rsidR="00D8479E" w:rsidRPr="009E138E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9E138E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9E138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9E138E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9E138E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E138E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9E138E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9E138E">
        <w:rPr>
          <w:rFonts w:ascii="Times New Roman" w:hAnsi="Times New Roman" w:cs="Times New Roman"/>
          <w:sz w:val="28"/>
          <w:szCs w:val="28"/>
        </w:rPr>
        <w:t xml:space="preserve">на </w:t>
      </w:r>
      <w:r w:rsidR="009E138E" w:rsidRPr="009E138E">
        <w:rPr>
          <w:rFonts w:ascii="Times New Roman" w:hAnsi="Times New Roman" w:cs="Times New Roman"/>
          <w:sz w:val="28"/>
          <w:szCs w:val="28"/>
        </w:rPr>
        <w:t>второе</w:t>
      </w:r>
      <w:r w:rsidR="008F5E0A" w:rsidRPr="009E138E">
        <w:rPr>
          <w:rFonts w:ascii="Times New Roman" w:hAnsi="Times New Roman" w:cs="Times New Roman"/>
          <w:sz w:val="28"/>
          <w:szCs w:val="28"/>
        </w:rPr>
        <w:t xml:space="preserve"> </w:t>
      </w:r>
      <w:r w:rsidR="00744098" w:rsidRPr="009E138E">
        <w:rPr>
          <w:rFonts w:ascii="Times New Roman" w:hAnsi="Times New Roman" w:cs="Times New Roman"/>
          <w:sz w:val="28"/>
          <w:szCs w:val="28"/>
        </w:rPr>
        <w:t>полугодие 20</w:t>
      </w:r>
      <w:r w:rsidR="008F5E0A" w:rsidRPr="009E138E">
        <w:rPr>
          <w:rFonts w:ascii="Times New Roman" w:hAnsi="Times New Roman" w:cs="Times New Roman"/>
          <w:sz w:val="28"/>
          <w:szCs w:val="28"/>
        </w:rPr>
        <w:t>20</w:t>
      </w:r>
      <w:r w:rsidR="0009686E" w:rsidRPr="009E138E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9E138E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9E138E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E138E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9E138E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E138E">
        <w:rPr>
          <w:rFonts w:ascii="Times New Roman" w:hAnsi="Times New Roman" w:cs="Times New Roman"/>
          <w:sz w:val="28"/>
          <w:szCs w:val="28"/>
        </w:rPr>
        <w:t xml:space="preserve">с </w:t>
      </w:r>
      <w:r w:rsidR="000C2E0F" w:rsidRPr="009E138E">
        <w:rPr>
          <w:rFonts w:ascii="Times New Roman" w:hAnsi="Times New Roman" w:cs="Times New Roman"/>
          <w:sz w:val="28"/>
          <w:szCs w:val="28"/>
        </w:rPr>
        <w:t>1</w:t>
      </w:r>
      <w:r w:rsidR="009E138E" w:rsidRPr="009E138E">
        <w:rPr>
          <w:rFonts w:ascii="Times New Roman" w:hAnsi="Times New Roman" w:cs="Times New Roman"/>
          <w:sz w:val="28"/>
          <w:szCs w:val="28"/>
        </w:rPr>
        <w:t>4</w:t>
      </w:r>
      <w:r w:rsidR="00744098" w:rsidRPr="009E138E">
        <w:rPr>
          <w:rFonts w:ascii="Times New Roman" w:hAnsi="Times New Roman" w:cs="Times New Roman"/>
          <w:sz w:val="28"/>
          <w:szCs w:val="28"/>
        </w:rPr>
        <w:t>.0</w:t>
      </w:r>
      <w:r w:rsidR="009E138E" w:rsidRPr="009E138E">
        <w:rPr>
          <w:rFonts w:ascii="Times New Roman" w:hAnsi="Times New Roman" w:cs="Times New Roman"/>
          <w:sz w:val="28"/>
          <w:szCs w:val="28"/>
        </w:rPr>
        <w:t>7</w:t>
      </w:r>
      <w:r w:rsidR="00744098" w:rsidRPr="009E138E">
        <w:rPr>
          <w:rFonts w:ascii="Times New Roman" w:hAnsi="Times New Roman" w:cs="Times New Roman"/>
          <w:sz w:val="28"/>
          <w:szCs w:val="28"/>
        </w:rPr>
        <w:t>.20</w:t>
      </w:r>
      <w:r w:rsidR="008F5E0A" w:rsidRPr="009E138E">
        <w:rPr>
          <w:rFonts w:ascii="Times New Roman" w:hAnsi="Times New Roman" w:cs="Times New Roman"/>
          <w:sz w:val="28"/>
          <w:szCs w:val="28"/>
        </w:rPr>
        <w:t>20</w:t>
      </w:r>
      <w:r w:rsidR="00744098" w:rsidRPr="009E138E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E138E">
        <w:rPr>
          <w:rFonts w:ascii="Times New Roman" w:hAnsi="Times New Roman" w:cs="Times New Roman"/>
          <w:sz w:val="28"/>
          <w:szCs w:val="28"/>
        </w:rPr>
        <w:t xml:space="preserve">по </w:t>
      </w:r>
      <w:r w:rsidR="00E50631" w:rsidRPr="009E138E">
        <w:rPr>
          <w:rFonts w:ascii="Times New Roman" w:hAnsi="Times New Roman" w:cs="Times New Roman"/>
          <w:sz w:val="28"/>
          <w:szCs w:val="28"/>
        </w:rPr>
        <w:t>1</w:t>
      </w:r>
      <w:r w:rsidR="009E138E" w:rsidRPr="009E138E">
        <w:rPr>
          <w:rFonts w:ascii="Times New Roman" w:hAnsi="Times New Roman" w:cs="Times New Roman"/>
          <w:sz w:val="28"/>
          <w:szCs w:val="28"/>
        </w:rPr>
        <w:t>4</w:t>
      </w:r>
      <w:r w:rsidR="00744098" w:rsidRPr="009E138E">
        <w:rPr>
          <w:rFonts w:ascii="Times New Roman" w:hAnsi="Times New Roman" w:cs="Times New Roman"/>
          <w:sz w:val="28"/>
          <w:szCs w:val="28"/>
        </w:rPr>
        <w:t>.</w:t>
      </w:r>
      <w:r w:rsidR="009E138E" w:rsidRPr="009E138E">
        <w:rPr>
          <w:rFonts w:ascii="Times New Roman" w:hAnsi="Times New Roman" w:cs="Times New Roman"/>
          <w:sz w:val="28"/>
          <w:szCs w:val="28"/>
        </w:rPr>
        <w:t>10</w:t>
      </w:r>
      <w:r w:rsidR="00744098" w:rsidRPr="009E138E">
        <w:rPr>
          <w:rFonts w:ascii="Times New Roman" w:hAnsi="Times New Roman" w:cs="Times New Roman"/>
          <w:sz w:val="28"/>
          <w:szCs w:val="28"/>
        </w:rPr>
        <w:t>.20</w:t>
      </w:r>
      <w:r w:rsidR="008F5E0A" w:rsidRPr="009E138E">
        <w:rPr>
          <w:rFonts w:ascii="Times New Roman" w:hAnsi="Times New Roman" w:cs="Times New Roman"/>
          <w:sz w:val="28"/>
          <w:szCs w:val="28"/>
        </w:rPr>
        <w:t>20</w:t>
      </w:r>
      <w:r w:rsidR="00744098" w:rsidRPr="009E138E">
        <w:rPr>
          <w:rFonts w:ascii="Times New Roman" w:hAnsi="Times New Roman" w:cs="Times New Roman"/>
          <w:sz w:val="28"/>
          <w:szCs w:val="28"/>
        </w:rPr>
        <w:t>.</w:t>
      </w:r>
    </w:p>
    <w:p w:rsidR="008C0AF3" w:rsidRPr="009E138E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38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C0AF3" w:rsidRPr="009E138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9E138E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9E138E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36346D" w:rsidRPr="009E138E">
        <w:rPr>
          <w:rFonts w:ascii="Times New Roman" w:hAnsi="Times New Roman" w:cs="Times New Roman"/>
          <w:sz w:val="28"/>
          <w:szCs w:val="28"/>
        </w:rPr>
        <w:t>1</w:t>
      </w:r>
      <w:r w:rsidR="009E138E" w:rsidRPr="009E138E">
        <w:rPr>
          <w:rFonts w:ascii="Times New Roman" w:hAnsi="Times New Roman" w:cs="Times New Roman"/>
          <w:sz w:val="28"/>
          <w:szCs w:val="28"/>
        </w:rPr>
        <w:t>4</w:t>
      </w:r>
      <w:r w:rsidR="008C0AF3" w:rsidRPr="009E138E">
        <w:rPr>
          <w:rFonts w:ascii="Times New Roman" w:hAnsi="Times New Roman" w:cs="Times New Roman"/>
          <w:sz w:val="28"/>
          <w:szCs w:val="28"/>
        </w:rPr>
        <w:t>.0</w:t>
      </w:r>
      <w:r w:rsidR="009E138E" w:rsidRPr="009E138E">
        <w:rPr>
          <w:rFonts w:ascii="Times New Roman" w:hAnsi="Times New Roman" w:cs="Times New Roman"/>
          <w:sz w:val="28"/>
          <w:szCs w:val="28"/>
        </w:rPr>
        <w:t>7</w:t>
      </w:r>
      <w:r w:rsidR="00D313EF" w:rsidRPr="009E138E">
        <w:rPr>
          <w:rFonts w:ascii="Times New Roman" w:hAnsi="Times New Roman" w:cs="Times New Roman"/>
          <w:sz w:val="28"/>
          <w:szCs w:val="28"/>
        </w:rPr>
        <w:t>.</w:t>
      </w:r>
      <w:r w:rsidR="008C0AF3" w:rsidRPr="009E138E">
        <w:rPr>
          <w:rFonts w:ascii="Times New Roman" w:hAnsi="Times New Roman" w:cs="Times New Roman"/>
          <w:sz w:val="28"/>
          <w:szCs w:val="28"/>
        </w:rPr>
        <w:t>20</w:t>
      </w:r>
      <w:r w:rsidR="008F5E0A" w:rsidRPr="009E138E">
        <w:rPr>
          <w:rFonts w:ascii="Times New Roman" w:hAnsi="Times New Roman" w:cs="Times New Roman"/>
          <w:sz w:val="28"/>
          <w:szCs w:val="28"/>
        </w:rPr>
        <w:t>20</w:t>
      </w:r>
      <w:r w:rsidR="008C0AF3" w:rsidRPr="009E138E">
        <w:rPr>
          <w:rFonts w:ascii="Times New Roman" w:hAnsi="Times New Roman" w:cs="Times New Roman"/>
          <w:sz w:val="28"/>
          <w:szCs w:val="28"/>
        </w:rPr>
        <w:t xml:space="preserve"> по </w:t>
      </w:r>
      <w:r w:rsidR="0036346D" w:rsidRPr="009E138E">
        <w:rPr>
          <w:rFonts w:ascii="Times New Roman" w:hAnsi="Times New Roman" w:cs="Times New Roman"/>
          <w:sz w:val="28"/>
          <w:szCs w:val="28"/>
        </w:rPr>
        <w:t>1</w:t>
      </w:r>
      <w:r w:rsidR="009E138E" w:rsidRPr="009E138E">
        <w:rPr>
          <w:rFonts w:ascii="Times New Roman" w:hAnsi="Times New Roman" w:cs="Times New Roman"/>
          <w:sz w:val="28"/>
          <w:szCs w:val="28"/>
        </w:rPr>
        <w:t>4</w:t>
      </w:r>
      <w:r w:rsidR="008C0AF3" w:rsidRPr="009E138E">
        <w:rPr>
          <w:rFonts w:ascii="Times New Roman" w:hAnsi="Times New Roman" w:cs="Times New Roman"/>
          <w:sz w:val="28"/>
          <w:szCs w:val="28"/>
        </w:rPr>
        <w:t>.</w:t>
      </w:r>
      <w:r w:rsidR="009E138E" w:rsidRPr="009E138E">
        <w:rPr>
          <w:rFonts w:ascii="Times New Roman" w:hAnsi="Times New Roman" w:cs="Times New Roman"/>
          <w:sz w:val="28"/>
          <w:szCs w:val="28"/>
        </w:rPr>
        <w:t>08</w:t>
      </w:r>
      <w:r w:rsidR="008C0AF3" w:rsidRPr="009E138E">
        <w:rPr>
          <w:rFonts w:ascii="Times New Roman" w:hAnsi="Times New Roman" w:cs="Times New Roman"/>
          <w:sz w:val="28"/>
          <w:szCs w:val="28"/>
        </w:rPr>
        <w:t>.20</w:t>
      </w:r>
      <w:r w:rsidR="008F5E0A" w:rsidRPr="009E138E">
        <w:rPr>
          <w:rFonts w:ascii="Times New Roman" w:hAnsi="Times New Roman" w:cs="Times New Roman"/>
          <w:sz w:val="28"/>
          <w:szCs w:val="28"/>
        </w:rPr>
        <w:t>20</w:t>
      </w:r>
      <w:r w:rsidR="008C0AF3" w:rsidRPr="009E138E">
        <w:rPr>
          <w:rFonts w:ascii="Times New Roman" w:hAnsi="Times New Roman" w:cs="Times New Roman"/>
          <w:sz w:val="28"/>
          <w:szCs w:val="28"/>
        </w:rPr>
        <w:t>.</w:t>
      </w:r>
    </w:p>
    <w:p w:rsidR="0059658F" w:rsidRPr="00F92A34" w:rsidRDefault="0059658F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A34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нормативного правового акта не проводилась.</w:t>
      </w:r>
    </w:p>
    <w:p w:rsidR="008C0AF3" w:rsidRPr="00F92A34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A3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F92A34">
        <w:rPr>
          <w:rFonts w:ascii="Times New Roman" w:hAnsi="Times New Roman" w:cs="Times New Roman"/>
          <w:sz w:val="22"/>
          <w:szCs w:val="22"/>
        </w:rPr>
        <w:t xml:space="preserve">  </w:t>
      </w:r>
      <w:r w:rsidRPr="00F92A34">
        <w:rPr>
          <w:rFonts w:ascii="Times New Roman" w:hAnsi="Times New Roman" w:cs="Times New Roman"/>
          <w:sz w:val="28"/>
          <w:szCs w:val="28"/>
        </w:rPr>
        <w:t xml:space="preserve">Уведомление  о  проведении  публичных  консультаций  было  размещено на официальном сайте администрации муниципального образования Тимашевский район  </w:t>
      </w:r>
      <w:r w:rsidRPr="00F92A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741145" w:rsidRPr="00F92A3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F92A3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F92A34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A34">
        <w:rPr>
          <w:sz w:val="28"/>
          <w:szCs w:val="28"/>
        </w:rPr>
        <w:t xml:space="preserve">       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5C1E66" w:rsidRPr="00F92A34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A34">
        <w:rPr>
          <w:sz w:val="28"/>
          <w:szCs w:val="28"/>
        </w:rPr>
        <w:t xml:space="preserve">      Союза «Тимашевская торгово-промышленная палата»;</w:t>
      </w:r>
    </w:p>
    <w:p w:rsidR="005C1E66" w:rsidRPr="00F92A34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A34">
        <w:rPr>
          <w:sz w:val="28"/>
          <w:szCs w:val="28"/>
        </w:rPr>
        <w:t xml:space="preserve">      Ассоциации крестьянских (фермерских) хозяйств и сельскохозяйственных кооперативов Тимашевского района;</w:t>
      </w:r>
    </w:p>
    <w:p w:rsidR="005C1E66" w:rsidRPr="00F92A34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A34">
        <w:rPr>
          <w:sz w:val="28"/>
          <w:szCs w:val="28"/>
        </w:rPr>
        <w:t xml:space="preserve">     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F92A34">
        <w:rPr>
          <w:sz w:val="28"/>
          <w:szCs w:val="28"/>
        </w:rPr>
        <w:t>Д.А. Ананьеву</w:t>
      </w:r>
      <w:r w:rsidRPr="00F92A34">
        <w:rPr>
          <w:sz w:val="28"/>
          <w:szCs w:val="28"/>
        </w:rPr>
        <w:t>;</w:t>
      </w:r>
    </w:p>
    <w:p w:rsidR="005C1E66" w:rsidRPr="00F92A34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A34">
        <w:rPr>
          <w:sz w:val="28"/>
          <w:szCs w:val="28"/>
        </w:rPr>
        <w:t xml:space="preserve">      </w:t>
      </w:r>
      <w:r w:rsidR="00EB611B" w:rsidRPr="00F92A34">
        <w:rPr>
          <w:sz w:val="28"/>
          <w:szCs w:val="28"/>
        </w:rPr>
        <w:t>и</w:t>
      </w:r>
      <w:r w:rsidRPr="00F92A34">
        <w:rPr>
          <w:sz w:val="28"/>
          <w:szCs w:val="28"/>
        </w:rPr>
        <w:t>ндивидуальному предпринимателю Н.А. Горшковой;</w:t>
      </w:r>
    </w:p>
    <w:p w:rsidR="005C1E66" w:rsidRPr="00F92A34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A34">
        <w:rPr>
          <w:sz w:val="28"/>
          <w:szCs w:val="28"/>
        </w:rPr>
        <w:t xml:space="preserve">      </w:t>
      </w:r>
      <w:r w:rsidR="00EB611B" w:rsidRPr="00F92A34">
        <w:rPr>
          <w:sz w:val="28"/>
          <w:szCs w:val="28"/>
        </w:rPr>
        <w:t>и</w:t>
      </w:r>
      <w:r w:rsidRPr="00F92A34">
        <w:rPr>
          <w:sz w:val="28"/>
          <w:szCs w:val="28"/>
        </w:rPr>
        <w:t>ндивидуальному предпринимателю О.И. Волошиной;</w:t>
      </w:r>
    </w:p>
    <w:p w:rsidR="001429C9" w:rsidRPr="00F92A34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A34">
        <w:rPr>
          <w:sz w:val="28"/>
          <w:szCs w:val="28"/>
        </w:rPr>
        <w:t xml:space="preserve">      </w:t>
      </w:r>
      <w:r w:rsidR="00EB611B" w:rsidRPr="00F92A34">
        <w:rPr>
          <w:sz w:val="28"/>
          <w:szCs w:val="28"/>
        </w:rPr>
        <w:t>и</w:t>
      </w:r>
      <w:r w:rsidRPr="00F92A34">
        <w:rPr>
          <w:sz w:val="28"/>
          <w:szCs w:val="28"/>
        </w:rPr>
        <w:t>ндивидуальному предпринимателю Ю.А. Лукоянову</w:t>
      </w:r>
      <w:r w:rsidR="001429C9" w:rsidRPr="00F92A34">
        <w:rPr>
          <w:sz w:val="28"/>
          <w:szCs w:val="28"/>
        </w:rPr>
        <w:t>;</w:t>
      </w:r>
    </w:p>
    <w:p w:rsidR="001429C9" w:rsidRPr="00F92A34" w:rsidRDefault="001429C9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A34">
        <w:rPr>
          <w:sz w:val="28"/>
          <w:szCs w:val="28"/>
        </w:rPr>
        <w:t xml:space="preserve">      директору ООО «Научно-производственное внедренческое предприятие «Ветфарм» Е.Н. Трошину;</w:t>
      </w:r>
    </w:p>
    <w:p w:rsidR="005C1E66" w:rsidRPr="00F92A34" w:rsidRDefault="001429C9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A34">
        <w:rPr>
          <w:sz w:val="28"/>
          <w:szCs w:val="28"/>
        </w:rPr>
        <w:t xml:space="preserve">      </w:t>
      </w:r>
      <w:r w:rsidR="00EB611B" w:rsidRPr="00F92A34">
        <w:rPr>
          <w:sz w:val="28"/>
          <w:szCs w:val="28"/>
        </w:rPr>
        <w:t>и</w:t>
      </w:r>
      <w:r w:rsidRPr="00F92A34">
        <w:rPr>
          <w:sz w:val="28"/>
          <w:szCs w:val="28"/>
        </w:rPr>
        <w:t xml:space="preserve">ндивидуальному предпринимателю Озерову Виталию Владимировичу. </w:t>
      </w:r>
      <w:r w:rsidR="005C1E66" w:rsidRPr="00F92A34">
        <w:rPr>
          <w:sz w:val="28"/>
          <w:szCs w:val="28"/>
        </w:rPr>
        <w:t xml:space="preserve">    </w:t>
      </w:r>
    </w:p>
    <w:p w:rsidR="005C1E66" w:rsidRPr="00957ADF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57769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</w:t>
      </w:r>
      <w:r w:rsidRPr="00957ADF">
        <w:rPr>
          <w:sz w:val="28"/>
          <w:szCs w:val="28"/>
        </w:rPr>
        <w:t xml:space="preserve">муниципального образования Тимашевский район.  </w:t>
      </w:r>
    </w:p>
    <w:p w:rsidR="005C1E66" w:rsidRPr="00957ADF" w:rsidRDefault="005C1E66" w:rsidP="005C1E66">
      <w:pPr>
        <w:pStyle w:val="2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57ADF">
        <w:rPr>
          <w:sz w:val="28"/>
          <w:szCs w:val="28"/>
        </w:rPr>
        <w:t xml:space="preserve">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C11A1C" w:rsidRPr="00BB32B9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ADF">
        <w:rPr>
          <w:rFonts w:ascii="Times New Roman" w:hAnsi="Times New Roman" w:cs="Times New Roman"/>
          <w:sz w:val="28"/>
          <w:szCs w:val="28"/>
        </w:rPr>
        <w:tab/>
        <w:t>В ходе</w:t>
      </w:r>
      <w:r w:rsidRPr="00BB32B9">
        <w:rPr>
          <w:rFonts w:ascii="Times New Roman" w:hAnsi="Times New Roman" w:cs="Times New Roman"/>
          <w:sz w:val="28"/>
          <w:szCs w:val="28"/>
        </w:rPr>
        <w:t xml:space="preserve"> исследования муниципального</w:t>
      </w:r>
      <w:r w:rsidR="00C11A1C" w:rsidRPr="00BB32B9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BB32B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57769" w:rsidRPr="00BB32B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D23242" w:rsidRPr="00BB32B9">
        <w:rPr>
          <w:rFonts w:ascii="Times New Roman" w:hAnsi="Times New Roman" w:cs="Times New Roman"/>
          <w:sz w:val="28"/>
          <w:szCs w:val="28"/>
        </w:rPr>
        <w:t xml:space="preserve"> </w:t>
      </w:r>
      <w:r w:rsidR="00822FE1" w:rsidRPr="00BB32B9">
        <w:rPr>
          <w:rFonts w:ascii="Times New Roman" w:hAnsi="Times New Roman" w:cs="Times New Roman"/>
          <w:sz w:val="28"/>
          <w:szCs w:val="28"/>
        </w:rPr>
        <w:t>а</w:t>
      </w:r>
      <w:r w:rsidR="00C11A1C" w:rsidRPr="00BB32B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Тимашевский район информацию и материалы, необходимые для проведения экспертизы.</w:t>
      </w:r>
    </w:p>
    <w:p w:rsidR="006950EF" w:rsidRDefault="006950EF" w:rsidP="009E72E7">
      <w:pPr>
        <w:pStyle w:val="Default"/>
        <w:ind w:firstLine="567"/>
        <w:jc w:val="both"/>
        <w:rPr>
          <w:sz w:val="28"/>
          <w:szCs w:val="28"/>
        </w:rPr>
      </w:pPr>
      <w:r w:rsidRPr="00CC6A0D">
        <w:rPr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CC6A0D" w:rsidRPr="00CC6A0D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</w:t>
      </w:r>
      <w:r w:rsidR="00EF59E2" w:rsidRPr="00CC6A0D">
        <w:rPr>
          <w:sz w:val="28"/>
          <w:szCs w:val="28"/>
        </w:rPr>
        <w:t xml:space="preserve"> по</w:t>
      </w:r>
      <w:r w:rsidR="00C4610E" w:rsidRPr="00CC6A0D">
        <w:rPr>
          <w:color w:val="auto"/>
          <w:sz w:val="28"/>
          <w:szCs w:val="28"/>
        </w:rPr>
        <w:t>становлением администрации муниципального образования Тимашевский район от 25 июля 2018 г</w:t>
      </w:r>
      <w:r w:rsidR="00832FF2" w:rsidRPr="00CC6A0D">
        <w:rPr>
          <w:color w:val="auto"/>
          <w:sz w:val="28"/>
          <w:szCs w:val="28"/>
        </w:rPr>
        <w:t>.</w:t>
      </w:r>
      <w:r w:rsidR="00C4610E" w:rsidRPr="00CC6A0D">
        <w:rPr>
          <w:color w:val="auto"/>
          <w:sz w:val="28"/>
          <w:szCs w:val="28"/>
        </w:rPr>
        <w:t xml:space="preserve">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</w:t>
      </w:r>
      <w:r w:rsidR="00C4610E" w:rsidRPr="00CC6A0D">
        <w:rPr>
          <w:color w:val="auto"/>
          <w:sz w:val="28"/>
          <w:szCs w:val="28"/>
        </w:rPr>
        <w:lastRenderedPageBreak/>
        <w:t xml:space="preserve">троля и административных </w:t>
      </w:r>
      <w:r w:rsidR="009E72E7" w:rsidRPr="00CC6A0D">
        <w:rPr>
          <w:color w:val="auto"/>
          <w:sz w:val="28"/>
          <w:szCs w:val="28"/>
        </w:rPr>
        <w:t>регламентов предоставления муниципальных услуг»</w:t>
      </w:r>
      <w:r w:rsidRPr="00CC6A0D">
        <w:rPr>
          <w:sz w:val="28"/>
          <w:szCs w:val="28"/>
        </w:rPr>
        <w:t>, Уставом муниципального образования Тимашевский район</w:t>
      </w:r>
      <w:r w:rsidR="009E72E7" w:rsidRPr="00CC6A0D">
        <w:rPr>
          <w:sz w:val="28"/>
          <w:szCs w:val="28"/>
        </w:rPr>
        <w:t>.</w:t>
      </w:r>
    </w:p>
    <w:p w:rsidR="00CC6A0D" w:rsidRPr="001F0E0D" w:rsidRDefault="00CC6A0D" w:rsidP="00CC6A0D">
      <w:pPr>
        <w:pStyle w:val="21"/>
        <w:shd w:val="clear" w:color="auto" w:fill="auto"/>
        <w:spacing w:after="0" w:line="240" w:lineRule="auto"/>
        <w:ind w:firstLine="567"/>
        <w:jc w:val="both"/>
      </w:pPr>
      <w:r w:rsidRPr="00CC6A0D">
        <w:t xml:space="preserve">Административный регламент предоставления администрацией муниципального образования Тимашевский район муниципальной услуги «Выдача градостроительного плана земельного участка»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градостроительного плана земельного участка, расположенного на территории сельского поселения, входящего в состав </w:t>
      </w:r>
      <w:r w:rsidRPr="001F0E0D">
        <w:t>муниципального образования Тимашевский район.</w:t>
      </w:r>
    </w:p>
    <w:p w:rsidR="001F0E0D" w:rsidRDefault="001F0E0D" w:rsidP="001F0E0D">
      <w:pPr>
        <w:pStyle w:val="21"/>
        <w:shd w:val="clear" w:color="auto" w:fill="auto"/>
        <w:spacing w:after="0" w:line="240" w:lineRule="auto"/>
        <w:ind w:firstLine="600"/>
        <w:jc w:val="both"/>
      </w:pPr>
      <w:r w:rsidRPr="001F0E0D">
        <w:t>Заявителем в соответствии с регламентом является правообладатель земельного участка или иное лицо (далее – заявитель, заявители).</w:t>
      </w:r>
    </w:p>
    <w:p w:rsidR="001F0E0D" w:rsidRPr="006568A9" w:rsidRDefault="001F0E0D" w:rsidP="001F0E0D">
      <w:pPr>
        <w:ind w:firstLine="709"/>
        <w:jc w:val="both"/>
        <w:rPr>
          <w:sz w:val="28"/>
          <w:szCs w:val="28"/>
          <w:lang w:eastAsia="ar-SA"/>
        </w:rPr>
      </w:pPr>
      <w:r w:rsidRPr="006568A9">
        <w:rPr>
          <w:sz w:val="28"/>
          <w:szCs w:val="28"/>
          <w:lang w:eastAsia="ar-SA"/>
        </w:rPr>
        <w:t>Муниципальная услуга предос</w:t>
      </w:r>
      <w:r>
        <w:rPr>
          <w:sz w:val="28"/>
          <w:szCs w:val="28"/>
          <w:lang w:eastAsia="ar-SA"/>
        </w:rPr>
        <w:t>тавляется администрацией муници</w:t>
      </w:r>
      <w:r w:rsidRPr="006568A9">
        <w:rPr>
          <w:sz w:val="28"/>
          <w:szCs w:val="28"/>
          <w:lang w:eastAsia="ar-SA"/>
        </w:rPr>
        <w:t xml:space="preserve">пального образования Тимашевский район через отраслевой </w:t>
      </w:r>
      <w:r>
        <w:rPr>
          <w:sz w:val="28"/>
          <w:szCs w:val="28"/>
          <w:lang w:eastAsia="ar-SA"/>
        </w:rPr>
        <w:t>(функциональный) орган админи</w:t>
      </w:r>
      <w:r w:rsidRPr="006568A9">
        <w:rPr>
          <w:sz w:val="28"/>
          <w:szCs w:val="28"/>
          <w:lang w:eastAsia="ar-SA"/>
        </w:rPr>
        <w:t>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A84009" w:rsidRDefault="00A84009" w:rsidP="00A84009">
      <w:pPr>
        <w:pStyle w:val="21"/>
        <w:shd w:val="clear" w:color="auto" w:fill="auto"/>
        <w:spacing w:after="0" w:line="240" w:lineRule="auto"/>
        <w:ind w:left="708" w:firstLine="1"/>
        <w:jc w:val="both"/>
      </w:pPr>
      <w:r>
        <w:t>Результатом предоставления услуги является выдача заявителю:</w:t>
      </w:r>
    </w:p>
    <w:p w:rsidR="00A84009" w:rsidRDefault="00A84009" w:rsidP="00A84009">
      <w:pPr>
        <w:pStyle w:val="21"/>
        <w:shd w:val="clear" w:color="auto" w:fill="auto"/>
        <w:spacing w:after="0" w:line="240" w:lineRule="auto"/>
        <w:ind w:left="708" w:firstLine="1"/>
        <w:jc w:val="both"/>
      </w:pPr>
      <w:r>
        <w:t xml:space="preserve">градостроительного плана земельного участка, либо </w:t>
      </w:r>
    </w:p>
    <w:p w:rsidR="00A84009" w:rsidRDefault="00A84009" w:rsidP="00A84009">
      <w:pPr>
        <w:pStyle w:val="21"/>
        <w:shd w:val="clear" w:color="auto" w:fill="auto"/>
        <w:spacing w:after="0" w:line="240" w:lineRule="auto"/>
        <w:ind w:firstLine="708"/>
        <w:jc w:val="both"/>
      </w:pPr>
      <w:r w:rsidRPr="00A84009">
        <w:t>уведомления администрации муниципального образования Тимашевский район об отказе в предоставлении муниципальной услуги.</w:t>
      </w:r>
    </w:p>
    <w:p w:rsidR="00C65544" w:rsidRPr="006676D4" w:rsidRDefault="00C65544" w:rsidP="00C65544">
      <w:pPr>
        <w:ind w:right="-1" w:firstLine="709"/>
        <w:jc w:val="both"/>
        <w:rPr>
          <w:sz w:val="28"/>
          <w:szCs w:val="28"/>
        </w:rPr>
      </w:pPr>
      <w:r w:rsidRPr="00C65544">
        <w:rPr>
          <w:sz w:val="28"/>
          <w:szCs w:val="28"/>
        </w:rPr>
        <w:t>Орган, предоставляющий муниципальную услугу, выдает заявителю результат предоставления муниципальной услуги, в течение 14 (четырнадцати) рабочих дней после получения заявления. Срок приостановления предоставления муниципальной услуги законодательством не предусмотрен.</w:t>
      </w:r>
    </w:p>
    <w:p w:rsidR="001B0A66" w:rsidRDefault="001B0A66" w:rsidP="001B0A66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E92369">
        <w:t>Для получения муниципальной услуги заявителем представляется заявление о выдаче градостроительного плана земельного участка по форме согласно приложению № 1 к регламенту. При подаче заявителем заявления, он должен предъявить документ, удостоверяющий</w:t>
      </w:r>
      <w:r w:rsidRPr="00C32F49">
        <w:t xml:space="preserve"> его личность, а в случае обращения представителя юридического или физического лица представить документ, подтверждающий полномочия представителя заявителя, в соответствии с </w:t>
      </w:r>
      <w:r>
        <w:t>законодательством Российской Фе</w:t>
      </w:r>
      <w:r w:rsidRPr="00C32F49">
        <w:t>дерации (копия, 1 экземпляр).</w:t>
      </w:r>
    </w:p>
    <w:p w:rsidR="001B0A66" w:rsidRDefault="001B0A66" w:rsidP="001B0A66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D92EED">
        <w:t xml:space="preserve">Копии документов, представляются вместе с подлинниками (при личном обращении), которые после сверки возвращаются заявителю (за исключением случаев, когда верность копии представленного документа засвидетельствована в нотариальном порядке). </w:t>
      </w:r>
    </w:p>
    <w:p w:rsidR="00E92369" w:rsidRDefault="00E92369" w:rsidP="00E92369">
      <w:pPr>
        <w:pStyle w:val="21"/>
        <w:shd w:val="clear" w:color="auto" w:fill="auto"/>
        <w:spacing w:after="0" w:line="240" w:lineRule="auto"/>
        <w:ind w:firstLine="709"/>
        <w:jc w:val="both"/>
      </w:pPr>
      <w: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услуг, и которые заявитель вправе представить, являются:</w:t>
      </w:r>
    </w:p>
    <w:p w:rsidR="00E92369" w:rsidRDefault="00E92369" w:rsidP="00E92369">
      <w:pPr>
        <w:pStyle w:val="21"/>
        <w:numPr>
          <w:ilvl w:val="0"/>
          <w:numId w:val="13"/>
        </w:numPr>
        <w:shd w:val="clear" w:color="auto" w:fill="auto"/>
        <w:tabs>
          <w:tab w:val="left" w:pos="998"/>
        </w:tabs>
        <w:spacing w:after="0" w:line="240" w:lineRule="auto"/>
        <w:ind w:firstLine="709"/>
        <w:jc w:val="both"/>
      </w:pPr>
      <w:r>
        <w:t>выписка из Единого государственного реестра юридических лиц. По</w:t>
      </w:r>
      <w:r w:rsidRPr="00230DE7">
        <w:t xml:space="preserve">лучается в Федеральной налоговой службе </w:t>
      </w:r>
      <w:r>
        <w:t>России (ее территориальных отде</w:t>
      </w:r>
      <w:r w:rsidRPr="00230DE7">
        <w:t>лах);</w:t>
      </w:r>
    </w:p>
    <w:p w:rsidR="00E92369" w:rsidRDefault="00E92369" w:rsidP="00E92369">
      <w:pPr>
        <w:pStyle w:val="21"/>
        <w:numPr>
          <w:ilvl w:val="0"/>
          <w:numId w:val="13"/>
        </w:numPr>
        <w:shd w:val="clear" w:color="auto" w:fill="auto"/>
        <w:tabs>
          <w:tab w:val="left" w:pos="1171"/>
        </w:tabs>
        <w:spacing w:after="0" w:line="240" w:lineRule="auto"/>
        <w:ind w:firstLine="709"/>
        <w:jc w:val="both"/>
      </w:pPr>
      <w:r>
        <w:t>выписка из Единого государственного реестра недвижимости об объ</w:t>
      </w:r>
      <w:r>
        <w:lastRenderedPageBreak/>
        <w:t>екте недвижимости (о земельном участке).</w:t>
      </w:r>
      <w:r w:rsidRPr="00230DE7">
        <w:t xml:space="preserve"> Получается</w:t>
      </w:r>
      <w:r>
        <w:t xml:space="preserve"> в Управлении Федеральной службы </w:t>
      </w:r>
      <w:r w:rsidRPr="00230DE7">
        <w:t>государственной регистрации, кадастра и картографии по Краснодарскому краю (ее территориальных органах);</w:t>
      </w:r>
    </w:p>
    <w:p w:rsidR="00E92369" w:rsidRDefault="00E92369" w:rsidP="00E92369">
      <w:pPr>
        <w:pStyle w:val="21"/>
        <w:numPr>
          <w:ilvl w:val="0"/>
          <w:numId w:val="13"/>
        </w:numPr>
        <w:shd w:val="clear" w:color="auto" w:fill="auto"/>
        <w:tabs>
          <w:tab w:val="left" w:pos="1171"/>
        </w:tabs>
        <w:spacing w:after="0" w:line="240" w:lineRule="auto"/>
        <w:ind w:firstLine="709"/>
        <w:jc w:val="both"/>
      </w:pPr>
      <w:r>
        <w:t>выписка из Единого государственного реестра недвижимости об объекте недвижимости (о здании и (или) сооружении, расположенном(ых) на земельном участке) (при наличии на земельном участке зданий и (или) сооружении).</w:t>
      </w:r>
      <w:r w:rsidRPr="00230DE7">
        <w:t xml:space="preserve"> Получается</w:t>
      </w:r>
      <w:r>
        <w:t xml:space="preserve"> в Управлении Федеральной службы</w:t>
      </w:r>
      <w:r w:rsidRPr="00230DE7">
        <w:t xml:space="preserve"> государственной регистрации, кадастра и картографии по Краснодарскому краю (ее территориальных органах);</w:t>
      </w:r>
    </w:p>
    <w:p w:rsidR="00E92369" w:rsidRDefault="00E92369" w:rsidP="00E92369">
      <w:pPr>
        <w:pStyle w:val="21"/>
        <w:numPr>
          <w:ilvl w:val="0"/>
          <w:numId w:val="13"/>
        </w:numPr>
        <w:shd w:val="clear" w:color="auto" w:fill="auto"/>
        <w:tabs>
          <w:tab w:val="left" w:pos="1171"/>
        </w:tabs>
        <w:spacing w:after="0" w:line="240" w:lineRule="auto"/>
        <w:ind w:firstLine="709"/>
        <w:jc w:val="both"/>
      </w:pPr>
      <w:r>
        <w:t>технические условия для подключения (техническое присоединение), планируемого к строительству или реконструкции объекта капитального строительства к сетям инженерно-технического обеспечения. Получаются в организации, осуществляющей эксплуатацию сетей инженерно-технического обеспечения.</w:t>
      </w:r>
    </w:p>
    <w:p w:rsidR="00E92369" w:rsidRDefault="00E92369" w:rsidP="00E92369">
      <w:pPr>
        <w:pStyle w:val="21"/>
        <w:numPr>
          <w:ilvl w:val="0"/>
          <w:numId w:val="13"/>
        </w:numPr>
        <w:shd w:val="clear" w:color="auto" w:fill="auto"/>
        <w:tabs>
          <w:tab w:val="left" w:pos="1171"/>
        </w:tabs>
        <w:spacing w:after="0" w:line="240" w:lineRule="auto"/>
        <w:ind w:firstLine="709"/>
        <w:jc w:val="both"/>
      </w:pPr>
      <w:r>
        <w:t>топографическая съемка в М 1:500, 1:2000;</w:t>
      </w:r>
    </w:p>
    <w:p w:rsidR="00E92369" w:rsidRPr="00E92369" w:rsidRDefault="00E92369" w:rsidP="00E92369">
      <w:pPr>
        <w:pStyle w:val="21"/>
        <w:numPr>
          <w:ilvl w:val="0"/>
          <w:numId w:val="13"/>
        </w:numPr>
        <w:shd w:val="clear" w:color="auto" w:fill="auto"/>
        <w:tabs>
          <w:tab w:val="left" w:pos="1171"/>
        </w:tabs>
        <w:spacing w:after="0" w:line="240" w:lineRule="auto"/>
        <w:ind w:firstLine="709"/>
        <w:jc w:val="both"/>
      </w:pPr>
      <w:r w:rsidRPr="00E92369">
        <w:t>документация по планировке территории, утвержденная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E92369" w:rsidRDefault="00E92369" w:rsidP="00E92369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E92369">
        <w:t>Непредставление заявителем указанных документов не является основанием</w:t>
      </w:r>
      <w:r w:rsidRPr="00230DE7">
        <w:t xml:space="preserve"> для отказа заявителю в предоставлении муниципальной услуги.</w:t>
      </w:r>
    </w:p>
    <w:p w:rsidR="00080AB9" w:rsidRPr="00E92369" w:rsidRDefault="00E92369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369">
        <w:rPr>
          <w:rFonts w:ascii="Times New Roman" w:hAnsi="Times New Roman" w:cs="Times New Roman"/>
          <w:sz w:val="28"/>
          <w:szCs w:val="28"/>
        </w:rPr>
        <w:t xml:space="preserve">   </w:t>
      </w:r>
      <w:r w:rsidR="005C1E66" w:rsidRPr="00E92369"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E92369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E92369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E92369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E92369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E92369">
        <w:rPr>
          <w:rFonts w:ascii="Times New Roman" w:hAnsi="Times New Roman" w:cs="Times New Roman"/>
          <w:sz w:val="28"/>
          <w:szCs w:val="28"/>
        </w:rPr>
        <w:t>к</w:t>
      </w:r>
      <w:r w:rsidR="005B1CC4" w:rsidRPr="00E92369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E92369">
        <w:rPr>
          <w:rFonts w:ascii="Times New Roman" w:hAnsi="Times New Roman" w:cs="Times New Roman"/>
          <w:sz w:val="28"/>
          <w:szCs w:val="28"/>
        </w:rPr>
        <w:t>явля</w:t>
      </w:r>
      <w:r w:rsidR="009F6004" w:rsidRPr="00E92369">
        <w:rPr>
          <w:rFonts w:ascii="Times New Roman" w:hAnsi="Times New Roman" w:cs="Times New Roman"/>
          <w:sz w:val="28"/>
          <w:szCs w:val="28"/>
        </w:rPr>
        <w:t>ется</w:t>
      </w:r>
      <w:r w:rsidR="001220CD" w:rsidRPr="00E92369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E92369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E92369" w:rsidRDefault="005A5401" w:rsidP="009A4EFC">
      <w:pPr>
        <w:jc w:val="both"/>
        <w:rPr>
          <w:sz w:val="28"/>
          <w:szCs w:val="28"/>
        </w:rPr>
      </w:pPr>
      <w:r w:rsidRPr="00E92369">
        <w:rPr>
          <w:sz w:val="28"/>
          <w:szCs w:val="28"/>
        </w:rPr>
        <w:t xml:space="preserve">    </w:t>
      </w:r>
      <w:r w:rsidR="001D2A2D" w:rsidRPr="00E92369">
        <w:rPr>
          <w:sz w:val="28"/>
          <w:szCs w:val="28"/>
        </w:rPr>
        <w:t xml:space="preserve">  </w:t>
      </w:r>
      <w:r w:rsidR="00E72442" w:rsidRPr="00E92369">
        <w:rPr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  <w:r w:rsidRPr="00E92369">
        <w:rPr>
          <w:sz w:val="28"/>
          <w:szCs w:val="28"/>
        </w:rPr>
        <w:t xml:space="preserve">  </w:t>
      </w:r>
    </w:p>
    <w:p w:rsidR="00216F94" w:rsidRPr="00957ADF" w:rsidRDefault="00216F94" w:rsidP="00216F94">
      <w:pPr>
        <w:ind w:firstLine="720"/>
        <w:jc w:val="both"/>
        <w:rPr>
          <w:sz w:val="28"/>
          <w:szCs w:val="28"/>
        </w:rPr>
      </w:pPr>
      <w:r w:rsidRPr="00E92369">
        <w:rPr>
          <w:sz w:val="28"/>
          <w:szCs w:val="28"/>
        </w:rPr>
        <w:t>1. В муниципальном нормативном правовом акте отсутствуют избыточные требования по подготовке и (или) представлению</w:t>
      </w:r>
      <w:r w:rsidRPr="00957ADF">
        <w:rPr>
          <w:sz w:val="28"/>
          <w:szCs w:val="28"/>
        </w:rPr>
        <w:t xml:space="preserve"> документов, сведений, информации.</w:t>
      </w:r>
    </w:p>
    <w:p w:rsidR="00216F94" w:rsidRPr="00957ADF" w:rsidRDefault="00216F94" w:rsidP="00216F94">
      <w:pPr>
        <w:jc w:val="both"/>
        <w:rPr>
          <w:sz w:val="28"/>
          <w:szCs w:val="28"/>
        </w:rPr>
      </w:pPr>
      <w:r w:rsidRPr="00957ADF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812F4F" w:rsidRPr="00957ADF" w:rsidRDefault="00216F94" w:rsidP="00812F4F">
      <w:pPr>
        <w:jc w:val="both"/>
        <w:rPr>
          <w:sz w:val="28"/>
          <w:szCs w:val="28"/>
        </w:rPr>
      </w:pPr>
      <w:r w:rsidRPr="00957ADF">
        <w:rPr>
          <w:sz w:val="28"/>
          <w:szCs w:val="28"/>
        </w:rPr>
        <w:tab/>
        <w:t xml:space="preserve">3. </w:t>
      </w:r>
      <w:r w:rsidR="00812F4F" w:rsidRPr="00957ADF">
        <w:rPr>
          <w:sz w:val="28"/>
          <w:szCs w:val="28"/>
        </w:rPr>
        <w:t>Отсутствие, неточность или избыточность полномочий лиц, наделен</w:t>
      </w:r>
      <w:r w:rsidR="00D71A15" w:rsidRPr="00957ADF">
        <w:rPr>
          <w:sz w:val="28"/>
          <w:szCs w:val="28"/>
        </w:rPr>
        <w:t xml:space="preserve">ных правом </w:t>
      </w:r>
      <w:r w:rsidR="00812F4F" w:rsidRPr="00957ADF">
        <w:rPr>
          <w:sz w:val="28"/>
          <w:szCs w:val="28"/>
        </w:rPr>
        <w:t>проведения</w:t>
      </w:r>
      <w:r w:rsidR="00D71A15" w:rsidRPr="00957ADF">
        <w:rPr>
          <w:sz w:val="28"/>
          <w:szCs w:val="28"/>
        </w:rPr>
        <w:t xml:space="preserve"> проверок</w:t>
      </w:r>
      <w:r w:rsidR="00812F4F" w:rsidRPr="00957ADF">
        <w:rPr>
          <w:sz w:val="28"/>
          <w:szCs w:val="28"/>
        </w:rPr>
        <w:t xml:space="preserve">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1121B4" w:rsidRPr="00957ADF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DF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957ADF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957ADF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Ти</w:t>
      </w:r>
      <w:r w:rsidR="001121B4" w:rsidRPr="00957ADF">
        <w:rPr>
          <w:rFonts w:ascii="Times New Roman" w:hAnsi="Times New Roman" w:cs="Times New Roman"/>
          <w:kern w:val="16"/>
          <w:sz w:val="28"/>
          <w:szCs w:val="28"/>
        </w:rPr>
        <w:lastRenderedPageBreak/>
        <w:t xml:space="preserve">машевский район установленных функций в отношении субъектов  предпринимательской деятельности не выявлено.    </w:t>
      </w:r>
    </w:p>
    <w:p w:rsidR="00216F94" w:rsidRPr="00957ADF" w:rsidRDefault="00216F94" w:rsidP="00216F94">
      <w:pPr>
        <w:jc w:val="both"/>
        <w:rPr>
          <w:sz w:val="28"/>
          <w:szCs w:val="28"/>
        </w:rPr>
      </w:pPr>
      <w:r w:rsidRPr="00957ADF">
        <w:rPr>
          <w:sz w:val="28"/>
          <w:szCs w:val="28"/>
        </w:rPr>
        <w:t xml:space="preserve">  </w:t>
      </w:r>
      <w:r w:rsidRPr="00957ADF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D65A2" w:rsidRPr="00E655F5" w:rsidRDefault="00FD65A2" w:rsidP="00D415A6">
      <w:pPr>
        <w:jc w:val="both"/>
        <w:rPr>
          <w:sz w:val="28"/>
          <w:szCs w:val="28"/>
        </w:rPr>
      </w:pPr>
      <w:r w:rsidRPr="00E655F5">
        <w:rPr>
          <w:sz w:val="28"/>
          <w:szCs w:val="28"/>
        </w:rPr>
        <w:t xml:space="preserve">     </w:t>
      </w:r>
      <w:r w:rsidR="00216F94" w:rsidRPr="00E655F5">
        <w:rPr>
          <w:sz w:val="28"/>
          <w:szCs w:val="28"/>
        </w:rPr>
        <w:tab/>
        <w:t xml:space="preserve">6. </w:t>
      </w:r>
      <w:r w:rsidRPr="00E655F5">
        <w:rPr>
          <w:sz w:val="28"/>
          <w:szCs w:val="28"/>
        </w:rPr>
        <w:t>Муниципальный нормативный правовой акт в соответствии с Устав</w:t>
      </w:r>
      <w:r w:rsidR="00264DA8" w:rsidRPr="00E655F5">
        <w:rPr>
          <w:sz w:val="28"/>
          <w:szCs w:val="28"/>
        </w:rPr>
        <w:t>ом</w:t>
      </w:r>
      <w:r w:rsidRPr="00E655F5">
        <w:rPr>
          <w:sz w:val="28"/>
          <w:szCs w:val="28"/>
        </w:rPr>
        <w:t xml:space="preserve"> муниципального образования Тимашевский район, был </w:t>
      </w:r>
      <w:r w:rsidR="00264DA8" w:rsidRPr="00E655F5">
        <w:rPr>
          <w:sz w:val="28"/>
          <w:szCs w:val="28"/>
        </w:rPr>
        <w:t xml:space="preserve">обнародован </w:t>
      </w:r>
      <w:r w:rsidRPr="00E655F5">
        <w:rPr>
          <w:sz w:val="28"/>
          <w:szCs w:val="28"/>
        </w:rPr>
        <w:t>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</w:t>
      </w:r>
      <w:r w:rsidR="00264DA8" w:rsidRPr="00E655F5">
        <w:rPr>
          <w:sz w:val="28"/>
          <w:szCs w:val="28"/>
        </w:rPr>
        <w:t xml:space="preserve"> </w:t>
      </w:r>
      <w:r w:rsidRPr="00E655F5">
        <w:rPr>
          <w:sz w:val="28"/>
          <w:szCs w:val="28"/>
        </w:rPr>
        <w:t xml:space="preserve">Советский, 5 и стенде </w:t>
      </w:r>
      <w:r w:rsidR="00264DA8" w:rsidRPr="00E655F5">
        <w:rPr>
          <w:sz w:val="28"/>
          <w:szCs w:val="28"/>
        </w:rPr>
        <w:t>МБУК «Межпоселенческий районный дом культуры имени В.М. Толстых», на</w:t>
      </w:r>
      <w:r w:rsidRPr="00E655F5">
        <w:rPr>
          <w:sz w:val="28"/>
          <w:szCs w:val="28"/>
        </w:rPr>
        <w:t>ходящегося по адресу г. Тимашевск, ул. Ленина, 1</w:t>
      </w:r>
      <w:r w:rsidR="00264DA8" w:rsidRPr="00E655F5">
        <w:rPr>
          <w:sz w:val="28"/>
          <w:szCs w:val="28"/>
        </w:rPr>
        <w:t>20</w:t>
      </w:r>
      <w:r w:rsidRPr="00E655F5">
        <w:rPr>
          <w:sz w:val="28"/>
          <w:szCs w:val="28"/>
        </w:rPr>
        <w:t xml:space="preserve"> (акт № </w:t>
      </w:r>
      <w:r w:rsidR="00957ADF" w:rsidRPr="00E655F5">
        <w:rPr>
          <w:sz w:val="28"/>
          <w:szCs w:val="28"/>
        </w:rPr>
        <w:t>39</w:t>
      </w:r>
      <w:r w:rsidRPr="00E655F5">
        <w:rPr>
          <w:sz w:val="28"/>
          <w:szCs w:val="28"/>
        </w:rPr>
        <w:t xml:space="preserve"> от </w:t>
      </w:r>
      <w:r w:rsidR="00D05DEF" w:rsidRPr="00E655F5">
        <w:rPr>
          <w:sz w:val="28"/>
          <w:szCs w:val="28"/>
        </w:rPr>
        <w:t>2</w:t>
      </w:r>
      <w:r w:rsidR="00957ADF" w:rsidRPr="00E655F5">
        <w:rPr>
          <w:sz w:val="28"/>
          <w:szCs w:val="28"/>
        </w:rPr>
        <w:t xml:space="preserve">6 февраля </w:t>
      </w:r>
      <w:r w:rsidRPr="00E655F5">
        <w:rPr>
          <w:sz w:val="28"/>
          <w:szCs w:val="28"/>
        </w:rPr>
        <w:t>20</w:t>
      </w:r>
      <w:r w:rsidR="00957ADF" w:rsidRPr="00E655F5">
        <w:rPr>
          <w:sz w:val="28"/>
          <w:szCs w:val="28"/>
        </w:rPr>
        <w:t>20</w:t>
      </w:r>
      <w:r w:rsidRPr="00E655F5">
        <w:rPr>
          <w:sz w:val="28"/>
          <w:szCs w:val="28"/>
        </w:rPr>
        <w:t xml:space="preserve"> г</w:t>
      </w:r>
      <w:r w:rsidR="00D05DEF" w:rsidRPr="00E655F5">
        <w:rPr>
          <w:sz w:val="28"/>
          <w:szCs w:val="28"/>
        </w:rPr>
        <w:t>.</w:t>
      </w:r>
      <w:r w:rsidRPr="00E655F5">
        <w:rPr>
          <w:sz w:val="28"/>
          <w:szCs w:val="28"/>
        </w:rPr>
        <w:t>).</w:t>
      </w:r>
    </w:p>
    <w:p w:rsidR="00216F94" w:rsidRPr="00E655F5" w:rsidRDefault="00216F94" w:rsidP="00216F94">
      <w:pPr>
        <w:jc w:val="both"/>
        <w:rPr>
          <w:sz w:val="28"/>
          <w:szCs w:val="28"/>
        </w:rPr>
      </w:pPr>
      <w:r w:rsidRPr="00E655F5">
        <w:rPr>
          <w:sz w:val="28"/>
          <w:szCs w:val="28"/>
        </w:rPr>
        <w:tab/>
        <w:t xml:space="preserve">Орган местного самоуправления, издавший </w:t>
      </w:r>
      <w:r w:rsidR="00264DA8" w:rsidRPr="00E655F5">
        <w:rPr>
          <w:sz w:val="28"/>
          <w:szCs w:val="28"/>
        </w:rPr>
        <w:t xml:space="preserve">муниципальный </w:t>
      </w:r>
      <w:r w:rsidRPr="00E655F5">
        <w:rPr>
          <w:sz w:val="28"/>
          <w:szCs w:val="28"/>
        </w:rPr>
        <w:t xml:space="preserve">нормативный правовой акт – </w:t>
      </w:r>
      <w:r w:rsidR="00DF3B7A" w:rsidRPr="00E655F5">
        <w:rPr>
          <w:sz w:val="28"/>
          <w:szCs w:val="28"/>
        </w:rPr>
        <w:t xml:space="preserve">администрация </w:t>
      </w:r>
      <w:r w:rsidR="00F4395F" w:rsidRPr="00E655F5">
        <w:rPr>
          <w:sz w:val="28"/>
          <w:szCs w:val="28"/>
        </w:rPr>
        <w:t>муниципального образования Тимашевский район</w:t>
      </w:r>
      <w:r w:rsidRPr="00E655F5">
        <w:rPr>
          <w:sz w:val="28"/>
          <w:szCs w:val="28"/>
        </w:rPr>
        <w:t>.</w:t>
      </w:r>
    </w:p>
    <w:p w:rsidR="00216F94" w:rsidRPr="00E655F5" w:rsidRDefault="00216F94" w:rsidP="00216F94">
      <w:pPr>
        <w:jc w:val="both"/>
        <w:rPr>
          <w:sz w:val="28"/>
          <w:szCs w:val="28"/>
        </w:rPr>
      </w:pPr>
      <w:r w:rsidRPr="00E655F5">
        <w:rPr>
          <w:sz w:val="28"/>
          <w:szCs w:val="28"/>
        </w:rPr>
        <w:tab/>
        <w:t>Отраслевой орган администрации муниципального образования Тимашевский район, являющийся инициатором издания муниципального</w:t>
      </w:r>
      <w:r w:rsidRPr="003524C0">
        <w:rPr>
          <w:sz w:val="28"/>
          <w:szCs w:val="28"/>
        </w:rPr>
        <w:t xml:space="preserve"> нормативного правового акта – </w:t>
      </w:r>
      <w:r w:rsidR="0035591C" w:rsidRPr="003524C0">
        <w:rPr>
          <w:sz w:val="28"/>
          <w:szCs w:val="28"/>
        </w:rPr>
        <w:t>отдел</w:t>
      </w:r>
      <w:r w:rsidR="004B0077" w:rsidRPr="003524C0">
        <w:rPr>
          <w:sz w:val="28"/>
          <w:szCs w:val="28"/>
        </w:rPr>
        <w:t xml:space="preserve"> </w:t>
      </w:r>
      <w:r w:rsidR="003524C0" w:rsidRPr="003524C0">
        <w:rPr>
          <w:sz w:val="28"/>
          <w:szCs w:val="28"/>
        </w:rPr>
        <w:t xml:space="preserve">архитектуры и градостроительства </w:t>
      </w:r>
      <w:r w:rsidR="0035591C" w:rsidRPr="003524C0">
        <w:rPr>
          <w:sz w:val="28"/>
          <w:szCs w:val="28"/>
        </w:rPr>
        <w:t xml:space="preserve">администрации </w:t>
      </w:r>
      <w:r w:rsidR="0035591C" w:rsidRPr="00E655F5">
        <w:rPr>
          <w:sz w:val="28"/>
          <w:szCs w:val="28"/>
        </w:rPr>
        <w:t xml:space="preserve">муниципального образования Тимашевский район. </w:t>
      </w:r>
    </w:p>
    <w:p w:rsidR="00590755" w:rsidRPr="00E655F5" w:rsidRDefault="00F91213" w:rsidP="00590755">
      <w:pPr>
        <w:jc w:val="both"/>
        <w:rPr>
          <w:sz w:val="28"/>
          <w:szCs w:val="28"/>
        </w:rPr>
      </w:pPr>
      <w:r w:rsidRPr="00E655F5">
        <w:rPr>
          <w:sz w:val="28"/>
          <w:szCs w:val="28"/>
        </w:rPr>
        <w:tab/>
        <w:t xml:space="preserve">7. </w:t>
      </w:r>
      <w:r w:rsidR="00590755" w:rsidRPr="00E655F5">
        <w:rPr>
          <w:sz w:val="28"/>
          <w:szCs w:val="28"/>
        </w:rPr>
        <w:t>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8864AC" w:rsidRPr="00E655F5" w:rsidRDefault="008864AC" w:rsidP="008864AC">
      <w:pPr>
        <w:ind w:firstLine="567"/>
        <w:jc w:val="both"/>
        <w:rPr>
          <w:sz w:val="28"/>
          <w:szCs w:val="28"/>
        </w:rPr>
      </w:pPr>
      <w:r w:rsidRPr="00E655F5">
        <w:rPr>
          <w:sz w:val="28"/>
          <w:szCs w:val="28"/>
        </w:rPr>
        <w:t xml:space="preserve">В соответствии с Порядком проект настоящего заключения о проведении экспертизы муниципального нормативного правового акта направлялся в отдел </w:t>
      </w:r>
      <w:r w:rsidR="003524C0" w:rsidRPr="00E655F5">
        <w:rPr>
          <w:sz w:val="28"/>
          <w:szCs w:val="28"/>
        </w:rPr>
        <w:t xml:space="preserve">архитектуры и градостроительства </w:t>
      </w:r>
      <w:r w:rsidRPr="00E655F5">
        <w:rPr>
          <w:sz w:val="28"/>
          <w:szCs w:val="28"/>
        </w:rPr>
        <w:t xml:space="preserve">администрации муниципального образования Тимашевский район. </w:t>
      </w:r>
    </w:p>
    <w:p w:rsidR="00911E32" w:rsidRPr="00E655F5" w:rsidRDefault="007B2931" w:rsidP="00911E32">
      <w:pPr>
        <w:ind w:firstLine="567"/>
        <w:jc w:val="both"/>
        <w:rPr>
          <w:sz w:val="28"/>
          <w:szCs w:val="28"/>
        </w:rPr>
      </w:pPr>
      <w:r w:rsidRPr="00E655F5">
        <w:rPr>
          <w:sz w:val="28"/>
          <w:szCs w:val="28"/>
        </w:rPr>
        <w:t>Настоящ</w:t>
      </w:r>
      <w:r w:rsidR="00596135" w:rsidRPr="00E655F5">
        <w:rPr>
          <w:sz w:val="28"/>
          <w:szCs w:val="28"/>
        </w:rPr>
        <w:t>ее</w:t>
      </w:r>
      <w:r w:rsidR="0081412D" w:rsidRPr="00E655F5">
        <w:rPr>
          <w:sz w:val="28"/>
          <w:szCs w:val="28"/>
        </w:rPr>
        <w:t xml:space="preserve"> </w:t>
      </w:r>
      <w:r w:rsidR="00F91213" w:rsidRPr="00E655F5">
        <w:rPr>
          <w:sz w:val="28"/>
          <w:szCs w:val="28"/>
        </w:rPr>
        <w:t>заключени</w:t>
      </w:r>
      <w:r w:rsidR="00596135" w:rsidRPr="00E655F5">
        <w:rPr>
          <w:sz w:val="28"/>
          <w:szCs w:val="28"/>
        </w:rPr>
        <w:t>е</w:t>
      </w:r>
      <w:r w:rsidR="00F91213" w:rsidRPr="00E655F5">
        <w:rPr>
          <w:sz w:val="28"/>
          <w:szCs w:val="28"/>
        </w:rPr>
        <w:t xml:space="preserve"> направлен</w:t>
      </w:r>
      <w:r w:rsidR="00596135" w:rsidRPr="00E655F5">
        <w:rPr>
          <w:sz w:val="28"/>
          <w:szCs w:val="28"/>
        </w:rPr>
        <w:t>о</w:t>
      </w:r>
      <w:r w:rsidR="00F91213" w:rsidRPr="00E655F5">
        <w:rPr>
          <w:sz w:val="28"/>
          <w:szCs w:val="28"/>
        </w:rPr>
        <w:t xml:space="preserve"> в  </w:t>
      </w:r>
      <w:r w:rsidR="008F016D" w:rsidRPr="00E655F5">
        <w:rPr>
          <w:sz w:val="28"/>
          <w:szCs w:val="28"/>
        </w:rPr>
        <w:t xml:space="preserve">отдел </w:t>
      </w:r>
      <w:r w:rsidR="003524C0" w:rsidRPr="00E655F5">
        <w:rPr>
          <w:sz w:val="28"/>
          <w:szCs w:val="28"/>
        </w:rPr>
        <w:t xml:space="preserve">архитектуры и градостроительства </w:t>
      </w:r>
      <w:r w:rsidR="008F016D" w:rsidRPr="00E655F5">
        <w:rPr>
          <w:sz w:val="28"/>
          <w:szCs w:val="28"/>
        </w:rPr>
        <w:t>администрации муниципального образования Тимашевский район</w:t>
      </w:r>
      <w:r w:rsidR="00F91213" w:rsidRPr="00E655F5">
        <w:rPr>
          <w:sz w:val="28"/>
          <w:szCs w:val="28"/>
        </w:rPr>
        <w:t>, разработавш</w:t>
      </w:r>
      <w:r w:rsidR="00E20139" w:rsidRPr="00E655F5">
        <w:rPr>
          <w:sz w:val="28"/>
          <w:szCs w:val="28"/>
        </w:rPr>
        <w:t>ий</w:t>
      </w:r>
      <w:r w:rsidR="00F91213" w:rsidRPr="00E655F5">
        <w:rPr>
          <w:sz w:val="28"/>
          <w:szCs w:val="28"/>
        </w:rPr>
        <w:t xml:space="preserve"> муниципальный нормативный правовой акт.</w:t>
      </w:r>
    </w:p>
    <w:p w:rsidR="00F91213" w:rsidRPr="00E655F5" w:rsidRDefault="00F91213" w:rsidP="00F91213">
      <w:pPr>
        <w:jc w:val="both"/>
        <w:rPr>
          <w:sz w:val="28"/>
          <w:szCs w:val="28"/>
        </w:rPr>
      </w:pPr>
    </w:p>
    <w:p w:rsidR="00216F94" w:rsidRPr="00E655F5" w:rsidRDefault="00216F94" w:rsidP="00216F94">
      <w:pPr>
        <w:jc w:val="both"/>
        <w:rPr>
          <w:sz w:val="28"/>
          <w:szCs w:val="28"/>
        </w:rPr>
      </w:pPr>
    </w:p>
    <w:p w:rsidR="00533015" w:rsidRPr="00E655F5" w:rsidRDefault="00533015" w:rsidP="00216F94">
      <w:pPr>
        <w:jc w:val="both"/>
        <w:rPr>
          <w:sz w:val="28"/>
          <w:szCs w:val="28"/>
        </w:rPr>
      </w:pPr>
    </w:p>
    <w:p w:rsidR="00B169B9" w:rsidRPr="00E655F5" w:rsidRDefault="00F51476" w:rsidP="009B7037">
      <w:pPr>
        <w:ind w:left="-284" w:firstLine="284"/>
        <w:jc w:val="both"/>
        <w:rPr>
          <w:sz w:val="28"/>
          <w:szCs w:val="28"/>
        </w:rPr>
      </w:pPr>
      <w:r w:rsidRPr="00E655F5">
        <w:rPr>
          <w:sz w:val="28"/>
          <w:szCs w:val="28"/>
        </w:rPr>
        <w:t>На</w:t>
      </w:r>
      <w:r w:rsidR="00B169B9" w:rsidRPr="00E655F5">
        <w:rPr>
          <w:sz w:val="28"/>
          <w:szCs w:val="28"/>
        </w:rPr>
        <w:t xml:space="preserve">чальник </w:t>
      </w:r>
      <w:r w:rsidR="009F3D95" w:rsidRPr="00E655F5">
        <w:rPr>
          <w:sz w:val="28"/>
          <w:szCs w:val="28"/>
        </w:rPr>
        <w:t>о</w:t>
      </w:r>
      <w:r w:rsidR="00210EF0" w:rsidRPr="00E655F5">
        <w:rPr>
          <w:sz w:val="28"/>
          <w:szCs w:val="28"/>
        </w:rPr>
        <w:t>тдела</w:t>
      </w:r>
      <w:r w:rsidR="009F3D95" w:rsidRPr="00E655F5">
        <w:rPr>
          <w:sz w:val="28"/>
          <w:szCs w:val="28"/>
        </w:rPr>
        <w:t xml:space="preserve"> </w:t>
      </w:r>
      <w:r w:rsidR="00210EF0" w:rsidRPr="00E655F5">
        <w:rPr>
          <w:sz w:val="28"/>
          <w:szCs w:val="28"/>
        </w:rPr>
        <w:t xml:space="preserve">экономики </w:t>
      </w:r>
    </w:p>
    <w:p w:rsidR="00FD7717" w:rsidRPr="00E655F5" w:rsidRDefault="00210EF0" w:rsidP="009B7037">
      <w:pPr>
        <w:ind w:left="-284" w:firstLine="284"/>
        <w:jc w:val="both"/>
        <w:rPr>
          <w:sz w:val="28"/>
          <w:szCs w:val="28"/>
        </w:rPr>
      </w:pPr>
      <w:r w:rsidRPr="00E655F5">
        <w:rPr>
          <w:sz w:val="28"/>
          <w:szCs w:val="28"/>
        </w:rPr>
        <w:t>и прогнозирования</w:t>
      </w:r>
      <w:r w:rsidR="00FD7717" w:rsidRPr="00E655F5">
        <w:rPr>
          <w:sz w:val="28"/>
          <w:szCs w:val="28"/>
        </w:rPr>
        <w:t xml:space="preserve"> </w:t>
      </w:r>
      <w:r w:rsidRPr="00E655F5">
        <w:rPr>
          <w:sz w:val="28"/>
          <w:szCs w:val="28"/>
        </w:rPr>
        <w:t>администрации</w:t>
      </w:r>
    </w:p>
    <w:p w:rsidR="00FD7717" w:rsidRPr="00E655F5" w:rsidRDefault="00210EF0" w:rsidP="009B7037">
      <w:pPr>
        <w:ind w:left="-284" w:firstLine="284"/>
        <w:jc w:val="both"/>
        <w:rPr>
          <w:sz w:val="28"/>
          <w:szCs w:val="28"/>
        </w:rPr>
      </w:pPr>
      <w:r w:rsidRPr="00E655F5">
        <w:rPr>
          <w:sz w:val="28"/>
          <w:szCs w:val="28"/>
        </w:rPr>
        <w:t>муниципального</w:t>
      </w:r>
      <w:r w:rsidR="00FD7717" w:rsidRPr="00E655F5">
        <w:rPr>
          <w:sz w:val="28"/>
          <w:szCs w:val="28"/>
        </w:rPr>
        <w:t xml:space="preserve"> </w:t>
      </w:r>
      <w:r w:rsidR="00413578" w:rsidRPr="00E655F5">
        <w:rPr>
          <w:sz w:val="28"/>
          <w:szCs w:val="28"/>
        </w:rPr>
        <w:t>образования</w:t>
      </w:r>
    </w:p>
    <w:p w:rsidR="002B02B3" w:rsidRPr="00B169B9" w:rsidRDefault="00413578" w:rsidP="00FD7717">
      <w:pPr>
        <w:ind w:left="-284" w:firstLine="284"/>
        <w:jc w:val="both"/>
        <w:rPr>
          <w:sz w:val="28"/>
          <w:szCs w:val="28"/>
        </w:rPr>
        <w:sectPr w:rsidR="002B02B3" w:rsidRPr="00B169B9" w:rsidSect="00F54E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E655F5">
        <w:rPr>
          <w:sz w:val="28"/>
          <w:szCs w:val="28"/>
        </w:rPr>
        <w:t>Тимашевский район</w:t>
      </w:r>
      <w:r w:rsidR="005D0E45" w:rsidRPr="00E655F5">
        <w:rPr>
          <w:sz w:val="28"/>
          <w:szCs w:val="28"/>
        </w:rPr>
        <w:t xml:space="preserve">                                  </w:t>
      </w:r>
      <w:r w:rsidR="0093683A" w:rsidRPr="00E655F5">
        <w:rPr>
          <w:sz w:val="28"/>
          <w:szCs w:val="28"/>
        </w:rPr>
        <w:t xml:space="preserve">  </w:t>
      </w:r>
      <w:r w:rsidR="009C52A0" w:rsidRPr="00E655F5">
        <w:rPr>
          <w:sz w:val="28"/>
          <w:szCs w:val="28"/>
        </w:rPr>
        <w:t xml:space="preserve">   </w:t>
      </w:r>
      <w:r w:rsidR="005D0E45" w:rsidRPr="00E655F5">
        <w:rPr>
          <w:sz w:val="28"/>
          <w:szCs w:val="28"/>
        </w:rPr>
        <w:t xml:space="preserve">        </w:t>
      </w:r>
      <w:r w:rsidR="00FD7717" w:rsidRPr="00E655F5">
        <w:rPr>
          <w:sz w:val="28"/>
          <w:szCs w:val="28"/>
        </w:rPr>
        <w:t xml:space="preserve">                 </w:t>
      </w:r>
      <w:r w:rsidR="005D0E45" w:rsidRPr="00E655F5">
        <w:rPr>
          <w:sz w:val="28"/>
          <w:szCs w:val="28"/>
        </w:rPr>
        <w:t xml:space="preserve"> </w:t>
      </w:r>
      <w:r w:rsidR="00F51476" w:rsidRPr="00E655F5">
        <w:rPr>
          <w:sz w:val="28"/>
          <w:szCs w:val="28"/>
        </w:rPr>
        <w:t>Д.Ю. Гусев</w:t>
      </w:r>
    </w:p>
    <w:p w:rsidR="00F54E34" w:rsidRDefault="00F54E34" w:rsidP="001B6F84">
      <w:pPr>
        <w:ind w:left="-284" w:firstLine="284"/>
        <w:jc w:val="both"/>
        <w:rPr>
          <w:sz w:val="28"/>
          <w:szCs w:val="28"/>
        </w:rPr>
      </w:pPr>
    </w:p>
    <w:sectPr w:rsidR="00F54E34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82" w:rsidRDefault="007C4682" w:rsidP="00DF2886">
      <w:r>
        <w:separator/>
      </w:r>
    </w:p>
  </w:endnote>
  <w:endnote w:type="continuationSeparator" w:id="0">
    <w:p w:rsidR="007C4682" w:rsidRDefault="007C4682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82" w:rsidRDefault="007C4682" w:rsidP="00DF2886">
      <w:r>
        <w:separator/>
      </w:r>
    </w:p>
  </w:footnote>
  <w:footnote w:type="continuationSeparator" w:id="0">
    <w:p w:rsidR="007C4682" w:rsidRDefault="007C4682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5DF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73457"/>
    <w:multiLevelType w:val="multilevel"/>
    <w:tmpl w:val="2578B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B0D3C96"/>
    <w:multiLevelType w:val="hybridMultilevel"/>
    <w:tmpl w:val="CC58C840"/>
    <w:lvl w:ilvl="0" w:tplc="23060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96"/>
    <w:rsid w:val="00003878"/>
    <w:rsid w:val="000042BE"/>
    <w:rsid w:val="00005934"/>
    <w:rsid w:val="00006A5F"/>
    <w:rsid w:val="00012152"/>
    <w:rsid w:val="00015970"/>
    <w:rsid w:val="00016B13"/>
    <w:rsid w:val="00021A79"/>
    <w:rsid w:val="00022225"/>
    <w:rsid w:val="00027A60"/>
    <w:rsid w:val="00030991"/>
    <w:rsid w:val="00030C16"/>
    <w:rsid w:val="00031F48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3602"/>
    <w:rsid w:val="00073980"/>
    <w:rsid w:val="0007400E"/>
    <w:rsid w:val="000761AE"/>
    <w:rsid w:val="0007778A"/>
    <w:rsid w:val="00080AB9"/>
    <w:rsid w:val="000846DA"/>
    <w:rsid w:val="00086588"/>
    <w:rsid w:val="00090919"/>
    <w:rsid w:val="0009686E"/>
    <w:rsid w:val="000A00FF"/>
    <w:rsid w:val="000A0976"/>
    <w:rsid w:val="000A2036"/>
    <w:rsid w:val="000A4B0B"/>
    <w:rsid w:val="000B00AE"/>
    <w:rsid w:val="000B19E5"/>
    <w:rsid w:val="000B28B6"/>
    <w:rsid w:val="000B7376"/>
    <w:rsid w:val="000B7C65"/>
    <w:rsid w:val="000C1D43"/>
    <w:rsid w:val="000C2949"/>
    <w:rsid w:val="000C2E0F"/>
    <w:rsid w:val="000C49AD"/>
    <w:rsid w:val="000C7E4F"/>
    <w:rsid w:val="000D1493"/>
    <w:rsid w:val="000D267C"/>
    <w:rsid w:val="000D7C86"/>
    <w:rsid w:val="000E2E09"/>
    <w:rsid w:val="000E6BC4"/>
    <w:rsid w:val="000E7F2A"/>
    <w:rsid w:val="000F3C99"/>
    <w:rsid w:val="000F64FE"/>
    <w:rsid w:val="00101171"/>
    <w:rsid w:val="00106096"/>
    <w:rsid w:val="0011051A"/>
    <w:rsid w:val="00111A37"/>
    <w:rsid w:val="001121B4"/>
    <w:rsid w:val="00112450"/>
    <w:rsid w:val="00114DBB"/>
    <w:rsid w:val="00116517"/>
    <w:rsid w:val="001220CD"/>
    <w:rsid w:val="00124E61"/>
    <w:rsid w:val="0013474A"/>
    <w:rsid w:val="00136FD1"/>
    <w:rsid w:val="00140AD4"/>
    <w:rsid w:val="001429C9"/>
    <w:rsid w:val="00142C11"/>
    <w:rsid w:val="001449B2"/>
    <w:rsid w:val="00145BE0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2A90"/>
    <w:rsid w:val="00177B48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0A66"/>
    <w:rsid w:val="001B1798"/>
    <w:rsid w:val="001B4120"/>
    <w:rsid w:val="001B6F84"/>
    <w:rsid w:val="001C0C97"/>
    <w:rsid w:val="001C0E0D"/>
    <w:rsid w:val="001C215C"/>
    <w:rsid w:val="001C388D"/>
    <w:rsid w:val="001D1F20"/>
    <w:rsid w:val="001D2A2D"/>
    <w:rsid w:val="001D3FB9"/>
    <w:rsid w:val="001D72AC"/>
    <w:rsid w:val="001D7BE3"/>
    <w:rsid w:val="001E0FA3"/>
    <w:rsid w:val="001E1F63"/>
    <w:rsid w:val="001E33BF"/>
    <w:rsid w:val="001E5543"/>
    <w:rsid w:val="001F0E0D"/>
    <w:rsid w:val="001F30F4"/>
    <w:rsid w:val="001F55F7"/>
    <w:rsid w:val="001F636E"/>
    <w:rsid w:val="001F74F4"/>
    <w:rsid w:val="00200035"/>
    <w:rsid w:val="00205BF1"/>
    <w:rsid w:val="00206041"/>
    <w:rsid w:val="00206781"/>
    <w:rsid w:val="00206A70"/>
    <w:rsid w:val="0020787B"/>
    <w:rsid w:val="00210EF0"/>
    <w:rsid w:val="002123F0"/>
    <w:rsid w:val="00214EA2"/>
    <w:rsid w:val="0021591D"/>
    <w:rsid w:val="002161AE"/>
    <w:rsid w:val="00216C4F"/>
    <w:rsid w:val="00216F94"/>
    <w:rsid w:val="00222EEE"/>
    <w:rsid w:val="00223BD7"/>
    <w:rsid w:val="00224684"/>
    <w:rsid w:val="002265DC"/>
    <w:rsid w:val="00230F70"/>
    <w:rsid w:val="0023283B"/>
    <w:rsid w:val="00232C0C"/>
    <w:rsid w:val="00233F2D"/>
    <w:rsid w:val="00237110"/>
    <w:rsid w:val="002430C4"/>
    <w:rsid w:val="002432C8"/>
    <w:rsid w:val="002456F9"/>
    <w:rsid w:val="00245B36"/>
    <w:rsid w:val="00246357"/>
    <w:rsid w:val="002534B3"/>
    <w:rsid w:val="00257339"/>
    <w:rsid w:val="00260EFD"/>
    <w:rsid w:val="00264ABA"/>
    <w:rsid w:val="00264DA8"/>
    <w:rsid w:val="00265C4C"/>
    <w:rsid w:val="00270255"/>
    <w:rsid w:val="0027042C"/>
    <w:rsid w:val="00270E76"/>
    <w:rsid w:val="002714BE"/>
    <w:rsid w:val="00272203"/>
    <w:rsid w:val="0027429C"/>
    <w:rsid w:val="00282E7A"/>
    <w:rsid w:val="00282EF1"/>
    <w:rsid w:val="00285D51"/>
    <w:rsid w:val="00287979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0A40"/>
    <w:rsid w:val="002C1172"/>
    <w:rsid w:val="002C426A"/>
    <w:rsid w:val="002C4579"/>
    <w:rsid w:val="002C525F"/>
    <w:rsid w:val="002C759F"/>
    <w:rsid w:val="002D1A2E"/>
    <w:rsid w:val="002D2343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152C"/>
    <w:rsid w:val="00306C03"/>
    <w:rsid w:val="0031425D"/>
    <w:rsid w:val="00315EE3"/>
    <w:rsid w:val="00320DED"/>
    <w:rsid w:val="003222AF"/>
    <w:rsid w:val="00324AB5"/>
    <w:rsid w:val="00325A4B"/>
    <w:rsid w:val="00326AF6"/>
    <w:rsid w:val="0032753B"/>
    <w:rsid w:val="00330C85"/>
    <w:rsid w:val="00331965"/>
    <w:rsid w:val="003368FF"/>
    <w:rsid w:val="00336B23"/>
    <w:rsid w:val="0034071B"/>
    <w:rsid w:val="00341BEE"/>
    <w:rsid w:val="00342175"/>
    <w:rsid w:val="0034403A"/>
    <w:rsid w:val="00345B15"/>
    <w:rsid w:val="0034644A"/>
    <w:rsid w:val="003473A3"/>
    <w:rsid w:val="003524C0"/>
    <w:rsid w:val="00352ACC"/>
    <w:rsid w:val="00353CC5"/>
    <w:rsid w:val="0035591C"/>
    <w:rsid w:val="003570D7"/>
    <w:rsid w:val="00357E8A"/>
    <w:rsid w:val="0036011B"/>
    <w:rsid w:val="003618E4"/>
    <w:rsid w:val="0036346D"/>
    <w:rsid w:val="0036487E"/>
    <w:rsid w:val="00365569"/>
    <w:rsid w:val="00371065"/>
    <w:rsid w:val="00371A32"/>
    <w:rsid w:val="00371DE0"/>
    <w:rsid w:val="00372AA1"/>
    <w:rsid w:val="0037350C"/>
    <w:rsid w:val="00376CE4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84F"/>
    <w:rsid w:val="003A1FCA"/>
    <w:rsid w:val="003A271A"/>
    <w:rsid w:val="003A581E"/>
    <w:rsid w:val="003B4F14"/>
    <w:rsid w:val="003B70EA"/>
    <w:rsid w:val="003C04A1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E19F6"/>
    <w:rsid w:val="003E6803"/>
    <w:rsid w:val="003F0718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4C9C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82203"/>
    <w:rsid w:val="004909B4"/>
    <w:rsid w:val="004925DF"/>
    <w:rsid w:val="00493F75"/>
    <w:rsid w:val="004944ED"/>
    <w:rsid w:val="00494BB6"/>
    <w:rsid w:val="0049591B"/>
    <w:rsid w:val="004A25DC"/>
    <w:rsid w:val="004A2F4B"/>
    <w:rsid w:val="004A340E"/>
    <w:rsid w:val="004A3430"/>
    <w:rsid w:val="004A4421"/>
    <w:rsid w:val="004B0077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D6EE4"/>
    <w:rsid w:val="004E26BF"/>
    <w:rsid w:val="004E3DD9"/>
    <w:rsid w:val="004E40DD"/>
    <w:rsid w:val="004F7F35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67FB5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6135"/>
    <w:rsid w:val="0059658F"/>
    <w:rsid w:val="0059742C"/>
    <w:rsid w:val="005979CF"/>
    <w:rsid w:val="005A1622"/>
    <w:rsid w:val="005A4153"/>
    <w:rsid w:val="005A51BC"/>
    <w:rsid w:val="005A5401"/>
    <w:rsid w:val="005A712A"/>
    <w:rsid w:val="005B1CC4"/>
    <w:rsid w:val="005B595E"/>
    <w:rsid w:val="005C1B99"/>
    <w:rsid w:val="005C1BE2"/>
    <w:rsid w:val="005C1E66"/>
    <w:rsid w:val="005C257A"/>
    <w:rsid w:val="005C2BF3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5279"/>
    <w:rsid w:val="00615BE7"/>
    <w:rsid w:val="0062114B"/>
    <w:rsid w:val="00624F71"/>
    <w:rsid w:val="0063139C"/>
    <w:rsid w:val="0063303B"/>
    <w:rsid w:val="00634861"/>
    <w:rsid w:val="00636372"/>
    <w:rsid w:val="006377D3"/>
    <w:rsid w:val="0064241E"/>
    <w:rsid w:val="006430FE"/>
    <w:rsid w:val="00643206"/>
    <w:rsid w:val="00643C64"/>
    <w:rsid w:val="00644934"/>
    <w:rsid w:val="00645334"/>
    <w:rsid w:val="00645836"/>
    <w:rsid w:val="00646724"/>
    <w:rsid w:val="006478CD"/>
    <w:rsid w:val="006514CE"/>
    <w:rsid w:val="00651958"/>
    <w:rsid w:val="00652548"/>
    <w:rsid w:val="006534BB"/>
    <w:rsid w:val="00653D90"/>
    <w:rsid w:val="00655849"/>
    <w:rsid w:val="006600AD"/>
    <w:rsid w:val="00660F3B"/>
    <w:rsid w:val="00664E6D"/>
    <w:rsid w:val="006658A6"/>
    <w:rsid w:val="0066788C"/>
    <w:rsid w:val="00670465"/>
    <w:rsid w:val="00676899"/>
    <w:rsid w:val="006772C9"/>
    <w:rsid w:val="00682334"/>
    <w:rsid w:val="00683773"/>
    <w:rsid w:val="00684085"/>
    <w:rsid w:val="00687570"/>
    <w:rsid w:val="00691423"/>
    <w:rsid w:val="006950EF"/>
    <w:rsid w:val="00695E4D"/>
    <w:rsid w:val="006976A2"/>
    <w:rsid w:val="006A1C21"/>
    <w:rsid w:val="006A2517"/>
    <w:rsid w:val="006A4DA6"/>
    <w:rsid w:val="006A7AB6"/>
    <w:rsid w:val="006B0047"/>
    <w:rsid w:val="006B1C10"/>
    <w:rsid w:val="006B1FDC"/>
    <w:rsid w:val="006B3284"/>
    <w:rsid w:val="006B60A8"/>
    <w:rsid w:val="006B7025"/>
    <w:rsid w:val="006C0C57"/>
    <w:rsid w:val="006C5054"/>
    <w:rsid w:val="006C70C8"/>
    <w:rsid w:val="006D17A7"/>
    <w:rsid w:val="006D2F4A"/>
    <w:rsid w:val="006D50E1"/>
    <w:rsid w:val="006D62C0"/>
    <w:rsid w:val="006D6373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0550"/>
    <w:rsid w:val="007709CB"/>
    <w:rsid w:val="00774652"/>
    <w:rsid w:val="007754BB"/>
    <w:rsid w:val="00775698"/>
    <w:rsid w:val="0077679C"/>
    <w:rsid w:val="0078328B"/>
    <w:rsid w:val="007834A6"/>
    <w:rsid w:val="00785390"/>
    <w:rsid w:val="00785A2F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0CBD"/>
    <w:rsid w:val="007B2931"/>
    <w:rsid w:val="007B2F33"/>
    <w:rsid w:val="007B39AB"/>
    <w:rsid w:val="007B7638"/>
    <w:rsid w:val="007C2B30"/>
    <w:rsid w:val="007C4682"/>
    <w:rsid w:val="007C4D67"/>
    <w:rsid w:val="007C5661"/>
    <w:rsid w:val="007C6BB0"/>
    <w:rsid w:val="007C7F78"/>
    <w:rsid w:val="007D6ABB"/>
    <w:rsid w:val="007D727F"/>
    <w:rsid w:val="007D7549"/>
    <w:rsid w:val="007E0DD2"/>
    <w:rsid w:val="007F0A39"/>
    <w:rsid w:val="007F0BE8"/>
    <w:rsid w:val="007F16B3"/>
    <w:rsid w:val="007F3817"/>
    <w:rsid w:val="007F4105"/>
    <w:rsid w:val="007F4240"/>
    <w:rsid w:val="007F71D1"/>
    <w:rsid w:val="007F76A3"/>
    <w:rsid w:val="007F7A84"/>
    <w:rsid w:val="00803730"/>
    <w:rsid w:val="00803E20"/>
    <w:rsid w:val="008058BA"/>
    <w:rsid w:val="00812F4F"/>
    <w:rsid w:val="00813884"/>
    <w:rsid w:val="0081412D"/>
    <w:rsid w:val="008168B2"/>
    <w:rsid w:val="00817402"/>
    <w:rsid w:val="00820F87"/>
    <w:rsid w:val="00821BF3"/>
    <w:rsid w:val="00822FE1"/>
    <w:rsid w:val="00823C31"/>
    <w:rsid w:val="00824896"/>
    <w:rsid w:val="00825572"/>
    <w:rsid w:val="00827F4E"/>
    <w:rsid w:val="00832FF2"/>
    <w:rsid w:val="008344A2"/>
    <w:rsid w:val="00837E19"/>
    <w:rsid w:val="008413A1"/>
    <w:rsid w:val="00844359"/>
    <w:rsid w:val="008446D1"/>
    <w:rsid w:val="00846FAA"/>
    <w:rsid w:val="00851839"/>
    <w:rsid w:val="00853708"/>
    <w:rsid w:val="00854C99"/>
    <w:rsid w:val="00855952"/>
    <w:rsid w:val="00861AB5"/>
    <w:rsid w:val="00862461"/>
    <w:rsid w:val="00866467"/>
    <w:rsid w:val="008703A2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2012"/>
    <w:rsid w:val="0089427D"/>
    <w:rsid w:val="00894D58"/>
    <w:rsid w:val="00897512"/>
    <w:rsid w:val="00897861"/>
    <w:rsid w:val="00897B1B"/>
    <w:rsid w:val="008A481C"/>
    <w:rsid w:val="008A4CA0"/>
    <w:rsid w:val="008A50EA"/>
    <w:rsid w:val="008A627E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0BB"/>
    <w:rsid w:val="008E1F29"/>
    <w:rsid w:val="008E3C20"/>
    <w:rsid w:val="008F016D"/>
    <w:rsid w:val="008F0D00"/>
    <w:rsid w:val="008F564A"/>
    <w:rsid w:val="008F5E0A"/>
    <w:rsid w:val="009002CC"/>
    <w:rsid w:val="00900459"/>
    <w:rsid w:val="00900BB0"/>
    <w:rsid w:val="00904D3E"/>
    <w:rsid w:val="009102D9"/>
    <w:rsid w:val="00910C51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8C9"/>
    <w:rsid w:val="00942FA4"/>
    <w:rsid w:val="00944319"/>
    <w:rsid w:val="00946A0A"/>
    <w:rsid w:val="00950E35"/>
    <w:rsid w:val="0095270A"/>
    <w:rsid w:val="00957ADF"/>
    <w:rsid w:val="00960E92"/>
    <w:rsid w:val="00961787"/>
    <w:rsid w:val="00962E15"/>
    <w:rsid w:val="009642DE"/>
    <w:rsid w:val="009714FD"/>
    <w:rsid w:val="00971AF9"/>
    <w:rsid w:val="00973E7C"/>
    <w:rsid w:val="0097562C"/>
    <w:rsid w:val="00976005"/>
    <w:rsid w:val="00977A2B"/>
    <w:rsid w:val="00982312"/>
    <w:rsid w:val="00984515"/>
    <w:rsid w:val="009848EE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954"/>
    <w:rsid w:val="009B2C34"/>
    <w:rsid w:val="009B3058"/>
    <w:rsid w:val="009B30EA"/>
    <w:rsid w:val="009B5DA8"/>
    <w:rsid w:val="009B7037"/>
    <w:rsid w:val="009C0B91"/>
    <w:rsid w:val="009C1465"/>
    <w:rsid w:val="009C4ECF"/>
    <w:rsid w:val="009C52A0"/>
    <w:rsid w:val="009C5990"/>
    <w:rsid w:val="009D06EF"/>
    <w:rsid w:val="009D144D"/>
    <w:rsid w:val="009D3B0E"/>
    <w:rsid w:val="009E08BB"/>
    <w:rsid w:val="009E138E"/>
    <w:rsid w:val="009E298C"/>
    <w:rsid w:val="009E6852"/>
    <w:rsid w:val="009E69EF"/>
    <w:rsid w:val="009E72E7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07CF0"/>
    <w:rsid w:val="00A11596"/>
    <w:rsid w:val="00A11655"/>
    <w:rsid w:val="00A148C8"/>
    <w:rsid w:val="00A159B7"/>
    <w:rsid w:val="00A1712B"/>
    <w:rsid w:val="00A20F44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334D"/>
    <w:rsid w:val="00A74DEC"/>
    <w:rsid w:val="00A773EE"/>
    <w:rsid w:val="00A80321"/>
    <w:rsid w:val="00A80FA6"/>
    <w:rsid w:val="00A81594"/>
    <w:rsid w:val="00A81BE5"/>
    <w:rsid w:val="00A84009"/>
    <w:rsid w:val="00A854EB"/>
    <w:rsid w:val="00A875D3"/>
    <w:rsid w:val="00A940A8"/>
    <w:rsid w:val="00A94AC3"/>
    <w:rsid w:val="00A9582F"/>
    <w:rsid w:val="00A963AD"/>
    <w:rsid w:val="00AA2288"/>
    <w:rsid w:val="00AA3808"/>
    <w:rsid w:val="00AA60A2"/>
    <w:rsid w:val="00AA70A7"/>
    <w:rsid w:val="00AA70E5"/>
    <w:rsid w:val="00AB30C8"/>
    <w:rsid w:val="00AB3544"/>
    <w:rsid w:val="00AB6DCD"/>
    <w:rsid w:val="00AC0684"/>
    <w:rsid w:val="00AC2391"/>
    <w:rsid w:val="00AC605E"/>
    <w:rsid w:val="00AC69DC"/>
    <w:rsid w:val="00AD5D34"/>
    <w:rsid w:val="00AD5F64"/>
    <w:rsid w:val="00AD638B"/>
    <w:rsid w:val="00AD7855"/>
    <w:rsid w:val="00AE0173"/>
    <w:rsid w:val="00AE3440"/>
    <w:rsid w:val="00AE3714"/>
    <w:rsid w:val="00AF7722"/>
    <w:rsid w:val="00B00AE1"/>
    <w:rsid w:val="00B023DC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052"/>
    <w:rsid w:val="00B31A35"/>
    <w:rsid w:val="00B32ED3"/>
    <w:rsid w:val="00B33B8E"/>
    <w:rsid w:val="00B379A8"/>
    <w:rsid w:val="00B415CF"/>
    <w:rsid w:val="00B422E1"/>
    <w:rsid w:val="00B44842"/>
    <w:rsid w:val="00B4590B"/>
    <w:rsid w:val="00B5037A"/>
    <w:rsid w:val="00B55391"/>
    <w:rsid w:val="00B60238"/>
    <w:rsid w:val="00B6069B"/>
    <w:rsid w:val="00B60C80"/>
    <w:rsid w:val="00B646AC"/>
    <w:rsid w:val="00B6528E"/>
    <w:rsid w:val="00B673E8"/>
    <w:rsid w:val="00B67AE7"/>
    <w:rsid w:val="00B7081A"/>
    <w:rsid w:val="00B729D1"/>
    <w:rsid w:val="00B732C3"/>
    <w:rsid w:val="00B735F8"/>
    <w:rsid w:val="00B75BC0"/>
    <w:rsid w:val="00B82750"/>
    <w:rsid w:val="00B82B91"/>
    <w:rsid w:val="00B838FD"/>
    <w:rsid w:val="00B91B4A"/>
    <w:rsid w:val="00B93AE6"/>
    <w:rsid w:val="00B94D5E"/>
    <w:rsid w:val="00B960DA"/>
    <w:rsid w:val="00B96EA9"/>
    <w:rsid w:val="00BA06B7"/>
    <w:rsid w:val="00BA0CF0"/>
    <w:rsid w:val="00BA3EBC"/>
    <w:rsid w:val="00BA51C4"/>
    <w:rsid w:val="00BA6EED"/>
    <w:rsid w:val="00BB1E19"/>
    <w:rsid w:val="00BB2019"/>
    <w:rsid w:val="00BB32B9"/>
    <w:rsid w:val="00BB4869"/>
    <w:rsid w:val="00BC1212"/>
    <w:rsid w:val="00BC1684"/>
    <w:rsid w:val="00BC7A6B"/>
    <w:rsid w:val="00BD1FC3"/>
    <w:rsid w:val="00BD4FE2"/>
    <w:rsid w:val="00BD676D"/>
    <w:rsid w:val="00BE2FA6"/>
    <w:rsid w:val="00BE39D9"/>
    <w:rsid w:val="00BE5268"/>
    <w:rsid w:val="00BE6BF2"/>
    <w:rsid w:val="00BE7E82"/>
    <w:rsid w:val="00BF4B90"/>
    <w:rsid w:val="00BF6738"/>
    <w:rsid w:val="00BF6DFA"/>
    <w:rsid w:val="00BF6E83"/>
    <w:rsid w:val="00C008FE"/>
    <w:rsid w:val="00C06271"/>
    <w:rsid w:val="00C06AF8"/>
    <w:rsid w:val="00C07456"/>
    <w:rsid w:val="00C11A1C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4610E"/>
    <w:rsid w:val="00C52711"/>
    <w:rsid w:val="00C52AF7"/>
    <w:rsid w:val="00C537BB"/>
    <w:rsid w:val="00C54377"/>
    <w:rsid w:val="00C55309"/>
    <w:rsid w:val="00C55BC4"/>
    <w:rsid w:val="00C62C87"/>
    <w:rsid w:val="00C64925"/>
    <w:rsid w:val="00C65544"/>
    <w:rsid w:val="00C65ECD"/>
    <w:rsid w:val="00C66B0B"/>
    <w:rsid w:val="00C67FEA"/>
    <w:rsid w:val="00C745A4"/>
    <w:rsid w:val="00C74FD1"/>
    <w:rsid w:val="00C77082"/>
    <w:rsid w:val="00C80569"/>
    <w:rsid w:val="00C8109E"/>
    <w:rsid w:val="00C832C0"/>
    <w:rsid w:val="00C8367A"/>
    <w:rsid w:val="00C83E66"/>
    <w:rsid w:val="00C90F8B"/>
    <w:rsid w:val="00C9232E"/>
    <w:rsid w:val="00C92BA8"/>
    <w:rsid w:val="00C939CD"/>
    <w:rsid w:val="00C939DA"/>
    <w:rsid w:val="00C96848"/>
    <w:rsid w:val="00CA1152"/>
    <w:rsid w:val="00CA14A2"/>
    <w:rsid w:val="00CA1D24"/>
    <w:rsid w:val="00CA337F"/>
    <w:rsid w:val="00CA4605"/>
    <w:rsid w:val="00CA7A63"/>
    <w:rsid w:val="00CB23A0"/>
    <w:rsid w:val="00CB786C"/>
    <w:rsid w:val="00CB7C91"/>
    <w:rsid w:val="00CC4097"/>
    <w:rsid w:val="00CC51AB"/>
    <w:rsid w:val="00CC6A0D"/>
    <w:rsid w:val="00CD0AF7"/>
    <w:rsid w:val="00CD1615"/>
    <w:rsid w:val="00CD374D"/>
    <w:rsid w:val="00CD3E9D"/>
    <w:rsid w:val="00CD6775"/>
    <w:rsid w:val="00CD6ADA"/>
    <w:rsid w:val="00CE1A70"/>
    <w:rsid w:val="00CE25BD"/>
    <w:rsid w:val="00CE296F"/>
    <w:rsid w:val="00CE6E08"/>
    <w:rsid w:val="00CF04D4"/>
    <w:rsid w:val="00CF0F68"/>
    <w:rsid w:val="00CF1649"/>
    <w:rsid w:val="00CF560A"/>
    <w:rsid w:val="00D00227"/>
    <w:rsid w:val="00D01AF3"/>
    <w:rsid w:val="00D04905"/>
    <w:rsid w:val="00D04D63"/>
    <w:rsid w:val="00D055B1"/>
    <w:rsid w:val="00D05636"/>
    <w:rsid w:val="00D05DEF"/>
    <w:rsid w:val="00D06220"/>
    <w:rsid w:val="00D07B96"/>
    <w:rsid w:val="00D07CB8"/>
    <w:rsid w:val="00D135C4"/>
    <w:rsid w:val="00D14E7E"/>
    <w:rsid w:val="00D17D74"/>
    <w:rsid w:val="00D208AB"/>
    <w:rsid w:val="00D23242"/>
    <w:rsid w:val="00D30AD7"/>
    <w:rsid w:val="00D31056"/>
    <w:rsid w:val="00D313EF"/>
    <w:rsid w:val="00D319B3"/>
    <w:rsid w:val="00D323E8"/>
    <w:rsid w:val="00D3395A"/>
    <w:rsid w:val="00D33DEC"/>
    <w:rsid w:val="00D35C73"/>
    <w:rsid w:val="00D415A6"/>
    <w:rsid w:val="00D417E9"/>
    <w:rsid w:val="00D437C7"/>
    <w:rsid w:val="00D43871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52D0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11F7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124C"/>
    <w:rsid w:val="00DF2886"/>
    <w:rsid w:val="00DF3B7A"/>
    <w:rsid w:val="00DF3FE3"/>
    <w:rsid w:val="00DF47B4"/>
    <w:rsid w:val="00DF4AFC"/>
    <w:rsid w:val="00E00D1B"/>
    <w:rsid w:val="00E0472D"/>
    <w:rsid w:val="00E058CB"/>
    <w:rsid w:val="00E0739A"/>
    <w:rsid w:val="00E13927"/>
    <w:rsid w:val="00E14A13"/>
    <w:rsid w:val="00E15E04"/>
    <w:rsid w:val="00E16432"/>
    <w:rsid w:val="00E20139"/>
    <w:rsid w:val="00E23D28"/>
    <w:rsid w:val="00E23F80"/>
    <w:rsid w:val="00E2417A"/>
    <w:rsid w:val="00E2604D"/>
    <w:rsid w:val="00E4273D"/>
    <w:rsid w:val="00E43728"/>
    <w:rsid w:val="00E50120"/>
    <w:rsid w:val="00E50631"/>
    <w:rsid w:val="00E54EA5"/>
    <w:rsid w:val="00E566FB"/>
    <w:rsid w:val="00E57769"/>
    <w:rsid w:val="00E57DD8"/>
    <w:rsid w:val="00E61030"/>
    <w:rsid w:val="00E61467"/>
    <w:rsid w:val="00E63336"/>
    <w:rsid w:val="00E655F5"/>
    <w:rsid w:val="00E65947"/>
    <w:rsid w:val="00E66049"/>
    <w:rsid w:val="00E66B17"/>
    <w:rsid w:val="00E66D8B"/>
    <w:rsid w:val="00E70786"/>
    <w:rsid w:val="00E72442"/>
    <w:rsid w:val="00E724D2"/>
    <w:rsid w:val="00E74EAC"/>
    <w:rsid w:val="00E80C96"/>
    <w:rsid w:val="00E81C6F"/>
    <w:rsid w:val="00E82E96"/>
    <w:rsid w:val="00E8397B"/>
    <w:rsid w:val="00E918B8"/>
    <w:rsid w:val="00E91BCB"/>
    <w:rsid w:val="00E92369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B611B"/>
    <w:rsid w:val="00EB6804"/>
    <w:rsid w:val="00EC6F66"/>
    <w:rsid w:val="00ED11AF"/>
    <w:rsid w:val="00ED332B"/>
    <w:rsid w:val="00ED46A0"/>
    <w:rsid w:val="00ED57F2"/>
    <w:rsid w:val="00EE26A8"/>
    <w:rsid w:val="00EE3C70"/>
    <w:rsid w:val="00EE4A06"/>
    <w:rsid w:val="00EE77A9"/>
    <w:rsid w:val="00EF05A3"/>
    <w:rsid w:val="00EF1CF8"/>
    <w:rsid w:val="00EF39AF"/>
    <w:rsid w:val="00EF4CAD"/>
    <w:rsid w:val="00EF5744"/>
    <w:rsid w:val="00EF59E2"/>
    <w:rsid w:val="00EF7418"/>
    <w:rsid w:val="00EF7594"/>
    <w:rsid w:val="00F00641"/>
    <w:rsid w:val="00F01478"/>
    <w:rsid w:val="00F01B8A"/>
    <w:rsid w:val="00F0265C"/>
    <w:rsid w:val="00F07231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58D"/>
    <w:rsid w:val="00F43945"/>
    <w:rsid w:val="00F4395F"/>
    <w:rsid w:val="00F478C9"/>
    <w:rsid w:val="00F51476"/>
    <w:rsid w:val="00F54E34"/>
    <w:rsid w:val="00F55B2A"/>
    <w:rsid w:val="00F569E5"/>
    <w:rsid w:val="00F606DE"/>
    <w:rsid w:val="00F6224A"/>
    <w:rsid w:val="00F805A3"/>
    <w:rsid w:val="00F82B9D"/>
    <w:rsid w:val="00F82C37"/>
    <w:rsid w:val="00F84E79"/>
    <w:rsid w:val="00F87A47"/>
    <w:rsid w:val="00F91213"/>
    <w:rsid w:val="00F912C4"/>
    <w:rsid w:val="00F92A34"/>
    <w:rsid w:val="00F92F08"/>
    <w:rsid w:val="00FB083F"/>
    <w:rsid w:val="00FB208A"/>
    <w:rsid w:val="00FB3760"/>
    <w:rsid w:val="00FB405D"/>
    <w:rsid w:val="00FB4A72"/>
    <w:rsid w:val="00FB621E"/>
    <w:rsid w:val="00FB7FCD"/>
    <w:rsid w:val="00FC064B"/>
    <w:rsid w:val="00FC62EE"/>
    <w:rsid w:val="00FD1E95"/>
    <w:rsid w:val="00FD2679"/>
    <w:rsid w:val="00FD577A"/>
    <w:rsid w:val="00FD65A2"/>
    <w:rsid w:val="00FD710A"/>
    <w:rsid w:val="00FD7717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35758B-74FF-41C8-9FF5-BE09ED5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Heading2">
    <w:name w:val="heading 2"/>
    <w:basedOn w:val="Normal"/>
    <w:next w:val="Normal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BalloonText">
    <w:name w:val="Balloon Text"/>
    <w:basedOn w:val="Normal"/>
    <w:semiHidden/>
    <w:rsid w:val="00462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0">
    <w:name w:val="Основной текст_"/>
    <w:basedOn w:val="DefaultParagraphFont"/>
    <w:link w:val="1"/>
    <w:rsid w:val="00BA6EED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Hyperlink">
    <w:name w:val="Hyperlink"/>
    <w:basedOn w:val="DefaultParagraphFont"/>
    <w:rsid w:val="00A159B7"/>
    <w:rPr>
      <w:color w:val="0066CC"/>
      <w:u w:val="single"/>
    </w:rPr>
  </w:style>
  <w:style w:type="paragraph" w:customStyle="1" w:styleId="2">
    <w:name w:val="Основной текст2"/>
    <w:basedOn w:val="Normal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NoSpacing">
    <w:name w:val="No Spacing"/>
    <w:uiPriority w:val="1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886"/>
  </w:style>
  <w:style w:type="paragraph" w:styleId="Footer">
    <w:name w:val="footer"/>
    <w:basedOn w:val="Normal"/>
    <w:link w:val="FooterChar"/>
    <w:rsid w:val="00DF28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DF2886"/>
  </w:style>
  <w:style w:type="character" w:customStyle="1" w:styleId="20">
    <w:name w:val="Основной текст (2)_"/>
    <w:basedOn w:val="DefaultParagraphFont"/>
    <w:link w:val="21"/>
    <w:rsid w:val="0005420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2">
    <w:name w:val="Основной текст (2) + Курсив"/>
    <w:basedOn w:val="20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9423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C6F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6F66"/>
  </w:style>
  <w:style w:type="paragraph" w:customStyle="1" w:styleId="s1">
    <w:name w:val="s_1"/>
    <w:basedOn w:val="Normal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rsid w:val="009A4EFC"/>
  </w:style>
  <w:style w:type="character" w:customStyle="1" w:styleId="Heading1Char">
    <w:name w:val="Heading 1 Char"/>
    <w:basedOn w:val="DefaultParagraphFont"/>
    <w:link w:val="Heading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C461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DADC-35DF-4F57-A209-7C707BD4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5</Pages>
  <Words>1860</Words>
  <Characters>10605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ДИО КК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1077</cp:revision>
  <cp:lastPrinted>2020-03-16T08:39:00Z</cp:lastPrinted>
  <dcterms:created xsi:type="dcterms:W3CDTF">2015-04-10T06:47:00Z</dcterms:created>
  <dcterms:modified xsi:type="dcterms:W3CDTF">2020-10-14T06:36:00Z</dcterms:modified>
</cp:coreProperties>
</file>