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6C" w:rsidRDefault="00C87B6C" w:rsidP="00C87B6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hAnsi="Arial" w:cs="Arial"/>
          <w:b/>
          <w:color w:val="800000"/>
          <w:kern w:val="36"/>
          <w:sz w:val="36"/>
          <w:szCs w:val="36"/>
        </w:rPr>
      </w:pPr>
      <w:r>
        <w:rPr>
          <w:rFonts w:ascii="Arial" w:hAnsi="Arial" w:cs="Arial"/>
          <w:b/>
          <w:color w:val="800000"/>
          <w:kern w:val="36"/>
          <w:sz w:val="36"/>
          <w:szCs w:val="36"/>
        </w:rPr>
        <w:t>Сведения о возможности, порядке и условиях внесения физическими и (или) юридическими лицами добровольных пожертвований.</w:t>
      </w:r>
    </w:p>
    <w:p w:rsidR="00C87B6C" w:rsidRDefault="00C87B6C" w:rsidP="00C87B6C">
      <w:pPr>
        <w:spacing w:after="0" w:line="248" w:lineRule="atLeast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</w:p>
    <w:p w:rsidR="00C87B6C" w:rsidRPr="00035016" w:rsidRDefault="00C87B6C" w:rsidP="00C87B6C">
      <w:pPr>
        <w:spacing w:after="0" w:line="248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350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Правовое регулирование привлечения средств родителей (законных представителей) обучающихся на нужды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МБОУ ООШ № 39 с. Садовое </w:t>
      </w:r>
      <w:proofErr w:type="gramStart"/>
      <w:r w:rsidRPr="000350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( </w:t>
      </w:r>
      <w:proofErr w:type="gramEnd"/>
      <w:r w:rsidRPr="00035016">
        <w:rPr>
          <w:rFonts w:ascii="Times New Roman" w:hAnsi="Times New Roman"/>
          <w:sz w:val="28"/>
          <w:szCs w:val="28"/>
          <w:bdr w:val="none" w:sz="0" w:space="0" w:color="auto" w:frame="1"/>
        </w:rPr>
        <w:t>далее-ОО) регламентируется Гражданским кодексом РФ (далее ГК-РФ), Федеральным законом от 11.08.1995 г №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035016">
        <w:rPr>
          <w:rFonts w:ascii="Times New Roman" w:hAnsi="Times New Roman"/>
          <w:sz w:val="28"/>
          <w:szCs w:val="28"/>
          <w:bdr w:val="none" w:sz="0" w:space="0" w:color="auto" w:frame="1"/>
        </w:rPr>
        <w:t>135 –ФЗ «О благотворительной деятельности и благотворительных организациях»,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0350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региональными (муниципальными) нормативно-правовыми актами и локальными актами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ОО</w:t>
      </w:r>
      <w:r w:rsidRPr="00035016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C87B6C" w:rsidRPr="00035016" w:rsidRDefault="00C87B6C" w:rsidP="00C87B6C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sz w:val="16"/>
          <w:szCs w:val="16"/>
        </w:rPr>
      </w:pPr>
      <w:r w:rsidRPr="00035016">
        <w:rPr>
          <w:rFonts w:ascii="Times New Roman" w:hAnsi="Times New Roman"/>
          <w:sz w:val="28"/>
          <w:szCs w:val="28"/>
          <w:bdr w:val="none" w:sz="0" w:space="0" w:color="auto" w:frame="1"/>
        </w:rPr>
        <w:t>В соответствии со ст. 582 ГК РФ</w:t>
      </w:r>
      <w:r w:rsidRPr="00035016">
        <w:rPr>
          <w:rFonts w:ascii="Times New Roman" w:hAnsi="Times New Roman"/>
          <w:sz w:val="28"/>
        </w:rPr>
        <w:t> </w:t>
      </w:r>
      <w:r w:rsidRPr="000350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пожертвование представляет собой дарение вещи или права в общеполезных целях на безвозмездной основе.</w:t>
      </w:r>
      <w:r w:rsidRPr="0003501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 </w:t>
      </w:r>
    </w:p>
    <w:p w:rsidR="00C87B6C" w:rsidRDefault="00C87B6C" w:rsidP="00C87B6C">
      <w:pPr>
        <w:spacing w:after="0" w:line="248" w:lineRule="atLeast"/>
        <w:jc w:val="center"/>
        <w:textAlignment w:val="baseline"/>
        <w:rPr>
          <w:rFonts w:ascii="Arial" w:hAnsi="Arial" w:cs="Arial"/>
          <w:b/>
          <w:color w:val="632423"/>
          <w:sz w:val="36"/>
          <w:szCs w:val="36"/>
        </w:rPr>
      </w:pPr>
      <w:r>
        <w:rPr>
          <w:rFonts w:ascii="Times New Roman" w:hAnsi="Times New Roman"/>
          <w:b/>
          <w:bCs/>
          <w:iCs/>
          <w:color w:val="632423"/>
          <w:sz w:val="36"/>
          <w:szCs w:val="36"/>
          <w:bdr w:val="none" w:sz="0" w:space="0" w:color="auto" w:frame="1"/>
        </w:rPr>
        <w:t>Оформление пожертвования</w:t>
      </w:r>
    </w:p>
    <w:p w:rsidR="00C87B6C" w:rsidRPr="00035016" w:rsidRDefault="00C87B6C" w:rsidP="00C87B6C">
      <w:pPr>
        <w:spacing w:after="0" w:line="248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350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При пожертвовании денежных средств или имущества на нужды ОО общеполезными могут быть цели, имеющие определенное значение как для ОО в целом (например, капитальный ремонт), так и для отдельных структурных подразделений (например, покупка мебели в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кабинет</w:t>
      </w:r>
      <w:r w:rsidRPr="000350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ремонт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кабинета</w:t>
      </w:r>
      <w:r w:rsidRPr="000350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т.п.).</w:t>
      </w:r>
    </w:p>
    <w:p w:rsidR="00C87B6C" w:rsidRPr="00035016" w:rsidRDefault="00C87B6C" w:rsidP="00C87B6C">
      <w:pPr>
        <w:spacing w:after="0" w:line="248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035016">
        <w:rPr>
          <w:rFonts w:ascii="Times New Roman" w:hAnsi="Times New Roman"/>
          <w:sz w:val="28"/>
          <w:szCs w:val="28"/>
          <w:bdr w:val="none" w:sz="0" w:space="0" w:color="auto" w:frame="1"/>
        </w:rPr>
        <w:t>Граждане и (или) организации, желающие помочь ОО материально, должны оформить безвозмездную помощь письменным договором пожертвования</w:t>
      </w:r>
      <w:r w:rsidRPr="00035016">
        <w:rPr>
          <w:rFonts w:ascii="Times New Roman" w:hAnsi="Times New Roman"/>
          <w:sz w:val="28"/>
          <w:szCs w:val="28"/>
        </w:rPr>
        <w:t> </w:t>
      </w:r>
      <w:hyperlink r:id="rId6" w:history="1">
        <w:r w:rsidRPr="00035016">
          <w:rPr>
            <w:rStyle w:val="a6"/>
            <w:rFonts w:ascii="Times New Roman" w:hAnsi="Times New Roman"/>
            <w:color w:val="auto"/>
            <w:sz w:val="28"/>
            <w:szCs w:val="28"/>
          </w:rPr>
          <w:t>(приложение 1)</w:t>
        </w:r>
      </w:hyperlink>
      <w:r w:rsidRPr="00035016">
        <w:rPr>
          <w:rFonts w:ascii="Times New Roman" w:hAnsi="Times New Roman"/>
          <w:sz w:val="28"/>
          <w:szCs w:val="28"/>
          <w:bdr w:val="none" w:sz="0" w:space="0" w:color="auto" w:frame="1"/>
        </w:rPr>
        <w:t>. Это особой вид договора дарения, по которому одна сторона безвозмездно передает или обязуется передать другой стороне вещь в собственность или имущественное право (требования) к себе или третьему лицу (например, право периодического получения определенной денежной суммы по банковскому вкладу жертвователя) в общеполезных целях.</w:t>
      </w:r>
      <w:proofErr w:type="gramEnd"/>
    </w:p>
    <w:p w:rsidR="00C87B6C" w:rsidRDefault="00C87B6C" w:rsidP="00C87B6C">
      <w:pPr>
        <w:spacing w:after="0" w:line="248" w:lineRule="atLeast"/>
        <w:ind w:firstLine="709"/>
        <w:jc w:val="center"/>
        <w:textAlignment w:val="baseline"/>
        <w:rPr>
          <w:rFonts w:ascii="Arial" w:hAnsi="Arial" w:cs="Arial"/>
          <w:color w:val="632423"/>
          <w:sz w:val="32"/>
          <w:szCs w:val="32"/>
        </w:rPr>
      </w:pPr>
      <w:r>
        <w:rPr>
          <w:rFonts w:ascii="Times New Roman" w:hAnsi="Times New Roman"/>
          <w:b/>
          <w:bCs/>
          <w:iCs/>
          <w:color w:val="632423"/>
          <w:sz w:val="32"/>
          <w:szCs w:val="32"/>
          <w:bdr w:val="none" w:sz="0" w:space="0" w:color="auto" w:frame="1"/>
        </w:rPr>
        <w:t>Порядок привлечения пожертвования ОО</w:t>
      </w:r>
    </w:p>
    <w:p w:rsidR="00C87B6C" w:rsidRPr="004C08CB" w:rsidRDefault="00C87B6C" w:rsidP="00C87B6C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sz w:val="16"/>
          <w:szCs w:val="16"/>
        </w:rPr>
      </w:pPr>
      <w:r w:rsidRPr="004C08CB">
        <w:rPr>
          <w:rFonts w:ascii="Times New Roman" w:hAnsi="Times New Roman"/>
          <w:sz w:val="28"/>
          <w:szCs w:val="28"/>
          <w:bdr w:val="none" w:sz="0" w:space="0" w:color="auto" w:frame="1"/>
        </w:rPr>
        <w:t>ОО может собирать пожертвование, если такая возможность предусмотрена в его уставе. Основным принципом привлечения дополнительных средств (пожертвования) ОО служит</w:t>
      </w:r>
      <w:r w:rsidRPr="004C08CB">
        <w:rPr>
          <w:rFonts w:ascii="Times New Roman" w:hAnsi="Times New Roman"/>
          <w:sz w:val="28"/>
        </w:rPr>
        <w:t> </w:t>
      </w:r>
      <w:r w:rsidRPr="004C08C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добровольность </w:t>
      </w:r>
      <w:r w:rsidRPr="004C08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их внесения физическими и юридическими лицами, в </w:t>
      </w:r>
      <w:proofErr w:type="spellStart"/>
      <w:r w:rsidRPr="004C08CB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4C08CB">
        <w:rPr>
          <w:rFonts w:ascii="Times New Roman" w:hAnsi="Times New Roman"/>
          <w:sz w:val="28"/>
          <w:szCs w:val="28"/>
          <w:bdr w:val="none" w:sz="0" w:space="0" w:color="auto" w:frame="1"/>
        </w:rPr>
        <w:t>. родителями (законными представителями) обучающихся. ОО не вправе самостоятельно, по собственной инициативе привлекать целевые взносы родителей (законных представителей) без их согласия. Размер целевого взноса определяется каждым жертвователем самостоятельно.</w:t>
      </w:r>
    </w:p>
    <w:p w:rsidR="00C87B6C" w:rsidRPr="004C08CB" w:rsidRDefault="00C87B6C" w:rsidP="00C87B6C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sz w:val="16"/>
          <w:szCs w:val="16"/>
        </w:rPr>
      </w:pPr>
      <w:r w:rsidRPr="004C08CB">
        <w:rPr>
          <w:rFonts w:ascii="Times New Roman" w:hAnsi="Times New Roman"/>
          <w:sz w:val="28"/>
          <w:szCs w:val="28"/>
          <w:bdr w:val="none" w:sz="0" w:space="0" w:color="auto" w:frame="1"/>
        </w:rPr>
        <w:t>Пожертвование может осуществляться как путем непосредственной передачи имущества (вручение ключей, правоустанавливающих документов), так и обещанием передать имущество в будущем. На принятие пожертвования не требуется разрешения или согласия учредителя ОО или иных государственных (муниципальных) органов власти.</w:t>
      </w:r>
    </w:p>
    <w:p w:rsidR="00C87B6C" w:rsidRPr="004C08CB" w:rsidRDefault="00C87B6C" w:rsidP="00C87B6C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sz w:val="16"/>
          <w:szCs w:val="16"/>
        </w:rPr>
      </w:pPr>
      <w:r w:rsidRPr="004C08CB">
        <w:rPr>
          <w:rFonts w:ascii="Times New Roman" w:hAnsi="Times New Roman"/>
          <w:sz w:val="28"/>
          <w:szCs w:val="28"/>
          <w:bdr w:val="none" w:sz="0" w:space="0" w:color="auto" w:frame="1"/>
        </w:rPr>
        <w:t>Пожертвование может вноситься:</w:t>
      </w:r>
    </w:p>
    <w:p w:rsidR="00C87B6C" w:rsidRPr="004C08CB" w:rsidRDefault="00C87B6C" w:rsidP="00C87B6C">
      <w:pPr>
        <w:numPr>
          <w:ilvl w:val="0"/>
          <w:numId w:val="1"/>
        </w:numPr>
        <w:spacing w:after="0" w:line="248" w:lineRule="atLeast"/>
        <w:ind w:left="360"/>
        <w:textAlignment w:val="baseline"/>
        <w:rPr>
          <w:rFonts w:ascii="Arial" w:hAnsi="Arial" w:cs="Arial"/>
          <w:sz w:val="16"/>
          <w:szCs w:val="16"/>
        </w:rPr>
      </w:pPr>
      <w:r w:rsidRPr="004C08CB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на внебюджетный счет ОО (пожертвование юридических и физических лиц </w:t>
      </w:r>
      <w:proofErr w:type="gramStart"/>
      <w:r w:rsidRPr="004C08CB">
        <w:rPr>
          <w:rFonts w:ascii="Times New Roman" w:hAnsi="Times New Roman"/>
          <w:sz w:val="28"/>
          <w:szCs w:val="28"/>
          <w:bdr w:val="none" w:sz="0" w:space="0" w:color="auto" w:frame="1"/>
        </w:rPr>
        <w:t>лиц</w:t>
      </w:r>
      <w:proofErr w:type="gramEnd"/>
      <w:r w:rsidRPr="004C08CB">
        <w:rPr>
          <w:rFonts w:ascii="Times New Roman" w:hAnsi="Times New Roman"/>
          <w:sz w:val="28"/>
          <w:szCs w:val="28"/>
          <w:bdr w:val="none" w:sz="0" w:space="0" w:color="auto" w:frame="1"/>
        </w:rPr>
        <w:t>).</w:t>
      </w:r>
    </w:p>
    <w:p w:rsidR="00C87B6C" w:rsidRDefault="00C87B6C" w:rsidP="00C87B6C">
      <w:pPr>
        <w:spacing w:after="0" w:line="248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C08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Иное имущество, отличное от денежных средств (материальные вещи), </w:t>
      </w:r>
      <w:proofErr w:type="gramStart"/>
      <w:r w:rsidRPr="004C08CB">
        <w:rPr>
          <w:rFonts w:ascii="Times New Roman" w:hAnsi="Times New Roman"/>
          <w:sz w:val="28"/>
          <w:szCs w:val="28"/>
          <w:bdr w:val="none" w:sz="0" w:space="0" w:color="auto" w:frame="1"/>
        </w:rPr>
        <w:t>оформляется в обязательном порядке актом приема-передачи и ставится</w:t>
      </w:r>
      <w:proofErr w:type="gramEnd"/>
      <w:r w:rsidRPr="004C08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отдельный баланс ОО в соответствии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 действующим законодательством.</w:t>
      </w:r>
    </w:p>
    <w:p w:rsidR="00C87B6C" w:rsidRPr="004C08CB" w:rsidRDefault="00C87B6C" w:rsidP="00C87B6C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C87B6C" w:rsidRDefault="00C87B6C" w:rsidP="00C87B6C">
      <w:pPr>
        <w:spacing w:after="0" w:line="248" w:lineRule="atLeast"/>
        <w:ind w:firstLine="709"/>
        <w:jc w:val="center"/>
        <w:textAlignment w:val="baseline"/>
        <w:rPr>
          <w:rFonts w:ascii="Arial" w:hAnsi="Arial" w:cs="Arial"/>
          <w:color w:val="632423"/>
          <w:sz w:val="32"/>
          <w:szCs w:val="32"/>
        </w:rPr>
      </w:pPr>
      <w:r>
        <w:rPr>
          <w:rFonts w:ascii="Times New Roman" w:hAnsi="Times New Roman"/>
          <w:b/>
          <w:bCs/>
          <w:iCs/>
          <w:color w:val="632423"/>
          <w:sz w:val="32"/>
          <w:szCs w:val="32"/>
          <w:bdr w:val="none" w:sz="0" w:space="0" w:color="auto" w:frame="1"/>
        </w:rPr>
        <w:t>Использование пожертвования</w:t>
      </w:r>
    </w:p>
    <w:p w:rsidR="00C87B6C" w:rsidRPr="004C08CB" w:rsidRDefault="00C87B6C" w:rsidP="00C87B6C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sz w:val="16"/>
          <w:szCs w:val="16"/>
        </w:rPr>
      </w:pPr>
      <w:r w:rsidRPr="004C08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ОО, принимая пожертвование, должно использовать его по назначению. Распоряжение привлеченными целевыми взносами осуществляет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руководитель</w:t>
      </w:r>
      <w:r w:rsidRPr="004C08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ОО по согласованию с органами самоуправления ОО, принявшими решение о привлечении средств, и учредителем.</w:t>
      </w:r>
    </w:p>
    <w:p w:rsidR="00C87B6C" w:rsidRPr="004C08CB" w:rsidRDefault="00C87B6C" w:rsidP="00C87B6C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sz w:val="16"/>
          <w:szCs w:val="16"/>
        </w:rPr>
      </w:pPr>
      <w:r w:rsidRPr="004C08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Пожертвование ОО может предусматривать конкретное условие пользования имуществом, определяемое жертвователем. Если общеполезная цель дарителем не оговорена, администрация ОО самостоятельно решает на что в маках </w:t>
      </w:r>
      <w:proofErr w:type="gramStart"/>
      <w:r w:rsidRPr="004C08CB">
        <w:rPr>
          <w:rFonts w:ascii="Times New Roman" w:hAnsi="Times New Roman"/>
          <w:sz w:val="28"/>
          <w:szCs w:val="28"/>
          <w:bdr w:val="none" w:sz="0" w:space="0" w:color="auto" w:frame="1"/>
        </w:rPr>
        <w:t>уставной</w:t>
      </w:r>
      <w:proofErr w:type="gramEnd"/>
      <w:r w:rsidRPr="004C08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деятельность и (или) воспитательного процесса потратить полученное имущество. Например, ОО вправе израсходовать дополнительно привлеченные денежные средства (пожертвование) на функционирование и развитие ОО, осуществление образовательного процесса, в </w:t>
      </w:r>
      <w:proofErr w:type="spellStart"/>
      <w:r w:rsidRPr="004C08CB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4C08CB">
        <w:rPr>
          <w:rFonts w:ascii="Times New Roman" w:hAnsi="Times New Roman"/>
          <w:sz w:val="28"/>
          <w:szCs w:val="28"/>
          <w:bdr w:val="none" w:sz="0" w:space="0" w:color="auto" w:frame="1"/>
        </w:rPr>
        <w:t>. на приобретение предметов хозяйственного пользования, интерьера, проведение ремонтных работ, организацию досуга и отдыха детей, различные виды доплат сотрудникам и другие нужды.</w:t>
      </w:r>
    </w:p>
    <w:p w:rsidR="00C87B6C" w:rsidRPr="004C08CB" w:rsidRDefault="00C87B6C" w:rsidP="00C87B6C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sz w:val="16"/>
          <w:szCs w:val="16"/>
        </w:rPr>
      </w:pPr>
      <w:r w:rsidRPr="004C08CB">
        <w:rPr>
          <w:rFonts w:ascii="Times New Roman" w:hAnsi="Times New Roman"/>
          <w:sz w:val="28"/>
          <w:szCs w:val="28"/>
          <w:bdr w:val="none" w:sz="0" w:space="0" w:color="auto" w:frame="1"/>
        </w:rPr>
        <w:t>Если применение имущества по указанному жертвователем назначению невозможно, распоряжаться им в иных целях допускается только с согласия жертвователя. В случаях смерти гражданина-жертвователя или ликвидации юридического лица – жертвователя процедуру распоряжения имуществом определяет суд.</w:t>
      </w:r>
    </w:p>
    <w:p w:rsidR="00C87B6C" w:rsidRPr="004C08CB" w:rsidRDefault="00C87B6C" w:rsidP="00C87B6C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sz w:val="16"/>
          <w:szCs w:val="16"/>
        </w:rPr>
      </w:pPr>
      <w:r w:rsidRPr="004C08CB">
        <w:rPr>
          <w:rFonts w:ascii="Times New Roman" w:hAnsi="Times New Roman"/>
          <w:sz w:val="28"/>
          <w:szCs w:val="28"/>
          <w:bdr w:val="none" w:sz="0" w:space="0" w:color="auto" w:frame="1"/>
        </w:rPr>
        <w:t>Пожертвованное имущество, используемое не по назначению, может быть возвращено жертвователю, наследникам или иным правопреемникам по решению суда. </w:t>
      </w:r>
    </w:p>
    <w:p w:rsidR="00C87B6C" w:rsidRPr="00D80393" w:rsidRDefault="00C87B6C" w:rsidP="00C87B6C">
      <w:pPr>
        <w:pStyle w:val="1"/>
        <w:ind w:firstLine="709"/>
        <w:jc w:val="center"/>
        <w:rPr>
          <w:b w:val="0"/>
          <w:color w:val="632423"/>
          <w:sz w:val="32"/>
          <w:szCs w:val="32"/>
        </w:rPr>
      </w:pPr>
      <w:r w:rsidRPr="00D80393">
        <w:rPr>
          <w:b w:val="0"/>
          <w:color w:val="632423"/>
          <w:sz w:val="32"/>
          <w:szCs w:val="32"/>
        </w:rPr>
        <w:t xml:space="preserve">Сведения из </w:t>
      </w:r>
      <w:hyperlink r:id="rId7" w:history="1">
        <w:r w:rsidRPr="00D80393">
          <w:rPr>
            <w:rStyle w:val="a5"/>
            <w:b/>
            <w:color w:val="632423"/>
            <w:sz w:val="32"/>
            <w:szCs w:val="32"/>
          </w:rPr>
          <w:t>Гражданского кодекса Российской Федерации (ГК РФ) (части первая, вторая, третья и четвертая) (с изменениями и дополнениями)</w:t>
        </w:r>
      </w:hyperlink>
    </w:p>
    <w:p w:rsidR="00C87B6C" w:rsidRPr="004C08CB" w:rsidRDefault="00C87B6C" w:rsidP="00C87B6C">
      <w:pPr>
        <w:pStyle w:val="1"/>
        <w:spacing w:before="0" w:beforeAutospacing="0" w:after="0" w:afterAutospacing="0"/>
        <w:rPr>
          <w:sz w:val="28"/>
          <w:szCs w:val="28"/>
        </w:rPr>
      </w:pPr>
      <w:hyperlink r:id="rId8" w:history="1">
        <w:r w:rsidRPr="004C08CB">
          <w:rPr>
            <w:rStyle w:val="a5"/>
            <w:color w:val="auto"/>
            <w:sz w:val="28"/>
            <w:szCs w:val="28"/>
          </w:rPr>
          <w:t>Часть вторая</w:t>
        </w:r>
      </w:hyperlink>
    </w:p>
    <w:p w:rsidR="00C87B6C" w:rsidRPr="004C08CB" w:rsidRDefault="00C87B6C" w:rsidP="00C87B6C">
      <w:pPr>
        <w:pStyle w:val="1"/>
        <w:spacing w:before="0" w:beforeAutospacing="0" w:after="0" w:afterAutospacing="0"/>
        <w:rPr>
          <w:sz w:val="28"/>
          <w:szCs w:val="28"/>
        </w:rPr>
      </w:pPr>
      <w:hyperlink r:id="rId9" w:history="1">
        <w:r w:rsidRPr="004C08CB">
          <w:rPr>
            <w:rStyle w:val="a5"/>
            <w:color w:val="auto"/>
            <w:sz w:val="28"/>
            <w:szCs w:val="28"/>
          </w:rPr>
          <w:t>Раздел IV. Отдельные виды обязательств (</w:t>
        </w:r>
        <w:proofErr w:type="spellStart"/>
        <w:r w:rsidRPr="004C08CB">
          <w:rPr>
            <w:rStyle w:val="a5"/>
            <w:color w:val="auto"/>
            <w:sz w:val="28"/>
            <w:szCs w:val="28"/>
          </w:rPr>
          <w:t>ст.ст</w:t>
        </w:r>
        <w:proofErr w:type="spellEnd"/>
        <w:r w:rsidRPr="004C08CB">
          <w:rPr>
            <w:rStyle w:val="a5"/>
            <w:color w:val="auto"/>
            <w:sz w:val="28"/>
            <w:szCs w:val="28"/>
          </w:rPr>
          <w:t>. 454 - 1109)</w:t>
        </w:r>
      </w:hyperlink>
    </w:p>
    <w:p w:rsidR="00C87B6C" w:rsidRPr="004C08CB" w:rsidRDefault="00C87B6C" w:rsidP="00C87B6C">
      <w:pPr>
        <w:pStyle w:val="1"/>
        <w:spacing w:before="0" w:beforeAutospacing="0" w:after="0" w:afterAutospacing="0"/>
        <w:rPr>
          <w:sz w:val="28"/>
          <w:szCs w:val="28"/>
        </w:rPr>
      </w:pPr>
      <w:hyperlink r:id="rId10" w:history="1">
        <w:r w:rsidRPr="004C08CB">
          <w:rPr>
            <w:rStyle w:val="a5"/>
            <w:color w:val="auto"/>
            <w:sz w:val="28"/>
            <w:szCs w:val="28"/>
          </w:rPr>
          <w:t>Глава 32. Дарение (</w:t>
        </w:r>
        <w:proofErr w:type="spellStart"/>
        <w:r w:rsidRPr="004C08CB">
          <w:rPr>
            <w:rStyle w:val="a5"/>
            <w:color w:val="auto"/>
            <w:sz w:val="28"/>
            <w:szCs w:val="28"/>
          </w:rPr>
          <w:t>ст.ст</w:t>
        </w:r>
        <w:proofErr w:type="spellEnd"/>
        <w:r w:rsidRPr="004C08CB">
          <w:rPr>
            <w:rStyle w:val="a5"/>
            <w:color w:val="auto"/>
            <w:sz w:val="28"/>
            <w:szCs w:val="28"/>
          </w:rPr>
          <w:t>. 572 - 582)</w:t>
        </w:r>
      </w:hyperlink>
    </w:p>
    <w:p w:rsidR="00C87B6C" w:rsidRPr="004C08CB" w:rsidRDefault="00C87B6C" w:rsidP="00C87B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08CB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Статья 582.</w:t>
      </w:r>
      <w:r w:rsidRPr="004C08CB">
        <w:rPr>
          <w:rFonts w:ascii="Times New Roman" w:hAnsi="Times New Roman" w:cs="Times New Roman"/>
          <w:sz w:val="28"/>
          <w:szCs w:val="28"/>
        </w:rPr>
        <w:t xml:space="preserve"> </w:t>
      </w:r>
      <w:r w:rsidRPr="004C08CB">
        <w:rPr>
          <w:rFonts w:ascii="Times New Roman" w:hAnsi="Times New Roman" w:cs="Times New Roman"/>
          <w:b/>
          <w:sz w:val="28"/>
          <w:szCs w:val="28"/>
        </w:rPr>
        <w:t>Пожертвования</w:t>
      </w:r>
    </w:p>
    <w:p w:rsidR="00C87B6C" w:rsidRPr="004C08CB" w:rsidRDefault="00C87B6C" w:rsidP="00C87B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8CB">
        <w:rPr>
          <w:rFonts w:ascii="Times New Roman" w:hAnsi="Times New Roman"/>
          <w:sz w:val="28"/>
          <w:szCs w:val="28"/>
        </w:rPr>
        <w:t>1. Пожертвованием признается дарение вещи или права в общеполезных целях. 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</w:t>
      </w:r>
      <w:r>
        <w:rPr>
          <w:rFonts w:ascii="Times New Roman" w:hAnsi="Times New Roman"/>
          <w:color w:val="404040"/>
          <w:sz w:val="28"/>
          <w:szCs w:val="28"/>
        </w:rPr>
        <w:t xml:space="preserve"> </w:t>
      </w:r>
      <w:r w:rsidRPr="004C08CB">
        <w:rPr>
          <w:rFonts w:ascii="Times New Roman" w:hAnsi="Times New Roman"/>
          <w:sz w:val="28"/>
          <w:szCs w:val="28"/>
        </w:rPr>
        <w:lastRenderedPageBreak/>
        <w:t xml:space="preserve">государству и другим субъектам гражданского права, указанным в </w:t>
      </w:r>
      <w:hyperlink r:id="rId11" w:anchor="sub_124" w:history="1">
        <w:r w:rsidRPr="004C08CB">
          <w:rPr>
            <w:rStyle w:val="a5"/>
            <w:color w:val="auto"/>
            <w:sz w:val="28"/>
            <w:szCs w:val="28"/>
          </w:rPr>
          <w:t>статье 124</w:t>
        </w:r>
      </w:hyperlink>
      <w:r w:rsidRPr="004C08CB">
        <w:rPr>
          <w:rFonts w:ascii="Times New Roman" w:hAnsi="Times New Roman"/>
          <w:sz w:val="28"/>
          <w:szCs w:val="28"/>
        </w:rPr>
        <w:t xml:space="preserve"> настоящего Кодекса.</w:t>
      </w:r>
      <w:bookmarkStart w:id="0" w:name="sub_5822"/>
    </w:p>
    <w:p w:rsidR="00C87B6C" w:rsidRPr="004C08CB" w:rsidRDefault="00C87B6C" w:rsidP="00C87B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8CB">
        <w:rPr>
          <w:rFonts w:ascii="Times New Roman" w:hAnsi="Times New Roman"/>
          <w:sz w:val="28"/>
          <w:szCs w:val="28"/>
        </w:rPr>
        <w:t>2. На принятие пожертвования не требуется чьего-либо разрешения или согласия.</w:t>
      </w:r>
    </w:p>
    <w:p w:rsidR="00C87B6C" w:rsidRPr="004C08CB" w:rsidRDefault="00C87B6C" w:rsidP="00C87B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5823"/>
      <w:bookmarkEnd w:id="0"/>
      <w:r w:rsidRPr="004C08CB">
        <w:rPr>
          <w:rFonts w:ascii="Times New Roman" w:hAnsi="Times New Roman"/>
          <w:sz w:val="28"/>
          <w:szCs w:val="28"/>
        </w:rPr>
        <w:t>3.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 w:rsidR="00C87B6C" w:rsidRPr="004C08CB" w:rsidRDefault="00C87B6C" w:rsidP="00C87B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58232"/>
      <w:bookmarkEnd w:id="1"/>
      <w:r w:rsidRPr="004C08CB">
        <w:rPr>
          <w:rFonts w:ascii="Times New Roman" w:hAnsi="Times New Roman"/>
          <w:sz w:val="28"/>
          <w:szCs w:val="28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C87B6C" w:rsidRPr="004C08CB" w:rsidRDefault="00C87B6C" w:rsidP="00C87B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5824"/>
      <w:bookmarkEnd w:id="2"/>
      <w:r w:rsidRPr="004C08CB">
        <w:rPr>
          <w:rFonts w:ascii="Times New Roman" w:hAnsi="Times New Roman"/>
          <w:sz w:val="28"/>
          <w:szCs w:val="28"/>
        </w:rPr>
        <w:t xml:space="preserve">4. Если </w:t>
      </w:r>
      <w:hyperlink r:id="rId12" w:history="1">
        <w:r w:rsidRPr="004C08CB">
          <w:rPr>
            <w:rStyle w:val="a5"/>
            <w:color w:val="auto"/>
            <w:sz w:val="28"/>
            <w:szCs w:val="28"/>
          </w:rPr>
          <w:t>законом</w:t>
        </w:r>
      </w:hyperlink>
      <w:r w:rsidRPr="004C08CB">
        <w:rPr>
          <w:rFonts w:ascii="Times New Roman" w:hAnsi="Times New Roman"/>
          <w:sz w:val="28"/>
          <w:szCs w:val="28"/>
        </w:rPr>
        <w:t xml:space="preserve">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w:rsidR="00C87B6C" w:rsidRPr="004C08CB" w:rsidRDefault="00C87B6C" w:rsidP="00C87B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5825"/>
      <w:bookmarkEnd w:id="3"/>
      <w:r w:rsidRPr="004C08CB">
        <w:rPr>
          <w:rFonts w:ascii="Times New Roman" w:hAnsi="Times New Roman"/>
          <w:sz w:val="28"/>
          <w:szCs w:val="28"/>
        </w:rPr>
        <w:t xml:space="preserve">5.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 </w:t>
      </w:r>
      <w:hyperlink r:id="rId13" w:anchor="sub_5824" w:history="1">
        <w:r w:rsidRPr="004C08CB">
          <w:rPr>
            <w:rStyle w:val="a5"/>
            <w:color w:val="auto"/>
            <w:sz w:val="28"/>
            <w:szCs w:val="28"/>
          </w:rPr>
          <w:t>пунктом 4</w:t>
        </w:r>
      </w:hyperlink>
      <w:r w:rsidRPr="004C08CB">
        <w:rPr>
          <w:rFonts w:ascii="Times New Roman" w:hAnsi="Times New Roman"/>
          <w:sz w:val="28"/>
          <w:szCs w:val="28"/>
        </w:rPr>
        <w:t xml:space="preserve"> настоящей статьи, дает право жертвователю, его наследникам или иному правопреемнику требовать отмены пожертвования.</w:t>
      </w:r>
    </w:p>
    <w:p w:rsidR="00C87B6C" w:rsidRPr="004C08CB" w:rsidRDefault="00C87B6C" w:rsidP="00C87B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5826"/>
      <w:bookmarkEnd w:id="4"/>
      <w:r w:rsidRPr="004C08CB">
        <w:rPr>
          <w:rFonts w:ascii="Times New Roman" w:hAnsi="Times New Roman"/>
          <w:sz w:val="28"/>
          <w:szCs w:val="28"/>
        </w:rPr>
        <w:t xml:space="preserve">6. К пожертвованиям не применяются </w:t>
      </w:r>
      <w:hyperlink r:id="rId14" w:anchor="sub_578" w:history="1">
        <w:r w:rsidRPr="004C08CB">
          <w:rPr>
            <w:rStyle w:val="a5"/>
            <w:color w:val="auto"/>
            <w:sz w:val="28"/>
            <w:szCs w:val="28"/>
          </w:rPr>
          <w:t>статьи 578</w:t>
        </w:r>
      </w:hyperlink>
      <w:r w:rsidRPr="004C08CB">
        <w:rPr>
          <w:rFonts w:ascii="Times New Roman" w:hAnsi="Times New Roman"/>
          <w:sz w:val="28"/>
          <w:szCs w:val="28"/>
        </w:rPr>
        <w:t xml:space="preserve"> и </w:t>
      </w:r>
      <w:hyperlink r:id="rId15" w:anchor="sub_581" w:history="1">
        <w:r w:rsidRPr="004C08CB">
          <w:rPr>
            <w:rStyle w:val="a5"/>
            <w:color w:val="auto"/>
            <w:sz w:val="28"/>
            <w:szCs w:val="28"/>
          </w:rPr>
          <w:t>581</w:t>
        </w:r>
      </w:hyperlink>
      <w:r w:rsidRPr="004C08CB">
        <w:rPr>
          <w:rFonts w:ascii="Times New Roman" w:hAnsi="Times New Roman"/>
          <w:sz w:val="28"/>
          <w:szCs w:val="28"/>
        </w:rPr>
        <w:t xml:space="preserve"> настоящего Кодекса.</w:t>
      </w:r>
    </w:p>
    <w:bookmarkEnd w:id="5"/>
    <w:p w:rsidR="00C87B6C" w:rsidRDefault="00C87B6C" w:rsidP="00C87B6C">
      <w:pPr>
        <w:ind w:firstLine="720"/>
        <w:jc w:val="both"/>
        <w:rPr>
          <w:rFonts w:ascii="Times New Roman" w:hAnsi="Times New Roman"/>
        </w:rPr>
      </w:pPr>
    </w:p>
    <w:p w:rsidR="00C87B6C" w:rsidRDefault="00C87B6C" w:rsidP="00C87B6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C87B6C" w:rsidRDefault="00C87B6C" w:rsidP="00C87B6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C87B6C" w:rsidRDefault="00C87B6C" w:rsidP="00C87B6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C87B6C" w:rsidRDefault="00C87B6C" w:rsidP="00C87B6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C87B6C" w:rsidRDefault="00C87B6C" w:rsidP="00C87B6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C87B6C" w:rsidRDefault="00C87B6C" w:rsidP="00C87B6C">
      <w:pPr>
        <w:spacing w:after="0" w:line="240" w:lineRule="auto"/>
        <w:rPr>
          <w:rFonts w:ascii="Times New Roman" w:hAnsi="Times New Roman"/>
          <w:color w:val="632423"/>
          <w:sz w:val="32"/>
          <w:szCs w:val="32"/>
        </w:rPr>
      </w:pPr>
    </w:p>
    <w:p w:rsidR="00C87B6C" w:rsidRDefault="00C87B6C" w:rsidP="00C87B6C">
      <w:pPr>
        <w:spacing w:after="0" w:line="240" w:lineRule="auto"/>
        <w:rPr>
          <w:rFonts w:ascii="Times New Roman" w:hAnsi="Times New Roman"/>
          <w:color w:val="632423"/>
          <w:sz w:val="32"/>
          <w:szCs w:val="32"/>
        </w:rPr>
      </w:pPr>
    </w:p>
    <w:p w:rsidR="00C87B6C" w:rsidRDefault="00C87B6C" w:rsidP="00C87B6C">
      <w:pPr>
        <w:spacing w:after="0" w:line="240" w:lineRule="auto"/>
        <w:rPr>
          <w:rFonts w:ascii="Times New Roman" w:hAnsi="Times New Roman"/>
          <w:color w:val="632423"/>
          <w:sz w:val="32"/>
          <w:szCs w:val="32"/>
        </w:rPr>
      </w:pPr>
    </w:p>
    <w:p w:rsidR="00C87B6C" w:rsidRDefault="00C87B6C" w:rsidP="00C87B6C">
      <w:pPr>
        <w:spacing w:after="0" w:line="240" w:lineRule="auto"/>
        <w:rPr>
          <w:rFonts w:ascii="Times New Roman" w:hAnsi="Times New Roman"/>
          <w:color w:val="632423"/>
          <w:sz w:val="32"/>
          <w:szCs w:val="32"/>
        </w:rPr>
      </w:pPr>
    </w:p>
    <w:p w:rsidR="00C87B6C" w:rsidRDefault="00C87B6C" w:rsidP="00C87B6C">
      <w:pPr>
        <w:spacing w:after="0" w:line="240" w:lineRule="auto"/>
        <w:rPr>
          <w:rFonts w:ascii="Times New Roman" w:hAnsi="Times New Roman"/>
          <w:color w:val="632423"/>
          <w:sz w:val="32"/>
          <w:szCs w:val="32"/>
        </w:rPr>
      </w:pPr>
    </w:p>
    <w:p w:rsidR="00C87B6C" w:rsidRDefault="00C87B6C" w:rsidP="00C87B6C">
      <w:pPr>
        <w:spacing w:after="0" w:line="240" w:lineRule="auto"/>
        <w:rPr>
          <w:rFonts w:ascii="Times New Roman" w:hAnsi="Times New Roman"/>
          <w:color w:val="632423"/>
          <w:sz w:val="32"/>
          <w:szCs w:val="32"/>
        </w:rPr>
      </w:pPr>
    </w:p>
    <w:p w:rsidR="00C87B6C" w:rsidRDefault="00C87B6C" w:rsidP="00C87B6C">
      <w:pPr>
        <w:spacing w:after="0" w:line="240" w:lineRule="auto"/>
        <w:rPr>
          <w:rFonts w:ascii="Times New Roman" w:hAnsi="Times New Roman"/>
          <w:color w:val="632423"/>
          <w:sz w:val="32"/>
          <w:szCs w:val="32"/>
        </w:rPr>
      </w:pPr>
    </w:p>
    <w:p w:rsidR="00C87B6C" w:rsidRDefault="00C87B6C" w:rsidP="00C87B6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C87B6C" w:rsidRDefault="00C87B6C" w:rsidP="00C87B6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C87B6C" w:rsidRDefault="00C87B6C" w:rsidP="00C87B6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C87B6C" w:rsidRDefault="00C87B6C" w:rsidP="00C87B6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5"/>
        <w:gridCol w:w="4780"/>
      </w:tblGrid>
      <w:tr w:rsidR="00C87B6C" w:rsidTr="00B47D76">
        <w:tc>
          <w:tcPr>
            <w:tcW w:w="4565" w:type="dxa"/>
          </w:tcPr>
          <w:p w:rsidR="00C87B6C" w:rsidRPr="004C08CB" w:rsidRDefault="00C87B6C" w:rsidP="00B47D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08CB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C87B6C" w:rsidRDefault="00C87B6C" w:rsidP="00B47D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08CB">
              <w:rPr>
                <w:rFonts w:ascii="Times New Roman" w:hAnsi="Times New Roman"/>
                <w:sz w:val="28"/>
                <w:szCs w:val="28"/>
              </w:rPr>
              <w:t>Общим собранием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8CB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  <w:p w:rsidR="00C87B6C" w:rsidRDefault="00C87B6C" w:rsidP="00B47D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08CB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r w:rsidRPr="004C08CB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30.08.2017</w:t>
            </w:r>
            <w:r w:rsidRPr="004C08C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  <w:p w:rsidR="00C87B6C" w:rsidRDefault="00C87B6C" w:rsidP="00B47D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08C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0" w:type="dxa"/>
          </w:tcPr>
          <w:p w:rsidR="00C87B6C" w:rsidRDefault="00C87B6C" w:rsidP="00B47D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08CB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C87B6C" w:rsidRDefault="00C87B6C" w:rsidP="00B47D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C99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МБОУ СОШ № 39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с.Садовое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bookmarkStart w:id="6" w:name="_GoBack"/>
            <w:bookmarkEnd w:id="6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Н.И.Полякова</w:t>
            </w:r>
            <w:proofErr w:type="spellEnd"/>
          </w:p>
          <w:p w:rsidR="00C87B6C" w:rsidRPr="004C08CB" w:rsidRDefault="00C87B6C" w:rsidP="00B47D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C87B6C" w:rsidRDefault="00C87B6C" w:rsidP="00B47D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08CB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</w:t>
            </w:r>
            <w:r w:rsidRPr="004C08CB">
              <w:rPr>
                <w:rFonts w:ascii="Times New Roman" w:hAnsi="Times New Roman"/>
                <w:sz w:val="28"/>
                <w:szCs w:val="28"/>
              </w:rPr>
              <w:t xml:space="preserve"> 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10.01.2018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C87B6C" w:rsidRDefault="00C87B6C" w:rsidP="00C87B6C">
      <w:pPr>
        <w:spacing w:after="0"/>
        <w:rPr>
          <w:rFonts w:ascii="Times New Roman" w:hAnsi="Times New Roman"/>
          <w:sz w:val="28"/>
          <w:szCs w:val="28"/>
        </w:rPr>
      </w:pPr>
    </w:p>
    <w:p w:rsidR="00C87B6C" w:rsidRPr="004C08CB" w:rsidRDefault="00C87B6C" w:rsidP="00C87B6C">
      <w:pPr>
        <w:spacing w:after="0"/>
        <w:rPr>
          <w:rFonts w:ascii="Times New Roman" w:hAnsi="Times New Roman"/>
          <w:sz w:val="28"/>
          <w:szCs w:val="28"/>
        </w:rPr>
      </w:pPr>
      <w:r w:rsidRPr="004C08CB">
        <w:rPr>
          <w:rFonts w:ascii="Times New Roman" w:hAnsi="Times New Roman"/>
          <w:sz w:val="28"/>
          <w:szCs w:val="28"/>
        </w:rPr>
        <w:tab/>
      </w:r>
      <w:r w:rsidRPr="004C08CB">
        <w:rPr>
          <w:rFonts w:ascii="Times New Roman" w:hAnsi="Times New Roman"/>
          <w:sz w:val="28"/>
          <w:szCs w:val="28"/>
        </w:rPr>
        <w:tab/>
      </w:r>
      <w:r w:rsidRPr="004C08CB">
        <w:rPr>
          <w:rFonts w:ascii="Times New Roman" w:hAnsi="Times New Roman"/>
          <w:sz w:val="28"/>
          <w:szCs w:val="28"/>
        </w:rPr>
        <w:tab/>
      </w:r>
    </w:p>
    <w:p w:rsidR="00C87B6C" w:rsidRPr="004C08CB" w:rsidRDefault="00C87B6C" w:rsidP="00C87B6C">
      <w:pPr>
        <w:spacing w:after="0"/>
        <w:rPr>
          <w:rFonts w:ascii="Times New Roman" w:hAnsi="Times New Roman"/>
          <w:sz w:val="28"/>
          <w:szCs w:val="28"/>
        </w:rPr>
      </w:pPr>
      <w:r w:rsidRPr="004C08CB">
        <w:rPr>
          <w:rFonts w:ascii="Times New Roman" w:hAnsi="Times New Roman"/>
          <w:sz w:val="28"/>
          <w:szCs w:val="28"/>
        </w:rPr>
        <w:tab/>
      </w:r>
      <w:r w:rsidRPr="004C08CB">
        <w:rPr>
          <w:rFonts w:ascii="Times New Roman" w:hAnsi="Times New Roman"/>
          <w:sz w:val="28"/>
          <w:szCs w:val="28"/>
        </w:rPr>
        <w:tab/>
      </w:r>
      <w:r w:rsidRPr="004C08CB">
        <w:rPr>
          <w:rFonts w:ascii="Times New Roman" w:hAnsi="Times New Roman"/>
          <w:sz w:val="28"/>
          <w:szCs w:val="28"/>
        </w:rPr>
        <w:tab/>
      </w:r>
      <w:r w:rsidRPr="004C08C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C87B6C" w:rsidRPr="006A1CC8" w:rsidRDefault="00C87B6C" w:rsidP="00C87B6C">
      <w:pPr>
        <w:tabs>
          <w:tab w:val="right" w:pos="9355"/>
        </w:tabs>
        <w:spacing w:after="0"/>
        <w:rPr>
          <w:rFonts w:ascii="Times New Roman" w:hAnsi="Times New Roman"/>
        </w:rPr>
      </w:pPr>
      <w:r w:rsidRPr="004C08CB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6A1CC8">
        <w:rPr>
          <w:rFonts w:ascii="Times New Roman" w:hAnsi="Times New Roman"/>
        </w:rPr>
        <w:tab/>
      </w:r>
    </w:p>
    <w:p w:rsidR="00C87B6C" w:rsidRPr="006A1CC8" w:rsidRDefault="00C87B6C" w:rsidP="00C87B6C">
      <w:pPr>
        <w:spacing w:after="0"/>
        <w:jc w:val="right"/>
        <w:rPr>
          <w:rFonts w:ascii="Times New Roman" w:hAnsi="Times New Roman"/>
        </w:rPr>
      </w:pPr>
    </w:p>
    <w:p w:rsidR="00C87B6C" w:rsidRPr="006A1CC8" w:rsidRDefault="00C87B6C" w:rsidP="00C87B6C">
      <w:pPr>
        <w:jc w:val="right"/>
        <w:rPr>
          <w:rFonts w:ascii="Times New Roman" w:hAnsi="Times New Roman"/>
        </w:rPr>
      </w:pPr>
    </w:p>
    <w:p w:rsidR="00C87B6C" w:rsidRPr="006A1CC8" w:rsidRDefault="00C87B6C" w:rsidP="00C87B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CC8">
        <w:rPr>
          <w:rFonts w:ascii="Times New Roman" w:hAnsi="Times New Roman"/>
          <w:b/>
          <w:sz w:val="28"/>
          <w:szCs w:val="28"/>
        </w:rPr>
        <w:t>Положение</w:t>
      </w:r>
    </w:p>
    <w:p w:rsidR="00C87B6C" w:rsidRPr="006A1CC8" w:rsidRDefault="00C87B6C" w:rsidP="00C87B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CC8">
        <w:rPr>
          <w:rFonts w:ascii="Times New Roman" w:hAnsi="Times New Roman"/>
          <w:b/>
          <w:sz w:val="28"/>
          <w:szCs w:val="28"/>
        </w:rPr>
        <w:t>о порядке привлечения и использования благотворительных средств и мерах по предупреждению незаконного сбора сре</w:t>
      </w:r>
      <w:proofErr w:type="gramStart"/>
      <w:r w:rsidRPr="006A1CC8">
        <w:rPr>
          <w:rFonts w:ascii="Times New Roman" w:hAnsi="Times New Roman"/>
          <w:b/>
          <w:sz w:val="28"/>
          <w:szCs w:val="28"/>
        </w:rPr>
        <w:t>дств с р</w:t>
      </w:r>
      <w:proofErr w:type="gramEnd"/>
      <w:r w:rsidRPr="006A1CC8">
        <w:rPr>
          <w:rFonts w:ascii="Times New Roman" w:hAnsi="Times New Roman"/>
          <w:b/>
          <w:sz w:val="28"/>
          <w:szCs w:val="28"/>
        </w:rPr>
        <w:t>одителей (законных представителей) обучающихся</w:t>
      </w:r>
    </w:p>
    <w:p w:rsidR="00C87B6C" w:rsidRPr="004E6B3E" w:rsidRDefault="00C87B6C" w:rsidP="00C87B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бюджетного общеобразовательного учреждения основной общеобразовательной школы № 39 с. </w:t>
      </w:r>
      <w:proofErr w:type="gramStart"/>
      <w:r>
        <w:rPr>
          <w:rFonts w:ascii="Times New Roman" w:hAnsi="Times New Roman"/>
          <w:b/>
          <w:sz w:val="28"/>
          <w:szCs w:val="28"/>
        </w:rPr>
        <w:t>Садовое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Туапсинский район</w:t>
      </w:r>
    </w:p>
    <w:p w:rsidR="00C87B6C" w:rsidRPr="006A1CC8" w:rsidRDefault="00C87B6C" w:rsidP="00C87B6C">
      <w:pPr>
        <w:tabs>
          <w:tab w:val="left" w:pos="223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ab/>
      </w:r>
    </w:p>
    <w:p w:rsidR="00C87B6C" w:rsidRPr="006A1CC8" w:rsidRDefault="00C87B6C" w:rsidP="00C87B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>1. Общие положения.</w:t>
      </w:r>
    </w:p>
    <w:p w:rsidR="00C87B6C" w:rsidRPr="006A1CC8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 xml:space="preserve"> 1.1. Настоящее положение о порядке привлечения и использования благотворительных средств и мерах по предупреждению незаконного сбора средств с родителей (законных представителей) (</w:t>
      </w:r>
      <w:r>
        <w:rPr>
          <w:rFonts w:ascii="Times New Roman" w:hAnsi="Times New Roman"/>
          <w:sz w:val="28"/>
          <w:szCs w:val="28"/>
        </w:rPr>
        <w:t>д</w:t>
      </w:r>
      <w:r w:rsidRPr="006A1CC8">
        <w:rPr>
          <w:rFonts w:ascii="Times New Roman" w:hAnsi="Times New Roman"/>
          <w:sz w:val="28"/>
          <w:szCs w:val="28"/>
        </w:rPr>
        <w:t>але</w:t>
      </w:r>
      <w:proofErr w:type="gramStart"/>
      <w:r w:rsidRPr="006A1CC8">
        <w:rPr>
          <w:rFonts w:ascii="Times New Roman" w:hAnsi="Times New Roman"/>
          <w:sz w:val="28"/>
          <w:szCs w:val="28"/>
        </w:rPr>
        <w:t>е-</w:t>
      </w:r>
      <w:proofErr w:type="gramEnd"/>
      <w:r w:rsidRPr="006A1CC8">
        <w:rPr>
          <w:rFonts w:ascii="Times New Roman" w:hAnsi="Times New Roman"/>
          <w:sz w:val="28"/>
          <w:szCs w:val="28"/>
        </w:rPr>
        <w:t xml:space="preserve"> Положение) </w:t>
      </w:r>
      <w:r>
        <w:rPr>
          <w:rFonts w:ascii="Times New Roman" w:hAnsi="Times New Roman"/>
          <w:sz w:val="28"/>
          <w:szCs w:val="28"/>
        </w:rPr>
        <w:t>МБОУ ООШ № 39 с. Садовое</w:t>
      </w:r>
      <w:r w:rsidRPr="006A1CC8">
        <w:rPr>
          <w:rFonts w:ascii="Times New Roman" w:hAnsi="Times New Roman"/>
          <w:sz w:val="28"/>
          <w:szCs w:val="28"/>
        </w:rPr>
        <w:t xml:space="preserve"> (далее –  ОО) разработано 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 законом «О благотворительной деятельности и благотворительных организациях», Законом Российской Федерации «Об образовании в Российской Федерации».</w:t>
      </w:r>
    </w:p>
    <w:p w:rsidR="00C87B6C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 xml:space="preserve"> 1.2. Настоящее Положение разработано с целью:</w:t>
      </w:r>
    </w:p>
    <w:p w:rsidR="00C87B6C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1CC8">
        <w:rPr>
          <w:rFonts w:ascii="Times New Roman" w:hAnsi="Times New Roman"/>
          <w:sz w:val="28"/>
          <w:szCs w:val="28"/>
        </w:rPr>
        <w:t>правовой защиты участников образовательного процесса в ОО в привлечении внебюджетных средств;</w:t>
      </w:r>
    </w:p>
    <w:p w:rsidR="00C87B6C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1CC8">
        <w:rPr>
          <w:rFonts w:ascii="Times New Roman" w:hAnsi="Times New Roman"/>
          <w:sz w:val="28"/>
          <w:szCs w:val="28"/>
        </w:rPr>
        <w:t>создания дополнительных условий для развития ОО, в том числе совершенствования материально-технической базы, обеспечивающей образовательный процесс, организацию досуга и отдыха обучающихся;</w:t>
      </w:r>
    </w:p>
    <w:p w:rsidR="00C87B6C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1CC8">
        <w:rPr>
          <w:rFonts w:ascii="Times New Roman" w:hAnsi="Times New Roman"/>
          <w:sz w:val="28"/>
          <w:szCs w:val="28"/>
        </w:rPr>
        <w:t>предупреждения незаконного сбора сре</w:t>
      </w:r>
      <w:proofErr w:type="gramStart"/>
      <w:r w:rsidRPr="006A1CC8">
        <w:rPr>
          <w:rFonts w:ascii="Times New Roman" w:hAnsi="Times New Roman"/>
          <w:sz w:val="28"/>
          <w:szCs w:val="28"/>
        </w:rPr>
        <w:t>дств с р</w:t>
      </w:r>
      <w:proofErr w:type="gramEnd"/>
      <w:r w:rsidRPr="006A1CC8">
        <w:rPr>
          <w:rFonts w:ascii="Times New Roman" w:hAnsi="Times New Roman"/>
          <w:sz w:val="28"/>
          <w:szCs w:val="28"/>
        </w:rPr>
        <w:t>одителей (законных представителей) обучающихся ОО.</w:t>
      </w:r>
    </w:p>
    <w:p w:rsidR="00C87B6C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>1.3. Источники финансирования ОО, предусмотренные настоящими Положением, являются дополнительными к основному источнику. Привлечение ОО дополнительных источников финансирования не влечет за собой сокращения объемов финансирования ОО внебюджетных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C87B6C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lastRenderedPageBreak/>
        <w:t>1.5. Дополнительные финансовые источники могут быть привлечены ОО только в том случае, если такая возможность предусмотрена в Уставе ОО, с соблюдением всех условий, установленных действующим законодательством Российской Федерации и настоящими методическими рекомендациями.</w:t>
      </w:r>
    </w:p>
    <w:p w:rsidR="00C87B6C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>1.6. Внебюджетными источниками финансирования ОО могут быть средства (доходы), полученные в результате:</w:t>
      </w:r>
    </w:p>
    <w:p w:rsidR="00C87B6C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A1CC8">
        <w:rPr>
          <w:rFonts w:ascii="Times New Roman" w:hAnsi="Times New Roman"/>
          <w:sz w:val="28"/>
          <w:szCs w:val="28"/>
        </w:rPr>
        <w:t>казани</w:t>
      </w:r>
      <w:r>
        <w:rPr>
          <w:rFonts w:ascii="Times New Roman" w:hAnsi="Times New Roman"/>
          <w:sz w:val="28"/>
          <w:szCs w:val="28"/>
        </w:rPr>
        <w:t>я</w:t>
      </w:r>
      <w:r w:rsidRPr="006A1CC8">
        <w:rPr>
          <w:rFonts w:ascii="Times New Roman" w:hAnsi="Times New Roman"/>
          <w:sz w:val="28"/>
          <w:szCs w:val="28"/>
        </w:rPr>
        <w:t xml:space="preserve"> платных услуг, относящихся к основным видам деятельности ОО и иных платных услуг организованных в соответствии с действующим законодательством;</w:t>
      </w:r>
    </w:p>
    <w:p w:rsidR="00C87B6C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1CC8">
        <w:rPr>
          <w:rFonts w:ascii="Times New Roman" w:hAnsi="Times New Roman"/>
          <w:sz w:val="28"/>
          <w:szCs w:val="28"/>
        </w:rPr>
        <w:t>благотворительной деятельности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C87B6C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1CC8">
        <w:rPr>
          <w:rFonts w:ascii="Times New Roman" w:hAnsi="Times New Roman"/>
          <w:sz w:val="28"/>
          <w:szCs w:val="28"/>
        </w:rPr>
        <w:t>целевых взносов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C87B6C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1CC8">
        <w:rPr>
          <w:rFonts w:ascii="Times New Roman" w:hAnsi="Times New Roman"/>
          <w:sz w:val="28"/>
          <w:szCs w:val="28"/>
        </w:rPr>
        <w:t>добровольных пожертвований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 (далее по тексту настоящего Положения — физические и юридические лица);</w:t>
      </w:r>
    </w:p>
    <w:p w:rsidR="00C87B6C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>1.7. Привлечение ОО дополнительных финансовых средств (целевых взносов, добровольных пожертвований, предоставление платных услуг), является правом, а не обязанностью.</w:t>
      </w:r>
    </w:p>
    <w:p w:rsidR="00C87B6C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>1.8. Основным принципом привлечения внебюджетных средств ОО является добровольность их внесения физическими лицами, в том числе родителями (законными представителями) обучающихся и юридическими лицами.</w:t>
      </w:r>
    </w:p>
    <w:p w:rsidR="00C87B6C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>Принуждение со стороны заведующей ОО, работников ОО и родительской общественности к внесению разного вида внебюджетных средств родителями (законными представителями) обучающихся не допускается.</w:t>
      </w:r>
    </w:p>
    <w:p w:rsidR="00C87B6C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 xml:space="preserve">Привлечение внебюджетных средств на благотворительные цели для </w:t>
      </w:r>
      <w:proofErr w:type="gramStart"/>
      <w:r w:rsidRPr="006A1CC8">
        <w:rPr>
          <w:rFonts w:ascii="Times New Roman" w:hAnsi="Times New Roman"/>
          <w:sz w:val="28"/>
          <w:szCs w:val="28"/>
        </w:rPr>
        <w:t>материально-технического</w:t>
      </w:r>
      <w:proofErr w:type="gramEnd"/>
      <w:r w:rsidRPr="006A1CC8">
        <w:rPr>
          <w:rFonts w:ascii="Times New Roman" w:hAnsi="Times New Roman"/>
          <w:sz w:val="28"/>
          <w:szCs w:val="28"/>
        </w:rPr>
        <w:t xml:space="preserve"> развития ОО допускается только заведующей ОО, действующими родительскими и коллегиальными органами (попечительским</w:t>
      </w:r>
      <w:r>
        <w:rPr>
          <w:rFonts w:ascii="Times New Roman" w:hAnsi="Times New Roman"/>
          <w:sz w:val="28"/>
          <w:szCs w:val="28"/>
        </w:rPr>
        <w:t xml:space="preserve">/управляющим </w:t>
      </w:r>
      <w:r w:rsidRPr="006A1CC8">
        <w:rPr>
          <w:rFonts w:ascii="Times New Roman" w:hAnsi="Times New Roman"/>
          <w:sz w:val="28"/>
          <w:szCs w:val="28"/>
        </w:rPr>
        <w:t>советом) ОО.</w:t>
      </w:r>
    </w:p>
    <w:p w:rsidR="00C87B6C" w:rsidRPr="006A1CC8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7B6C" w:rsidRPr="006A1CC8" w:rsidRDefault="00C87B6C" w:rsidP="00C87B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>2. Основные понятия, используемые в Положении</w:t>
      </w:r>
    </w:p>
    <w:p w:rsidR="00C87B6C" w:rsidRPr="006A1CC8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 xml:space="preserve">2.1. Законные представители — усыновители, опекуны, попечители </w:t>
      </w:r>
      <w:proofErr w:type="gramStart"/>
      <w:r w:rsidRPr="006A1CC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A1CC8">
        <w:rPr>
          <w:rFonts w:ascii="Times New Roman" w:hAnsi="Times New Roman"/>
          <w:sz w:val="28"/>
          <w:szCs w:val="28"/>
        </w:rPr>
        <w:t xml:space="preserve"> ОО.</w:t>
      </w:r>
    </w:p>
    <w:p w:rsidR="00C87B6C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 xml:space="preserve">2.2. Органы коллегиального управления в ОО-попечительский совет, общее собрание, педагогический совет, и Совет родителей и </w:t>
      </w:r>
      <w:proofErr w:type="spellStart"/>
      <w:r w:rsidRPr="006A1CC8">
        <w:rPr>
          <w:rFonts w:ascii="Times New Roman" w:hAnsi="Times New Roman"/>
          <w:sz w:val="28"/>
          <w:szCs w:val="28"/>
        </w:rPr>
        <w:t>т</w:t>
      </w:r>
      <w:proofErr w:type="gramStart"/>
      <w:r w:rsidRPr="006A1CC8"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 w:rsidRPr="006A1CC8">
        <w:rPr>
          <w:rFonts w:ascii="Times New Roman" w:hAnsi="Times New Roman"/>
          <w:sz w:val="28"/>
          <w:szCs w:val="28"/>
        </w:rPr>
        <w:t xml:space="preserve"> (далее — органы коллегиального управления). Порядок выборов органов коллегиального управления ОО и их компетенция определяются Уставом </w:t>
      </w:r>
      <w:r w:rsidRPr="006A1CC8">
        <w:rPr>
          <w:rFonts w:ascii="Times New Roman" w:hAnsi="Times New Roman"/>
          <w:sz w:val="28"/>
          <w:szCs w:val="28"/>
        </w:rPr>
        <w:lastRenderedPageBreak/>
        <w:t>ОО, положением о соответствующем органе коллегиального управления, разрабатываемым ОО самостоятельно и утверждается заведующим ОО.</w:t>
      </w:r>
    </w:p>
    <w:p w:rsidR="00C87B6C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>2.3. Целевые взносы — добровольная передача юридическими или физическими лицами денежных средств, которые должны быть использованы по объявленному (целевому) назначению. В контексте настоящего Положения целевое назначение — развитие ОО.</w:t>
      </w:r>
    </w:p>
    <w:p w:rsidR="00C87B6C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>2.4. Добровольное пожертвование — добровольное дарение вещи (включая деньги, ценные бумаги) или прав, услуг в общеполезных целях. В контексте настоящего Положения общеполезная цель — развитие ОО.</w:t>
      </w:r>
    </w:p>
    <w:p w:rsidR="00C87B6C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>2.5. Жертвователь — юридическое или физическое лицо, в том числе законные представители воспитанников, осуществляющее добровольное пожертвование.</w:t>
      </w:r>
    </w:p>
    <w:p w:rsidR="00C87B6C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>3. Порядок оказания платных услуг, относящихся к основным видам деятельности ОО и иных платных услуг.</w:t>
      </w:r>
    </w:p>
    <w:p w:rsidR="00C87B6C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A1CC8">
        <w:rPr>
          <w:rFonts w:ascii="Times New Roman" w:hAnsi="Times New Roman"/>
          <w:sz w:val="28"/>
          <w:szCs w:val="28"/>
        </w:rPr>
        <w:t xml:space="preserve">.1 Платные и иные услуги ОО могут предоставляться физическими лицами, в том числе родителями (законными представителями) </w:t>
      </w:r>
      <w:proofErr w:type="gramStart"/>
      <w:r w:rsidRPr="006A1CC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A1CC8">
        <w:rPr>
          <w:rFonts w:ascii="Times New Roman" w:hAnsi="Times New Roman"/>
          <w:sz w:val="28"/>
          <w:szCs w:val="28"/>
        </w:rPr>
        <w:t>. ОО вправе собирать внебюджетные средства, если это право предусмотрено его Уставом.</w:t>
      </w:r>
    </w:p>
    <w:p w:rsidR="00C87B6C" w:rsidRPr="006A1CC8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7B6C" w:rsidRPr="006A1CC8" w:rsidRDefault="00C87B6C" w:rsidP="00C87B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>4. Порядок привлечения ОО целевых взносов</w:t>
      </w:r>
    </w:p>
    <w:p w:rsidR="00C87B6C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>4.1. Привлечение целевых взносов может иметь своей целью приобретение необходимого ОО имущества, укрепление и развитие материально-технической базы ОО, охрану жизни и здоровья, обеспечение безопасности обучающихся в период образовательного процесса либо решение иных задач, не противоречащих уставной деятельности ОО и действующему законодательству Российской Федерации.</w:t>
      </w:r>
    </w:p>
    <w:p w:rsidR="00C87B6C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>4.2. Решение о необходимости привлечения целевых взносов юридических и (или) физических лиц, родителей (законных представителей) принимается коллегиальными органами, на общем собрании родителей (законных представителей) обучающихся, с утверждением цели их привлечения. Заведующий ОО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родителей (законных представителей) путем их оповещения на родительских собраниях либо иным способом.</w:t>
      </w:r>
    </w:p>
    <w:p w:rsidR="00C87B6C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>4.3. ОО не имеет права самостоятельно по собственной инициативе привлекать целевые взносы юридических и физических лиц, родителей (законных представителей) обучающихся без их согласия.</w:t>
      </w:r>
    </w:p>
    <w:p w:rsidR="00C87B6C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 xml:space="preserve">4.4. Размер целевого взноса юридическим и (или) физическим лицом, родителем (законным представителем) </w:t>
      </w:r>
      <w:proofErr w:type="gramStart"/>
      <w:r w:rsidRPr="006A1CC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A1CC8">
        <w:rPr>
          <w:rFonts w:ascii="Times New Roman" w:hAnsi="Times New Roman"/>
          <w:sz w:val="28"/>
          <w:szCs w:val="28"/>
        </w:rPr>
        <w:t xml:space="preserve"> определяется самостоятельно.</w:t>
      </w:r>
    </w:p>
    <w:p w:rsidR="00C87B6C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>4.5. Решение о внесении целевых взносов ОО со стороны юридических лиц, а также иностранных лиц принимается ими самостоятельно, с указанием цели реализации средств, а также по предварительному письменному</w:t>
      </w:r>
      <w:r>
        <w:rPr>
          <w:rFonts w:ascii="Times New Roman" w:hAnsi="Times New Roman"/>
          <w:sz w:val="28"/>
          <w:szCs w:val="28"/>
        </w:rPr>
        <w:t xml:space="preserve"> обращению ОО к указанным лицам.</w:t>
      </w:r>
    </w:p>
    <w:p w:rsidR="00C87B6C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lastRenderedPageBreak/>
        <w:t>4.6. Целевые взносы юридических и физических лиц, родителей (законных представителей) обучающихся вносятся на внебюджетные лицевые счета ОО, открытые в финансовом управлении администрации города. Внесение целевых взносов наличными средствами на основании письменного заявления физических лиц, в том числе родителей (законных представителей), не допускается.</w:t>
      </w:r>
    </w:p>
    <w:p w:rsidR="00C87B6C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 xml:space="preserve">4.7. Распоряжение привлеченными целевыми взносами осуществляет заведующий ОО строго по объявленному целевому назначению по согласованию с органами </w:t>
      </w:r>
      <w:proofErr w:type="gramStart"/>
      <w:r w:rsidRPr="006A1CC8">
        <w:rPr>
          <w:rFonts w:ascii="Times New Roman" w:hAnsi="Times New Roman"/>
          <w:sz w:val="28"/>
          <w:szCs w:val="28"/>
        </w:rPr>
        <w:t>коллегиального</w:t>
      </w:r>
      <w:proofErr w:type="gramEnd"/>
      <w:r w:rsidRPr="006A1CC8">
        <w:rPr>
          <w:rFonts w:ascii="Times New Roman" w:hAnsi="Times New Roman"/>
          <w:sz w:val="28"/>
          <w:szCs w:val="28"/>
        </w:rPr>
        <w:t xml:space="preserve"> управления.</w:t>
      </w:r>
    </w:p>
    <w:p w:rsidR="00C87B6C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>4.8. При нецелевом использовании денежных средств, полученных в виде целевых взносов юридических и физических лиц, в том числе родителей (законных представителей) обучающихся, заведующий ОО несет персональную административную ответственность, а при наличии состава преступления — уголовную ответственность.</w:t>
      </w:r>
    </w:p>
    <w:p w:rsidR="00C87B6C" w:rsidRPr="006A1CC8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7B6C" w:rsidRPr="006A1CC8" w:rsidRDefault="00C87B6C" w:rsidP="00C87B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>5. Порядок привлечения ОО добровольных пожертвований.</w:t>
      </w:r>
    </w:p>
    <w:p w:rsidR="00C87B6C" w:rsidRPr="006A1CC8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 xml:space="preserve">5.1. Добровольные пожертвования ОО могут производиться юридическими и физическими лицами, в том числе родителями (законными представителями) </w:t>
      </w:r>
      <w:proofErr w:type="gramStart"/>
      <w:r w:rsidRPr="006A1CC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A1CC8">
        <w:rPr>
          <w:rFonts w:ascii="Times New Roman" w:hAnsi="Times New Roman"/>
          <w:sz w:val="28"/>
          <w:szCs w:val="28"/>
        </w:rPr>
        <w:t>. ОО вправе собирать пожертвования, если это право предусмотрено его Уставом.</w:t>
      </w:r>
    </w:p>
    <w:p w:rsidR="00C87B6C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>Добровольные пожертвования в виде денежных средств юридических и физических лиц, в том числе родителей (законных представителей) обучающихся, оформляются в соответствии с действующим гражданским законодательством, и вносятся на внебюджетные лицевые счета ОО, открытые в финансовом управлении администрации города. Внесение добровольных пожертвований наличными средствами на основании письменного заявления физических лиц, в том числе родителей (законных представителей) обучающихся, на имя заведующего ОО или их фактическая передача работнику ОО не допускается.</w:t>
      </w:r>
    </w:p>
    <w:p w:rsidR="00C87B6C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>Наличие денежных средств отражается в плане финансово-хозяйственной деятельности по статье дохода и расхода.</w:t>
      </w:r>
    </w:p>
    <w:p w:rsidR="00C87B6C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 xml:space="preserve">Добровольное пожертвование в виде имущества </w:t>
      </w:r>
      <w:proofErr w:type="gramStart"/>
      <w:r w:rsidRPr="006A1CC8">
        <w:rPr>
          <w:rFonts w:ascii="Times New Roman" w:hAnsi="Times New Roman"/>
          <w:sz w:val="28"/>
          <w:szCs w:val="28"/>
        </w:rPr>
        <w:t>оформляется в обязательном порядке актом приема-передачи и ставится</w:t>
      </w:r>
      <w:proofErr w:type="gramEnd"/>
      <w:r w:rsidRPr="006A1CC8">
        <w:rPr>
          <w:rFonts w:ascii="Times New Roman" w:hAnsi="Times New Roman"/>
          <w:sz w:val="28"/>
          <w:szCs w:val="28"/>
        </w:rPr>
        <w:t xml:space="preserve"> на баланс ОО в соответствии с действующим законодательством. Добровольные пожертвования недвижимого имущества подлежат государственной регистрации в порядке, установленном федеральным законодательством.</w:t>
      </w:r>
    </w:p>
    <w:p w:rsidR="00C87B6C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>5.2. ОО, орган коллегиального управления ОО не имеет права самостоятельно по собственной инициативе принуждать юридических и физических лиц, родителей (законных представителей) обучающихся без их согласия к внесению добровольных пожертвований.</w:t>
      </w:r>
    </w:p>
    <w:p w:rsidR="00C87B6C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>5.3. Принимать добровольные пожертвования в качестве вступительных взносов за прием обучающихся в ОО, сборов на нужды ОО не допускается.</w:t>
      </w:r>
    </w:p>
    <w:p w:rsidR="00C87B6C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lastRenderedPageBreak/>
        <w:t xml:space="preserve">5.4. Размер добровольного пожертвования юридическим и (или) физическим лицом, родителями (законным представителем) </w:t>
      </w:r>
      <w:proofErr w:type="gramStart"/>
      <w:r w:rsidRPr="006A1CC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A1CC8">
        <w:rPr>
          <w:rFonts w:ascii="Times New Roman" w:hAnsi="Times New Roman"/>
          <w:sz w:val="28"/>
          <w:szCs w:val="28"/>
        </w:rPr>
        <w:t xml:space="preserve"> определяется самостоятельно.</w:t>
      </w:r>
    </w:p>
    <w:p w:rsidR="00C87B6C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 xml:space="preserve">5.5. Распоряжение привлеченными добровольными пожертвованиями осуществляет заведующий ОО строго по определенному жертвователем назначению. В случаях внесения пожертвования на не конкретизированные цели развития ОО, расходование этих средств, </w:t>
      </w:r>
      <w:proofErr w:type="gramStart"/>
      <w:r w:rsidRPr="006A1CC8">
        <w:rPr>
          <w:rFonts w:ascii="Times New Roman" w:hAnsi="Times New Roman"/>
          <w:sz w:val="28"/>
          <w:szCs w:val="28"/>
        </w:rPr>
        <w:t>производится в соответствии со сметой расходов и отражается</w:t>
      </w:r>
      <w:proofErr w:type="gramEnd"/>
      <w:r w:rsidRPr="006A1CC8">
        <w:rPr>
          <w:rFonts w:ascii="Times New Roman" w:hAnsi="Times New Roman"/>
          <w:sz w:val="28"/>
          <w:szCs w:val="28"/>
        </w:rPr>
        <w:t xml:space="preserve"> в плане финансово-хозяйственной деятельности, согласованной с родительским комитетом, коллегиальным органом ОО.</w:t>
      </w:r>
    </w:p>
    <w:p w:rsidR="00C87B6C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>5.6. Заведующий обязан представлять отчет о расходовании пожертвований юридических и физических лиц, в том числе родителей (законных представителей) обучающихся по их запросу. Учредителю заведующий ОО представляет отчет о привлечен</w:t>
      </w:r>
      <w:r>
        <w:rPr>
          <w:rFonts w:ascii="Times New Roman" w:hAnsi="Times New Roman"/>
          <w:sz w:val="28"/>
          <w:szCs w:val="28"/>
        </w:rPr>
        <w:t>ии и расходовании пожертвований.</w:t>
      </w:r>
    </w:p>
    <w:p w:rsidR="00C87B6C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>5.7. При использовании денежных средств, полученных в виде добровольных пожертвований юридических и физических лиц, в том числе родителей (законных представителей) обучающихся, не по назначению, определенному жертвователями, заведующий ОО несет ответственность в соответствии с действующим законодательством.</w:t>
      </w:r>
    </w:p>
    <w:p w:rsidR="00C87B6C" w:rsidRPr="006A1CC8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7B6C" w:rsidRPr="006A1CC8" w:rsidRDefault="00C87B6C" w:rsidP="00C87B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6A1C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1CC8">
        <w:rPr>
          <w:rFonts w:ascii="Times New Roman" w:hAnsi="Times New Roman"/>
          <w:sz w:val="28"/>
          <w:szCs w:val="28"/>
        </w:rPr>
        <w:t xml:space="preserve"> соблюдением законности привлечения дополнительных финансовых средств.</w:t>
      </w:r>
    </w:p>
    <w:p w:rsidR="00C87B6C" w:rsidRPr="006A1CC8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Pr="006A1C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1CC8">
        <w:rPr>
          <w:rFonts w:ascii="Times New Roman" w:hAnsi="Times New Roman"/>
          <w:sz w:val="28"/>
          <w:szCs w:val="28"/>
        </w:rPr>
        <w:t xml:space="preserve"> соблюдением законности привлечения дополнительных финансовых средств ОО осуществляется Учредителем, органами наделенными полномочиями по обеспечению финансового контроля в соответствии с настоящим положением.</w:t>
      </w:r>
    </w:p>
    <w:p w:rsidR="00C87B6C" w:rsidRPr="006A1CC8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>7.2. Запрещается отказывать гражданам в приеме обучающихся из-за невозможности или нежелания родителей (законных представителей) осуществлять целевые взносы, добровольные пожертвования, либо выступать потребителем платных дополнительных образовательных услуг.</w:t>
      </w:r>
    </w:p>
    <w:p w:rsidR="00C87B6C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 xml:space="preserve">7.3. Запрещается вовлекать </w:t>
      </w:r>
      <w:proofErr w:type="gramStart"/>
      <w:r w:rsidRPr="006A1CC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A1CC8">
        <w:rPr>
          <w:rFonts w:ascii="Times New Roman" w:hAnsi="Times New Roman"/>
          <w:sz w:val="28"/>
          <w:szCs w:val="28"/>
        </w:rPr>
        <w:t xml:space="preserve"> в финансовые отношения между их родителями (законными представителями) и ОО.</w:t>
      </w:r>
    </w:p>
    <w:p w:rsidR="00C87B6C" w:rsidRPr="006A1CC8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7B6C" w:rsidRPr="006A1CC8" w:rsidRDefault="00C87B6C" w:rsidP="00C87B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>8. Заключительные положения</w:t>
      </w:r>
    </w:p>
    <w:p w:rsidR="00C87B6C" w:rsidRPr="006A1CC8" w:rsidRDefault="00C87B6C" w:rsidP="00C87B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>8.1. заведующий ОО несет персональную ответственность за соблюдение порядка привлечения и использования дополнительных финансовых средств.</w:t>
      </w:r>
    </w:p>
    <w:p w:rsidR="00C87B6C" w:rsidRPr="006A1CC8" w:rsidRDefault="00C87B6C" w:rsidP="00C87B6C">
      <w:pPr>
        <w:spacing w:after="0" w:line="240" w:lineRule="auto"/>
        <w:ind w:firstLine="851"/>
        <w:jc w:val="both"/>
      </w:pPr>
      <w:r w:rsidRPr="006A1CC8">
        <w:rPr>
          <w:rFonts w:ascii="Times New Roman" w:hAnsi="Times New Roman"/>
          <w:sz w:val="28"/>
          <w:szCs w:val="28"/>
        </w:rPr>
        <w:t>8.2. Средства, полученные ОО в качестве благотворительной помощи, целевых взносов, пожертвований, дарения или другие доходы, полученные на безвозмездной основе, не являются объектом налогообложения по НДС и налога на прибыль.</w:t>
      </w:r>
    </w:p>
    <w:p w:rsidR="005F2BE9" w:rsidRDefault="005F2BE9"/>
    <w:sectPr w:rsidR="005F2BE9" w:rsidSect="00CA369F">
      <w:pgSz w:w="11906" w:h="16838"/>
      <w:pgMar w:top="1134" w:right="850" w:bottom="1134" w:left="1701" w:header="708" w:footer="708" w:gutter="0"/>
      <w:pgBorders w:offsetFrom="page">
        <w:top w:val="thinThickSmallGap" w:sz="24" w:space="24" w:color="943634"/>
        <w:left w:val="thinThickSmallGap" w:sz="24" w:space="24" w:color="943634"/>
        <w:bottom w:val="thickThinSmallGap" w:sz="24" w:space="24" w:color="943634"/>
        <w:right w:val="thickThinSmallGap" w:sz="24" w:space="24" w:color="94363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5352"/>
    <w:multiLevelType w:val="multilevel"/>
    <w:tmpl w:val="81448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B0"/>
    <w:rsid w:val="005B02B0"/>
    <w:rsid w:val="005F2BE9"/>
    <w:rsid w:val="00C87B6C"/>
    <w:rsid w:val="00E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C87B6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7B6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3">
    <w:name w:val="Заголовок статьи"/>
    <w:basedOn w:val="a"/>
    <w:next w:val="a"/>
    <w:uiPriority w:val="99"/>
    <w:rsid w:val="00C87B6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Цветовое выделение"/>
    <w:uiPriority w:val="99"/>
    <w:rsid w:val="00C87B6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87B6C"/>
    <w:rPr>
      <w:rFonts w:ascii="Times New Roman" w:hAnsi="Times New Roman" w:cs="Times New Roman"/>
      <w:b/>
      <w:bCs/>
      <w:color w:val="106BBE"/>
    </w:rPr>
  </w:style>
  <w:style w:type="character" w:styleId="a6">
    <w:name w:val="Hyperlink"/>
    <w:basedOn w:val="a0"/>
    <w:uiPriority w:val="99"/>
    <w:semiHidden/>
    <w:rsid w:val="00C87B6C"/>
    <w:rPr>
      <w:rFonts w:cs="Times New Roman"/>
      <w:color w:val="0000FF"/>
      <w:u w:val="single"/>
    </w:rPr>
  </w:style>
  <w:style w:type="table" w:styleId="a7">
    <w:name w:val="Table Grid"/>
    <w:basedOn w:val="a1"/>
    <w:rsid w:val="00C87B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C87B6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7B6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3">
    <w:name w:val="Заголовок статьи"/>
    <w:basedOn w:val="a"/>
    <w:next w:val="a"/>
    <w:uiPriority w:val="99"/>
    <w:rsid w:val="00C87B6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Цветовое выделение"/>
    <w:uiPriority w:val="99"/>
    <w:rsid w:val="00C87B6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87B6C"/>
    <w:rPr>
      <w:rFonts w:ascii="Times New Roman" w:hAnsi="Times New Roman" w:cs="Times New Roman"/>
      <w:b/>
      <w:bCs/>
      <w:color w:val="106BBE"/>
    </w:rPr>
  </w:style>
  <w:style w:type="character" w:styleId="a6">
    <w:name w:val="Hyperlink"/>
    <w:basedOn w:val="a0"/>
    <w:uiPriority w:val="99"/>
    <w:semiHidden/>
    <w:rsid w:val="00C87B6C"/>
    <w:rPr>
      <w:rFonts w:cs="Times New Roman"/>
      <w:color w:val="0000FF"/>
      <w:u w:val="single"/>
    </w:rPr>
  </w:style>
  <w:style w:type="table" w:styleId="a7">
    <w:name w:val="Table Grid"/>
    <w:basedOn w:val="a1"/>
    <w:rsid w:val="00C87B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2222" TargetMode="External"/><Relationship Id="rId13" Type="http://schemas.openxmlformats.org/officeDocument/2006/relationships/hyperlink" Target="file:///C:\Users\1\AppData\Local\Opera\Opera\temporary_downloads\&#1057;&#1074;&#1077;&#1076;&#1077;&#1085;&#1080;&#1103;%20&#1086;%20&#1087;&#1086;&#1088;&#1103;&#1076;&#1082;&#1077;%20&#1074;&#1085;&#1077;&#1089;&#1077;&#1085;&#1080;&#1103;%20&#1076;&#1086;&#1073;&#1088;&#1086;&#1074;&#1086;&#1083;&#1100;&#1085;&#1099;&#1093;%20&#1087;&#1086;&#1078;&#1077;&#1088;&#1090;&#1074;&#1086;&#1074;&#1072;&#1085;&#1080;&#1081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64072.0" TargetMode="External"/><Relationship Id="rId12" Type="http://schemas.openxmlformats.org/officeDocument/2006/relationships/hyperlink" Target="garantF1://12051312.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xn--14-6kchkfmc2a3b1g.xn--p1ai/wp-content/uploads/2013/09/%D0%BF%D1%80%D0%B8%D0%BB%D0%BE%D0%B6%D0%B5%D0%BD%D0%B8%D0%B5-12.docx" TargetMode="External"/><Relationship Id="rId11" Type="http://schemas.openxmlformats.org/officeDocument/2006/relationships/hyperlink" Target="file:///C:\Users\1\AppData\Local\Opera\Opera\temporary_downloads\&#1057;&#1074;&#1077;&#1076;&#1077;&#1085;&#1080;&#1103;%20&#1086;%20&#1087;&#1086;&#1088;&#1103;&#1076;&#1082;&#1077;%20&#1074;&#1085;&#1077;&#1089;&#1077;&#1085;&#1080;&#1103;%20&#1076;&#1086;&#1073;&#1088;&#1086;&#1074;&#1086;&#1083;&#1100;&#1085;&#1099;&#1093;%20&#1087;&#1086;&#1078;&#1077;&#1088;&#1090;&#1074;&#1086;&#1074;&#1072;&#1085;&#1080;&#1081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1\AppData\Local\Opera\Opera\temporary_downloads\&#1057;&#1074;&#1077;&#1076;&#1077;&#1085;&#1080;&#1103;%20&#1086;%20&#1087;&#1086;&#1088;&#1103;&#1076;&#1082;&#1077;%20&#1074;&#1085;&#1077;&#1089;&#1077;&#1085;&#1080;&#1103;%20&#1076;&#1086;&#1073;&#1088;&#1086;&#1074;&#1086;&#1083;&#1100;&#1085;&#1099;&#1093;%20&#1087;&#1086;&#1078;&#1077;&#1088;&#1090;&#1074;&#1086;&#1074;&#1072;&#1085;&#1080;&#1081;.docx" TargetMode="External"/><Relationship Id="rId10" Type="http://schemas.openxmlformats.org/officeDocument/2006/relationships/hyperlink" Target="garantF1://10064072.203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001" TargetMode="External"/><Relationship Id="rId14" Type="http://schemas.openxmlformats.org/officeDocument/2006/relationships/hyperlink" Target="file:///C:\Users\1\AppData\Local\Opera\Opera\temporary_downloads\&#1057;&#1074;&#1077;&#1076;&#1077;&#1085;&#1080;&#1103;%20&#1086;%20&#1087;&#1086;&#1088;&#1103;&#1076;&#1082;&#1077;%20&#1074;&#1085;&#1077;&#1089;&#1077;&#1085;&#1080;&#1103;%20&#1076;&#1086;&#1073;&#1088;&#1086;&#1074;&#1086;&#1083;&#1100;&#1085;&#1099;&#1093;%20&#1087;&#1086;&#1078;&#1077;&#1088;&#1090;&#1074;&#1086;&#1074;&#1072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2018-04-20T07:43:00Z</dcterms:created>
  <dcterms:modified xsi:type="dcterms:W3CDTF">2018-04-20T07:44:00Z</dcterms:modified>
</cp:coreProperties>
</file>