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3F" w:rsidRPr="004A6742" w:rsidRDefault="00FE7E3F" w:rsidP="00FE7E3F">
      <w:pPr>
        <w:pStyle w:val="a3"/>
        <w:shd w:val="clear" w:color="auto" w:fill="FFFFFF"/>
        <w:ind w:firstLine="567"/>
        <w:jc w:val="center"/>
        <w:rPr>
          <w:rFonts w:ascii="Verdana" w:hAnsi="Verdana"/>
          <w:sz w:val="20"/>
          <w:szCs w:val="20"/>
        </w:rPr>
      </w:pPr>
      <w:r w:rsidRPr="004A6742">
        <w:rPr>
          <w:rStyle w:val="a4"/>
          <w:sz w:val="28"/>
          <w:szCs w:val="28"/>
        </w:rPr>
        <w:t>Материально-техническое обеспечение для детей с ОВЗ</w:t>
      </w:r>
    </w:p>
    <w:p w:rsidR="00FE7E3F" w:rsidRPr="004A6742" w:rsidRDefault="00FE7E3F" w:rsidP="00FE7E3F">
      <w:pPr>
        <w:pStyle w:val="a3"/>
        <w:shd w:val="clear" w:color="auto" w:fill="FFFFFF"/>
        <w:spacing w:before="480" w:beforeAutospacing="0" w:after="24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rStyle w:val="a4"/>
        </w:rPr>
        <w:t>Необходимая материальная база школы для организации работы с детьми с ОВЗ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 xml:space="preserve">Материально-техническое обеспечение </w:t>
      </w:r>
      <w:proofErr w:type="gramStart"/>
      <w:r w:rsidRPr="004A6742">
        <w:rPr>
          <w:bdr w:val="none" w:sz="0" w:space="0" w:color="auto" w:frame="1"/>
        </w:rPr>
        <w:t>школьного</w:t>
      </w:r>
      <w:proofErr w:type="gramEnd"/>
      <w:r w:rsidRPr="004A6742">
        <w:rPr>
          <w:bdr w:val="none" w:sz="0" w:space="0" w:color="auto" w:frame="1"/>
        </w:rPr>
        <w:t xml:space="preserve"> образования обучающихся с задержкой психического развития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4A6742">
        <w:rPr>
          <w:bdr w:val="none" w:sz="0" w:space="0" w:color="auto" w:frame="1"/>
        </w:rPr>
        <w:t>к</w:t>
      </w:r>
      <w:proofErr w:type="gramEnd"/>
      <w:r w:rsidRPr="004A6742">
        <w:rPr>
          <w:bdr w:val="none" w:sz="0" w:space="0" w:color="auto" w:frame="1"/>
        </w:rPr>
        <w:t>:</w:t>
      </w:r>
    </w:p>
    <w:p w:rsidR="00FE7E3F" w:rsidRPr="004A6742" w:rsidRDefault="00FE7E3F" w:rsidP="00FE7E3F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>- организации пространства, в котором обучается ребенок с ОВЗ;</w:t>
      </w:r>
    </w:p>
    <w:p w:rsidR="00FE7E3F" w:rsidRPr="004A6742" w:rsidRDefault="00FE7E3F" w:rsidP="00FE7E3F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>- организации временного режима обучения;</w:t>
      </w:r>
    </w:p>
    <w:p w:rsidR="00FE7E3F" w:rsidRPr="004A6742" w:rsidRDefault="00FE7E3F" w:rsidP="00FE7E3F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>- техническим средствам обучения, включая компьютерные инструменты обучения, ориентированные на - удовлетворение особых образовательных потребностей, обучающихся с ОВЗ;</w:t>
      </w:r>
    </w:p>
    <w:p w:rsidR="00FE7E3F" w:rsidRPr="004A6742" w:rsidRDefault="00FE7E3F" w:rsidP="00FE7E3F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Verdana" w:hAnsi="Verdana"/>
          <w:sz w:val="20"/>
          <w:szCs w:val="20"/>
        </w:rPr>
      </w:pPr>
      <w:proofErr w:type="gramStart"/>
      <w:r w:rsidRPr="004A6742">
        <w:rPr>
          <w:bdr w:val="none" w:sz="0" w:space="0" w:color="auto" w:frame="1"/>
        </w:rPr>
        <w:t>- специальным учебникам, рабочим тетрадям, дидактическим материалам, отвечающим особым образовательным потребностям обучающихся с ОВЗ и позволяющих реализовывать выбранный вариант программы.</w:t>
      </w:r>
      <w:proofErr w:type="gramEnd"/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rStyle w:val="a6"/>
          <w:b/>
          <w:bCs/>
        </w:rPr>
        <w:t>Требования к организации пространства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4A6742">
        <w:rPr>
          <w:bdr w:val="none" w:sz="0" w:space="0" w:color="auto" w:frame="1"/>
        </w:rPr>
        <w:t>обучающихся</w:t>
      </w:r>
      <w:proofErr w:type="gramEnd"/>
      <w:r w:rsidRPr="004A6742">
        <w:rPr>
          <w:bdr w:val="none" w:sz="0" w:space="0" w:color="auto" w:frame="1"/>
        </w:rPr>
        <w:t xml:space="preserve"> с ОВЗ должно соответствовать общим требованиям, предъявляемым к образовательным организациям.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>Материально-техническая база реализации, адаптированной основной образовательной программы обучающихся с ОВЗ</w:t>
      </w:r>
      <w:r w:rsidRPr="004A6742">
        <w:t> </w:t>
      </w:r>
      <w:r w:rsidRPr="004A6742">
        <w:rPr>
          <w:bdr w:val="none" w:sz="0" w:space="0" w:color="auto" w:frame="1"/>
        </w:rPr>
        <w:t xml:space="preserve">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4A6742">
        <w:rPr>
          <w:bdr w:val="none" w:sz="0" w:space="0" w:color="auto" w:frame="1"/>
        </w:rPr>
        <w:t>к</w:t>
      </w:r>
      <w:proofErr w:type="gramEnd"/>
      <w:r w:rsidRPr="004A6742">
        <w:rPr>
          <w:bdr w:val="none" w:sz="0" w:space="0" w:color="auto" w:frame="1"/>
        </w:rPr>
        <w:t>:</w:t>
      </w:r>
    </w:p>
    <w:p w:rsidR="00FE7E3F" w:rsidRPr="004A6742" w:rsidRDefault="00FE7E3F" w:rsidP="00FE7E3F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>-помещениям для осуществления образовательного процесса: классам, 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</w:t>
      </w:r>
    </w:p>
    <w:p w:rsidR="00FE7E3F" w:rsidRPr="004A6742" w:rsidRDefault="00FE7E3F" w:rsidP="00FE7E3F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 xml:space="preserve">  -помещениям для питания </w:t>
      </w:r>
      <w:proofErr w:type="gramStart"/>
      <w:r w:rsidRPr="004A6742">
        <w:rPr>
          <w:bdr w:val="none" w:sz="0" w:space="0" w:color="auto" w:frame="1"/>
        </w:rPr>
        <w:t>обучающихся</w:t>
      </w:r>
      <w:proofErr w:type="gramEnd"/>
      <w:r w:rsidRPr="004A6742">
        <w:rPr>
          <w:bdr w:val="none" w:sz="0" w:space="0" w:color="auto" w:frame="1"/>
        </w:rPr>
        <w:t>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rStyle w:val="a6"/>
          <w:b/>
          <w:bCs/>
        </w:rPr>
        <w:t>Требования к организации временного режима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>Временной режим образования обучающихся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 xml:space="preserve">Сроки освоения адаптированной основной образовательной программы начального общего образования </w:t>
      </w:r>
      <w:proofErr w:type="gramStart"/>
      <w:r w:rsidRPr="004A6742">
        <w:rPr>
          <w:bdr w:val="none" w:sz="0" w:space="0" w:color="auto" w:frame="1"/>
        </w:rPr>
        <w:t>обучающимися</w:t>
      </w:r>
      <w:proofErr w:type="gramEnd"/>
      <w:r w:rsidRPr="004A6742">
        <w:rPr>
          <w:bdr w:val="none" w:sz="0" w:space="0" w:color="auto" w:frame="1"/>
        </w:rPr>
        <w:t xml:space="preserve"> с ОВЗ составляют 4 года (1- 4 классы), 5-9 классы – 5 лет.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>Продолжительность учебных занятий не превышает 40 минут. 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 Продолжительность учебной недели –5 дней в 1классе, 5-9классы – 5 дней. Обучение проходит в одну смену.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rStyle w:val="a6"/>
          <w:b/>
          <w:bCs/>
        </w:rPr>
        <w:lastRenderedPageBreak/>
        <w:t>Требования к техническим средствам обучения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4A6742">
        <w:rPr>
          <w:bdr w:val="none" w:sz="0" w:space="0" w:color="auto" w:frame="1"/>
        </w:rPr>
        <w:t>обучающихся</w:t>
      </w:r>
      <w:proofErr w:type="gramEnd"/>
      <w:r w:rsidRPr="004A6742">
        <w:rPr>
          <w:bdr w:val="none" w:sz="0" w:space="0" w:color="auto" w:frame="1"/>
        </w:rPr>
        <w:t xml:space="preserve"> с ОВЗ, способствуют мотивации учебной деятельности, развивают познавательную активность обучающихся.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>Информационно-образовательная среда образовательного учреждения должна включать в себя совокупность технологических средств (компьютеры, мультимедийные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rStyle w:val="a6"/>
          <w:b/>
          <w:bCs/>
        </w:rPr>
        <w:t>Требования к учебникам, рабочим тетрадям и специальным дидактическим материалам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 xml:space="preserve">Учет </w:t>
      </w:r>
      <w:proofErr w:type="gramStart"/>
      <w:r w:rsidRPr="004A6742">
        <w:rPr>
          <w:bdr w:val="none" w:sz="0" w:space="0" w:color="auto" w:frame="1"/>
        </w:rPr>
        <w:t>особых образовательных потребностей, обучающихся с ОВЗ обусловливает</w:t>
      </w:r>
      <w:proofErr w:type="gramEnd"/>
      <w:r w:rsidRPr="004A6742">
        <w:rPr>
          <w:bdr w:val="none" w:sz="0" w:space="0" w:color="auto" w:frame="1"/>
        </w:rPr>
        <w:t xml:space="preserve"> необходимость использования специальных учебников, адресованных данной категории обучающихся.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прописи.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 xml:space="preserve">Особые образовательные потребности </w:t>
      </w:r>
      <w:proofErr w:type="gramStart"/>
      <w:r w:rsidRPr="004A6742">
        <w:rPr>
          <w:bdr w:val="none" w:sz="0" w:space="0" w:color="auto" w:frame="1"/>
        </w:rPr>
        <w:t>обучающихся</w:t>
      </w:r>
      <w:proofErr w:type="gramEnd"/>
      <w:r w:rsidRPr="004A6742">
        <w:rPr>
          <w:bdr w:val="none" w:sz="0" w:space="0" w:color="auto" w:frame="1"/>
        </w:rPr>
        <w:t xml:space="preserve"> с ОВЗ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 w:rsidRPr="004A6742">
        <w:rPr>
          <w:bdr w:val="none" w:sz="0" w:space="0" w:color="auto" w:frame="1"/>
        </w:rPr>
        <w:t>Освоение содержательной области</w:t>
      </w:r>
      <w:r w:rsidRPr="004A6742">
        <w:rPr>
          <w:rStyle w:val="a4"/>
          <w:bdr w:val="none" w:sz="0" w:space="0" w:color="auto" w:frame="1"/>
        </w:rPr>
        <w:t> «Филология» </w:t>
      </w:r>
      <w:r w:rsidRPr="004A6742">
        <w:rPr>
          <w:bdr w:val="none" w:sz="0" w:space="0" w:color="auto" w:frame="1"/>
        </w:rPr>
        <w:t>предполагает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r w:rsidRPr="004A6742">
        <w:rPr>
          <w:bdr w:val="none" w:sz="0" w:space="0" w:color="auto" w:frame="1"/>
        </w:rPr>
        <w:t>звуко</w:t>
      </w:r>
      <w:proofErr w:type="spellEnd"/>
      <w:r w:rsidRPr="004A6742">
        <w:rPr>
          <w:bdr w:val="none" w:sz="0" w:space="0" w:color="auto" w:frame="1"/>
        </w:rPr>
        <w:t xml:space="preserve"> - буквенного разбора слова; разбора слов по составу и др.)</w:t>
      </w:r>
      <w:proofErr w:type="gramStart"/>
      <w:r w:rsidRPr="004A6742">
        <w:rPr>
          <w:bdr w:val="none" w:sz="0" w:space="0" w:color="auto" w:frame="1"/>
        </w:rPr>
        <w:t>;д</w:t>
      </w:r>
      <w:proofErr w:type="gramEnd"/>
      <w:r w:rsidRPr="004A6742">
        <w:rPr>
          <w:bdr w:val="none" w:sz="0" w:space="0" w:color="auto" w:frame="1"/>
        </w:rPr>
        <w:t>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FE7E3F" w:rsidRPr="004A6742" w:rsidRDefault="00FE7E3F" w:rsidP="00FE7E3F">
      <w:pPr>
        <w:pStyle w:val="a3"/>
        <w:shd w:val="clear" w:color="auto" w:fill="FFFFFF"/>
        <w:spacing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proofErr w:type="gramStart"/>
      <w:r w:rsidRPr="004A6742">
        <w:rPr>
          <w:bdr w:val="none" w:sz="0" w:space="0" w:color="auto" w:frame="1"/>
        </w:rPr>
        <w:t>Освоение содержательной области</w:t>
      </w:r>
      <w:r w:rsidRPr="004A6742">
        <w:rPr>
          <w:rStyle w:val="a4"/>
          <w:bdr w:val="none" w:sz="0" w:space="0" w:color="auto" w:frame="1"/>
        </w:rPr>
        <w:t> «Математика» </w:t>
      </w:r>
      <w:r w:rsidRPr="004A6742">
        <w:rPr>
          <w:bdr w:val="none" w:sz="0" w:space="0" w:color="auto" w:frame="1"/>
        </w:rPr>
        <w:t>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 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</w:t>
      </w:r>
      <w:proofErr w:type="gramEnd"/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proofErr w:type="gramStart"/>
      <w:r w:rsidRPr="004A6742">
        <w:rPr>
          <w:rStyle w:val="a4"/>
        </w:rPr>
        <w:t>Обучающийся</w:t>
      </w:r>
      <w:proofErr w:type="gramEnd"/>
      <w:r w:rsidRPr="004A6742">
        <w:rPr>
          <w:rStyle w:val="a4"/>
        </w:rPr>
        <w:t xml:space="preserve"> с ограниченными возможностями здоровья </w:t>
      </w:r>
      <w:r w:rsidRPr="004A6742">
        <w:t>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r w:rsidRPr="004A6742">
        <w:t xml:space="preserve">Обследование детей психолого-медико-педагогической комиссией осуществляется по письменному заявлению родителей (законных представителей). Необходимо помнить, что статус может быть изменен, если у ребенка наблюдается положительная динамика в </w:t>
      </w:r>
      <w:r w:rsidRPr="004A6742">
        <w:lastRenderedPageBreak/>
        <w:t xml:space="preserve">результате оказанной психолого-педагогической помощи. Автоматически статус «ребенок с ОВЗ» не </w:t>
      </w:r>
      <w:proofErr w:type="gramStart"/>
      <w:r w:rsidRPr="004A6742">
        <w:t>подтверждается и исчезает</w:t>
      </w:r>
      <w:proofErr w:type="gramEnd"/>
      <w:r w:rsidRPr="004A6742">
        <w:t>, если при переходе из дошкольного учреждения в школу, либо из начального звена школы в среднее ребенок не прошел ПМПК и не подтвердил этот статус создания специальных условий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center"/>
        <w:rPr>
          <w:rFonts w:ascii="Verdana" w:hAnsi="Verdana"/>
          <w:sz w:val="20"/>
          <w:szCs w:val="20"/>
        </w:rPr>
      </w:pPr>
      <w:r w:rsidRPr="004A6742">
        <w:rPr>
          <w:rStyle w:val="a4"/>
          <w:sz w:val="28"/>
          <w:szCs w:val="28"/>
        </w:rPr>
        <w:t>Материально-техническое обеспечение для детей с ОВЗ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center"/>
        <w:rPr>
          <w:rFonts w:ascii="Verdana" w:hAnsi="Verdana"/>
          <w:sz w:val="20"/>
          <w:szCs w:val="20"/>
        </w:rPr>
      </w:pPr>
      <w:r w:rsidRPr="004A6742">
        <w:rPr>
          <w:rStyle w:val="a4"/>
          <w:sz w:val="28"/>
          <w:szCs w:val="28"/>
        </w:rPr>
        <w:t>МБОУ ООШ №</w:t>
      </w:r>
      <w:r>
        <w:rPr>
          <w:rStyle w:val="a4"/>
          <w:sz w:val="28"/>
          <w:szCs w:val="28"/>
        </w:rPr>
        <w:t xml:space="preserve"> </w:t>
      </w:r>
      <w:bookmarkStart w:id="0" w:name="_GoBack"/>
      <w:bookmarkEnd w:id="0"/>
      <w:r w:rsidRPr="004A6742">
        <w:rPr>
          <w:rStyle w:val="a4"/>
          <w:sz w:val="28"/>
          <w:szCs w:val="28"/>
        </w:rPr>
        <w:t xml:space="preserve">39 с. </w:t>
      </w:r>
      <w:proofErr w:type="gramStart"/>
      <w:r w:rsidRPr="004A6742">
        <w:rPr>
          <w:rStyle w:val="a4"/>
          <w:sz w:val="28"/>
          <w:szCs w:val="28"/>
        </w:rPr>
        <w:t>Садовое</w:t>
      </w:r>
      <w:proofErr w:type="gramEnd"/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r w:rsidRPr="004A6742">
        <w:rPr>
          <w:rStyle w:val="a4"/>
        </w:rPr>
        <w:t>1.Наличие оборудованных учебных помещений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r w:rsidRPr="004A6742"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нет.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r w:rsidRPr="004A6742">
        <w:rPr>
          <w:rStyle w:val="a4"/>
        </w:rPr>
        <w:t>2.Обеспечение доступа в здание образовательной организации инвалидов и лиц с ограниченными возможностями здоровья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r w:rsidRPr="004A6742">
        <w:t>МБОУ ООШ №39 с. Садовое кирпичное здание, го</w:t>
      </w:r>
      <w:r>
        <w:t>д постройки – 197</w:t>
      </w:r>
      <w:r w:rsidRPr="004A6742">
        <w:t>9.  В здании нет пандусов и других приспособлений, обеспечивающих доступ инвалидов и лиц с ограниченными возможностями здоровья (ОВЗ).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r w:rsidRPr="004A6742">
        <w:rPr>
          <w:b/>
        </w:rPr>
        <w:t>3</w:t>
      </w:r>
      <w:r w:rsidRPr="004A6742">
        <w:t>.</w:t>
      </w:r>
      <w:r w:rsidRPr="004A6742">
        <w:rPr>
          <w:rStyle w:val="a4"/>
        </w:rPr>
        <w:t>Условия питания инвалидов и лиц с ОВЗ:</w:t>
      </w:r>
    </w:p>
    <w:p w:rsidR="00FE7E3F" w:rsidRPr="004A6742" w:rsidRDefault="00FE7E3F" w:rsidP="00FE7E3F">
      <w:pPr>
        <w:pStyle w:val="a5"/>
        <w:rPr>
          <w:sz w:val="24"/>
        </w:rPr>
      </w:pPr>
      <w:r w:rsidRPr="004A6742">
        <w:rPr>
          <w:sz w:val="24"/>
        </w:rPr>
        <w:t>Создание отдельного меню не практикуется.  </w:t>
      </w:r>
    </w:p>
    <w:p w:rsidR="00FE7E3F" w:rsidRPr="004A6742" w:rsidRDefault="00FE7E3F" w:rsidP="00FE7E3F">
      <w:pPr>
        <w:pStyle w:val="a5"/>
        <w:rPr>
          <w:sz w:val="24"/>
        </w:rPr>
      </w:pPr>
      <w:r w:rsidRPr="004A6742">
        <w:rPr>
          <w:sz w:val="24"/>
        </w:rPr>
        <w:t xml:space="preserve"> В учреждении  питание детей не осуществляется.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r w:rsidRPr="004A6742">
        <w:rPr>
          <w:rStyle w:val="a4"/>
        </w:rPr>
        <w:t>4. Доступ к информационным системам и информационно-телекоммуникационным сетям: </w:t>
      </w:r>
      <w:r w:rsidRPr="004A6742">
        <w:t>специально оборудованного компьютерного класса -  нет.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r w:rsidRPr="004A6742">
        <w:t> </w:t>
      </w:r>
      <w:r w:rsidRPr="004A6742">
        <w:rPr>
          <w:rStyle w:val="a4"/>
        </w:rPr>
        <w:t>5. Наличие специальных технических средств обучения коллективного и индивидуального пользования для инвалидов и лиц с ОВЗ:</w:t>
      </w:r>
    </w:p>
    <w:p w:rsidR="00FE7E3F" w:rsidRPr="004A6742" w:rsidRDefault="00FE7E3F" w:rsidP="00FE7E3F">
      <w:pPr>
        <w:pStyle w:val="a3"/>
        <w:shd w:val="clear" w:color="auto" w:fill="FFFFFF"/>
        <w:ind w:firstLine="567"/>
        <w:jc w:val="both"/>
        <w:rPr>
          <w:rFonts w:ascii="Verdana" w:hAnsi="Verdana"/>
          <w:sz w:val="20"/>
          <w:szCs w:val="20"/>
        </w:rPr>
      </w:pPr>
      <w:r w:rsidRPr="004A6742"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FE7E3F" w:rsidRPr="004A6742" w:rsidRDefault="00FE7E3F" w:rsidP="00FE7E3F">
      <w:pPr>
        <w:pStyle w:val="a5"/>
        <w:rPr>
          <w:sz w:val="24"/>
        </w:rPr>
      </w:pPr>
    </w:p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F1"/>
    <w:rsid w:val="005F2BE9"/>
    <w:rsid w:val="00B225F1"/>
    <w:rsid w:val="00EF3101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FE7E3F"/>
    <w:rPr>
      <w:b/>
      <w:bCs/>
    </w:rPr>
  </w:style>
  <w:style w:type="paragraph" w:styleId="a5">
    <w:name w:val="No Spacing"/>
    <w:uiPriority w:val="1"/>
    <w:qFormat/>
    <w:rsid w:val="00FE7E3F"/>
    <w:rPr>
      <w:rFonts w:ascii="Times New Roman" w:hAnsi="Times New Roman"/>
    </w:rPr>
  </w:style>
  <w:style w:type="character" w:styleId="a6">
    <w:name w:val="Emphasis"/>
    <w:basedOn w:val="a0"/>
    <w:uiPriority w:val="20"/>
    <w:qFormat/>
    <w:rsid w:val="00FE7E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FE7E3F"/>
    <w:rPr>
      <w:b/>
      <w:bCs/>
    </w:rPr>
  </w:style>
  <w:style w:type="paragraph" w:styleId="a5">
    <w:name w:val="No Spacing"/>
    <w:uiPriority w:val="1"/>
    <w:qFormat/>
    <w:rsid w:val="00FE7E3F"/>
    <w:rPr>
      <w:rFonts w:ascii="Times New Roman" w:hAnsi="Times New Roman"/>
    </w:rPr>
  </w:style>
  <w:style w:type="character" w:styleId="a6">
    <w:name w:val="Emphasis"/>
    <w:basedOn w:val="a0"/>
    <w:uiPriority w:val="20"/>
    <w:qFormat/>
    <w:rsid w:val="00FE7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2019-11-28T09:55:00Z</dcterms:created>
  <dcterms:modified xsi:type="dcterms:W3CDTF">2019-11-28T09:55:00Z</dcterms:modified>
</cp:coreProperties>
</file>